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DDF0E3" w14:textId="660B4D71" w:rsidR="00702AA8" w:rsidRPr="003D233C" w:rsidRDefault="00D24095" w:rsidP="0016041F">
      <w:pPr>
        <w:spacing w:after="0" w:line="240" w:lineRule="auto"/>
        <w:ind w:left="5664" w:firstLine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</w:t>
      </w:r>
      <w:r w:rsidR="00E76142" w:rsidRPr="003D233C">
        <w:rPr>
          <w:rFonts w:ascii="Arial" w:hAnsi="Arial" w:cs="Arial"/>
          <w:sz w:val="20"/>
          <w:szCs w:val="20"/>
        </w:rPr>
        <w:t xml:space="preserve">Załącznik nr </w:t>
      </w:r>
      <w:r w:rsidR="00BE396B">
        <w:rPr>
          <w:rFonts w:ascii="Arial" w:hAnsi="Arial" w:cs="Arial"/>
          <w:sz w:val="20"/>
          <w:szCs w:val="20"/>
        </w:rPr>
        <w:t>7</w:t>
      </w:r>
      <w:r w:rsidR="00702AA8" w:rsidRPr="003D233C">
        <w:rPr>
          <w:rFonts w:ascii="Arial" w:hAnsi="Arial" w:cs="Arial"/>
          <w:sz w:val="20"/>
          <w:szCs w:val="20"/>
        </w:rPr>
        <w:t xml:space="preserve"> do SWZ </w:t>
      </w:r>
    </w:p>
    <w:p w14:paraId="5E6F34D1" w14:textId="77777777" w:rsidR="00702AA8" w:rsidRPr="003D233C" w:rsidRDefault="00702AA8" w:rsidP="0016041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6B4A159B" w14:textId="1F260E71" w:rsidR="00702AA8" w:rsidRPr="003D233C" w:rsidRDefault="00702AA8" w:rsidP="0016041F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3D233C">
        <w:rPr>
          <w:rFonts w:ascii="Arial" w:hAnsi="Arial" w:cs="Arial"/>
          <w:b/>
          <w:bCs/>
          <w:sz w:val="24"/>
          <w:szCs w:val="24"/>
        </w:rPr>
        <w:t>UMOWA Nr ZP.272…..202</w:t>
      </w:r>
      <w:r w:rsidR="00DA6177">
        <w:rPr>
          <w:rFonts w:ascii="Arial" w:hAnsi="Arial" w:cs="Arial"/>
          <w:b/>
          <w:bCs/>
          <w:sz w:val="24"/>
          <w:szCs w:val="24"/>
        </w:rPr>
        <w:t>5</w:t>
      </w:r>
      <w:r w:rsidR="00F54E35" w:rsidRPr="003D233C">
        <w:rPr>
          <w:rFonts w:ascii="Arial" w:hAnsi="Arial" w:cs="Arial"/>
          <w:b/>
          <w:bCs/>
          <w:sz w:val="24"/>
          <w:szCs w:val="24"/>
        </w:rPr>
        <w:t xml:space="preserve"> – Wzór umowy</w:t>
      </w:r>
    </w:p>
    <w:p w14:paraId="73A2FCB1" w14:textId="77777777" w:rsidR="000B19F8" w:rsidRPr="003D233C" w:rsidRDefault="000B19F8" w:rsidP="0016041F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142BD9CA" w14:textId="3E2D8AEA" w:rsidR="00702AA8" w:rsidRPr="003D233C" w:rsidRDefault="00702AA8" w:rsidP="0016041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3D233C">
        <w:rPr>
          <w:rFonts w:ascii="Arial" w:hAnsi="Arial" w:cs="Arial"/>
          <w:sz w:val="20"/>
          <w:szCs w:val="20"/>
        </w:rPr>
        <w:t xml:space="preserve">zawarta w dniu ………w </w:t>
      </w:r>
      <w:r w:rsidR="0001643D" w:rsidRPr="003D233C">
        <w:rPr>
          <w:rFonts w:ascii="Arial" w:hAnsi="Arial" w:cs="Arial"/>
          <w:sz w:val="20"/>
          <w:szCs w:val="20"/>
        </w:rPr>
        <w:t>Łapszach Niżnych</w:t>
      </w:r>
      <w:r w:rsidRPr="003D233C">
        <w:rPr>
          <w:rFonts w:ascii="Arial" w:hAnsi="Arial" w:cs="Arial"/>
          <w:sz w:val="20"/>
          <w:szCs w:val="20"/>
        </w:rPr>
        <w:t xml:space="preserve"> pomiędzy: </w:t>
      </w:r>
    </w:p>
    <w:p w14:paraId="714EE53C" w14:textId="77777777" w:rsidR="00702AA8" w:rsidRPr="003D233C" w:rsidRDefault="00702AA8" w:rsidP="0016041F">
      <w:p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14:paraId="7ABD1A3E" w14:textId="77777777" w:rsidR="00702AA8" w:rsidRPr="003D233C" w:rsidRDefault="00702AA8" w:rsidP="0016041F">
      <w:p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3D233C">
        <w:rPr>
          <w:rFonts w:ascii="Arial" w:hAnsi="Arial" w:cs="Arial"/>
          <w:b/>
          <w:bCs/>
          <w:sz w:val="20"/>
          <w:szCs w:val="20"/>
        </w:rPr>
        <w:t xml:space="preserve">Gminą Łapsze </w:t>
      </w:r>
      <w:proofErr w:type="spellStart"/>
      <w:r w:rsidRPr="003D233C">
        <w:rPr>
          <w:rFonts w:ascii="Arial" w:hAnsi="Arial" w:cs="Arial"/>
          <w:b/>
          <w:bCs/>
          <w:sz w:val="20"/>
          <w:szCs w:val="20"/>
        </w:rPr>
        <w:t>Niżne</w:t>
      </w:r>
      <w:proofErr w:type="spellEnd"/>
    </w:p>
    <w:p w14:paraId="43A4A8A5" w14:textId="77777777" w:rsidR="00702AA8" w:rsidRPr="003D233C" w:rsidRDefault="00702AA8" w:rsidP="0016041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3D233C">
        <w:rPr>
          <w:rFonts w:ascii="Arial" w:hAnsi="Arial" w:cs="Arial"/>
          <w:sz w:val="20"/>
          <w:szCs w:val="20"/>
        </w:rPr>
        <w:t xml:space="preserve">z siedzibą w Łapszach Niżnych przy ul. Jana Pawła II 20, 34-442 Łapsze </w:t>
      </w:r>
      <w:proofErr w:type="spellStart"/>
      <w:r w:rsidRPr="003D233C">
        <w:rPr>
          <w:rFonts w:ascii="Arial" w:hAnsi="Arial" w:cs="Arial"/>
          <w:sz w:val="20"/>
          <w:szCs w:val="20"/>
        </w:rPr>
        <w:t>Niżne</w:t>
      </w:r>
      <w:proofErr w:type="spellEnd"/>
    </w:p>
    <w:p w14:paraId="1EE69FFB" w14:textId="77777777" w:rsidR="00702AA8" w:rsidRPr="003D233C" w:rsidRDefault="00702AA8" w:rsidP="0016041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3D233C">
        <w:rPr>
          <w:rFonts w:ascii="Arial" w:hAnsi="Arial" w:cs="Arial"/>
          <w:sz w:val="20"/>
          <w:szCs w:val="20"/>
        </w:rPr>
        <w:t>NIP 7352834759, REGON 491892400,</w:t>
      </w:r>
    </w:p>
    <w:p w14:paraId="10941217" w14:textId="77777777" w:rsidR="00702AA8" w:rsidRPr="003D233C" w:rsidRDefault="00702AA8" w:rsidP="0016041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3D233C">
        <w:rPr>
          <w:rFonts w:ascii="Arial" w:hAnsi="Arial" w:cs="Arial"/>
          <w:sz w:val="20"/>
          <w:szCs w:val="20"/>
        </w:rPr>
        <w:t>reprezentowaną przez:</w:t>
      </w:r>
    </w:p>
    <w:p w14:paraId="1B86AEC9" w14:textId="77777777" w:rsidR="00702AA8" w:rsidRPr="003D233C" w:rsidRDefault="00702AA8" w:rsidP="0016041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3D233C">
        <w:rPr>
          <w:rFonts w:ascii="Arial" w:hAnsi="Arial" w:cs="Arial"/>
          <w:sz w:val="20"/>
          <w:szCs w:val="20"/>
        </w:rPr>
        <w:t>…………………………………..</w:t>
      </w:r>
    </w:p>
    <w:p w14:paraId="18EC11DD" w14:textId="77777777" w:rsidR="00702AA8" w:rsidRPr="003D233C" w:rsidRDefault="00702AA8" w:rsidP="0016041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3D233C">
        <w:rPr>
          <w:rFonts w:ascii="Arial" w:hAnsi="Arial" w:cs="Arial"/>
          <w:sz w:val="20"/>
          <w:szCs w:val="20"/>
        </w:rPr>
        <w:t>przy kontrasygnacie</w:t>
      </w:r>
    </w:p>
    <w:p w14:paraId="337611A5" w14:textId="77777777" w:rsidR="00702AA8" w:rsidRPr="003D233C" w:rsidRDefault="00702AA8" w:rsidP="0016041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3D233C">
        <w:rPr>
          <w:rFonts w:ascii="Arial" w:hAnsi="Arial" w:cs="Arial"/>
          <w:sz w:val="20"/>
          <w:szCs w:val="20"/>
        </w:rPr>
        <w:t>…………………………………..</w:t>
      </w:r>
    </w:p>
    <w:p w14:paraId="538FAFEC" w14:textId="77777777" w:rsidR="00702AA8" w:rsidRPr="003D233C" w:rsidRDefault="00702AA8" w:rsidP="0016041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3D233C">
        <w:rPr>
          <w:rFonts w:ascii="Arial" w:hAnsi="Arial" w:cs="Arial"/>
          <w:sz w:val="20"/>
          <w:szCs w:val="20"/>
        </w:rPr>
        <w:t xml:space="preserve">zwaną dalej w tekście </w:t>
      </w:r>
      <w:r w:rsidRPr="003D233C">
        <w:rPr>
          <w:rFonts w:ascii="Arial" w:hAnsi="Arial" w:cs="Arial"/>
          <w:b/>
          <w:bCs/>
          <w:sz w:val="20"/>
          <w:szCs w:val="20"/>
        </w:rPr>
        <w:t>Zamawiającym</w:t>
      </w:r>
    </w:p>
    <w:p w14:paraId="4A5CC76D" w14:textId="77777777" w:rsidR="00702AA8" w:rsidRPr="003D233C" w:rsidRDefault="00702AA8" w:rsidP="0016041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645B8081" w14:textId="77777777" w:rsidR="00702AA8" w:rsidRPr="003D233C" w:rsidRDefault="00702AA8" w:rsidP="0016041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3D233C">
        <w:rPr>
          <w:rFonts w:ascii="Arial" w:hAnsi="Arial" w:cs="Arial"/>
          <w:sz w:val="20"/>
          <w:szCs w:val="20"/>
        </w:rPr>
        <w:t>a</w:t>
      </w:r>
    </w:p>
    <w:p w14:paraId="255DC1E3" w14:textId="77777777" w:rsidR="00702AA8" w:rsidRPr="003D233C" w:rsidRDefault="00702AA8" w:rsidP="0016041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3D233C">
        <w:rPr>
          <w:rFonts w:ascii="Arial" w:hAnsi="Arial" w:cs="Arial"/>
          <w:sz w:val="20"/>
          <w:szCs w:val="20"/>
        </w:rPr>
        <w:t>…………………………………..</w:t>
      </w:r>
    </w:p>
    <w:p w14:paraId="18E3DFF5" w14:textId="77777777" w:rsidR="00702AA8" w:rsidRPr="003D233C" w:rsidRDefault="00702AA8" w:rsidP="0016041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3D233C">
        <w:rPr>
          <w:rFonts w:ascii="Arial" w:hAnsi="Arial" w:cs="Arial"/>
          <w:sz w:val="20"/>
          <w:szCs w:val="20"/>
        </w:rPr>
        <w:t>NIP: ………… REGON: …………..</w:t>
      </w:r>
    </w:p>
    <w:p w14:paraId="79138035" w14:textId="77777777" w:rsidR="00702AA8" w:rsidRPr="003D233C" w:rsidRDefault="00702AA8" w:rsidP="0016041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3D233C">
        <w:rPr>
          <w:rFonts w:ascii="Arial" w:hAnsi="Arial" w:cs="Arial"/>
          <w:sz w:val="20"/>
          <w:szCs w:val="20"/>
        </w:rPr>
        <w:t>reprezentowanym przez:</w:t>
      </w:r>
    </w:p>
    <w:p w14:paraId="7C2A7905" w14:textId="77777777" w:rsidR="00702AA8" w:rsidRPr="003D233C" w:rsidRDefault="00702AA8" w:rsidP="0016041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3D233C">
        <w:rPr>
          <w:rFonts w:ascii="Arial" w:hAnsi="Arial" w:cs="Arial"/>
          <w:sz w:val="20"/>
          <w:szCs w:val="20"/>
        </w:rPr>
        <w:t>………………………………….</w:t>
      </w:r>
    </w:p>
    <w:p w14:paraId="0471BA1E" w14:textId="77777777" w:rsidR="00702AA8" w:rsidRPr="003D233C" w:rsidRDefault="00702AA8" w:rsidP="0016041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3D233C">
        <w:rPr>
          <w:rFonts w:ascii="Arial" w:hAnsi="Arial" w:cs="Arial"/>
          <w:sz w:val="20"/>
          <w:szCs w:val="20"/>
        </w:rPr>
        <w:t xml:space="preserve">zwanym dalej w tekście </w:t>
      </w:r>
      <w:r w:rsidRPr="003D233C">
        <w:rPr>
          <w:rFonts w:ascii="Arial" w:hAnsi="Arial" w:cs="Arial"/>
          <w:b/>
          <w:bCs/>
          <w:sz w:val="20"/>
          <w:szCs w:val="20"/>
        </w:rPr>
        <w:t>Wykonawcą</w:t>
      </w:r>
      <w:r w:rsidRPr="003D233C">
        <w:rPr>
          <w:rFonts w:ascii="Arial" w:hAnsi="Arial" w:cs="Arial"/>
          <w:sz w:val="20"/>
          <w:szCs w:val="20"/>
        </w:rPr>
        <w:t>,</w:t>
      </w:r>
    </w:p>
    <w:p w14:paraId="19FDC9C6" w14:textId="77777777" w:rsidR="00702AA8" w:rsidRPr="003D233C" w:rsidRDefault="00702AA8" w:rsidP="0016041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3D233C">
        <w:rPr>
          <w:rFonts w:ascii="Arial" w:hAnsi="Arial" w:cs="Arial"/>
          <w:sz w:val="20"/>
          <w:szCs w:val="20"/>
        </w:rPr>
        <w:t xml:space="preserve">a łącznie nazywanymi </w:t>
      </w:r>
      <w:r w:rsidRPr="003D233C">
        <w:rPr>
          <w:rFonts w:ascii="Arial" w:hAnsi="Arial" w:cs="Arial"/>
          <w:b/>
          <w:bCs/>
          <w:sz w:val="20"/>
          <w:szCs w:val="20"/>
        </w:rPr>
        <w:t>Stronami</w:t>
      </w:r>
    </w:p>
    <w:p w14:paraId="38325F3C" w14:textId="77777777" w:rsidR="00702AA8" w:rsidRDefault="00702AA8" w:rsidP="00D84598">
      <w:pPr>
        <w:pStyle w:val="Akapitzlist"/>
        <w:spacing w:after="0" w:line="240" w:lineRule="auto"/>
        <w:ind w:left="426"/>
        <w:jc w:val="both"/>
        <w:rPr>
          <w:rFonts w:ascii="Arial" w:hAnsi="Arial" w:cs="Arial"/>
          <w:sz w:val="20"/>
          <w:szCs w:val="20"/>
        </w:rPr>
      </w:pPr>
    </w:p>
    <w:p w14:paraId="1017FF7A" w14:textId="77777777" w:rsidR="00D84598" w:rsidRPr="003D233C" w:rsidRDefault="00D84598" w:rsidP="00D84598">
      <w:pPr>
        <w:pStyle w:val="Akapitzlist"/>
        <w:spacing w:after="0" w:line="240" w:lineRule="auto"/>
        <w:ind w:left="426"/>
        <w:jc w:val="both"/>
        <w:rPr>
          <w:rFonts w:ascii="Arial" w:hAnsi="Arial" w:cs="Arial"/>
          <w:sz w:val="20"/>
          <w:szCs w:val="20"/>
        </w:rPr>
      </w:pPr>
    </w:p>
    <w:p w14:paraId="6885950B" w14:textId="2F691E1D" w:rsidR="00327A02" w:rsidRPr="0045563F" w:rsidRDefault="00702AA8" w:rsidP="0045563F">
      <w:pPr>
        <w:spacing w:after="0" w:line="240" w:lineRule="auto"/>
        <w:ind w:left="66"/>
        <w:jc w:val="both"/>
        <w:rPr>
          <w:rFonts w:ascii="Arial" w:hAnsi="Arial" w:cs="Arial"/>
          <w:sz w:val="20"/>
          <w:szCs w:val="20"/>
        </w:rPr>
      </w:pPr>
      <w:r w:rsidRPr="00D84598">
        <w:rPr>
          <w:rFonts w:ascii="Arial" w:hAnsi="Arial" w:cs="Arial"/>
          <w:sz w:val="20"/>
          <w:szCs w:val="20"/>
        </w:rPr>
        <w:t>w</w:t>
      </w:r>
      <w:r w:rsidR="00D84598">
        <w:rPr>
          <w:rFonts w:ascii="Arial" w:hAnsi="Arial" w:cs="Arial"/>
          <w:sz w:val="20"/>
          <w:szCs w:val="20"/>
        </w:rPr>
        <w:t xml:space="preserve"> </w:t>
      </w:r>
      <w:r w:rsidRPr="00D84598">
        <w:rPr>
          <w:rFonts w:ascii="Arial" w:hAnsi="Arial" w:cs="Arial"/>
          <w:sz w:val="20"/>
          <w:szCs w:val="20"/>
        </w:rPr>
        <w:t>związku z dokonanym przez Zamawiającego wyborem oferty w postępowaniu</w:t>
      </w:r>
      <w:r w:rsidR="00D84598">
        <w:rPr>
          <w:rFonts w:ascii="Arial" w:hAnsi="Arial" w:cs="Arial"/>
          <w:sz w:val="20"/>
          <w:szCs w:val="20"/>
        </w:rPr>
        <w:t xml:space="preserve"> </w:t>
      </w:r>
      <w:r w:rsidRPr="00D84598">
        <w:rPr>
          <w:rFonts w:ascii="Arial" w:hAnsi="Arial" w:cs="Arial"/>
          <w:sz w:val="20"/>
          <w:szCs w:val="20"/>
        </w:rPr>
        <w:t>o udzielenie zamówienia publicznego pn.:</w:t>
      </w:r>
      <w:r w:rsidR="003C3632" w:rsidRPr="00D84598">
        <w:rPr>
          <w:rFonts w:ascii="Arial" w:hAnsi="Arial" w:cs="Arial"/>
          <w:sz w:val="20"/>
          <w:szCs w:val="20"/>
        </w:rPr>
        <w:t xml:space="preserve"> </w:t>
      </w:r>
      <w:r w:rsidR="0045563F" w:rsidRPr="0045563F">
        <w:rPr>
          <w:rFonts w:ascii="Arial" w:hAnsi="Arial" w:cs="Arial"/>
          <w:b/>
          <w:bCs/>
          <w:sz w:val="20"/>
          <w:szCs w:val="20"/>
        </w:rPr>
        <w:t xml:space="preserve">„Dostawa sprzętu pożarniczego w ramach projektu pn. Razem przeciwko skutkom zmian klimatu na pograniczu polsko-słowackim. Zarządzanie kryzysowe </w:t>
      </w:r>
      <w:r w:rsidR="0045563F">
        <w:rPr>
          <w:rFonts w:ascii="Arial" w:hAnsi="Arial" w:cs="Arial"/>
          <w:b/>
          <w:bCs/>
          <w:sz w:val="20"/>
          <w:szCs w:val="20"/>
        </w:rPr>
        <w:br/>
      </w:r>
      <w:r w:rsidR="0045563F" w:rsidRPr="0045563F">
        <w:rPr>
          <w:rFonts w:ascii="Arial" w:hAnsi="Arial" w:cs="Arial"/>
          <w:b/>
          <w:bCs/>
          <w:sz w:val="20"/>
          <w:szCs w:val="20"/>
        </w:rPr>
        <w:t>w teorii</w:t>
      </w:r>
      <w:r w:rsidR="0045563F">
        <w:rPr>
          <w:rFonts w:ascii="Arial" w:hAnsi="Arial" w:cs="Arial"/>
          <w:b/>
          <w:bCs/>
          <w:sz w:val="20"/>
          <w:szCs w:val="20"/>
        </w:rPr>
        <w:t xml:space="preserve"> </w:t>
      </w:r>
      <w:r w:rsidR="0045563F" w:rsidRPr="0045563F">
        <w:rPr>
          <w:rFonts w:ascii="Arial" w:hAnsi="Arial" w:cs="Arial"/>
          <w:b/>
          <w:bCs/>
          <w:sz w:val="20"/>
          <w:szCs w:val="20"/>
        </w:rPr>
        <w:t>i praktyce</w:t>
      </w:r>
      <w:r w:rsidR="003A6376">
        <w:rPr>
          <w:rFonts w:ascii="Arial" w:hAnsi="Arial" w:cs="Arial"/>
          <w:b/>
          <w:bCs/>
          <w:sz w:val="20"/>
          <w:szCs w:val="20"/>
        </w:rPr>
        <w:t>”</w:t>
      </w:r>
      <w:r w:rsidR="0045563F">
        <w:rPr>
          <w:rFonts w:ascii="Arial" w:hAnsi="Arial" w:cs="Arial"/>
          <w:b/>
          <w:bCs/>
          <w:sz w:val="20"/>
          <w:szCs w:val="20"/>
        </w:rPr>
        <w:t xml:space="preserve"> </w:t>
      </w:r>
      <w:r w:rsidR="00E44197" w:rsidRPr="00013E17">
        <w:rPr>
          <w:rFonts w:ascii="Arial" w:hAnsi="Arial" w:cs="Arial"/>
          <w:sz w:val="20"/>
          <w:szCs w:val="20"/>
        </w:rPr>
        <w:t xml:space="preserve">współfinansowanego  przez Unię Europejską w ramach programu </w:t>
      </w:r>
      <w:proofErr w:type="spellStart"/>
      <w:r w:rsidR="00E44197" w:rsidRPr="00013E17">
        <w:rPr>
          <w:rFonts w:ascii="Arial" w:hAnsi="Arial" w:cs="Arial"/>
          <w:sz w:val="20"/>
          <w:szCs w:val="20"/>
        </w:rPr>
        <w:t>Interreg</w:t>
      </w:r>
      <w:proofErr w:type="spellEnd"/>
      <w:r w:rsidR="00E44197" w:rsidRPr="00013E17">
        <w:rPr>
          <w:rFonts w:ascii="Arial" w:hAnsi="Arial" w:cs="Arial"/>
          <w:sz w:val="20"/>
          <w:szCs w:val="20"/>
        </w:rPr>
        <w:t xml:space="preserve"> Polska-Słowacja</w:t>
      </w:r>
      <w:r w:rsidR="0045563F">
        <w:rPr>
          <w:rFonts w:ascii="Arial" w:hAnsi="Arial" w:cs="Arial"/>
          <w:sz w:val="20"/>
          <w:szCs w:val="20"/>
        </w:rPr>
        <w:t xml:space="preserve"> </w:t>
      </w:r>
      <w:r w:rsidR="00E44197" w:rsidRPr="00013E17">
        <w:rPr>
          <w:rFonts w:ascii="Arial" w:hAnsi="Arial" w:cs="Arial"/>
          <w:sz w:val="20"/>
          <w:szCs w:val="20"/>
        </w:rPr>
        <w:t xml:space="preserve">2021-2027 oraz </w:t>
      </w:r>
      <w:r w:rsidRPr="00D84598">
        <w:rPr>
          <w:rFonts w:ascii="Arial" w:hAnsi="Arial" w:cs="Arial"/>
          <w:sz w:val="20"/>
          <w:szCs w:val="20"/>
        </w:rPr>
        <w:t>przeprowadzonego</w:t>
      </w:r>
      <w:r w:rsidR="000365A5" w:rsidRPr="00D84598">
        <w:rPr>
          <w:rFonts w:ascii="Arial" w:hAnsi="Arial" w:cs="Arial"/>
          <w:sz w:val="20"/>
          <w:szCs w:val="20"/>
        </w:rPr>
        <w:t xml:space="preserve"> </w:t>
      </w:r>
      <w:r w:rsidRPr="00D84598">
        <w:rPr>
          <w:rFonts w:ascii="Arial" w:hAnsi="Arial" w:cs="Arial"/>
          <w:sz w:val="20"/>
          <w:szCs w:val="20"/>
        </w:rPr>
        <w:t xml:space="preserve">w trybie podstawowym, zgodnie z przepisami art. 275 </w:t>
      </w:r>
      <w:r w:rsidR="005F5426" w:rsidRPr="00D84598">
        <w:rPr>
          <w:rFonts w:ascii="Arial" w:hAnsi="Arial" w:cs="Arial"/>
          <w:sz w:val="20"/>
          <w:szCs w:val="20"/>
        </w:rPr>
        <w:t>pkt</w:t>
      </w:r>
      <w:r w:rsidRPr="00D84598">
        <w:rPr>
          <w:rFonts w:ascii="Arial" w:hAnsi="Arial" w:cs="Arial"/>
          <w:sz w:val="20"/>
          <w:szCs w:val="20"/>
        </w:rPr>
        <w:t xml:space="preserve"> 1 ustawy</w:t>
      </w:r>
      <w:r w:rsidR="006D3095">
        <w:rPr>
          <w:rFonts w:ascii="Arial" w:hAnsi="Arial" w:cs="Arial"/>
          <w:sz w:val="20"/>
          <w:szCs w:val="20"/>
        </w:rPr>
        <w:t xml:space="preserve"> </w:t>
      </w:r>
      <w:r w:rsidRPr="00D84598">
        <w:rPr>
          <w:rFonts w:ascii="Arial" w:hAnsi="Arial" w:cs="Arial"/>
          <w:sz w:val="20"/>
          <w:szCs w:val="20"/>
        </w:rPr>
        <w:t>z dnia 11 września 2019 roku – Prawo zam</w:t>
      </w:r>
      <w:r w:rsidR="006E5DEE" w:rsidRPr="00D84598">
        <w:rPr>
          <w:rFonts w:ascii="Arial" w:hAnsi="Arial" w:cs="Arial"/>
          <w:sz w:val="20"/>
          <w:szCs w:val="20"/>
        </w:rPr>
        <w:t>ówień publicznych (Dz. U. z 202</w:t>
      </w:r>
      <w:r w:rsidR="00F54E35" w:rsidRPr="00D84598">
        <w:rPr>
          <w:rFonts w:ascii="Arial" w:hAnsi="Arial" w:cs="Arial"/>
          <w:sz w:val="20"/>
          <w:szCs w:val="20"/>
        </w:rPr>
        <w:t>4</w:t>
      </w:r>
      <w:r w:rsidR="006E5DEE" w:rsidRPr="00D84598">
        <w:rPr>
          <w:rFonts w:ascii="Arial" w:hAnsi="Arial" w:cs="Arial"/>
          <w:sz w:val="20"/>
          <w:szCs w:val="20"/>
        </w:rPr>
        <w:t xml:space="preserve"> r. poz.1</w:t>
      </w:r>
      <w:r w:rsidR="00F54E35" w:rsidRPr="00D84598">
        <w:rPr>
          <w:rFonts w:ascii="Arial" w:hAnsi="Arial" w:cs="Arial"/>
          <w:sz w:val="20"/>
          <w:szCs w:val="20"/>
        </w:rPr>
        <w:t>320</w:t>
      </w:r>
      <w:r w:rsidRPr="00D84598">
        <w:rPr>
          <w:rFonts w:ascii="Arial" w:hAnsi="Arial" w:cs="Arial"/>
          <w:sz w:val="20"/>
          <w:szCs w:val="20"/>
        </w:rPr>
        <w:t>), ogłosz</w:t>
      </w:r>
      <w:r w:rsidR="00C024EC" w:rsidRPr="00D84598">
        <w:rPr>
          <w:rFonts w:ascii="Arial" w:hAnsi="Arial" w:cs="Arial"/>
          <w:sz w:val="20"/>
          <w:szCs w:val="20"/>
        </w:rPr>
        <w:t>onego</w:t>
      </w:r>
      <w:r w:rsidR="00815643" w:rsidRPr="00D84598">
        <w:rPr>
          <w:rFonts w:ascii="Arial" w:hAnsi="Arial" w:cs="Arial"/>
          <w:sz w:val="20"/>
          <w:szCs w:val="20"/>
        </w:rPr>
        <w:t xml:space="preserve"> </w:t>
      </w:r>
      <w:r w:rsidR="0006096D" w:rsidRPr="00D84598">
        <w:rPr>
          <w:rFonts w:ascii="Arial" w:hAnsi="Arial" w:cs="Arial"/>
          <w:sz w:val="20"/>
          <w:szCs w:val="20"/>
        </w:rPr>
        <w:t>w BZP nr …………………..</w:t>
      </w:r>
      <w:r w:rsidR="00D60F47">
        <w:rPr>
          <w:rFonts w:ascii="Arial" w:hAnsi="Arial" w:cs="Arial"/>
          <w:sz w:val="20"/>
          <w:szCs w:val="20"/>
        </w:rPr>
        <w:t xml:space="preserve"> </w:t>
      </w:r>
      <w:r w:rsidRPr="00D84598">
        <w:rPr>
          <w:rFonts w:ascii="Arial" w:hAnsi="Arial" w:cs="Arial"/>
          <w:sz w:val="20"/>
          <w:szCs w:val="20"/>
        </w:rPr>
        <w:t xml:space="preserve">z dnia </w:t>
      </w:r>
      <w:r w:rsidR="00C024EC" w:rsidRPr="00D84598">
        <w:rPr>
          <w:rFonts w:ascii="Arial" w:hAnsi="Arial" w:cs="Arial"/>
          <w:sz w:val="20"/>
          <w:szCs w:val="20"/>
        </w:rPr>
        <w:t>…………………., zostaje zawarta umowa</w:t>
      </w:r>
      <w:r w:rsidR="00C00AF5" w:rsidRPr="00D84598">
        <w:rPr>
          <w:rFonts w:ascii="Arial" w:hAnsi="Arial" w:cs="Arial"/>
          <w:sz w:val="20"/>
          <w:szCs w:val="20"/>
        </w:rPr>
        <w:t xml:space="preserve"> </w:t>
      </w:r>
      <w:r w:rsidR="00E44197">
        <w:rPr>
          <w:rFonts w:ascii="Arial" w:hAnsi="Arial" w:cs="Arial"/>
          <w:sz w:val="20"/>
          <w:szCs w:val="20"/>
        </w:rPr>
        <w:br/>
      </w:r>
      <w:r w:rsidR="00633337" w:rsidRPr="00D84598">
        <w:rPr>
          <w:rFonts w:ascii="Arial" w:hAnsi="Arial" w:cs="Arial"/>
          <w:sz w:val="20"/>
          <w:szCs w:val="20"/>
        </w:rPr>
        <w:t>o następującej treści.</w:t>
      </w:r>
    </w:p>
    <w:p w14:paraId="6223A013" w14:textId="77777777" w:rsidR="00702AA8" w:rsidRDefault="00702AA8" w:rsidP="0016041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23C052AD" w14:textId="169999BD" w:rsidR="00E14E79" w:rsidRPr="003D233C" w:rsidRDefault="00E14E79" w:rsidP="00E14E79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3D233C">
        <w:rPr>
          <w:rFonts w:ascii="Arial" w:hAnsi="Arial" w:cs="Arial"/>
          <w:b/>
          <w:bCs/>
          <w:sz w:val="20"/>
          <w:szCs w:val="20"/>
        </w:rPr>
        <w:t>§1</w:t>
      </w:r>
    </w:p>
    <w:p w14:paraId="189E3AAC" w14:textId="093D8AB1" w:rsidR="008F1A1C" w:rsidRPr="003D233C" w:rsidRDefault="008F1A1C" w:rsidP="008F1A1C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3D233C">
        <w:rPr>
          <w:rFonts w:ascii="Arial" w:hAnsi="Arial" w:cs="Arial"/>
          <w:b/>
          <w:sz w:val="20"/>
          <w:szCs w:val="20"/>
        </w:rPr>
        <w:t>Przedmiot umowy</w:t>
      </w:r>
    </w:p>
    <w:p w14:paraId="48639F26" w14:textId="77777777" w:rsidR="006A621E" w:rsidRDefault="003C3632">
      <w:pPr>
        <w:pStyle w:val="Akapitzlist"/>
        <w:numPr>
          <w:ilvl w:val="0"/>
          <w:numId w:val="1"/>
        </w:numPr>
        <w:spacing w:after="0" w:line="240" w:lineRule="auto"/>
        <w:ind w:left="426"/>
        <w:jc w:val="both"/>
        <w:rPr>
          <w:rFonts w:ascii="Arial" w:hAnsi="Arial" w:cs="Arial"/>
          <w:sz w:val="20"/>
          <w:szCs w:val="20"/>
        </w:rPr>
      </w:pPr>
      <w:r w:rsidRPr="003D233C">
        <w:rPr>
          <w:rFonts w:ascii="Arial" w:hAnsi="Arial" w:cs="Arial"/>
          <w:sz w:val="20"/>
          <w:szCs w:val="20"/>
        </w:rPr>
        <w:t xml:space="preserve">Zamawiający oświadcza, że w wyniku przeprowadzonego postępowania o udzielenie zamówienia publicznego w zakresie Części ……….. przyjął do realizacji ofertę Wykonawcy. </w:t>
      </w:r>
    </w:p>
    <w:p w14:paraId="56DC50A1" w14:textId="1485E027" w:rsidR="006A621E" w:rsidRPr="006A621E" w:rsidRDefault="006A621E">
      <w:pPr>
        <w:pStyle w:val="Akapitzlist"/>
        <w:numPr>
          <w:ilvl w:val="0"/>
          <w:numId w:val="1"/>
        </w:numPr>
        <w:spacing w:after="0" w:line="240" w:lineRule="auto"/>
        <w:ind w:left="426"/>
        <w:jc w:val="both"/>
        <w:rPr>
          <w:rFonts w:ascii="Arial" w:hAnsi="Arial" w:cs="Arial"/>
          <w:sz w:val="20"/>
          <w:szCs w:val="20"/>
        </w:rPr>
      </w:pPr>
      <w:r w:rsidRPr="006A621E">
        <w:rPr>
          <w:rFonts w:ascii="Arial" w:hAnsi="Arial" w:cs="Arial"/>
          <w:sz w:val="20"/>
          <w:szCs w:val="20"/>
        </w:rPr>
        <w:t>Przedmiot umowy został szczegółowo określony w Opisie Przedmiotu Zamówienia stanowiącym załącznik do umowy</w:t>
      </w:r>
      <w:r w:rsidR="001E585E">
        <w:rPr>
          <w:rFonts w:ascii="Arial" w:hAnsi="Arial" w:cs="Arial"/>
          <w:sz w:val="20"/>
          <w:szCs w:val="20"/>
        </w:rPr>
        <w:t>.</w:t>
      </w:r>
    </w:p>
    <w:p w14:paraId="6ADBFAD0" w14:textId="3441B7EE" w:rsidR="000100F9" w:rsidRPr="00D52356" w:rsidRDefault="000100F9">
      <w:pPr>
        <w:pStyle w:val="Akapitzlist"/>
        <w:numPr>
          <w:ilvl w:val="0"/>
          <w:numId w:val="1"/>
        </w:numPr>
        <w:spacing w:after="0" w:line="240" w:lineRule="auto"/>
        <w:ind w:left="426"/>
        <w:jc w:val="both"/>
        <w:rPr>
          <w:rFonts w:ascii="Arial" w:hAnsi="Arial" w:cs="Arial"/>
          <w:sz w:val="20"/>
          <w:szCs w:val="20"/>
        </w:rPr>
      </w:pPr>
      <w:r w:rsidRPr="00D52356">
        <w:rPr>
          <w:rFonts w:ascii="Arial" w:hAnsi="Arial" w:cs="Arial"/>
          <w:sz w:val="20"/>
          <w:szCs w:val="20"/>
        </w:rPr>
        <w:t>Wykonawca oświadcza, ż</w:t>
      </w:r>
      <w:r w:rsidR="00D52356" w:rsidRPr="00D52356">
        <w:rPr>
          <w:rFonts w:ascii="Arial" w:hAnsi="Arial" w:cs="Arial"/>
          <w:sz w:val="20"/>
          <w:szCs w:val="20"/>
        </w:rPr>
        <w:t>e:</w:t>
      </w:r>
    </w:p>
    <w:p w14:paraId="58E7EEDE" w14:textId="77777777" w:rsidR="00D52356" w:rsidRPr="00D52356" w:rsidRDefault="00D52356">
      <w:pPr>
        <w:widowControl w:val="0"/>
        <w:numPr>
          <w:ilvl w:val="1"/>
          <w:numId w:val="20"/>
        </w:numPr>
        <w:tabs>
          <w:tab w:val="left" w:pos="966"/>
          <w:tab w:val="left" w:pos="968"/>
        </w:tabs>
        <w:autoSpaceDE w:val="0"/>
        <w:autoSpaceDN w:val="0"/>
        <w:spacing w:after="0" w:line="240" w:lineRule="auto"/>
        <w:ind w:right="119"/>
        <w:jc w:val="both"/>
        <w:rPr>
          <w:rFonts w:ascii="Arial" w:eastAsia="Times New Roman" w:hAnsi="Arial" w:cs="Arial"/>
          <w:sz w:val="20"/>
          <w:szCs w:val="20"/>
        </w:rPr>
      </w:pPr>
      <w:r w:rsidRPr="00D52356">
        <w:rPr>
          <w:rFonts w:ascii="Arial" w:eastAsia="Times New Roman" w:hAnsi="Arial" w:cs="Arial"/>
          <w:sz w:val="20"/>
          <w:szCs w:val="20"/>
        </w:rPr>
        <w:t>uwzględnił warunki realizacji umowy i wynikające z nich koszty oraz inne okoliczności niezbędne do zrealizowania powierzonego przedmiotu umowy;</w:t>
      </w:r>
    </w:p>
    <w:p w14:paraId="54C3984F" w14:textId="77777777" w:rsidR="00D52356" w:rsidRDefault="00D52356">
      <w:pPr>
        <w:widowControl w:val="0"/>
        <w:numPr>
          <w:ilvl w:val="1"/>
          <w:numId w:val="20"/>
        </w:numPr>
        <w:tabs>
          <w:tab w:val="left" w:pos="966"/>
          <w:tab w:val="left" w:pos="968"/>
        </w:tabs>
        <w:autoSpaceDE w:val="0"/>
        <w:autoSpaceDN w:val="0"/>
        <w:spacing w:after="0" w:line="240" w:lineRule="auto"/>
        <w:ind w:right="120"/>
        <w:jc w:val="both"/>
        <w:rPr>
          <w:rFonts w:ascii="Arial" w:eastAsia="Times New Roman" w:hAnsi="Arial" w:cs="Arial"/>
          <w:sz w:val="20"/>
          <w:szCs w:val="20"/>
        </w:rPr>
      </w:pPr>
      <w:r w:rsidRPr="00D52356">
        <w:rPr>
          <w:rFonts w:ascii="Arial" w:eastAsia="Times New Roman" w:hAnsi="Arial" w:cs="Arial"/>
          <w:sz w:val="20"/>
          <w:szCs w:val="20"/>
        </w:rPr>
        <w:t>dysponuje środkami technicznymi i organizacyjnymi umożliwiającymi należyte wykonanie zobowiązań opisanych w niniejszej umowie.</w:t>
      </w:r>
    </w:p>
    <w:p w14:paraId="450C72BF" w14:textId="77777777" w:rsidR="00D52356" w:rsidRPr="00D52356" w:rsidRDefault="00D52356" w:rsidP="00D52356">
      <w:pPr>
        <w:widowControl w:val="0"/>
        <w:tabs>
          <w:tab w:val="left" w:pos="966"/>
          <w:tab w:val="left" w:pos="968"/>
        </w:tabs>
        <w:autoSpaceDE w:val="0"/>
        <w:autoSpaceDN w:val="0"/>
        <w:spacing w:after="0" w:line="240" w:lineRule="auto"/>
        <w:ind w:left="968" w:right="120"/>
        <w:jc w:val="both"/>
        <w:rPr>
          <w:rFonts w:ascii="Arial" w:eastAsia="Times New Roman" w:hAnsi="Arial" w:cs="Arial"/>
          <w:sz w:val="20"/>
          <w:szCs w:val="20"/>
        </w:rPr>
      </w:pPr>
    </w:p>
    <w:p w14:paraId="2BAFD41E" w14:textId="2ED275C2" w:rsidR="00E14E79" w:rsidRPr="00E14E79" w:rsidRDefault="00E14E79" w:rsidP="00E14E79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3D233C">
        <w:rPr>
          <w:rFonts w:ascii="Arial" w:hAnsi="Arial" w:cs="Arial"/>
          <w:b/>
          <w:sz w:val="20"/>
          <w:szCs w:val="20"/>
        </w:rPr>
        <w:t>§2</w:t>
      </w:r>
    </w:p>
    <w:p w14:paraId="51A5177A" w14:textId="6CC4C20D" w:rsidR="00F373D1" w:rsidRPr="00F373D1" w:rsidRDefault="00F373D1" w:rsidP="00F373D1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3D233C">
        <w:rPr>
          <w:rFonts w:ascii="Arial" w:hAnsi="Arial" w:cs="Arial"/>
          <w:b/>
          <w:sz w:val="20"/>
          <w:szCs w:val="20"/>
        </w:rPr>
        <w:t xml:space="preserve">Termin wykonania umowy </w:t>
      </w:r>
    </w:p>
    <w:p w14:paraId="7D270497" w14:textId="037B1E4F" w:rsidR="00E14E79" w:rsidRPr="004F17E7" w:rsidRDefault="003D233C">
      <w:pPr>
        <w:pStyle w:val="Akapitzlist"/>
        <w:numPr>
          <w:ilvl w:val="0"/>
          <w:numId w:val="22"/>
        </w:numPr>
        <w:spacing w:after="0" w:line="240" w:lineRule="auto"/>
        <w:ind w:left="426"/>
        <w:jc w:val="both"/>
        <w:rPr>
          <w:rFonts w:ascii="Arial" w:hAnsi="Arial" w:cs="Arial"/>
          <w:sz w:val="20"/>
          <w:szCs w:val="20"/>
        </w:rPr>
      </w:pPr>
      <w:r w:rsidRPr="004F17E7">
        <w:rPr>
          <w:rFonts w:ascii="Arial" w:hAnsi="Arial" w:cs="Arial"/>
          <w:sz w:val="20"/>
          <w:szCs w:val="20"/>
        </w:rPr>
        <w:t xml:space="preserve">Wykonawca zobowiązuje się wykonać przedmiot Umowy, zgodnie z ofertą w terminie </w:t>
      </w:r>
      <w:r w:rsidR="006809DB">
        <w:rPr>
          <w:rFonts w:ascii="Arial" w:hAnsi="Arial" w:cs="Arial"/>
          <w:sz w:val="20"/>
          <w:szCs w:val="20"/>
        </w:rPr>
        <w:br/>
      </w:r>
      <w:r w:rsidRPr="00D24EF9">
        <w:rPr>
          <w:rFonts w:ascii="Arial" w:hAnsi="Arial" w:cs="Arial"/>
          <w:b/>
          <w:bCs/>
          <w:sz w:val="20"/>
          <w:szCs w:val="20"/>
        </w:rPr>
        <w:t xml:space="preserve">do </w:t>
      </w:r>
      <w:r w:rsidR="006809DB" w:rsidRPr="00D24EF9">
        <w:rPr>
          <w:rFonts w:ascii="Arial" w:hAnsi="Arial" w:cs="Arial"/>
          <w:b/>
          <w:bCs/>
          <w:sz w:val="20"/>
          <w:szCs w:val="20"/>
        </w:rPr>
        <w:t>4</w:t>
      </w:r>
      <w:r w:rsidRPr="00D24EF9">
        <w:rPr>
          <w:rFonts w:ascii="Arial" w:hAnsi="Arial" w:cs="Arial"/>
          <w:b/>
          <w:bCs/>
          <w:sz w:val="20"/>
          <w:szCs w:val="20"/>
        </w:rPr>
        <w:t xml:space="preserve"> </w:t>
      </w:r>
      <w:r w:rsidR="00FC1F3C" w:rsidRPr="00D24EF9">
        <w:rPr>
          <w:rFonts w:ascii="Arial" w:hAnsi="Arial" w:cs="Arial"/>
          <w:b/>
          <w:bCs/>
          <w:sz w:val="20"/>
          <w:szCs w:val="20"/>
        </w:rPr>
        <w:t xml:space="preserve">miesięcy </w:t>
      </w:r>
      <w:r w:rsidRPr="00D24EF9">
        <w:rPr>
          <w:rFonts w:ascii="Arial" w:hAnsi="Arial" w:cs="Arial"/>
          <w:b/>
          <w:bCs/>
          <w:sz w:val="20"/>
          <w:szCs w:val="20"/>
        </w:rPr>
        <w:t xml:space="preserve">od daty </w:t>
      </w:r>
      <w:r w:rsidR="00DF7250" w:rsidRPr="00D24EF9">
        <w:rPr>
          <w:rFonts w:ascii="Arial" w:hAnsi="Arial" w:cs="Arial"/>
          <w:b/>
          <w:bCs/>
          <w:sz w:val="20"/>
          <w:szCs w:val="20"/>
        </w:rPr>
        <w:t>zawarcia</w:t>
      </w:r>
      <w:r w:rsidRPr="00D24EF9">
        <w:rPr>
          <w:rFonts w:ascii="Arial" w:hAnsi="Arial" w:cs="Arial"/>
          <w:b/>
          <w:bCs/>
          <w:sz w:val="20"/>
          <w:szCs w:val="20"/>
        </w:rPr>
        <w:t xml:space="preserve"> umowy. </w:t>
      </w:r>
    </w:p>
    <w:p w14:paraId="59745215" w14:textId="5CE813A2" w:rsidR="003D233C" w:rsidRPr="003D233C" w:rsidRDefault="00E14E79" w:rsidP="00E14E79">
      <w:pPr>
        <w:pStyle w:val="Akapitzlist"/>
        <w:spacing w:before="60" w:after="60" w:line="240" w:lineRule="auto"/>
        <w:ind w:left="360"/>
        <w:jc w:val="center"/>
        <w:rPr>
          <w:rFonts w:ascii="Arial" w:eastAsia="Times New Roman" w:hAnsi="Arial" w:cs="Arial"/>
          <w:sz w:val="20"/>
          <w:szCs w:val="20"/>
          <w:lang w:eastAsia="ar-SA"/>
        </w:rPr>
      </w:pPr>
      <w:r w:rsidRPr="00E14E79">
        <w:rPr>
          <w:rFonts w:ascii="Arial" w:hAnsi="Arial" w:cs="Arial"/>
          <w:b/>
          <w:sz w:val="20"/>
          <w:szCs w:val="20"/>
        </w:rPr>
        <w:t>§3</w:t>
      </w:r>
    </w:p>
    <w:p w14:paraId="5D7032C0" w14:textId="406DBAF2" w:rsidR="00923F7C" w:rsidRPr="008B28F7" w:rsidRDefault="00923F7C" w:rsidP="008B28F7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Osoby do kontaktów</w:t>
      </w:r>
    </w:p>
    <w:p w14:paraId="3457DAE6" w14:textId="51C4B366" w:rsidR="00923F7C" w:rsidRPr="00923F7C" w:rsidRDefault="00923F7C">
      <w:pPr>
        <w:pStyle w:val="Akapitzlist"/>
        <w:numPr>
          <w:ilvl w:val="0"/>
          <w:numId w:val="23"/>
        </w:numPr>
        <w:spacing w:after="0" w:line="240" w:lineRule="auto"/>
        <w:ind w:left="426"/>
        <w:jc w:val="both"/>
        <w:rPr>
          <w:rFonts w:ascii="Arial" w:hAnsi="Arial" w:cs="Arial"/>
          <w:sz w:val="20"/>
          <w:szCs w:val="20"/>
        </w:rPr>
      </w:pPr>
      <w:r w:rsidRPr="00923F7C">
        <w:rPr>
          <w:rFonts w:ascii="Arial" w:hAnsi="Arial" w:cs="Arial"/>
          <w:sz w:val="20"/>
          <w:szCs w:val="20"/>
        </w:rPr>
        <w:t>Wykonawca ze swej strony upoważnia do kontaktów z Zamawiającym,</w:t>
      </w:r>
      <w:r>
        <w:rPr>
          <w:rFonts w:ascii="Arial" w:hAnsi="Arial" w:cs="Arial"/>
          <w:sz w:val="20"/>
          <w:szCs w:val="20"/>
        </w:rPr>
        <w:t xml:space="preserve"> </w:t>
      </w:r>
      <w:r w:rsidRPr="00923F7C">
        <w:rPr>
          <w:rFonts w:ascii="Arial" w:hAnsi="Arial" w:cs="Arial"/>
          <w:sz w:val="20"/>
          <w:szCs w:val="20"/>
        </w:rPr>
        <w:t>w ramach realizacji niniejszej umowy</w:t>
      </w:r>
      <w:r>
        <w:rPr>
          <w:rFonts w:ascii="Arial" w:hAnsi="Arial" w:cs="Arial"/>
          <w:sz w:val="20"/>
          <w:szCs w:val="20"/>
        </w:rPr>
        <w:t>:</w:t>
      </w:r>
      <w:r w:rsidRPr="00923F7C">
        <w:rPr>
          <w:rFonts w:ascii="Arial" w:hAnsi="Arial" w:cs="Arial"/>
          <w:sz w:val="20"/>
          <w:szCs w:val="20"/>
        </w:rPr>
        <w:t xml:space="preserve"> </w:t>
      </w:r>
      <w:bookmarkStart w:id="0" w:name="_Hlk187910494"/>
      <w:r w:rsidRPr="00923F7C">
        <w:rPr>
          <w:rFonts w:ascii="Arial" w:hAnsi="Arial" w:cs="Arial"/>
          <w:sz w:val="20"/>
          <w:szCs w:val="20"/>
        </w:rPr>
        <w:t>P. …………………, tel. ……………………….., e</w:t>
      </w:r>
      <w:r>
        <w:rPr>
          <w:rFonts w:ascii="Arial" w:hAnsi="Arial" w:cs="Arial"/>
          <w:sz w:val="20"/>
          <w:szCs w:val="20"/>
        </w:rPr>
        <w:t>-</w:t>
      </w:r>
      <w:r w:rsidRPr="00923F7C">
        <w:rPr>
          <w:rFonts w:ascii="Arial" w:hAnsi="Arial" w:cs="Arial"/>
          <w:sz w:val="20"/>
          <w:szCs w:val="20"/>
        </w:rPr>
        <w:t>mail:……………………………</w:t>
      </w:r>
      <w:bookmarkEnd w:id="0"/>
    </w:p>
    <w:p w14:paraId="44717EF0" w14:textId="77777777" w:rsidR="00D24EF9" w:rsidRDefault="00923F7C">
      <w:pPr>
        <w:pStyle w:val="Akapitzlist"/>
        <w:numPr>
          <w:ilvl w:val="0"/>
          <w:numId w:val="23"/>
        </w:numPr>
        <w:spacing w:after="0" w:line="240" w:lineRule="auto"/>
        <w:ind w:left="426"/>
        <w:jc w:val="both"/>
        <w:rPr>
          <w:rFonts w:ascii="Arial" w:hAnsi="Arial" w:cs="Arial"/>
          <w:sz w:val="20"/>
          <w:szCs w:val="20"/>
        </w:rPr>
      </w:pPr>
      <w:r w:rsidRPr="00923F7C">
        <w:rPr>
          <w:rFonts w:ascii="Arial" w:hAnsi="Arial" w:cs="Arial"/>
          <w:sz w:val="20"/>
          <w:szCs w:val="20"/>
        </w:rPr>
        <w:lastRenderedPageBreak/>
        <w:t>Zamawiający ze swej strony upoważnia do kontaktów z Wykonawcą,</w:t>
      </w:r>
      <w:r w:rsidR="00EC4A71">
        <w:rPr>
          <w:rFonts w:ascii="Arial" w:hAnsi="Arial" w:cs="Arial"/>
          <w:sz w:val="20"/>
          <w:szCs w:val="20"/>
        </w:rPr>
        <w:t xml:space="preserve"> </w:t>
      </w:r>
      <w:r w:rsidRPr="00923F7C">
        <w:rPr>
          <w:rFonts w:ascii="Arial" w:hAnsi="Arial" w:cs="Arial"/>
          <w:sz w:val="20"/>
          <w:szCs w:val="20"/>
        </w:rPr>
        <w:t>w ramach realizacji niniejszej umowy:</w:t>
      </w:r>
    </w:p>
    <w:p w14:paraId="294742D4" w14:textId="5F48EE09" w:rsidR="00C31EA4" w:rsidRDefault="00923F7C">
      <w:pPr>
        <w:pStyle w:val="Akapitzlist"/>
        <w:numPr>
          <w:ilvl w:val="0"/>
          <w:numId w:val="24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923F7C">
        <w:rPr>
          <w:rFonts w:ascii="Arial" w:hAnsi="Arial" w:cs="Arial"/>
          <w:sz w:val="20"/>
          <w:szCs w:val="20"/>
        </w:rPr>
        <w:t>P. …………………, tel. ……………………….., e</w:t>
      </w:r>
      <w:r>
        <w:rPr>
          <w:rFonts w:ascii="Arial" w:hAnsi="Arial" w:cs="Arial"/>
          <w:sz w:val="20"/>
          <w:szCs w:val="20"/>
        </w:rPr>
        <w:t>-</w:t>
      </w:r>
      <w:r w:rsidRPr="00923F7C">
        <w:rPr>
          <w:rFonts w:ascii="Arial" w:hAnsi="Arial" w:cs="Arial"/>
          <w:sz w:val="20"/>
          <w:szCs w:val="20"/>
        </w:rPr>
        <w:t>mail:……………………………</w:t>
      </w:r>
    </w:p>
    <w:p w14:paraId="2D42306F" w14:textId="25194046" w:rsidR="00D24EF9" w:rsidRPr="00D24EF9" w:rsidRDefault="00D24EF9">
      <w:pPr>
        <w:pStyle w:val="Akapitzlist"/>
        <w:numPr>
          <w:ilvl w:val="0"/>
          <w:numId w:val="24"/>
        </w:numPr>
        <w:rPr>
          <w:rFonts w:ascii="Arial" w:hAnsi="Arial" w:cs="Arial"/>
          <w:sz w:val="20"/>
          <w:szCs w:val="20"/>
        </w:rPr>
      </w:pPr>
      <w:r w:rsidRPr="00D24EF9">
        <w:rPr>
          <w:rFonts w:ascii="Arial" w:hAnsi="Arial" w:cs="Arial"/>
          <w:sz w:val="20"/>
          <w:szCs w:val="20"/>
        </w:rPr>
        <w:t>P. …………………, tel. ……………………….., e-mail:……………………………</w:t>
      </w:r>
    </w:p>
    <w:p w14:paraId="71CD5376" w14:textId="65F02281" w:rsidR="00691CA9" w:rsidRPr="004C3570" w:rsidRDefault="003D233C">
      <w:pPr>
        <w:pStyle w:val="Akapitzlist"/>
        <w:numPr>
          <w:ilvl w:val="0"/>
          <w:numId w:val="23"/>
        </w:numPr>
        <w:spacing w:after="0" w:line="240" w:lineRule="auto"/>
        <w:ind w:left="426"/>
        <w:jc w:val="both"/>
        <w:rPr>
          <w:rFonts w:ascii="Arial" w:hAnsi="Arial" w:cs="Arial"/>
          <w:sz w:val="20"/>
          <w:szCs w:val="20"/>
        </w:rPr>
      </w:pPr>
      <w:r w:rsidRPr="00C31EA4">
        <w:rPr>
          <w:rFonts w:ascii="Arial" w:eastAsia="Times New Roman" w:hAnsi="Arial" w:cs="Arial"/>
          <w:sz w:val="20"/>
          <w:szCs w:val="20"/>
          <w:lang w:eastAsia="pl-PL"/>
        </w:rPr>
        <w:t xml:space="preserve">Wykonawca może dokonać zmiany swojego przedstawiciela, zawiadamiając o tym Zamawiającego na piśmie. Zmiana jest skuteczna od chwili doręczenia przedstawicielowi Zamawiającemu informacji o zmianie i nie stanowi zmiany Umowy. </w:t>
      </w:r>
    </w:p>
    <w:p w14:paraId="78BC03A1" w14:textId="2D0D499A" w:rsidR="003D233C" w:rsidRPr="00A70E4E" w:rsidRDefault="003D233C" w:rsidP="003D233C">
      <w:pPr>
        <w:widowControl w:val="0"/>
        <w:spacing w:before="240" w:after="60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A70E4E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§4</w:t>
      </w:r>
    </w:p>
    <w:p w14:paraId="5FE439C9" w14:textId="77777777" w:rsidR="003D233C" w:rsidRPr="003D233C" w:rsidRDefault="003D233C" w:rsidP="003D233C">
      <w:pPr>
        <w:tabs>
          <w:tab w:val="left" w:pos="2835"/>
          <w:tab w:val="left" w:pos="2977"/>
        </w:tabs>
        <w:spacing w:after="120" w:line="240" w:lineRule="auto"/>
        <w:ind w:left="74"/>
        <w:jc w:val="center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Sposób realizacji przedmiotu umowy </w:t>
      </w:r>
    </w:p>
    <w:p w14:paraId="2EE768A8" w14:textId="19150E8C" w:rsidR="003D233C" w:rsidRPr="003D233C" w:rsidRDefault="003D233C">
      <w:pPr>
        <w:numPr>
          <w:ilvl w:val="0"/>
          <w:numId w:val="2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 xml:space="preserve">Wszelkie szczegółowe warunki dostawy przedmiotu umowy oraz uruchomienia, znajdują się </w:t>
      </w:r>
      <w:r w:rsidR="00D274EB">
        <w:rPr>
          <w:rFonts w:ascii="Arial" w:eastAsia="Times New Roman" w:hAnsi="Arial" w:cs="Arial"/>
          <w:sz w:val="20"/>
          <w:szCs w:val="20"/>
          <w:lang w:eastAsia="pl-PL"/>
        </w:rPr>
        <w:br/>
      </w:r>
      <w:r w:rsidRPr="003D233C">
        <w:rPr>
          <w:rFonts w:ascii="Arial" w:eastAsia="Times New Roman" w:hAnsi="Arial" w:cs="Arial"/>
          <w:sz w:val="20"/>
          <w:szCs w:val="20"/>
          <w:lang w:eastAsia="pl-PL"/>
        </w:rPr>
        <w:t>w Opisie Przedmiotu Zamówienia.</w:t>
      </w:r>
    </w:p>
    <w:p w14:paraId="7EA6C99F" w14:textId="77777777" w:rsidR="003D233C" w:rsidRPr="003D233C" w:rsidRDefault="003D233C">
      <w:pPr>
        <w:numPr>
          <w:ilvl w:val="0"/>
          <w:numId w:val="2"/>
        </w:numPr>
        <w:spacing w:before="120" w:after="12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 xml:space="preserve">Dostawy niepełne lub niezgodne ze Specyfikacją Warunków Zamówienia traktowane są jako pozostawanie przez Wykonawcę w zwłoce. </w:t>
      </w:r>
    </w:p>
    <w:p w14:paraId="5F91DBBC" w14:textId="77777777" w:rsidR="003D233C" w:rsidRPr="003D233C" w:rsidRDefault="003D233C">
      <w:pPr>
        <w:numPr>
          <w:ilvl w:val="0"/>
          <w:numId w:val="2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Wykonawca zobowiązuje się zrealizować przedmiot niniejszej umowy z zachowaniem należytej staranności i rzetelności zawodowej, zgodnie z postanowieniami niniejszej umowy oraz specyfikacji warunków zamówienia.</w:t>
      </w:r>
    </w:p>
    <w:p w14:paraId="79A7A89D" w14:textId="77777777" w:rsidR="003D233C" w:rsidRPr="003D233C" w:rsidRDefault="003D233C">
      <w:pPr>
        <w:numPr>
          <w:ilvl w:val="0"/>
          <w:numId w:val="2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Wykonawca zobowiązany jest zapewnić Zamawiającemu w trakcie realizacji przedmiotowej umowy możliwość komunikowania się swojego personelu w języku polskim.</w:t>
      </w:r>
    </w:p>
    <w:p w14:paraId="2FFC8FC3" w14:textId="77777777" w:rsidR="003D233C" w:rsidRPr="003D233C" w:rsidRDefault="003D233C">
      <w:pPr>
        <w:numPr>
          <w:ilvl w:val="0"/>
          <w:numId w:val="2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Wykonawca odpowiada za prawidłowe działanie urządzeń oraz oprogramowania objętego przedmiotem zamówienia i przyjmuje wszelką odpowiedzialność za konsekwencje błędnego wykonania.</w:t>
      </w:r>
    </w:p>
    <w:p w14:paraId="07240815" w14:textId="77777777" w:rsidR="003D233C" w:rsidRPr="003D233C" w:rsidRDefault="003D233C">
      <w:pPr>
        <w:numPr>
          <w:ilvl w:val="0"/>
          <w:numId w:val="2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Wykonawca ponosi odpowiedzialność za wszelkie szkody wynikłe z zaniechania lub niestarannego działania, działania z naruszeniem obowiązujących przepisów prawa i norm  związanych z realizacją przedmiotu umowy.</w:t>
      </w:r>
    </w:p>
    <w:p w14:paraId="0C56B1BF" w14:textId="77777777" w:rsidR="003D233C" w:rsidRPr="003D233C" w:rsidRDefault="003D233C">
      <w:pPr>
        <w:numPr>
          <w:ilvl w:val="0"/>
          <w:numId w:val="2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Wykonawca oświadcza, że rozwiązania objęte przedmiotem umowy nie posiada żadnych ukrytych/nieudokumentowanych mechanizmów mogących mieć wpływ na bezpieczeństwo danych oraz infrastruktury Zamawiającego.</w:t>
      </w:r>
    </w:p>
    <w:p w14:paraId="74EDB4FD" w14:textId="05CA4DBB" w:rsidR="003D233C" w:rsidRPr="003D233C" w:rsidRDefault="003D233C">
      <w:pPr>
        <w:numPr>
          <w:ilvl w:val="0"/>
          <w:numId w:val="2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 xml:space="preserve">Wykonawca oświadcza, że podczas realizacji Umowy, a także podczas korzystania z przedmiotu umowy w zakresie i na zasadach opisanych Umową, Zamawiający nie będzie zobowiązany do nabywania żadnych usług ani uprawnień innych niż wyraźnie zdefiniowane Umową. </w:t>
      </w:r>
      <w:r w:rsidR="00082505">
        <w:rPr>
          <w:rFonts w:ascii="Arial" w:eastAsia="Times New Roman" w:hAnsi="Arial" w:cs="Arial"/>
          <w:sz w:val="20"/>
          <w:szCs w:val="20"/>
          <w:lang w:eastAsia="pl-PL"/>
        </w:rPr>
        <w:br/>
      </w:r>
      <w:r w:rsidRPr="003D233C">
        <w:rPr>
          <w:rFonts w:ascii="Arial" w:eastAsia="Times New Roman" w:hAnsi="Arial" w:cs="Arial"/>
          <w:sz w:val="20"/>
          <w:szCs w:val="20"/>
          <w:lang w:eastAsia="pl-PL"/>
        </w:rPr>
        <w:t>W szczególności zobowiązanie Wykonawcy oznacza, że nie jest konieczne nabycie przez Zamawiającego żadnych dodatkowych licencji ani uprawnień (jeżeli dotyczy) poza opisanymi Umową i objętymi wynagrodzeniem, a korzystanie</w:t>
      </w:r>
      <w:r w:rsidR="00096D0E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Pr="003D233C">
        <w:rPr>
          <w:rFonts w:ascii="Arial" w:eastAsia="Times New Roman" w:hAnsi="Arial" w:cs="Arial"/>
          <w:sz w:val="20"/>
          <w:szCs w:val="20"/>
          <w:lang w:eastAsia="pl-PL"/>
        </w:rPr>
        <w:t xml:space="preserve">z przedmiotu umowy nie spowoduje konieczności nabycia takich licencji lub uprawnień. Wszelkie ryzyka związane z szacowaniem ilości potrzebnych licencji, poza zdefiniowanymi przez Zamawiającego, lub innych uprawnień koniecznych do korzystania z przedmiotu umowy zgodnie z Umową obciążają Wykonawcę. </w:t>
      </w:r>
    </w:p>
    <w:p w14:paraId="5E454E7C" w14:textId="7F1791F3" w:rsidR="003D233C" w:rsidRPr="003D233C" w:rsidRDefault="003D233C">
      <w:pPr>
        <w:numPr>
          <w:ilvl w:val="0"/>
          <w:numId w:val="2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 xml:space="preserve">Wykonawca oświadcza, że w ramach swojego personelu dysponuje osobami posiadającymi niezbędną wiedzę i umiejętności konieczne do właściwego wykonania Umowy, </w:t>
      </w:r>
      <w:r w:rsidR="00096D0E">
        <w:rPr>
          <w:rFonts w:ascii="Arial" w:eastAsia="Times New Roman" w:hAnsi="Arial" w:cs="Arial"/>
          <w:sz w:val="20"/>
          <w:szCs w:val="20"/>
          <w:lang w:eastAsia="pl-PL"/>
        </w:rPr>
        <w:br/>
      </w:r>
      <w:r w:rsidRPr="003D233C">
        <w:rPr>
          <w:rFonts w:ascii="Arial" w:eastAsia="Times New Roman" w:hAnsi="Arial" w:cs="Arial"/>
          <w:sz w:val="20"/>
          <w:szCs w:val="20"/>
          <w:lang w:eastAsia="pl-PL"/>
        </w:rPr>
        <w:t xml:space="preserve">a w szczególności, że dysponuje personelem o wszystkich wymaganych profilach kompetencji zawodowych niezbędnych do realizacji przedmiotu umowy.  </w:t>
      </w:r>
    </w:p>
    <w:p w14:paraId="23E0DF90" w14:textId="77777777" w:rsidR="003D233C" w:rsidRPr="003D233C" w:rsidRDefault="003D233C">
      <w:pPr>
        <w:numPr>
          <w:ilvl w:val="0"/>
          <w:numId w:val="2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Wykonawca ponosi odpowiedzialność za działania i zaniechania podwykonawców, dalszych podwykonawców - jeżeli Wykonawca będzie wykonywał przedmiot umowy przy pomocy podwykonawców, dalszych podwykonawców – jak za swoje własne.</w:t>
      </w:r>
    </w:p>
    <w:p w14:paraId="04ED5C1A" w14:textId="77777777" w:rsidR="003D233C" w:rsidRPr="00A70E4E" w:rsidRDefault="003D233C" w:rsidP="003D233C">
      <w:pPr>
        <w:widowControl w:val="0"/>
        <w:spacing w:before="240" w:after="60" w:line="240" w:lineRule="auto"/>
        <w:ind w:left="434"/>
        <w:jc w:val="center"/>
        <w:rPr>
          <w:rFonts w:ascii="Arial" w:eastAsia="Times New Roman" w:hAnsi="Arial" w:cs="Arial"/>
          <w:b/>
          <w:bCs/>
          <w:sz w:val="20"/>
          <w:szCs w:val="24"/>
          <w:lang w:eastAsia="pl-PL"/>
        </w:rPr>
      </w:pPr>
      <w:r w:rsidRPr="00A70E4E">
        <w:rPr>
          <w:rFonts w:ascii="Arial" w:eastAsia="Times New Roman" w:hAnsi="Arial" w:cs="Arial"/>
          <w:b/>
          <w:bCs/>
          <w:sz w:val="20"/>
          <w:szCs w:val="24"/>
          <w:lang w:eastAsia="pl-PL"/>
        </w:rPr>
        <w:t>§5</w:t>
      </w:r>
    </w:p>
    <w:p w14:paraId="20F2FB2F" w14:textId="77777777" w:rsidR="003D233C" w:rsidRPr="003D233C" w:rsidRDefault="003D233C" w:rsidP="003D233C">
      <w:pPr>
        <w:tabs>
          <w:tab w:val="left" w:pos="2835"/>
          <w:tab w:val="left" w:pos="2977"/>
        </w:tabs>
        <w:spacing w:after="120" w:line="240" w:lineRule="auto"/>
        <w:ind w:left="74"/>
        <w:jc w:val="center"/>
        <w:rPr>
          <w:rFonts w:ascii="Arial" w:eastAsia="Times New Roman" w:hAnsi="Arial" w:cs="Arial"/>
          <w:b/>
          <w:sz w:val="18"/>
          <w:szCs w:val="18"/>
          <w:lang w:eastAsia="pl-PL"/>
        </w:rPr>
      </w:pPr>
      <w:r w:rsidRPr="003D233C">
        <w:rPr>
          <w:rFonts w:ascii="Arial" w:eastAsia="Times New Roman" w:hAnsi="Arial" w:cs="Arial"/>
          <w:b/>
          <w:color w:val="000000"/>
          <w:sz w:val="20"/>
          <w:szCs w:val="20"/>
          <w:lang w:eastAsia="pl-PL"/>
        </w:rPr>
        <w:t>Zachowanie tajemnicy i poufność informacji</w:t>
      </w:r>
    </w:p>
    <w:p w14:paraId="249AF438" w14:textId="77777777" w:rsidR="003D233C" w:rsidRPr="003D233C" w:rsidRDefault="003D233C">
      <w:pPr>
        <w:numPr>
          <w:ilvl w:val="0"/>
          <w:numId w:val="6"/>
        </w:numPr>
        <w:spacing w:before="60" w:after="60" w:line="240" w:lineRule="auto"/>
        <w:ind w:hanging="357"/>
        <w:jc w:val="both"/>
        <w:rPr>
          <w:rFonts w:ascii="Arial" w:eastAsia="Times New Roman" w:hAnsi="Arial" w:cs="Arial"/>
          <w:bCs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Wykonawca zobowiązuje się do:</w:t>
      </w:r>
    </w:p>
    <w:p w14:paraId="6797E062" w14:textId="77777777" w:rsidR="003D233C" w:rsidRPr="003D233C" w:rsidRDefault="003D233C">
      <w:pPr>
        <w:numPr>
          <w:ilvl w:val="1"/>
          <w:numId w:val="9"/>
        </w:numPr>
        <w:spacing w:before="60" w:after="60" w:line="240" w:lineRule="auto"/>
        <w:ind w:left="851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zachowania w tajemnicy wszelkich informacji o Zamawiającym i przedmiocie niniejszej umowy, jakie uzyskał w związku z jej realizacją,</w:t>
      </w:r>
    </w:p>
    <w:p w14:paraId="4887F9DA" w14:textId="77777777" w:rsidR="003D233C" w:rsidRPr="003D233C" w:rsidRDefault="003D233C">
      <w:pPr>
        <w:numPr>
          <w:ilvl w:val="1"/>
          <w:numId w:val="9"/>
        </w:numPr>
        <w:spacing w:before="60" w:after="60" w:line="240" w:lineRule="auto"/>
        <w:ind w:left="851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lastRenderedPageBreak/>
        <w:t>przestrzegania wytycznych Zamawiającego o ochronie udostępnionych informacji,</w:t>
      </w:r>
    </w:p>
    <w:p w14:paraId="2388E967" w14:textId="77777777" w:rsidR="003D233C" w:rsidRPr="003D233C" w:rsidRDefault="003D233C">
      <w:pPr>
        <w:numPr>
          <w:ilvl w:val="1"/>
          <w:numId w:val="9"/>
        </w:numPr>
        <w:spacing w:before="60" w:after="60" w:line="240" w:lineRule="auto"/>
        <w:ind w:left="851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przestrzegania przepisów ustawy o ochronie danych osobowych.</w:t>
      </w:r>
    </w:p>
    <w:p w14:paraId="566ED9A7" w14:textId="77777777" w:rsidR="003D233C" w:rsidRPr="003D233C" w:rsidRDefault="003D233C">
      <w:pPr>
        <w:numPr>
          <w:ilvl w:val="0"/>
          <w:numId w:val="6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Wszelkie materiały przekazane Wykonawcy przez Zamawiającego w związku z wykonaniem przedmiotu umowy, z wyłączeniem udostępnionych w przetargu, a także powstałe w wyniku jej wykonania (pisemne, graficzne, zapisane w formie elektronicznej i w inny sposób) są poufne i nie mogą być bez uprzedniej pisemnej zgody Zamawiającego udostępniane osobom trzecim ani ujawniane w inny sposób.</w:t>
      </w:r>
    </w:p>
    <w:p w14:paraId="75A0AF36" w14:textId="77777777" w:rsidR="003D233C" w:rsidRPr="003D233C" w:rsidRDefault="003D233C">
      <w:pPr>
        <w:numPr>
          <w:ilvl w:val="0"/>
          <w:numId w:val="6"/>
        </w:numPr>
        <w:spacing w:before="60" w:after="60" w:line="240" w:lineRule="auto"/>
        <w:ind w:hanging="35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Wykonawca odpowiada za zachowanie poufności, o której mowa w ust. 1, przez wszystkie osoby, którymi posługuje się przy wykonaniu przedmiotu umowy.</w:t>
      </w:r>
    </w:p>
    <w:p w14:paraId="306E98C3" w14:textId="77777777" w:rsidR="003D233C" w:rsidRPr="003D233C" w:rsidRDefault="003D233C">
      <w:pPr>
        <w:numPr>
          <w:ilvl w:val="0"/>
          <w:numId w:val="6"/>
        </w:numPr>
        <w:spacing w:before="60" w:after="60" w:line="240" w:lineRule="auto"/>
        <w:ind w:hanging="35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Wykonawca zobowiązuje się zwrócić Zamawiającemu wszelkie materiały otrzymane od Zamawiającego w związku z realizacją przedmiotu umowy, niezwłocznie po otrzymaniu takiego żądania.</w:t>
      </w:r>
    </w:p>
    <w:p w14:paraId="1DE74B48" w14:textId="77777777" w:rsidR="003D233C" w:rsidRPr="003D233C" w:rsidRDefault="003D233C">
      <w:pPr>
        <w:numPr>
          <w:ilvl w:val="0"/>
          <w:numId w:val="6"/>
        </w:numPr>
        <w:spacing w:before="60" w:after="60" w:line="240" w:lineRule="auto"/>
        <w:ind w:hanging="35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Wykonawca zwolniony jest z obowiązku zachowania poufności jeżeli informacje, co do których taki obowiązek istniał muszą być ujawnione zgodnie z przepisami prawa lub postanowieniami sądów lub innych upoważnionych organów państwa lub muszą być ujawnione w celu wykonania przedmiotu umowy, a Wykonawca uzyskał pisemną zgodę Zamawiającego na ich ujawnienie.</w:t>
      </w:r>
    </w:p>
    <w:p w14:paraId="4D3FC5D9" w14:textId="77777777" w:rsidR="003D233C" w:rsidRPr="003D233C" w:rsidRDefault="003D233C">
      <w:pPr>
        <w:numPr>
          <w:ilvl w:val="0"/>
          <w:numId w:val="6"/>
        </w:numPr>
        <w:spacing w:before="60" w:after="60" w:line="240" w:lineRule="auto"/>
        <w:ind w:hanging="35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Obowiązek zachowania poufności jest nieograniczony w czasie, jego uchylenie może być dokonane wyłącznie przez Zamawiającego w formie pisemnej.</w:t>
      </w:r>
    </w:p>
    <w:p w14:paraId="2295F49E" w14:textId="77777777" w:rsidR="003D233C" w:rsidRPr="00A70E4E" w:rsidRDefault="003D233C" w:rsidP="003D233C">
      <w:pPr>
        <w:widowControl w:val="0"/>
        <w:spacing w:before="240" w:after="60" w:line="240" w:lineRule="auto"/>
        <w:ind w:left="74"/>
        <w:jc w:val="center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A70E4E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§6</w:t>
      </w:r>
    </w:p>
    <w:p w14:paraId="6DD6229E" w14:textId="77777777" w:rsidR="003D233C" w:rsidRPr="00A70E4E" w:rsidRDefault="003D233C" w:rsidP="003D233C">
      <w:pPr>
        <w:tabs>
          <w:tab w:val="left" w:pos="2835"/>
          <w:tab w:val="left" w:pos="2977"/>
        </w:tabs>
        <w:spacing w:after="120" w:line="240" w:lineRule="auto"/>
        <w:ind w:left="74"/>
        <w:jc w:val="center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A70E4E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Warunki odbioru</w:t>
      </w:r>
    </w:p>
    <w:p w14:paraId="4AFB03B4" w14:textId="2B00BC8C" w:rsidR="003D233C" w:rsidRDefault="003D233C">
      <w:pPr>
        <w:numPr>
          <w:ilvl w:val="0"/>
          <w:numId w:val="4"/>
        </w:numPr>
        <w:spacing w:before="60" w:after="60" w:line="240" w:lineRule="auto"/>
        <w:ind w:left="431" w:hanging="357"/>
        <w:jc w:val="both"/>
        <w:rPr>
          <w:rFonts w:ascii="Arial" w:eastAsia="Times New Roman" w:hAnsi="Arial" w:cs="Arial"/>
          <w:sz w:val="20"/>
          <w:szCs w:val="20"/>
        </w:rPr>
      </w:pPr>
      <w:r w:rsidRPr="003D233C">
        <w:rPr>
          <w:rFonts w:ascii="Arial" w:eastAsia="Times New Roman" w:hAnsi="Arial" w:cs="Arial"/>
          <w:sz w:val="20"/>
          <w:szCs w:val="20"/>
        </w:rPr>
        <w:t>Odbiór przedmiotu umowy następuje na podstawie protokołu odbioru</w:t>
      </w:r>
      <w:r w:rsidR="00E44197">
        <w:rPr>
          <w:rFonts w:ascii="Arial" w:eastAsia="Times New Roman" w:hAnsi="Arial" w:cs="Arial"/>
          <w:sz w:val="20"/>
          <w:szCs w:val="20"/>
        </w:rPr>
        <w:t xml:space="preserve"> końcowego</w:t>
      </w:r>
      <w:r w:rsidRPr="003D233C">
        <w:rPr>
          <w:rFonts w:ascii="Arial" w:eastAsia="Times New Roman" w:hAnsi="Arial" w:cs="Arial"/>
          <w:sz w:val="20"/>
          <w:szCs w:val="20"/>
        </w:rPr>
        <w:t>.</w:t>
      </w:r>
    </w:p>
    <w:p w14:paraId="1227D9AC" w14:textId="775F0E74" w:rsidR="00E44197" w:rsidRDefault="00E44197">
      <w:pPr>
        <w:numPr>
          <w:ilvl w:val="0"/>
          <w:numId w:val="4"/>
        </w:numPr>
        <w:spacing w:before="60" w:after="60" w:line="240" w:lineRule="auto"/>
        <w:ind w:left="431" w:hanging="357"/>
        <w:jc w:val="both"/>
        <w:rPr>
          <w:rFonts w:ascii="Arial" w:eastAsia="Times New Roman" w:hAnsi="Arial" w:cs="Arial"/>
          <w:sz w:val="20"/>
          <w:szCs w:val="20"/>
        </w:rPr>
      </w:pPr>
      <w:r w:rsidRPr="00E44197">
        <w:rPr>
          <w:rFonts w:ascii="Arial" w:eastAsia="Times New Roman" w:hAnsi="Arial" w:cs="Arial"/>
          <w:sz w:val="20"/>
          <w:szCs w:val="20"/>
        </w:rPr>
        <w:t xml:space="preserve">O osiągnięciu gotowości do odbioru końcowego Wykonawca zawiadomi Zamawiającego drogą elektroniczną na adres e-mail: </w:t>
      </w:r>
      <w:hyperlink r:id="rId8" w:history="1">
        <w:r w:rsidR="00013E17" w:rsidRPr="00920B9C">
          <w:rPr>
            <w:rStyle w:val="Hipercze"/>
            <w:rFonts w:ascii="Arial" w:eastAsia="Times New Roman" w:hAnsi="Arial" w:cs="Arial"/>
            <w:sz w:val="20"/>
            <w:szCs w:val="20"/>
          </w:rPr>
          <w:t>gmina@lapszenizne.pl</w:t>
        </w:r>
      </w:hyperlink>
      <w:r w:rsidR="00013E17">
        <w:rPr>
          <w:rFonts w:ascii="Arial" w:eastAsia="Times New Roman" w:hAnsi="Arial" w:cs="Arial"/>
          <w:sz w:val="20"/>
          <w:szCs w:val="20"/>
        </w:rPr>
        <w:t xml:space="preserve"> </w:t>
      </w:r>
    </w:p>
    <w:p w14:paraId="07C20A4E" w14:textId="2E7A04AD" w:rsidR="00E44197" w:rsidRPr="00E44197" w:rsidRDefault="00E44197">
      <w:pPr>
        <w:numPr>
          <w:ilvl w:val="0"/>
          <w:numId w:val="4"/>
        </w:numPr>
        <w:spacing w:before="60" w:after="60" w:line="240" w:lineRule="auto"/>
        <w:ind w:left="431" w:hanging="357"/>
        <w:jc w:val="both"/>
        <w:rPr>
          <w:rFonts w:ascii="Arial" w:eastAsia="Times New Roman" w:hAnsi="Arial" w:cs="Arial"/>
          <w:sz w:val="20"/>
          <w:szCs w:val="20"/>
        </w:rPr>
      </w:pPr>
      <w:r w:rsidRPr="00E44197">
        <w:rPr>
          <w:rFonts w:ascii="Arial" w:eastAsia="Times New Roman" w:hAnsi="Arial" w:cs="Arial"/>
          <w:sz w:val="20"/>
          <w:szCs w:val="20"/>
        </w:rPr>
        <w:t>Zamawiający dokona odbioru końcowego w terminie do 7 dni licząc od następnego dnia po dniu otrzymania zawiadomienia, o którym mowa w ust.</w:t>
      </w:r>
      <w:r w:rsidR="00013E17">
        <w:rPr>
          <w:rFonts w:ascii="Arial" w:eastAsia="Times New Roman" w:hAnsi="Arial" w:cs="Arial"/>
          <w:sz w:val="20"/>
          <w:szCs w:val="20"/>
        </w:rPr>
        <w:t>2</w:t>
      </w:r>
      <w:r w:rsidRPr="00E44197">
        <w:rPr>
          <w:rFonts w:ascii="Arial" w:eastAsia="Times New Roman" w:hAnsi="Arial" w:cs="Arial"/>
          <w:sz w:val="20"/>
          <w:szCs w:val="20"/>
        </w:rPr>
        <w:t>.</w:t>
      </w:r>
    </w:p>
    <w:p w14:paraId="51259458" w14:textId="35D6EAB8" w:rsidR="003D233C" w:rsidRPr="003D233C" w:rsidRDefault="003D233C">
      <w:pPr>
        <w:numPr>
          <w:ilvl w:val="0"/>
          <w:numId w:val="4"/>
        </w:numPr>
        <w:spacing w:before="60" w:after="60" w:line="240" w:lineRule="auto"/>
        <w:ind w:left="431" w:hanging="357"/>
        <w:jc w:val="both"/>
        <w:rPr>
          <w:rFonts w:ascii="Arial" w:eastAsia="Times New Roman" w:hAnsi="Arial" w:cs="Arial"/>
          <w:sz w:val="20"/>
          <w:szCs w:val="20"/>
        </w:rPr>
      </w:pPr>
      <w:r w:rsidRPr="003D233C">
        <w:rPr>
          <w:rFonts w:ascii="Arial" w:eastAsia="Times New Roman" w:hAnsi="Arial" w:cs="Arial"/>
          <w:sz w:val="20"/>
          <w:szCs w:val="20"/>
        </w:rPr>
        <w:t>Data podpisania protokołu odbioru</w:t>
      </w:r>
      <w:r w:rsidR="00E44197">
        <w:rPr>
          <w:rFonts w:ascii="Arial" w:eastAsia="Times New Roman" w:hAnsi="Arial" w:cs="Arial"/>
          <w:sz w:val="20"/>
          <w:szCs w:val="20"/>
        </w:rPr>
        <w:t xml:space="preserve"> końcowego</w:t>
      </w:r>
      <w:r w:rsidRPr="003D233C">
        <w:rPr>
          <w:rFonts w:ascii="Arial" w:eastAsia="Times New Roman" w:hAnsi="Arial" w:cs="Arial"/>
          <w:sz w:val="20"/>
          <w:szCs w:val="20"/>
        </w:rPr>
        <w:t xml:space="preserve"> stanowi datę wykonania i odbioru przedmiotu umowy.</w:t>
      </w:r>
    </w:p>
    <w:p w14:paraId="29B8D0F5" w14:textId="57FFBBA7" w:rsidR="003D233C" w:rsidRPr="009248F2" w:rsidRDefault="003D233C">
      <w:pPr>
        <w:numPr>
          <w:ilvl w:val="0"/>
          <w:numId w:val="4"/>
        </w:numPr>
        <w:spacing w:before="60" w:after="60" w:line="240" w:lineRule="auto"/>
        <w:ind w:left="431" w:hanging="357"/>
        <w:jc w:val="both"/>
        <w:rPr>
          <w:rFonts w:ascii="Arial" w:eastAsia="Times New Roman" w:hAnsi="Arial" w:cs="Arial"/>
          <w:sz w:val="20"/>
          <w:szCs w:val="20"/>
        </w:rPr>
      </w:pPr>
      <w:r w:rsidRPr="009248F2">
        <w:rPr>
          <w:rFonts w:ascii="Arial" w:eastAsia="Times New Roman" w:hAnsi="Arial" w:cs="Arial"/>
          <w:sz w:val="20"/>
          <w:szCs w:val="20"/>
        </w:rPr>
        <w:t>Protokół odbioru</w:t>
      </w:r>
      <w:r w:rsidR="003D50F9">
        <w:rPr>
          <w:rFonts w:ascii="Arial" w:eastAsia="Times New Roman" w:hAnsi="Arial" w:cs="Arial"/>
          <w:sz w:val="20"/>
          <w:szCs w:val="20"/>
        </w:rPr>
        <w:t xml:space="preserve"> końcowego</w:t>
      </w:r>
      <w:r w:rsidRPr="009248F2">
        <w:rPr>
          <w:rFonts w:ascii="Arial" w:eastAsia="Times New Roman" w:hAnsi="Arial" w:cs="Arial"/>
          <w:sz w:val="20"/>
          <w:szCs w:val="20"/>
        </w:rPr>
        <w:t xml:space="preserve"> jest podstawą wystawienia faktury. Do protokołu odbioru </w:t>
      </w:r>
      <w:r w:rsidR="003D50F9">
        <w:rPr>
          <w:rFonts w:ascii="Arial" w:eastAsia="Times New Roman" w:hAnsi="Arial" w:cs="Arial"/>
          <w:sz w:val="20"/>
          <w:szCs w:val="20"/>
        </w:rPr>
        <w:t xml:space="preserve">końcowego </w:t>
      </w:r>
      <w:r w:rsidRPr="009248F2">
        <w:rPr>
          <w:rFonts w:ascii="Arial" w:eastAsia="Times New Roman" w:hAnsi="Arial" w:cs="Arial"/>
          <w:sz w:val="20"/>
          <w:szCs w:val="20"/>
        </w:rPr>
        <w:t>należy dołączyć:</w:t>
      </w:r>
    </w:p>
    <w:p w14:paraId="32350A71" w14:textId="77777777" w:rsidR="003D233C" w:rsidRPr="009248F2" w:rsidRDefault="003D233C">
      <w:pPr>
        <w:numPr>
          <w:ilvl w:val="0"/>
          <w:numId w:val="16"/>
        </w:numPr>
        <w:spacing w:before="60" w:after="60" w:line="240" w:lineRule="auto"/>
        <w:ind w:left="794" w:hanging="357"/>
        <w:jc w:val="both"/>
        <w:rPr>
          <w:rFonts w:ascii="Arial" w:eastAsia="Times New Roman" w:hAnsi="Arial" w:cs="Arial"/>
          <w:bCs/>
          <w:sz w:val="20"/>
        </w:rPr>
      </w:pPr>
      <w:r w:rsidRPr="009248F2">
        <w:rPr>
          <w:rFonts w:ascii="Arial" w:eastAsia="Times New Roman" w:hAnsi="Arial" w:cs="Arial"/>
          <w:bCs/>
          <w:sz w:val="20"/>
        </w:rPr>
        <w:t xml:space="preserve">certyfikaty i deklaracje wszystkich dostarczonych urządzeń (jeżeli dotyczy): </w:t>
      </w:r>
    </w:p>
    <w:p w14:paraId="37DE56CF" w14:textId="5592CAFC" w:rsidR="003D233C" w:rsidRPr="0045648C" w:rsidRDefault="003D233C">
      <w:pPr>
        <w:numPr>
          <w:ilvl w:val="0"/>
          <w:numId w:val="19"/>
        </w:numPr>
        <w:spacing w:before="60" w:after="60" w:line="240" w:lineRule="auto"/>
        <w:jc w:val="both"/>
        <w:rPr>
          <w:rFonts w:ascii="Arial" w:eastAsia="Times New Roman" w:hAnsi="Arial" w:cs="Arial"/>
          <w:bCs/>
          <w:sz w:val="20"/>
        </w:rPr>
      </w:pPr>
      <w:r w:rsidRPr="009248F2">
        <w:rPr>
          <w:rFonts w:ascii="Arial" w:eastAsia="Times New Roman" w:hAnsi="Arial" w:cs="Arial"/>
          <w:bCs/>
          <w:sz w:val="20"/>
        </w:rPr>
        <w:t>świadectwo dopuszczenia CNBOP zgodnie z rozporządzeniem Ministra Spraw Wewnętrznych i Administracji z dnia 20 czerwca 2007 r. w sprawie wykazu wyrobów służących zapewnieniu bezpieczeństwa publicznego lub ochronie zdrowia i życia oraz mienia, a także zasad wydawania dopuszczenia tych wyrobów do użytkowania (</w:t>
      </w:r>
      <w:proofErr w:type="spellStart"/>
      <w:r w:rsidRPr="009248F2">
        <w:rPr>
          <w:rFonts w:ascii="Arial" w:eastAsia="Times New Roman" w:hAnsi="Arial" w:cs="Arial"/>
          <w:bCs/>
          <w:sz w:val="20"/>
        </w:rPr>
        <w:t>t.j</w:t>
      </w:r>
      <w:proofErr w:type="spellEnd"/>
      <w:r w:rsidRPr="009248F2">
        <w:rPr>
          <w:rFonts w:ascii="Arial" w:eastAsia="Times New Roman" w:hAnsi="Arial" w:cs="Arial"/>
          <w:bCs/>
          <w:sz w:val="20"/>
        </w:rPr>
        <w:t xml:space="preserve">. Dz. U. </w:t>
      </w:r>
      <w:r w:rsidRPr="0045648C">
        <w:rPr>
          <w:rFonts w:ascii="Arial" w:eastAsia="Times New Roman" w:hAnsi="Arial" w:cs="Arial"/>
          <w:bCs/>
          <w:sz w:val="20"/>
        </w:rPr>
        <w:t>z 2007 r. Nr 143, poz. 1002, ze zm.)</w:t>
      </w:r>
      <w:r w:rsidR="00413569">
        <w:rPr>
          <w:rFonts w:ascii="Arial" w:eastAsia="Times New Roman" w:hAnsi="Arial" w:cs="Arial"/>
          <w:bCs/>
          <w:sz w:val="20"/>
        </w:rPr>
        <w:t>;</w:t>
      </w:r>
    </w:p>
    <w:p w14:paraId="1F79B6C8" w14:textId="703E66D8" w:rsidR="009248F2" w:rsidRPr="0045648C" w:rsidRDefault="009248F2">
      <w:pPr>
        <w:numPr>
          <w:ilvl w:val="0"/>
          <w:numId w:val="19"/>
        </w:numPr>
        <w:spacing w:before="60" w:after="60" w:line="240" w:lineRule="auto"/>
        <w:jc w:val="both"/>
        <w:rPr>
          <w:rFonts w:ascii="Arial" w:eastAsia="Times New Roman" w:hAnsi="Arial" w:cs="Arial"/>
          <w:bCs/>
          <w:sz w:val="20"/>
        </w:rPr>
      </w:pPr>
      <w:r w:rsidRPr="0045648C">
        <w:rPr>
          <w:rFonts w:ascii="Arial" w:eastAsia="Times New Roman" w:hAnsi="Arial" w:cs="Arial"/>
          <w:bCs/>
          <w:sz w:val="20"/>
        </w:rPr>
        <w:t>norm</w:t>
      </w:r>
      <w:r w:rsidR="0045648C">
        <w:rPr>
          <w:rFonts w:ascii="Arial" w:eastAsia="Times New Roman" w:hAnsi="Arial" w:cs="Arial"/>
          <w:bCs/>
          <w:sz w:val="20"/>
        </w:rPr>
        <w:t>y: PN-EN, EN, EN</w:t>
      </w:r>
      <w:r w:rsidR="00B2363D">
        <w:rPr>
          <w:rFonts w:ascii="Arial" w:eastAsia="Times New Roman" w:hAnsi="Arial" w:cs="Arial"/>
          <w:bCs/>
          <w:sz w:val="20"/>
        </w:rPr>
        <w:t xml:space="preserve"> </w:t>
      </w:r>
      <w:r w:rsidR="0045648C">
        <w:rPr>
          <w:rFonts w:ascii="Arial" w:eastAsia="Times New Roman" w:hAnsi="Arial" w:cs="Arial"/>
          <w:bCs/>
          <w:sz w:val="20"/>
        </w:rPr>
        <w:t>ISO, EN + AC2</w:t>
      </w:r>
      <w:r w:rsidR="00CB7860">
        <w:rPr>
          <w:rFonts w:ascii="Arial" w:eastAsia="Times New Roman" w:hAnsi="Arial" w:cs="Arial"/>
          <w:bCs/>
          <w:sz w:val="20"/>
        </w:rPr>
        <w:t>0</w:t>
      </w:r>
      <w:r w:rsidR="0045648C">
        <w:rPr>
          <w:rFonts w:ascii="Arial" w:eastAsia="Times New Roman" w:hAnsi="Arial" w:cs="Arial"/>
          <w:bCs/>
          <w:sz w:val="20"/>
        </w:rPr>
        <w:t xml:space="preserve">14, DIN EN ISO, DIN, IEC, ICE, EN (PFPN 10-750) </w:t>
      </w:r>
      <w:r w:rsidR="00047F02">
        <w:rPr>
          <w:rFonts w:ascii="Arial" w:eastAsia="Times New Roman" w:hAnsi="Arial" w:cs="Arial"/>
          <w:bCs/>
          <w:sz w:val="20"/>
        </w:rPr>
        <w:t>lub równoważ</w:t>
      </w:r>
      <w:r w:rsidR="002A2380">
        <w:rPr>
          <w:rFonts w:ascii="Arial" w:eastAsia="Times New Roman" w:hAnsi="Arial" w:cs="Arial"/>
          <w:bCs/>
          <w:sz w:val="20"/>
        </w:rPr>
        <w:t>ny</w:t>
      </w:r>
      <w:r w:rsidR="00047F02">
        <w:rPr>
          <w:rFonts w:ascii="Arial" w:eastAsia="Times New Roman" w:hAnsi="Arial" w:cs="Arial"/>
          <w:bCs/>
          <w:sz w:val="20"/>
        </w:rPr>
        <w:t xml:space="preserve"> </w:t>
      </w:r>
      <w:r w:rsidR="0045648C">
        <w:rPr>
          <w:rFonts w:ascii="Arial" w:eastAsia="Times New Roman" w:hAnsi="Arial" w:cs="Arial"/>
          <w:bCs/>
          <w:sz w:val="20"/>
        </w:rPr>
        <w:t>– jeżeli dotyczy</w:t>
      </w:r>
      <w:r w:rsidR="00A64D7A">
        <w:rPr>
          <w:rFonts w:ascii="Arial" w:eastAsia="Times New Roman" w:hAnsi="Arial" w:cs="Arial"/>
          <w:bCs/>
          <w:sz w:val="20"/>
        </w:rPr>
        <w:t>;</w:t>
      </w:r>
    </w:p>
    <w:p w14:paraId="687AA622" w14:textId="570CD8F1" w:rsidR="0045648C" w:rsidRDefault="003D233C" w:rsidP="0045648C">
      <w:pPr>
        <w:numPr>
          <w:ilvl w:val="0"/>
          <w:numId w:val="19"/>
        </w:numPr>
        <w:spacing w:before="60" w:after="60" w:line="240" w:lineRule="auto"/>
        <w:jc w:val="both"/>
        <w:rPr>
          <w:rFonts w:ascii="Arial" w:eastAsia="Times New Roman" w:hAnsi="Arial" w:cs="Arial"/>
          <w:bCs/>
          <w:sz w:val="20"/>
        </w:rPr>
      </w:pPr>
      <w:r w:rsidRPr="003D233C">
        <w:rPr>
          <w:rFonts w:ascii="Arial" w:eastAsia="Times New Roman" w:hAnsi="Arial" w:cs="Arial"/>
          <w:bCs/>
          <w:sz w:val="20"/>
        </w:rPr>
        <w:t>deklaracje zgodności UE (certyfikat CE</w:t>
      </w:r>
      <w:r w:rsidR="0045648C">
        <w:rPr>
          <w:rFonts w:ascii="Arial" w:eastAsia="Times New Roman" w:hAnsi="Arial" w:cs="Arial"/>
          <w:bCs/>
          <w:sz w:val="20"/>
        </w:rPr>
        <w:t>,TUV</w:t>
      </w:r>
      <w:r w:rsidR="002A2380">
        <w:rPr>
          <w:rFonts w:ascii="Arial" w:eastAsia="Times New Roman" w:hAnsi="Arial" w:cs="Arial"/>
          <w:bCs/>
          <w:sz w:val="20"/>
        </w:rPr>
        <w:t xml:space="preserve"> lub równoważny</w:t>
      </w:r>
      <w:r w:rsidRPr="003D233C">
        <w:rPr>
          <w:rFonts w:ascii="Arial" w:eastAsia="Times New Roman" w:hAnsi="Arial" w:cs="Arial"/>
          <w:bCs/>
          <w:sz w:val="20"/>
        </w:rPr>
        <w:t>) – jeżeli dotyczy;</w:t>
      </w:r>
    </w:p>
    <w:p w14:paraId="68A593D4" w14:textId="6D736B5E" w:rsidR="00BE0B0F" w:rsidRPr="0045648C" w:rsidRDefault="00BE0B0F" w:rsidP="0045648C">
      <w:pPr>
        <w:numPr>
          <w:ilvl w:val="0"/>
          <w:numId w:val="19"/>
        </w:numPr>
        <w:spacing w:before="60" w:after="60" w:line="240" w:lineRule="auto"/>
        <w:jc w:val="both"/>
        <w:rPr>
          <w:rFonts w:ascii="Arial" w:eastAsia="Times New Roman" w:hAnsi="Arial" w:cs="Arial"/>
          <w:bCs/>
          <w:sz w:val="20"/>
        </w:rPr>
      </w:pPr>
      <w:r>
        <w:rPr>
          <w:rFonts w:ascii="Arial" w:eastAsia="Times New Roman" w:hAnsi="Arial" w:cs="Arial"/>
          <w:bCs/>
          <w:sz w:val="20"/>
        </w:rPr>
        <w:t>karty gwarancyjne;</w:t>
      </w:r>
    </w:p>
    <w:p w14:paraId="2AC5F331" w14:textId="38AAC581" w:rsidR="003D233C" w:rsidRPr="003D233C" w:rsidRDefault="003D233C">
      <w:pPr>
        <w:numPr>
          <w:ilvl w:val="0"/>
          <w:numId w:val="19"/>
        </w:numPr>
        <w:spacing w:before="60" w:after="60" w:line="240" w:lineRule="auto"/>
        <w:jc w:val="both"/>
        <w:rPr>
          <w:rFonts w:ascii="Arial" w:eastAsia="Times New Roman" w:hAnsi="Arial" w:cs="Arial"/>
          <w:bCs/>
          <w:sz w:val="20"/>
        </w:rPr>
      </w:pPr>
      <w:r w:rsidRPr="003D233C">
        <w:rPr>
          <w:rFonts w:ascii="Arial" w:eastAsia="Times New Roman" w:hAnsi="Arial" w:cs="Arial"/>
          <w:bCs/>
          <w:sz w:val="20"/>
        </w:rPr>
        <w:t>inne wymagane prawem dokumenty</w:t>
      </w:r>
      <w:r w:rsidR="000C6F95">
        <w:rPr>
          <w:rFonts w:ascii="Arial" w:eastAsia="Times New Roman" w:hAnsi="Arial" w:cs="Arial"/>
          <w:bCs/>
          <w:sz w:val="20"/>
        </w:rPr>
        <w:t>;</w:t>
      </w:r>
    </w:p>
    <w:p w14:paraId="070F7BB7" w14:textId="0A67AEEC" w:rsidR="003D233C" w:rsidRPr="003D233C" w:rsidRDefault="003D233C">
      <w:pPr>
        <w:numPr>
          <w:ilvl w:val="0"/>
          <w:numId w:val="16"/>
        </w:numPr>
        <w:spacing w:after="200" w:line="276" w:lineRule="auto"/>
        <w:contextualSpacing/>
        <w:rPr>
          <w:rFonts w:ascii="Arial" w:eastAsia="Times New Roman" w:hAnsi="Arial" w:cs="Arial"/>
          <w:sz w:val="20"/>
        </w:rPr>
      </w:pPr>
      <w:r w:rsidRPr="003D233C">
        <w:rPr>
          <w:rFonts w:ascii="Arial" w:eastAsia="Times New Roman" w:hAnsi="Arial" w:cs="Arial"/>
          <w:sz w:val="20"/>
        </w:rPr>
        <w:t>instrukcje obsługi</w:t>
      </w:r>
      <w:r w:rsidR="009248F2">
        <w:rPr>
          <w:rFonts w:ascii="Arial" w:eastAsia="Times New Roman" w:hAnsi="Arial" w:cs="Arial"/>
          <w:sz w:val="20"/>
        </w:rPr>
        <w:t xml:space="preserve"> w języku polskim</w:t>
      </w:r>
      <w:r w:rsidR="000C6F95">
        <w:rPr>
          <w:rFonts w:ascii="Arial" w:eastAsia="Times New Roman" w:hAnsi="Arial" w:cs="Arial"/>
          <w:sz w:val="20"/>
        </w:rPr>
        <w:t>;</w:t>
      </w:r>
    </w:p>
    <w:p w14:paraId="7809D7F2" w14:textId="77777777" w:rsidR="003D233C" w:rsidRPr="003D233C" w:rsidRDefault="003D233C">
      <w:pPr>
        <w:numPr>
          <w:ilvl w:val="0"/>
          <w:numId w:val="16"/>
        </w:numPr>
        <w:spacing w:after="200" w:line="276" w:lineRule="auto"/>
        <w:contextualSpacing/>
        <w:rPr>
          <w:rFonts w:ascii="Arial" w:eastAsia="Times New Roman" w:hAnsi="Arial" w:cs="Arial"/>
          <w:sz w:val="20"/>
        </w:rPr>
      </w:pPr>
      <w:r w:rsidRPr="003D233C">
        <w:rPr>
          <w:rFonts w:ascii="Arial" w:eastAsia="Times New Roman" w:hAnsi="Arial" w:cs="Arial"/>
          <w:sz w:val="20"/>
        </w:rPr>
        <w:t>podręczniki użytkownika i administratora dla wszystkich dostarczonych rozwiązań;</w:t>
      </w:r>
    </w:p>
    <w:p w14:paraId="2CAE4F28" w14:textId="27814DB2" w:rsidR="003D233C" w:rsidRDefault="003D233C">
      <w:pPr>
        <w:numPr>
          <w:ilvl w:val="0"/>
          <w:numId w:val="16"/>
        </w:numPr>
        <w:spacing w:after="200" w:line="276" w:lineRule="auto"/>
        <w:contextualSpacing/>
        <w:rPr>
          <w:rFonts w:ascii="Arial" w:eastAsia="Times New Roman" w:hAnsi="Arial" w:cs="Arial"/>
          <w:sz w:val="20"/>
        </w:rPr>
      </w:pPr>
      <w:r w:rsidRPr="003D233C">
        <w:rPr>
          <w:rFonts w:ascii="Arial" w:eastAsia="Times New Roman" w:hAnsi="Arial" w:cs="Arial"/>
          <w:sz w:val="20"/>
        </w:rPr>
        <w:t>listę autoryzowanych kontaktów serwisowych</w:t>
      </w:r>
      <w:r w:rsidR="000C6F95">
        <w:rPr>
          <w:rFonts w:ascii="Arial" w:eastAsia="Times New Roman" w:hAnsi="Arial" w:cs="Arial"/>
          <w:sz w:val="20"/>
        </w:rPr>
        <w:t>;</w:t>
      </w:r>
    </w:p>
    <w:p w14:paraId="7ABC68A2" w14:textId="40ECC9FF" w:rsidR="00681DD2" w:rsidRDefault="00681DD2">
      <w:pPr>
        <w:numPr>
          <w:ilvl w:val="0"/>
          <w:numId w:val="16"/>
        </w:numPr>
        <w:spacing w:after="200" w:line="276" w:lineRule="auto"/>
        <w:contextualSpacing/>
        <w:rPr>
          <w:rFonts w:ascii="Arial" w:eastAsia="Times New Roman" w:hAnsi="Arial" w:cs="Arial"/>
          <w:sz w:val="20"/>
        </w:rPr>
      </w:pPr>
      <w:r>
        <w:rPr>
          <w:rFonts w:ascii="Arial" w:eastAsia="Times New Roman" w:hAnsi="Arial" w:cs="Arial"/>
          <w:sz w:val="20"/>
        </w:rPr>
        <w:t>listę niezbędnych przeglądów okresowych oraz kalibracji w celu zachowania gwarancji dla poszczególnego sprzętu</w:t>
      </w:r>
      <w:r w:rsidR="000C6F95">
        <w:rPr>
          <w:rFonts w:ascii="Arial" w:eastAsia="Times New Roman" w:hAnsi="Arial" w:cs="Arial"/>
          <w:sz w:val="20"/>
        </w:rPr>
        <w:t>;</w:t>
      </w:r>
    </w:p>
    <w:p w14:paraId="53AB73CF" w14:textId="5212DE39" w:rsidR="009248F2" w:rsidRPr="00681DD2" w:rsidRDefault="009248F2">
      <w:pPr>
        <w:numPr>
          <w:ilvl w:val="0"/>
          <w:numId w:val="16"/>
        </w:numPr>
        <w:spacing w:after="200" w:line="276" w:lineRule="auto"/>
        <w:contextualSpacing/>
        <w:rPr>
          <w:rFonts w:ascii="Arial" w:eastAsia="Times New Roman" w:hAnsi="Arial" w:cs="Arial"/>
          <w:sz w:val="20"/>
        </w:rPr>
      </w:pPr>
      <w:r>
        <w:rPr>
          <w:rFonts w:ascii="Arial" w:eastAsia="Times New Roman" w:hAnsi="Arial" w:cs="Arial"/>
          <w:sz w:val="20"/>
        </w:rPr>
        <w:t>protokół z przeszkolenia</w:t>
      </w:r>
      <w:r w:rsidR="00681DD2">
        <w:rPr>
          <w:rFonts w:ascii="Arial" w:eastAsia="Times New Roman" w:hAnsi="Arial" w:cs="Arial"/>
          <w:sz w:val="20"/>
        </w:rPr>
        <w:t xml:space="preserve"> obsługi</w:t>
      </w:r>
      <w:r>
        <w:rPr>
          <w:rFonts w:ascii="Arial" w:eastAsia="Times New Roman" w:hAnsi="Arial" w:cs="Arial"/>
          <w:sz w:val="20"/>
        </w:rPr>
        <w:t xml:space="preserve"> – jeżeli dotyczy</w:t>
      </w:r>
      <w:r w:rsidR="000C6F95">
        <w:rPr>
          <w:rFonts w:ascii="Arial" w:eastAsia="Times New Roman" w:hAnsi="Arial" w:cs="Arial"/>
          <w:sz w:val="20"/>
        </w:rPr>
        <w:t>.</w:t>
      </w:r>
    </w:p>
    <w:p w14:paraId="361F8F44" w14:textId="6F5BB1F8" w:rsidR="003D233C" w:rsidRPr="003D233C" w:rsidRDefault="003D233C" w:rsidP="003D233C">
      <w:pPr>
        <w:spacing w:before="120" w:after="120" w:line="240" w:lineRule="auto"/>
        <w:ind w:left="425"/>
        <w:jc w:val="both"/>
        <w:rPr>
          <w:rFonts w:ascii="Arial" w:eastAsia="Times New Roman" w:hAnsi="Arial" w:cs="Arial"/>
          <w:sz w:val="20"/>
          <w:szCs w:val="20"/>
        </w:rPr>
      </w:pPr>
      <w:r w:rsidRPr="003D233C">
        <w:rPr>
          <w:rFonts w:ascii="Arial" w:eastAsia="Times New Roman" w:hAnsi="Arial" w:cs="Arial"/>
          <w:sz w:val="20"/>
          <w:szCs w:val="20"/>
        </w:rPr>
        <w:t xml:space="preserve">Wykonawca może załączyć ww. dokumenty w formie elektronicznej, na wybranym przez siebie nośniku danych, ew. przekazać je za pomocą środków bezpośredniego komunikowania się na </w:t>
      </w:r>
      <w:r w:rsidRPr="003D233C">
        <w:rPr>
          <w:rFonts w:ascii="Arial" w:eastAsia="Times New Roman" w:hAnsi="Arial" w:cs="Arial"/>
          <w:sz w:val="20"/>
          <w:szCs w:val="20"/>
        </w:rPr>
        <w:lastRenderedPageBreak/>
        <w:t xml:space="preserve">odległość (w tym sieci komputerowych). Własność nośnika przechodzi na Zamawiającego wraz </w:t>
      </w:r>
      <w:r w:rsidR="002926A8">
        <w:rPr>
          <w:rFonts w:ascii="Arial" w:eastAsia="Times New Roman" w:hAnsi="Arial" w:cs="Arial"/>
          <w:sz w:val="20"/>
          <w:szCs w:val="20"/>
        </w:rPr>
        <w:br/>
      </w:r>
      <w:r w:rsidRPr="003D233C">
        <w:rPr>
          <w:rFonts w:ascii="Arial" w:eastAsia="Times New Roman" w:hAnsi="Arial" w:cs="Arial"/>
          <w:sz w:val="20"/>
          <w:szCs w:val="20"/>
        </w:rPr>
        <w:t>z podpisaniem protokołu odbioru</w:t>
      </w:r>
      <w:r w:rsidR="007B74D1">
        <w:rPr>
          <w:rFonts w:ascii="Arial" w:eastAsia="Times New Roman" w:hAnsi="Arial" w:cs="Arial"/>
          <w:sz w:val="20"/>
          <w:szCs w:val="20"/>
        </w:rPr>
        <w:t xml:space="preserve"> końcowego</w:t>
      </w:r>
      <w:r w:rsidRPr="003D233C">
        <w:rPr>
          <w:rFonts w:ascii="Arial" w:eastAsia="Times New Roman" w:hAnsi="Arial" w:cs="Arial"/>
          <w:sz w:val="20"/>
          <w:szCs w:val="20"/>
        </w:rPr>
        <w:t xml:space="preserve"> przez Zamawiającego.</w:t>
      </w:r>
    </w:p>
    <w:p w14:paraId="73C80675" w14:textId="22D94693" w:rsidR="003D233C" w:rsidRPr="003D233C" w:rsidRDefault="003D233C">
      <w:pPr>
        <w:numPr>
          <w:ilvl w:val="0"/>
          <w:numId w:val="4"/>
        </w:numPr>
        <w:spacing w:before="60" w:after="60" w:line="240" w:lineRule="auto"/>
        <w:ind w:left="431" w:hanging="357"/>
        <w:jc w:val="both"/>
        <w:rPr>
          <w:rFonts w:ascii="Arial" w:eastAsia="Times New Roman" w:hAnsi="Arial" w:cs="Arial"/>
          <w:sz w:val="20"/>
          <w:szCs w:val="20"/>
        </w:rPr>
      </w:pPr>
      <w:r w:rsidRPr="003D233C">
        <w:rPr>
          <w:rFonts w:ascii="Arial" w:eastAsia="Times New Roman" w:hAnsi="Arial" w:cs="Arial"/>
          <w:sz w:val="20"/>
          <w:szCs w:val="20"/>
        </w:rPr>
        <w:t>W ramach procedury odbioru</w:t>
      </w:r>
      <w:r w:rsidR="007B74D1">
        <w:rPr>
          <w:rFonts w:ascii="Arial" w:eastAsia="Times New Roman" w:hAnsi="Arial" w:cs="Arial"/>
          <w:sz w:val="20"/>
          <w:szCs w:val="20"/>
        </w:rPr>
        <w:t xml:space="preserve"> końcowego</w:t>
      </w:r>
      <w:r w:rsidRPr="003D233C">
        <w:rPr>
          <w:rFonts w:ascii="Arial" w:eastAsia="Times New Roman" w:hAnsi="Arial" w:cs="Arial"/>
          <w:sz w:val="20"/>
          <w:szCs w:val="20"/>
        </w:rPr>
        <w:t xml:space="preserve"> Zamawiający zastrzega sobie prawo weryfikacji czy przedmiot umowy i powiązane z nim elementy, takie jak certyfikaty/etykiety producenta dołączone do przedmiotu umowy są oryginalne i licencjonowane zgodnie z prawem. W powyższym celu zamawiający może zwrócić się do przedstawicieli producenta danego rozwiązania z prośbą </w:t>
      </w:r>
      <w:r w:rsidR="002926A8">
        <w:rPr>
          <w:rFonts w:ascii="Arial" w:eastAsia="Times New Roman" w:hAnsi="Arial" w:cs="Arial"/>
          <w:sz w:val="20"/>
          <w:szCs w:val="20"/>
        </w:rPr>
        <w:br/>
      </w:r>
      <w:r w:rsidRPr="003D233C">
        <w:rPr>
          <w:rFonts w:ascii="Arial" w:eastAsia="Times New Roman" w:hAnsi="Arial" w:cs="Arial"/>
          <w:sz w:val="20"/>
          <w:szCs w:val="20"/>
        </w:rPr>
        <w:t xml:space="preserve">o weryfikację czy oferowane rozwiązanie i materiały do niego dołączone są oryginalne. </w:t>
      </w:r>
      <w:r w:rsidR="002926A8">
        <w:rPr>
          <w:rFonts w:ascii="Arial" w:eastAsia="Times New Roman" w:hAnsi="Arial" w:cs="Arial"/>
          <w:sz w:val="20"/>
          <w:szCs w:val="20"/>
        </w:rPr>
        <w:br/>
      </w:r>
      <w:r w:rsidRPr="003D233C">
        <w:rPr>
          <w:rFonts w:ascii="Arial" w:eastAsia="Times New Roman" w:hAnsi="Arial" w:cs="Arial"/>
          <w:sz w:val="20"/>
          <w:szCs w:val="20"/>
        </w:rPr>
        <w:t xml:space="preserve">W przypadku identyfikacji nielicencjonowanego lub podrobionego rozwiązania lub jego elementów, w tym podrobionych lub przerobionych certyfikatów/etykiet producenta, zamawiający zastrzega sobie prawo do wstrzymania płatności do czasu dostarczenia rozwiązania </w:t>
      </w:r>
      <w:r w:rsidR="005D4D71">
        <w:rPr>
          <w:rFonts w:ascii="Arial" w:eastAsia="Times New Roman" w:hAnsi="Arial" w:cs="Arial"/>
          <w:sz w:val="20"/>
          <w:szCs w:val="20"/>
        </w:rPr>
        <w:br/>
      </w:r>
      <w:r w:rsidRPr="003D233C">
        <w:rPr>
          <w:rFonts w:ascii="Arial" w:eastAsia="Times New Roman" w:hAnsi="Arial" w:cs="Arial"/>
          <w:sz w:val="20"/>
          <w:szCs w:val="20"/>
        </w:rPr>
        <w:t>i certyfikatów/etykiet należycie licencjonowanych i oryginalnych oraz do odstąpienia od umowy. Ponadto, powyższe informacje zostaną przekazane właściwym organom w celu wszczęcia stosownych postępowań.</w:t>
      </w:r>
    </w:p>
    <w:p w14:paraId="5BAC9FC7" w14:textId="69DD03CC" w:rsidR="003D233C" w:rsidRPr="003D233C" w:rsidRDefault="003D233C">
      <w:pPr>
        <w:numPr>
          <w:ilvl w:val="0"/>
          <w:numId w:val="4"/>
        </w:numPr>
        <w:spacing w:before="60" w:after="60" w:line="240" w:lineRule="auto"/>
        <w:ind w:left="431" w:hanging="357"/>
        <w:jc w:val="both"/>
        <w:rPr>
          <w:rFonts w:ascii="Arial" w:eastAsia="Times New Roman" w:hAnsi="Arial" w:cs="Arial"/>
          <w:sz w:val="20"/>
          <w:szCs w:val="20"/>
        </w:rPr>
      </w:pPr>
      <w:r w:rsidRPr="003D233C">
        <w:rPr>
          <w:rFonts w:ascii="Arial" w:eastAsia="Times New Roman" w:hAnsi="Arial" w:cs="Arial"/>
          <w:sz w:val="20"/>
          <w:szCs w:val="20"/>
        </w:rPr>
        <w:t xml:space="preserve">Wykonawca usunie wady </w:t>
      </w:r>
      <w:r w:rsidR="009248F2">
        <w:rPr>
          <w:rFonts w:ascii="Arial" w:eastAsia="Times New Roman" w:hAnsi="Arial" w:cs="Arial"/>
          <w:sz w:val="20"/>
          <w:szCs w:val="20"/>
        </w:rPr>
        <w:t xml:space="preserve">stwierdzone podczas odbioru końcowego </w:t>
      </w:r>
      <w:r w:rsidRPr="003D233C">
        <w:rPr>
          <w:rFonts w:ascii="Arial" w:eastAsia="Times New Roman" w:hAnsi="Arial" w:cs="Arial"/>
          <w:sz w:val="20"/>
          <w:szCs w:val="20"/>
        </w:rPr>
        <w:t xml:space="preserve">na własny koszt w terminie 3 dni roboczych od dnia </w:t>
      </w:r>
      <w:r w:rsidR="007B74D1">
        <w:rPr>
          <w:rFonts w:ascii="Arial" w:eastAsia="Times New Roman" w:hAnsi="Arial" w:cs="Arial"/>
          <w:sz w:val="20"/>
          <w:szCs w:val="20"/>
        </w:rPr>
        <w:t>ustalenia</w:t>
      </w:r>
      <w:r w:rsidR="00F35AA3">
        <w:rPr>
          <w:rFonts w:ascii="Arial" w:eastAsia="Times New Roman" w:hAnsi="Arial" w:cs="Arial"/>
          <w:sz w:val="20"/>
          <w:szCs w:val="20"/>
        </w:rPr>
        <w:t xml:space="preserve"> awarii.</w:t>
      </w:r>
    </w:p>
    <w:p w14:paraId="087A7714" w14:textId="37A5B651" w:rsidR="003D233C" w:rsidRPr="003D233C" w:rsidRDefault="003D233C">
      <w:pPr>
        <w:numPr>
          <w:ilvl w:val="0"/>
          <w:numId w:val="4"/>
        </w:numPr>
        <w:spacing w:before="60" w:after="60" w:line="240" w:lineRule="auto"/>
        <w:ind w:left="431" w:hanging="357"/>
        <w:jc w:val="both"/>
        <w:rPr>
          <w:rFonts w:ascii="Arial" w:eastAsia="Times New Roman" w:hAnsi="Arial" w:cs="Arial"/>
          <w:sz w:val="20"/>
          <w:szCs w:val="20"/>
        </w:rPr>
      </w:pPr>
      <w:r w:rsidRPr="003D233C">
        <w:rPr>
          <w:rFonts w:ascii="Arial" w:eastAsia="Times New Roman" w:hAnsi="Arial" w:cs="Arial"/>
          <w:sz w:val="20"/>
          <w:szCs w:val="20"/>
        </w:rPr>
        <w:t xml:space="preserve">Brak usunięcia usterek w ww. terminie skutkować będzie naliczeniem kar umownych, o których mowa w §9 ust. 2 </w:t>
      </w:r>
      <w:proofErr w:type="spellStart"/>
      <w:r w:rsidRPr="003D233C">
        <w:rPr>
          <w:rFonts w:ascii="Arial" w:eastAsia="Times New Roman" w:hAnsi="Arial" w:cs="Arial"/>
          <w:sz w:val="20"/>
          <w:szCs w:val="20"/>
        </w:rPr>
        <w:t>lit.b</w:t>
      </w:r>
      <w:proofErr w:type="spellEnd"/>
      <w:r w:rsidRPr="003D233C">
        <w:rPr>
          <w:rFonts w:ascii="Arial" w:eastAsia="Times New Roman" w:hAnsi="Arial" w:cs="Arial"/>
          <w:sz w:val="20"/>
          <w:szCs w:val="20"/>
        </w:rPr>
        <w:t xml:space="preserve"> oraz stanowić może podstawę do odstąpienia od umowy przez Zamawiającego. Postanowienia §10  ust. 2 </w:t>
      </w:r>
      <w:proofErr w:type="spellStart"/>
      <w:r w:rsidRPr="003D233C">
        <w:rPr>
          <w:rFonts w:ascii="Arial" w:eastAsia="Times New Roman" w:hAnsi="Arial" w:cs="Arial"/>
          <w:sz w:val="20"/>
          <w:szCs w:val="20"/>
        </w:rPr>
        <w:t>lit.a</w:t>
      </w:r>
      <w:proofErr w:type="spellEnd"/>
      <w:r w:rsidRPr="003D233C">
        <w:rPr>
          <w:rFonts w:ascii="Arial" w:eastAsia="Times New Roman" w:hAnsi="Arial" w:cs="Arial"/>
          <w:sz w:val="20"/>
          <w:szCs w:val="20"/>
        </w:rPr>
        <w:t xml:space="preserve"> mają zastosowanie.</w:t>
      </w:r>
    </w:p>
    <w:p w14:paraId="5D36EF50" w14:textId="77777777" w:rsidR="003D233C" w:rsidRPr="00A70E4E" w:rsidRDefault="003D233C" w:rsidP="003D233C">
      <w:pPr>
        <w:widowControl w:val="0"/>
        <w:spacing w:before="240" w:after="60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A70E4E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§7</w:t>
      </w:r>
    </w:p>
    <w:p w14:paraId="7211CE37" w14:textId="302102CD" w:rsidR="005B5F46" w:rsidRPr="00F367EA" w:rsidRDefault="003D233C" w:rsidP="005B5F46">
      <w:pPr>
        <w:tabs>
          <w:tab w:val="left" w:pos="2835"/>
          <w:tab w:val="left" w:pos="2977"/>
        </w:tabs>
        <w:spacing w:after="120" w:line="240" w:lineRule="auto"/>
        <w:ind w:left="74"/>
        <w:jc w:val="center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F367EA">
        <w:rPr>
          <w:rFonts w:ascii="Arial" w:eastAsia="Times New Roman" w:hAnsi="Arial" w:cs="Arial"/>
          <w:b/>
          <w:sz w:val="20"/>
          <w:szCs w:val="20"/>
          <w:lang w:eastAsia="pl-PL"/>
        </w:rPr>
        <w:t>Wynagrodzenie Wykonawcy</w:t>
      </w:r>
    </w:p>
    <w:p w14:paraId="28C19BED" w14:textId="7C2E69D0" w:rsidR="0097633E" w:rsidRPr="0097633E" w:rsidRDefault="0097633E">
      <w:pPr>
        <w:pStyle w:val="Akapitzlist"/>
        <w:numPr>
          <w:ilvl w:val="0"/>
          <w:numId w:val="5"/>
        </w:numPr>
        <w:rPr>
          <w:rFonts w:ascii="Arial" w:hAnsi="Arial" w:cs="Arial"/>
          <w:sz w:val="20"/>
          <w:szCs w:val="20"/>
        </w:rPr>
      </w:pPr>
      <w:bookmarkStart w:id="1" w:name="_Hlk188345833"/>
      <w:r w:rsidRPr="0097633E">
        <w:rPr>
          <w:rFonts w:ascii="Arial" w:hAnsi="Arial" w:cs="Arial"/>
          <w:sz w:val="20"/>
          <w:szCs w:val="20"/>
        </w:rPr>
        <w:t>Za wykonanie przedmiotu umowy, strony umowy ustalają</w:t>
      </w:r>
      <w:r w:rsidR="001525B3">
        <w:rPr>
          <w:rFonts w:ascii="Arial" w:hAnsi="Arial" w:cs="Arial"/>
          <w:sz w:val="20"/>
          <w:szCs w:val="20"/>
        </w:rPr>
        <w:t xml:space="preserve"> </w:t>
      </w:r>
      <w:r w:rsidRPr="0097633E">
        <w:rPr>
          <w:rFonts w:ascii="Arial" w:hAnsi="Arial" w:cs="Arial"/>
          <w:sz w:val="20"/>
          <w:szCs w:val="20"/>
        </w:rPr>
        <w:t>wynagrodzenie</w:t>
      </w:r>
      <w:r w:rsidR="002038F5">
        <w:rPr>
          <w:rFonts w:ascii="Arial" w:hAnsi="Arial" w:cs="Arial"/>
          <w:sz w:val="20"/>
          <w:szCs w:val="20"/>
        </w:rPr>
        <w:t xml:space="preserve">, wynoszące </w:t>
      </w:r>
      <w:r w:rsidRPr="0097633E">
        <w:rPr>
          <w:rFonts w:ascii="Arial" w:hAnsi="Arial" w:cs="Arial"/>
          <w:sz w:val="20"/>
          <w:szCs w:val="20"/>
        </w:rPr>
        <w:t>.……………………...................…zł</w:t>
      </w:r>
      <w:r w:rsidR="002038F5">
        <w:rPr>
          <w:rFonts w:ascii="Arial" w:hAnsi="Arial" w:cs="Arial"/>
          <w:sz w:val="20"/>
          <w:szCs w:val="20"/>
        </w:rPr>
        <w:t xml:space="preserve"> brutto</w:t>
      </w:r>
      <w:r w:rsidRPr="0097633E">
        <w:rPr>
          <w:rFonts w:ascii="Arial" w:hAnsi="Arial" w:cs="Arial"/>
          <w:sz w:val="20"/>
          <w:szCs w:val="20"/>
        </w:rPr>
        <w:t xml:space="preserve"> w tym podatek VAT według obowiązującej stawki.</w:t>
      </w:r>
    </w:p>
    <w:p w14:paraId="34E446F4" w14:textId="0ACA76B5" w:rsidR="005B5F46" w:rsidRPr="00F367EA" w:rsidRDefault="005B5F46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Arial" w:hAnsi="Arial" w:cs="Arial"/>
          <w:sz w:val="20"/>
          <w:szCs w:val="20"/>
        </w:rPr>
      </w:pPr>
      <w:r w:rsidRPr="00F367EA">
        <w:rPr>
          <w:rFonts w:ascii="Arial" w:hAnsi="Arial" w:cs="Arial"/>
          <w:sz w:val="20"/>
          <w:szCs w:val="20"/>
        </w:rPr>
        <w:t>Wynagrodzenie, o którym mowa w ust.</w:t>
      </w:r>
      <w:r w:rsidR="0097633E">
        <w:rPr>
          <w:rFonts w:ascii="Arial" w:hAnsi="Arial" w:cs="Arial"/>
          <w:sz w:val="20"/>
          <w:szCs w:val="20"/>
        </w:rPr>
        <w:t>1</w:t>
      </w:r>
      <w:r w:rsidRPr="00F367EA">
        <w:rPr>
          <w:rFonts w:ascii="Arial" w:hAnsi="Arial" w:cs="Arial"/>
          <w:sz w:val="20"/>
          <w:szCs w:val="20"/>
        </w:rPr>
        <w:t xml:space="preserve"> zawiera wszystkie koszty i składniki związane</w:t>
      </w:r>
      <w:r w:rsidRPr="00F367EA">
        <w:rPr>
          <w:rFonts w:ascii="Arial" w:hAnsi="Arial" w:cs="Arial"/>
          <w:sz w:val="20"/>
          <w:szCs w:val="20"/>
        </w:rPr>
        <w:br/>
        <w:t>z realizacją zamówienia wynikające ze Specyfikacji warunków zamówienia niezbędne do poniesienia celem prawidłowego zrealizowania przedmiotu zamówienia, jak również koszty nie wymienione wprost w dokumentach, których poniesienie jest konieczne dla prawidłowego</w:t>
      </w:r>
      <w:r w:rsidR="00F367EA" w:rsidRPr="00F367EA">
        <w:rPr>
          <w:rFonts w:ascii="Arial" w:hAnsi="Arial" w:cs="Arial"/>
          <w:sz w:val="20"/>
          <w:szCs w:val="20"/>
        </w:rPr>
        <w:t xml:space="preserve"> </w:t>
      </w:r>
      <w:r w:rsidR="00F367EA">
        <w:rPr>
          <w:rFonts w:ascii="Arial" w:hAnsi="Arial" w:cs="Arial"/>
          <w:sz w:val="20"/>
          <w:szCs w:val="20"/>
        </w:rPr>
        <w:br/>
      </w:r>
      <w:r w:rsidRPr="00F367EA">
        <w:rPr>
          <w:rFonts w:ascii="Arial" w:hAnsi="Arial" w:cs="Arial"/>
          <w:sz w:val="20"/>
          <w:szCs w:val="20"/>
        </w:rPr>
        <w:t xml:space="preserve">i kompleksowego wykonania przedmiotu zamówienia. </w:t>
      </w:r>
    </w:p>
    <w:p w14:paraId="71DC07AA" w14:textId="0681E0C9" w:rsidR="005B5F46" w:rsidRPr="00F367EA" w:rsidRDefault="005B5F46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Arial" w:hAnsi="Arial" w:cs="Arial"/>
          <w:sz w:val="20"/>
          <w:szCs w:val="20"/>
        </w:rPr>
      </w:pPr>
      <w:r w:rsidRPr="00F367EA">
        <w:rPr>
          <w:rFonts w:ascii="Arial" w:hAnsi="Arial" w:cs="Arial"/>
          <w:sz w:val="20"/>
          <w:szCs w:val="20"/>
        </w:rPr>
        <w:t>Zamawiający dopuszcza możliwość zmiany wysokości wynagrodzenia, o którym mowa</w:t>
      </w:r>
      <w:r w:rsidRPr="00F367EA">
        <w:rPr>
          <w:rFonts w:ascii="Arial" w:hAnsi="Arial" w:cs="Arial"/>
          <w:sz w:val="20"/>
          <w:szCs w:val="20"/>
        </w:rPr>
        <w:br/>
        <w:t>w ust.</w:t>
      </w:r>
      <w:r w:rsidR="0097633E">
        <w:rPr>
          <w:rFonts w:ascii="Arial" w:hAnsi="Arial" w:cs="Arial"/>
          <w:sz w:val="20"/>
          <w:szCs w:val="20"/>
        </w:rPr>
        <w:t>1</w:t>
      </w:r>
      <w:r w:rsidRPr="00F367EA">
        <w:rPr>
          <w:rFonts w:ascii="Arial" w:hAnsi="Arial" w:cs="Arial"/>
          <w:sz w:val="20"/>
          <w:szCs w:val="20"/>
        </w:rPr>
        <w:t>. Warunkiem dokonania ww. zmiany jest zmiana stawki podatku VAT przez przepisy odrębne.</w:t>
      </w:r>
      <w:r w:rsidR="0097633E">
        <w:rPr>
          <w:rFonts w:ascii="Arial" w:hAnsi="Arial" w:cs="Arial"/>
          <w:sz w:val="20"/>
          <w:szCs w:val="20"/>
        </w:rPr>
        <w:t xml:space="preserve"> </w:t>
      </w:r>
      <w:r w:rsidRPr="00F367EA">
        <w:rPr>
          <w:rFonts w:ascii="Arial" w:hAnsi="Arial" w:cs="Arial"/>
          <w:sz w:val="20"/>
          <w:szCs w:val="20"/>
        </w:rPr>
        <w:t xml:space="preserve">Podatek VAT ulegnie zmianie </w:t>
      </w:r>
      <w:r w:rsidR="0097633E">
        <w:rPr>
          <w:rFonts w:ascii="Arial" w:hAnsi="Arial" w:cs="Arial"/>
          <w:sz w:val="20"/>
          <w:szCs w:val="20"/>
        </w:rPr>
        <w:t xml:space="preserve"> </w:t>
      </w:r>
      <w:r w:rsidRPr="00F367EA">
        <w:rPr>
          <w:rFonts w:ascii="Arial" w:hAnsi="Arial" w:cs="Arial"/>
          <w:sz w:val="20"/>
          <w:szCs w:val="20"/>
        </w:rPr>
        <w:t>o wysokość równą jego zmianie w przepisach odrębnych.</w:t>
      </w:r>
    </w:p>
    <w:bookmarkEnd w:id="1"/>
    <w:p w14:paraId="4D52A8DA" w14:textId="73A20153" w:rsidR="005B5F46" w:rsidRPr="008C2935" w:rsidRDefault="005B5F46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Arial" w:hAnsi="Arial" w:cs="Arial"/>
          <w:sz w:val="20"/>
          <w:szCs w:val="20"/>
        </w:rPr>
      </w:pPr>
      <w:r w:rsidRPr="00F367EA">
        <w:rPr>
          <w:rFonts w:ascii="Arial" w:eastAsia="Times New Roman" w:hAnsi="Arial" w:cs="Arial"/>
          <w:sz w:val="20"/>
          <w:szCs w:val="20"/>
          <w:lang w:eastAsia="pl-PL"/>
        </w:rPr>
        <w:t xml:space="preserve">Zamawiający dopuszcza wystawianie faktur w formie elektronicznej i przesyłanie ich Zamawiającemu pocztą elektroniczną na adres: </w:t>
      </w:r>
      <w:hyperlink r:id="rId9" w:history="1">
        <w:r w:rsidR="00D65CB9" w:rsidRPr="00920B9C">
          <w:rPr>
            <w:rStyle w:val="Hipercze"/>
            <w:rFonts w:ascii="Arial" w:eastAsia="Times New Roman" w:hAnsi="Arial" w:cs="Arial"/>
            <w:sz w:val="20"/>
            <w:szCs w:val="20"/>
            <w:lang w:eastAsia="pl-PL"/>
          </w:rPr>
          <w:t>gmina@lapszenizne.pl</w:t>
        </w:r>
      </w:hyperlink>
      <w:r w:rsidR="00D65CB9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</w:p>
    <w:p w14:paraId="63FD68EA" w14:textId="689BC1FE" w:rsidR="005B5F46" w:rsidRPr="008C2935" w:rsidRDefault="005B5F46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Arial" w:hAnsi="Arial" w:cs="Arial"/>
          <w:sz w:val="20"/>
          <w:szCs w:val="20"/>
        </w:rPr>
      </w:pPr>
      <w:r w:rsidRPr="00F367EA">
        <w:rPr>
          <w:rFonts w:ascii="Arial" w:hAnsi="Arial" w:cs="Arial"/>
          <w:sz w:val="20"/>
          <w:szCs w:val="20"/>
        </w:rPr>
        <w:t xml:space="preserve">Strony postanawiają, że rozliczenie za przedmiot odbioru </w:t>
      </w:r>
      <w:r w:rsidR="007B74D1">
        <w:rPr>
          <w:rFonts w:ascii="Arial" w:hAnsi="Arial" w:cs="Arial"/>
          <w:sz w:val="20"/>
          <w:szCs w:val="20"/>
        </w:rPr>
        <w:t xml:space="preserve">końcowego </w:t>
      </w:r>
      <w:r w:rsidRPr="00F367EA">
        <w:rPr>
          <w:rFonts w:ascii="Arial" w:hAnsi="Arial" w:cs="Arial"/>
          <w:sz w:val="20"/>
          <w:szCs w:val="20"/>
        </w:rPr>
        <w:t>dokonane będzie na podstawie</w:t>
      </w:r>
      <w:r w:rsidR="007B74D1">
        <w:rPr>
          <w:rFonts w:ascii="Arial" w:hAnsi="Arial" w:cs="Arial"/>
          <w:sz w:val="20"/>
          <w:szCs w:val="20"/>
        </w:rPr>
        <w:t xml:space="preserve"> </w:t>
      </w:r>
      <w:r w:rsidRPr="00F367EA">
        <w:rPr>
          <w:rFonts w:ascii="Arial" w:hAnsi="Arial" w:cs="Arial"/>
          <w:sz w:val="20"/>
          <w:szCs w:val="20"/>
        </w:rPr>
        <w:t>1 faktury końcowej wystawionej po odbiorze</w:t>
      </w:r>
      <w:r w:rsidR="007B74D1">
        <w:rPr>
          <w:rFonts w:ascii="Arial" w:hAnsi="Arial" w:cs="Arial"/>
          <w:sz w:val="20"/>
          <w:szCs w:val="20"/>
        </w:rPr>
        <w:t xml:space="preserve"> końcowym</w:t>
      </w:r>
      <w:r w:rsidRPr="00F367EA">
        <w:rPr>
          <w:rFonts w:ascii="Arial" w:hAnsi="Arial" w:cs="Arial"/>
          <w:sz w:val="20"/>
          <w:szCs w:val="20"/>
        </w:rPr>
        <w:t xml:space="preserve">, </w:t>
      </w:r>
      <w:r w:rsidRPr="008C2935">
        <w:rPr>
          <w:rFonts w:ascii="Arial" w:hAnsi="Arial" w:cs="Arial"/>
          <w:sz w:val="20"/>
          <w:szCs w:val="20"/>
        </w:rPr>
        <w:t>o który</w:t>
      </w:r>
      <w:r w:rsidR="00A9743E">
        <w:rPr>
          <w:rFonts w:ascii="Arial" w:hAnsi="Arial" w:cs="Arial"/>
          <w:sz w:val="20"/>
          <w:szCs w:val="20"/>
        </w:rPr>
        <w:t>m</w:t>
      </w:r>
      <w:r w:rsidRPr="008C2935">
        <w:rPr>
          <w:rFonts w:ascii="Arial" w:hAnsi="Arial" w:cs="Arial"/>
          <w:sz w:val="20"/>
          <w:szCs w:val="20"/>
        </w:rPr>
        <w:t xml:space="preserve"> mowa w §</w:t>
      </w:r>
      <w:r w:rsidR="008C2935" w:rsidRPr="008C2935">
        <w:rPr>
          <w:rFonts w:ascii="Arial" w:hAnsi="Arial" w:cs="Arial"/>
          <w:sz w:val="20"/>
          <w:szCs w:val="20"/>
        </w:rPr>
        <w:t>6</w:t>
      </w:r>
      <w:r w:rsidRPr="008C2935">
        <w:rPr>
          <w:rFonts w:ascii="Arial" w:hAnsi="Arial" w:cs="Arial"/>
          <w:sz w:val="20"/>
          <w:szCs w:val="20"/>
        </w:rPr>
        <w:t xml:space="preserve"> ust.</w:t>
      </w:r>
      <w:r w:rsidR="008C2935" w:rsidRPr="008C2935">
        <w:rPr>
          <w:rFonts w:ascii="Arial" w:hAnsi="Arial" w:cs="Arial"/>
          <w:sz w:val="20"/>
          <w:szCs w:val="20"/>
        </w:rPr>
        <w:t>1</w:t>
      </w:r>
      <w:r w:rsidRPr="008C2935">
        <w:rPr>
          <w:rFonts w:ascii="Arial" w:hAnsi="Arial" w:cs="Arial"/>
          <w:sz w:val="20"/>
          <w:szCs w:val="20"/>
        </w:rPr>
        <w:t>.</w:t>
      </w:r>
      <w:r w:rsidRPr="00F367EA">
        <w:rPr>
          <w:rFonts w:ascii="Arial" w:hAnsi="Arial" w:cs="Arial"/>
          <w:sz w:val="20"/>
          <w:szCs w:val="20"/>
        </w:rPr>
        <w:t xml:space="preserve"> </w:t>
      </w:r>
    </w:p>
    <w:p w14:paraId="0BAEB2DA" w14:textId="3F56D2E4" w:rsidR="005B5F46" w:rsidRPr="008C2935" w:rsidRDefault="005B5F46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Arial" w:hAnsi="Arial" w:cs="Arial"/>
          <w:sz w:val="20"/>
          <w:szCs w:val="20"/>
        </w:rPr>
      </w:pPr>
      <w:r w:rsidRPr="00F367EA">
        <w:rPr>
          <w:rFonts w:ascii="Arial" w:hAnsi="Arial" w:cs="Arial"/>
          <w:sz w:val="20"/>
          <w:szCs w:val="20"/>
        </w:rPr>
        <w:t xml:space="preserve">Podstawę wystawienia faktury końcowej stanowić będzie podpisany protokół </w:t>
      </w:r>
      <w:r w:rsidR="008C2935">
        <w:rPr>
          <w:rFonts w:ascii="Arial" w:hAnsi="Arial" w:cs="Arial"/>
          <w:sz w:val="20"/>
          <w:szCs w:val="20"/>
        </w:rPr>
        <w:t>odbioru</w:t>
      </w:r>
      <w:r w:rsidR="007B74D1">
        <w:rPr>
          <w:rFonts w:ascii="Arial" w:hAnsi="Arial" w:cs="Arial"/>
          <w:sz w:val="20"/>
          <w:szCs w:val="20"/>
        </w:rPr>
        <w:t xml:space="preserve"> końcowego</w:t>
      </w:r>
      <w:r w:rsidRPr="00F367EA">
        <w:rPr>
          <w:rFonts w:ascii="Arial" w:hAnsi="Arial" w:cs="Arial"/>
          <w:sz w:val="20"/>
          <w:szCs w:val="20"/>
        </w:rPr>
        <w:t>, o którym mowa w §</w:t>
      </w:r>
      <w:r w:rsidR="008C2935">
        <w:rPr>
          <w:rFonts w:ascii="Arial" w:hAnsi="Arial" w:cs="Arial"/>
          <w:sz w:val="20"/>
          <w:szCs w:val="20"/>
        </w:rPr>
        <w:t>6</w:t>
      </w:r>
      <w:r w:rsidRPr="00F367EA">
        <w:rPr>
          <w:rFonts w:ascii="Arial" w:hAnsi="Arial" w:cs="Arial"/>
          <w:sz w:val="20"/>
          <w:szCs w:val="20"/>
        </w:rPr>
        <w:t xml:space="preserve"> ust.</w:t>
      </w:r>
      <w:r w:rsidR="008C2935">
        <w:rPr>
          <w:rFonts w:ascii="Arial" w:hAnsi="Arial" w:cs="Arial"/>
          <w:sz w:val="20"/>
          <w:szCs w:val="20"/>
        </w:rPr>
        <w:t>1</w:t>
      </w:r>
      <w:r w:rsidRPr="00F367EA">
        <w:rPr>
          <w:rFonts w:ascii="Arial" w:hAnsi="Arial" w:cs="Arial"/>
          <w:sz w:val="20"/>
          <w:szCs w:val="20"/>
        </w:rPr>
        <w:t>.</w:t>
      </w:r>
    </w:p>
    <w:p w14:paraId="48100081" w14:textId="14DB8BA2" w:rsidR="005B5F46" w:rsidRPr="008C2935" w:rsidRDefault="005B5F46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Arial" w:hAnsi="Arial" w:cs="Arial"/>
          <w:sz w:val="20"/>
          <w:szCs w:val="20"/>
        </w:rPr>
      </w:pPr>
      <w:r w:rsidRPr="00F367EA">
        <w:rPr>
          <w:rFonts w:ascii="Arial" w:hAnsi="Arial" w:cs="Arial"/>
          <w:sz w:val="20"/>
          <w:szCs w:val="20"/>
        </w:rPr>
        <w:t>Wykonawca wystawi fakturę niezwłocznie, nie później jednak niż do 30 dni od daty odbioru</w:t>
      </w:r>
      <w:r w:rsidR="007B74D1">
        <w:rPr>
          <w:rFonts w:ascii="Arial" w:hAnsi="Arial" w:cs="Arial"/>
          <w:sz w:val="20"/>
          <w:szCs w:val="20"/>
        </w:rPr>
        <w:t xml:space="preserve"> końcowego </w:t>
      </w:r>
      <w:r w:rsidRPr="00F367EA">
        <w:rPr>
          <w:rFonts w:ascii="Arial" w:hAnsi="Arial" w:cs="Arial"/>
          <w:sz w:val="20"/>
          <w:szCs w:val="20"/>
        </w:rPr>
        <w:t>i zgodnie z obowiązującymi przepisami.</w:t>
      </w:r>
    </w:p>
    <w:p w14:paraId="28F02E41" w14:textId="77777777" w:rsidR="005B5F46" w:rsidRPr="00F367EA" w:rsidRDefault="005B5F46">
      <w:pPr>
        <w:pStyle w:val="Tekstpodstawowywcity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Cs/>
          <w:sz w:val="20"/>
          <w:szCs w:val="20"/>
        </w:rPr>
      </w:pPr>
      <w:r w:rsidRPr="00F367EA">
        <w:rPr>
          <w:rFonts w:ascii="Arial" w:hAnsi="Arial" w:cs="Arial"/>
          <w:sz w:val="20"/>
          <w:szCs w:val="20"/>
        </w:rPr>
        <w:t xml:space="preserve">Faktura powinna być sporządzone zgodnie z ustawą z dnia 11 marca 2004 r. o podatku od towarów i usług. </w:t>
      </w:r>
    </w:p>
    <w:p w14:paraId="212B41D7" w14:textId="77777777" w:rsidR="005B5F46" w:rsidRPr="00F367EA" w:rsidRDefault="005B5F46">
      <w:pPr>
        <w:pStyle w:val="Tekstpodstawowywcity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Cs/>
          <w:sz w:val="20"/>
          <w:szCs w:val="20"/>
        </w:rPr>
      </w:pPr>
      <w:r w:rsidRPr="00F367EA">
        <w:rPr>
          <w:rFonts w:ascii="Arial" w:hAnsi="Arial" w:cs="Arial"/>
          <w:sz w:val="20"/>
          <w:szCs w:val="20"/>
        </w:rPr>
        <w:t xml:space="preserve">Termin płatności faktury wynosi do 30 dni od daty doręczenia prawidłowo wystawionej faktury Zamawiającemu. </w:t>
      </w:r>
    </w:p>
    <w:p w14:paraId="1389A0DC" w14:textId="1943D7A8" w:rsidR="005B5F46" w:rsidRPr="00F367EA" w:rsidRDefault="005B5F46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Cs/>
          <w:sz w:val="20"/>
          <w:szCs w:val="20"/>
        </w:rPr>
      </w:pPr>
      <w:r w:rsidRPr="00F367EA">
        <w:rPr>
          <w:rFonts w:ascii="Arial" w:hAnsi="Arial" w:cs="Arial"/>
          <w:sz w:val="20"/>
          <w:szCs w:val="20"/>
        </w:rPr>
        <w:t xml:space="preserve">Faktura za wykonanie przedmiotu umowy winny być wystawione na Gminę Łapsze </w:t>
      </w:r>
      <w:proofErr w:type="spellStart"/>
      <w:r w:rsidRPr="00F367EA">
        <w:rPr>
          <w:rFonts w:ascii="Arial" w:hAnsi="Arial" w:cs="Arial"/>
          <w:sz w:val="20"/>
          <w:szCs w:val="20"/>
        </w:rPr>
        <w:t>Niżne</w:t>
      </w:r>
      <w:proofErr w:type="spellEnd"/>
      <w:r w:rsidRPr="00F367EA">
        <w:rPr>
          <w:rFonts w:ascii="Arial" w:hAnsi="Arial" w:cs="Arial"/>
          <w:sz w:val="20"/>
          <w:szCs w:val="20"/>
        </w:rPr>
        <w:t xml:space="preserve">, ul. Jana Pawła II 20, 34-442 Łapsze </w:t>
      </w:r>
      <w:proofErr w:type="spellStart"/>
      <w:r w:rsidRPr="00F367EA">
        <w:rPr>
          <w:rFonts w:ascii="Arial" w:hAnsi="Arial" w:cs="Arial"/>
          <w:sz w:val="20"/>
          <w:szCs w:val="20"/>
        </w:rPr>
        <w:t>Niżne</w:t>
      </w:r>
      <w:proofErr w:type="spellEnd"/>
      <w:r w:rsidRPr="00F367EA">
        <w:rPr>
          <w:rFonts w:ascii="Arial" w:hAnsi="Arial" w:cs="Arial"/>
          <w:sz w:val="20"/>
          <w:szCs w:val="20"/>
        </w:rPr>
        <w:t>, NIP 7352834759</w:t>
      </w:r>
    </w:p>
    <w:p w14:paraId="15F80204" w14:textId="108E2301" w:rsidR="005B5F46" w:rsidRPr="00C75C3A" w:rsidRDefault="005B5F46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F367EA">
        <w:rPr>
          <w:rFonts w:ascii="Arial" w:hAnsi="Arial" w:cs="Arial"/>
          <w:sz w:val="20"/>
          <w:szCs w:val="20"/>
        </w:rPr>
        <w:t>Zapłata należności z faktury nastąpi przelewem na konto Wykonawcy podane na fakturze.</w:t>
      </w:r>
    </w:p>
    <w:p w14:paraId="68F1ED93" w14:textId="77777777" w:rsidR="004425A5" w:rsidRDefault="004425A5" w:rsidP="003D233C">
      <w:pPr>
        <w:widowControl w:val="0"/>
        <w:spacing w:before="240" w:after="60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</w:p>
    <w:p w14:paraId="7D5B1CEB" w14:textId="77777777" w:rsidR="004425A5" w:rsidRDefault="004425A5" w:rsidP="003D233C">
      <w:pPr>
        <w:widowControl w:val="0"/>
        <w:spacing w:before="240" w:after="60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</w:p>
    <w:p w14:paraId="385EEC37" w14:textId="77777777" w:rsidR="004425A5" w:rsidRDefault="004425A5" w:rsidP="003D233C">
      <w:pPr>
        <w:widowControl w:val="0"/>
        <w:spacing w:before="240" w:after="60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</w:p>
    <w:p w14:paraId="139657A9" w14:textId="2B7165E6" w:rsidR="003D233C" w:rsidRPr="00A70E4E" w:rsidRDefault="003D233C" w:rsidP="003D233C">
      <w:pPr>
        <w:widowControl w:val="0"/>
        <w:spacing w:before="240" w:after="60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A70E4E">
        <w:rPr>
          <w:rFonts w:ascii="Arial" w:eastAsia="Times New Roman" w:hAnsi="Arial" w:cs="Arial"/>
          <w:b/>
          <w:bCs/>
          <w:sz w:val="20"/>
          <w:szCs w:val="20"/>
          <w:lang w:eastAsia="pl-PL"/>
        </w:rPr>
        <w:lastRenderedPageBreak/>
        <w:t>§8</w:t>
      </w:r>
    </w:p>
    <w:p w14:paraId="09ADB85A" w14:textId="77777777" w:rsidR="003D233C" w:rsidRPr="003D233C" w:rsidRDefault="003D233C" w:rsidP="003D233C">
      <w:pPr>
        <w:tabs>
          <w:tab w:val="left" w:pos="2835"/>
          <w:tab w:val="left" w:pos="2977"/>
        </w:tabs>
        <w:spacing w:after="120" w:line="240" w:lineRule="auto"/>
        <w:ind w:left="74"/>
        <w:jc w:val="center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b/>
          <w:sz w:val="20"/>
          <w:szCs w:val="20"/>
          <w:lang w:eastAsia="pl-PL"/>
        </w:rPr>
        <w:t>Gwarancja i Rękojmia</w:t>
      </w:r>
    </w:p>
    <w:p w14:paraId="688612E2" w14:textId="7072023D" w:rsidR="003D233C" w:rsidRDefault="003D233C">
      <w:pPr>
        <w:numPr>
          <w:ilvl w:val="0"/>
          <w:numId w:val="3"/>
        </w:numPr>
        <w:spacing w:before="60" w:after="60" w:line="240" w:lineRule="auto"/>
        <w:ind w:left="426" w:hanging="42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 xml:space="preserve">Wykonawca udziela gwarancji na całość przedmiotu umowy na okres ...... </w:t>
      </w:r>
      <w:bookmarkStart w:id="2" w:name="_Hlk52864176"/>
      <w:r w:rsidRPr="003D233C">
        <w:rPr>
          <w:rFonts w:ascii="Arial" w:eastAsia="Times New Roman" w:hAnsi="Arial" w:cs="Arial"/>
          <w:sz w:val="20"/>
          <w:szCs w:val="20"/>
          <w:lang w:eastAsia="pl-PL"/>
        </w:rPr>
        <w:t xml:space="preserve">miesięcy licząc od daty podpisania protokołu odbioru </w:t>
      </w:r>
      <w:r w:rsidR="007B74D1">
        <w:rPr>
          <w:rFonts w:ascii="Arial" w:eastAsia="Times New Roman" w:hAnsi="Arial" w:cs="Arial"/>
          <w:sz w:val="20"/>
          <w:szCs w:val="20"/>
          <w:lang w:eastAsia="pl-PL"/>
        </w:rPr>
        <w:t xml:space="preserve">końcowego </w:t>
      </w:r>
      <w:r w:rsidRPr="003D233C">
        <w:rPr>
          <w:rFonts w:ascii="Arial" w:eastAsia="Times New Roman" w:hAnsi="Arial" w:cs="Arial"/>
          <w:sz w:val="20"/>
          <w:szCs w:val="20"/>
          <w:lang w:eastAsia="pl-PL"/>
        </w:rPr>
        <w:t>przedmiotu umowy z serwisem realizowanym w miejscu</w:t>
      </w:r>
      <w:r w:rsidR="00F07A0D">
        <w:rPr>
          <w:rFonts w:ascii="Arial" w:eastAsia="Times New Roman" w:hAnsi="Arial" w:cs="Arial"/>
          <w:sz w:val="20"/>
          <w:szCs w:val="20"/>
          <w:lang w:eastAsia="pl-PL"/>
        </w:rPr>
        <w:t xml:space="preserve"> dostawy</w:t>
      </w:r>
      <w:r w:rsidRPr="003D233C">
        <w:rPr>
          <w:rFonts w:ascii="Arial" w:eastAsia="Times New Roman" w:hAnsi="Arial" w:cs="Arial"/>
          <w:sz w:val="20"/>
          <w:szCs w:val="20"/>
          <w:lang w:eastAsia="pl-PL"/>
        </w:rPr>
        <w:t>.</w:t>
      </w:r>
      <w:bookmarkEnd w:id="2"/>
    </w:p>
    <w:p w14:paraId="2B492C1B" w14:textId="51CA527D" w:rsidR="002E1DA1" w:rsidRDefault="002E1DA1">
      <w:pPr>
        <w:numPr>
          <w:ilvl w:val="0"/>
          <w:numId w:val="3"/>
        </w:numPr>
        <w:spacing w:before="60" w:after="60" w:line="240" w:lineRule="auto"/>
        <w:ind w:left="426" w:hanging="42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 xml:space="preserve">W przypadku </w:t>
      </w:r>
      <w:r w:rsidRPr="002E1DA1">
        <w:rPr>
          <w:rFonts w:ascii="Arial" w:eastAsia="Times New Roman" w:hAnsi="Arial" w:cs="Arial"/>
          <w:sz w:val="20"/>
          <w:szCs w:val="20"/>
          <w:lang w:eastAsia="pl-PL"/>
        </w:rPr>
        <w:t xml:space="preserve">gdy </w:t>
      </w:r>
      <w:r w:rsidR="003A7011" w:rsidRPr="003A7011">
        <w:rPr>
          <w:rFonts w:ascii="Arial" w:eastAsia="Times New Roman" w:hAnsi="Arial" w:cs="Arial"/>
          <w:sz w:val="20"/>
          <w:szCs w:val="20"/>
          <w:lang w:eastAsia="pl-PL"/>
        </w:rPr>
        <w:t xml:space="preserve">gwarancja producenta obejmuje dłuższy okres niż okres gwarancji wskazanej w ust. 1, obowiązuje gwarancja </w:t>
      </w:r>
      <w:r w:rsidR="003A7011" w:rsidRPr="007C1298">
        <w:rPr>
          <w:rFonts w:ascii="Arial" w:eastAsia="Times New Roman" w:hAnsi="Arial" w:cs="Arial"/>
          <w:sz w:val="20"/>
          <w:szCs w:val="20"/>
          <w:lang w:eastAsia="pl-PL"/>
        </w:rPr>
        <w:t>producenta na poszczególn</w:t>
      </w:r>
      <w:r w:rsidR="007C1298" w:rsidRPr="007C1298">
        <w:rPr>
          <w:rFonts w:ascii="Arial" w:eastAsia="Times New Roman" w:hAnsi="Arial" w:cs="Arial"/>
          <w:sz w:val="20"/>
          <w:szCs w:val="20"/>
          <w:lang w:eastAsia="pl-PL"/>
        </w:rPr>
        <w:t>y sprzęt.</w:t>
      </w:r>
      <w:r w:rsidR="007C1298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</w:p>
    <w:p w14:paraId="637764A6" w14:textId="14A96F80" w:rsidR="008016BF" w:rsidRDefault="008016BF">
      <w:pPr>
        <w:numPr>
          <w:ilvl w:val="0"/>
          <w:numId w:val="3"/>
        </w:numPr>
        <w:spacing w:before="60" w:after="60" w:line="240" w:lineRule="auto"/>
        <w:ind w:left="426" w:hanging="42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>Gwarancja Wykonawcy świadczona będzie zgodnie z podanymi niżej warunkami:</w:t>
      </w:r>
    </w:p>
    <w:p w14:paraId="511CD885" w14:textId="1183AFE9" w:rsidR="008016BF" w:rsidRPr="008016BF" w:rsidRDefault="008016BF">
      <w:pPr>
        <w:pStyle w:val="Akapitzlist"/>
        <w:numPr>
          <w:ilvl w:val="0"/>
          <w:numId w:val="25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>zgłoszenia awarii sprzętu będą dokonywane elektronicznie na adres e-mail: ……………………</w:t>
      </w:r>
    </w:p>
    <w:p w14:paraId="7A8F5F29" w14:textId="77777777" w:rsidR="003D233C" w:rsidRDefault="003D233C">
      <w:pPr>
        <w:numPr>
          <w:ilvl w:val="0"/>
          <w:numId w:val="3"/>
        </w:numPr>
        <w:spacing w:before="120" w:after="12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 xml:space="preserve">W przypadku, gdy w okresie gwarancji jakości stwierdzona zostanie wada lub usterka, Wykonawca zobowiązuje się do jej usunięcia niezwłocznie, lecz nie później niż w terminie do 2 dni roboczych, licząc od daty powiadomienia Wykonawcy pocztą elektroniczną, przy czym dniem roboczym nie jest dzień uznany ustawowo za wolny od pracy oraz sobota. W razie braku możliwości naprawy przedmiotu umowy w całości lub w części, Wykonawca wymieni go na nowy, wolny od wad i usterek. </w:t>
      </w:r>
    </w:p>
    <w:p w14:paraId="0DD99CE7" w14:textId="09DE5295" w:rsidR="000C3725" w:rsidRPr="003D233C" w:rsidRDefault="000C3725">
      <w:pPr>
        <w:numPr>
          <w:ilvl w:val="0"/>
          <w:numId w:val="3"/>
        </w:numPr>
        <w:spacing w:before="120" w:after="12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 xml:space="preserve">W przypadku naprawy trwającej dłużej niż w terminie określonym w ust. </w:t>
      </w:r>
      <w:r w:rsidR="00E7019A">
        <w:rPr>
          <w:rFonts w:ascii="Arial" w:eastAsia="Times New Roman" w:hAnsi="Arial" w:cs="Arial"/>
          <w:sz w:val="20"/>
          <w:szCs w:val="20"/>
          <w:lang w:eastAsia="pl-PL"/>
        </w:rPr>
        <w:t>4</w:t>
      </w:r>
      <w:r>
        <w:rPr>
          <w:rFonts w:ascii="Arial" w:eastAsia="Times New Roman" w:hAnsi="Arial" w:cs="Arial"/>
          <w:sz w:val="20"/>
          <w:szCs w:val="20"/>
          <w:lang w:eastAsia="pl-PL"/>
        </w:rPr>
        <w:t xml:space="preserve"> Wykonawca dostarczy </w:t>
      </w:r>
      <w:r w:rsidRPr="005D7502">
        <w:rPr>
          <w:rFonts w:ascii="Arial" w:eastAsia="Times New Roman" w:hAnsi="Arial" w:cs="Arial"/>
          <w:sz w:val="20"/>
          <w:szCs w:val="20"/>
          <w:lang w:eastAsia="pl-PL"/>
        </w:rPr>
        <w:t>sprzęt zamienny</w:t>
      </w:r>
      <w:r>
        <w:rPr>
          <w:rFonts w:ascii="Arial" w:eastAsia="Times New Roman" w:hAnsi="Arial" w:cs="Arial"/>
          <w:sz w:val="20"/>
          <w:szCs w:val="20"/>
          <w:lang w:eastAsia="pl-PL"/>
        </w:rPr>
        <w:t xml:space="preserve"> do czasu usunięcia wady lub usterki.</w:t>
      </w:r>
    </w:p>
    <w:p w14:paraId="694299C9" w14:textId="77777777" w:rsidR="003D233C" w:rsidRPr="003D233C" w:rsidRDefault="003D233C">
      <w:pPr>
        <w:numPr>
          <w:ilvl w:val="0"/>
          <w:numId w:val="3"/>
        </w:numPr>
        <w:spacing w:before="120" w:after="12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W przypadku konieczności wykonania naprawy poza miejscem, w którym znajduje się przedmiot umowy, odbiór wadliwego i dostawa wolnego od wad przedmiotu umowy, nastąpi na koszt Wykonawcy.</w:t>
      </w:r>
    </w:p>
    <w:p w14:paraId="3B129175" w14:textId="64450988" w:rsidR="003D233C" w:rsidRPr="003D233C" w:rsidRDefault="003D233C">
      <w:pPr>
        <w:numPr>
          <w:ilvl w:val="0"/>
          <w:numId w:val="3"/>
        </w:numPr>
        <w:spacing w:before="120" w:after="12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Każda naprawa gwarancyjna powoduje przedłużenie okresu gwarancji jakości o liczbę dni wyłączenia sprzętu z eksploatacji.</w:t>
      </w:r>
      <w:r w:rsidR="007C2DCE">
        <w:rPr>
          <w:rFonts w:ascii="Arial" w:eastAsia="Times New Roman" w:hAnsi="Arial" w:cs="Arial"/>
          <w:sz w:val="20"/>
          <w:szCs w:val="20"/>
          <w:lang w:eastAsia="pl-PL"/>
        </w:rPr>
        <w:t xml:space="preserve"> Liczba dni wyłączenia sprzęt</w:t>
      </w:r>
      <w:r w:rsidR="00D1141F">
        <w:rPr>
          <w:rFonts w:ascii="Arial" w:eastAsia="Times New Roman" w:hAnsi="Arial" w:cs="Arial"/>
          <w:sz w:val="20"/>
          <w:szCs w:val="20"/>
          <w:lang w:eastAsia="pl-PL"/>
        </w:rPr>
        <w:t xml:space="preserve">u </w:t>
      </w:r>
      <w:r w:rsidR="007C2DCE">
        <w:rPr>
          <w:rFonts w:ascii="Arial" w:eastAsia="Times New Roman" w:hAnsi="Arial" w:cs="Arial"/>
          <w:sz w:val="20"/>
          <w:szCs w:val="20"/>
          <w:lang w:eastAsia="pl-PL"/>
        </w:rPr>
        <w:t>będzie liczona od dnia zgłoszenia</w:t>
      </w:r>
      <w:r w:rsidR="007E3E73">
        <w:rPr>
          <w:rFonts w:ascii="Arial" w:eastAsia="Times New Roman" w:hAnsi="Arial" w:cs="Arial"/>
          <w:sz w:val="20"/>
          <w:szCs w:val="20"/>
          <w:lang w:eastAsia="pl-PL"/>
        </w:rPr>
        <w:t xml:space="preserve"> pocztą elektroniczną </w:t>
      </w:r>
      <w:r w:rsidR="007C2DCE">
        <w:rPr>
          <w:rFonts w:ascii="Arial" w:eastAsia="Times New Roman" w:hAnsi="Arial" w:cs="Arial"/>
          <w:sz w:val="20"/>
          <w:szCs w:val="20"/>
          <w:lang w:eastAsia="pl-PL"/>
        </w:rPr>
        <w:t>do dnia podpisania przez Zamawiającego</w:t>
      </w:r>
      <w:r w:rsidRPr="003D233C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CB5E54">
        <w:rPr>
          <w:rFonts w:ascii="Arial" w:eastAsia="Times New Roman" w:hAnsi="Arial" w:cs="Arial"/>
          <w:sz w:val="20"/>
          <w:szCs w:val="20"/>
          <w:lang w:eastAsia="pl-PL"/>
        </w:rPr>
        <w:t>protokoł</w:t>
      </w:r>
      <w:r w:rsidR="007C2DCE">
        <w:rPr>
          <w:rFonts w:ascii="Arial" w:eastAsia="Times New Roman" w:hAnsi="Arial" w:cs="Arial"/>
          <w:sz w:val="20"/>
          <w:szCs w:val="20"/>
          <w:lang w:eastAsia="pl-PL"/>
        </w:rPr>
        <w:t>u</w:t>
      </w:r>
      <w:r w:rsidR="00CB5E54">
        <w:rPr>
          <w:rFonts w:ascii="Arial" w:eastAsia="Times New Roman" w:hAnsi="Arial" w:cs="Arial"/>
          <w:sz w:val="20"/>
          <w:szCs w:val="20"/>
          <w:lang w:eastAsia="pl-PL"/>
        </w:rPr>
        <w:t xml:space="preserve"> usunięcia wady lub usterki. </w:t>
      </w:r>
    </w:p>
    <w:p w14:paraId="5262FC63" w14:textId="5A0793DE" w:rsidR="003D233C" w:rsidRPr="003D233C" w:rsidRDefault="003D233C">
      <w:pPr>
        <w:numPr>
          <w:ilvl w:val="0"/>
          <w:numId w:val="3"/>
        </w:numPr>
        <w:spacing w:before="120" w:after="12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 xml:space="preserve">Jeżeli Wykonawca nie wywiąże się z obowiązku, o którym mowa w ust. </w:t>
      </w:r>
      <w:r w:rsidR="0053247B">
        <w:rPr>
          <w:rFonts w:ascii="Arial" w:eastAsia="Times New Roman" w:hAnsi="Arial" w:cs="Arial"/>
          <w:sz w:val="20"/>
          <w:szCs w:val="20"/>
          <w:lang w:eastAsia="pl-PL"/>
        </w:rPr>
        <w:t>4</w:t>
      </w:r>
      <w:r w:rsidRPr="003D233C">
        <w:rPr>
          <w:rFonts w:ascii="Arial" w:eastAsia="Times New Roman" w:hAnsi="Arial" w:cs="Arial"/>
          <w:sz w:val="20"/>
          <w:szCs w:val="20"/>
          <w:lang w:eastAsia="pl-PL"/>
        </w:rPr>
        <w:t xml:space="preserve"> lub trzy próby usunięcia tej samej wady nie dadzą pozytywnego rezultatu - Zamawiający uprawniony jest do żądania wymiany uszkodzonego podzespołu na nowy, a w razie wskazania technicznego, dostarczenia nowego urządzenia w terminie wynikającym z wezwania przesłanego Wykonawcy pocztą elektroniczną. Wszelkie koszty z tym związane ponosi Wykonawca.</w:t>
      </w:r>
    </w:p>
    <w:p w14:paraId="3A79355C" w14:textId="77777777" w:rsidR="003D233C" w:rsidRPr="003D233C" w:rsidRDefault="003D233C">
      <w:pPr>
        <w:numPr>
          <w:ilvl w:val="0"/>
          <w:numId w:val="3"/>
        </w:numPr>
        <w:spacing w:before="120" w:after="120" w:line="240" w:lineRule="auto"/>
        <w:ind w:left="42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W przypadku nie przystąpienia Wykonawcy do usuwania wady danego sprzętu zgodnie ze zgłoszeniem lub jej nieusunięcia czy też przekroczenia terminu jej usuwania ponad 7 dni, Zamawiający jest uprawniony do powierzenia naprawy tego sprzętu podmiotowi trzeciemu na koszt i ryzyko Wykonawcy (bez konieczności uzyskiwania zgody sądu na wykonanie zastępcze).</w:t>
      </w:r>
    </w:p>
    <w:p w14:paraId="5700EAA1" w14:textId="77777777" w:rsidR="003D233C" w:rsidRPr="003D233C" w:rsidRDefault="003D233C">
      <w:pPr>
        <w:numPr>
          <w:ilvl w:val="0"/>
          <w:numId w:val="3"/>
        </w:numPr>
        <w:spacing w:before="120" w:after="12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Strony nie wyłączają odpowiedzialności Wykonawcy z tytułu rękojmi za wady.</w:t>
      </w:r>
    </w:p>
    <w:p w14:paraId="59360505" w14:textId="77777777" w:rsidR="003D233C" w:rsidRPr="003D233C" w:rsidRDefault="003D233C">
      <w:pPr>
        <w:numPr>
          <w:ilvl w:val="0"/>
          <w:numId w:val="3"/>
        </w:numPr>
        <w:spacing w:before="60" w:after="6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Okres rękojmi za wady jest równy okresowi gwarancji.</w:t>
      </w:r>
    </w:p>
    <w:p w14:paraId="086B6530" w14:textId="77777777" w:rsidR="003D233C" w:rsidRPr="003D233C" w:rsidRDefault="003D233C">
      <w:pPr>
        <w:numPr>
          <w:ilvl w:val="0"/>
          <w:numId w:val="3"/>
        </w:numPr>
        <w:spacing w:before="60" w:after="6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Gwarancja nie obejmuje uszkodzeń powstałych przez niewłaściwe/niezgodne z dostarczoną instrukcją użytkowanie przedmiotu umowy.</w:t>
      </w:r>
    </w:p>
    <w:p w14:paraId="1B15AA25" w14:textId="77777777" w:rsidR="003D233C" w:rsidRPr="003D233C" w:rsidRDefault="003D233C">
      <w:pPr>
        <w:numPr>
          <w:ilvl w:val="0"/>
          <w:numId w:val="3"/>
        </w:numPr>
        <w:spacing w:before="60" w:after="6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Wszelkie świadczenia Wykonawcy w okresie gwarancji są bezpłatne i nie wymagają ponoszenia przez Zamawiającego dodatkowych kosztów.</w:t>
      </w:r>
    </w:p>
    <w:p w14:paraId="292D20C3" w14:textId="77777777" w:rsidR="003D233C" w:rsidRPr="00A70E4E" w:rsidRDefault="003D233C" w:rsidP="003D233C">
      <w:pPr>
        <w:widowControl w:val="0"/>
        <w:spacing w:before="240" w:after="60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A70E4E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§9</w:t>
      </w:r>
    </w:p>
    <w:p w14:paraId="434EB214" w14:textId="77777777" w:rsidR="003D233C" w:rsidRPr="003D233C" w:rsidRDefault="003D233C" w:rsidP="003D233C">
      <w:pPr>
        <w:tabs>
          <w:tab w:val="left" w:pos="2835"/>
          <w:tab w:val="left" w:pos="2977"/>
        </w:tabs>
        <w:spacing w:after="12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Kary umowne </w:t>
      </w:r>
    </w:p>
    <w:p w14:paraId="3D128FEB" w14:textId="77777777" w:rsidR="003D233C" w:rsidRPr="003D233C" w:rsidRDefault="003D233C">
      <w:pPr>
        <w:numPr>
          <w:ilvl w:val="0"/>
          <w:numId w:val="7"/>
        </w:numPr>
        <w:spacing w:before="60" w:after="60" w:line="240" w:lineRule="auto"/>
        <w:ind w:left="431" w:hanging="35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 xml:space="preserve">W przypadku niewykonania umowy lub nienależytego wykonania umowy, strony ustalają zapłatę kar umownych w wypadkach i wysokości określonych w umowie. </w:t>
      </w:r>
    </w:p>
    <w:p w14:paraId="0C27FE5F" w14:textId="77777777" w:rsidR="003D233C" w:rsidRPr="003D233C" w:rsidRDefault="003D233C">
      <w:pPr>
        <w:numPr>
          <w:ilvl w:val="0"/>
          <w:numId w:val="7"/>
        </w:numPr>
        <w:spacing w:before="60" w:after="60" w:line="240" w:lineRule="auto"/>
        <w:ind w:left="431" w:hanging="357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Wykonawca płaci Zamawiającemu kary umowne:</w:t>
      </w:r>
    </w:p>
    <w:p w14:paraId="75562760" w14:textId="77777777" w:rsidR="003D233C" w:rsidRPr="003D233C" w:rsidRDefault="003D233C">
      <w:pPr>
        <w:numPr>
          <w:ilvl w:val="0"/>
          <w:numId w:val="10"/>
        </w:numPr>
        <w:spacing w:before="60" w:after="60" w:line="240" w:lineRule="auto"/>
        <w:ind w:left="851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 xml:space="preserve">za nieterminowe wykonanie przedmiotu umowy w wysokości 1% wynagrodzenia umownego brutto określonego §7 ust. 1 za każdy rozpoczęty dzień, </w:t>
      </w:r>
    </w:p>
    <w:p w14:paraId="053175CE" w14:textId="4BE767AD" w:rsidR="003D233C" w:rsidRPr="003D233C" w:rsidRDefault="003D233C">
      <w:pPr>
        <w:numPr>
          <w:ilvl w:val="0"/>
          <w:numId w:val="10"/>
        </w:numPr>
        <w:spacing w:before="60" w:after="60" w:line="240" w:lineRule="auto"/>
        <w:ind w:left="851" w:right="-4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lastRenderedPageBreak/>
        <w:t>za nieterminowe usunięcie wad/błędów/usterek stwierdzonych przy odbiorze</w:t>
      </w:r>
      <w:r w:rsidR="007B74D1">
        <w:rPr>
          <w:rFonts w:ascii="Arial" w:eastAsia="Times New Roman" w:hAnsi="Arial" w:cs="Arial"/>
          <w:sz w:val="20"/>
          <w:szCs w:val="20"/>
          <w:lang w:eastAsia="pl-PL"/>
        </w:rPr>
        <w:t xml:space="preserve"> końcowym</w:t>
      </w:r>
      <w:r w:rsidRPr="003D233C">
        <w:rPr>
          <w:rFonts w:ascii="Arial" w:eastAsia="Times New Roman" w:hAnsi="Arial" w:cs="Arial"/>
          <w:sz w:val="20"/>
          <w:szCs w:val="20"/>
          <w:lang w:eastAsia="pl-PL"/>
        </w:rPr>
        <w:t xml:space="preserve"> lub w okresie trwania gwarancji w wysokości 0,5%</w:t>
      </w:r>
      <w:r w:rsidRPr="003D233C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</w:t>
      </w:r>
      <w:r w:rsidRPr="003D233C">
        <w:rPr>
          <w:rFonts w:ascii="Arial" w:eastAsia="Times New Roman" w:hAnsi="Arial" w:cs="Arial"/>
          <w:sz w:val="20"/>
          <w:szCs w:val="20"/>
          <w:lang w:eastAsia="pl-PL"/>
        </w:rPr>
        <w:t>wynagrodzenia umownego brutto, określonego w §7 ust. 1 za każdy dzień zwłoki liczony od dnia wyznaczonego na usunięcie wad,</w:t>
      </w:r>
    </w:p>
    <w:p w14:paraId="558110EA" w14:textId="7D3B8E52" w:rsidR="003D233C" w:rsidRPr="003D233C" w:rsidRDefault="003D233C">
      <w:pPr>
        <w:numPr>
          <w:ilvl w:val="0"/>
          <w:numId w:val="10"/>
        </w:numPr>
        <w:spacing w:before="60" w:after="60" w:line="240" w:lineRule="auto"/>
        <w:ind w:left="851" w:right="-4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color w:val="000000"/>
          <w:sz w:val="20"/>
          <w:szCs w:val="20"/>
          <w:lang w:eastAsia="pl-PL"/>
        </w:rPr>
        <w:t>za niezgodne z umową świadczenie usługi serwisowej świadczonej w okresie gwarancji w wysokości 0,5%</w:t>
      </w:r>
      <w:r w:rsidRPr="003D233C">
        <w:rPr>
          <w:rFonts w:ascii="Arial" w:eastAsia="Times New Roman" w:hAnsi="Arial" w:cs="Arial"/>
          <w:i/>
          <w:color w:val="000000"/>
          <w:sz w:val="20"/>
          <w:szCs w:val="20"/>
          <w:lang w:eastAsia="pl-PL"/>
        </w:rPr>
        <w:t xml:space="preserve"> </w:t>
      </w:r>
      <w:r w:rsidRPr="003D233C">
        <w:rPr>
          <w:rFonts w:ascii="Arial" w:eastAsia="Times New Roman" w:hAnsi="Arial" w:cs="Arial"/>
          <w:color w:val="000000"/>
          <w:sz w:val="20"/>
          <w:szCs w:val="20"/>
          <w:lang w:eastAsia="pl-PL"/>
        </w:rPr>
        <w:t>wynagrodzenia</w:t>
      </w:r>
      <w:r w:rsidRPr="003D233C">
        <w:rPr>
          <w:rFonts w:ascii="Arial" w:eastAsia="Times New Roman" w:hAnsi="Arial" w:cs="Arial"/>
          <w:sz w:val="20"/>
          <w:szCs w:val="20"/>
          <w:lang w:eastAsia="pl-PL"/>
        </w:rPr>
        <w:t xml:space="preserve"> umownego brutto, określonego w §7 ust. 1 za każdą nieprawidłową reakcję określoną w §8 ust.</w:t>
      </w:r>
      <w:r w:rsidR="00B9016C">
        <w:rPr>
          <w:rFonts w:ascii="Arial" w:eastAsia="Times New Roman" w:hAnsi="Arial" w:cs="Arial"/>
          <w:sz w:val="20"/>
          <w:szCs w:val="20"/>
          <w:lang w:eastAsia="pl-PL"/>
        </w:rPr>
        <w:t>4</w:t>
      </w:r>
      <w:r w:rsidRPr="003D233C">
        <w:rPr>
          <w:rFonts w:ascii="Arial" w:eastAsia="Times New Roman" w:hAnsi="Arial" w:cs="Arial"/>
          <w:bCs/>
          <w:sz w:val="24"/>
          <w:szCs w:val="20"/>
          <w:lang w:eastAsia="pl-PL"/>
        </w:rPr>
        <w:t>.</w:t>
      </w:r>
    </w:p>
    <w:p w14:paraId="5372B9DF" w14:textId="0720A80F" w:rsidR="003D233C" w:rsidRPr="003D233C" w:rsidRDefault="003D233C">
      <w:pPr>
        <w:numPr>
          <w:ilvl w:val="0"/>
          <w:numId w:val="10"/>
        </w:numPr>
        <w:spacing w:before="60" w:after="60" w:line="240" w:lineRule="auto"/>
        <w:ind w:left="851" w:right="-4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z tytułu odstąpienia od umowy z powodu nieusunięcia wad stwierdzonych przy odbiorze</w:t>
      </w:r>
      <w:r w:rsidR="007B74D1">
        <w:rPr>
          <w:rFonts w:ascii="Arial" w:eastAsia="Times New Roman" w:hAnsi="Arial" w:cs="Arial"/>
          <w:sz w:val="20"/>
          <w:szCs w:val="20"/>
          <w:lang w:eastAsia="pl-PL"/>
        </w:rPr>
        <w:t xml:space="preserve"> końcowym</w:t>
      </w:r>
      <w:r w:rsidRPr="003D233C">
        <w:rPr>
          <w:rFonts w:ascii="Arial" w:eastAsia="Times New Roman" w:hAnsi="Arial" w:cs="Arial"/>
          <w:sz w:val="20"/>
          <w:szCs w:val="20"/>
          <w:lang w:eastAsia="pl-PL"/>
        </w:rPr>
        <w:t>, w wysokości 10% wynagrodzenia umownego brutto określonego w §7 ust. 1.</w:t>
      </w:r>
    </w:p>
    <w:p w14:paraId="73518A2F" w14:textId="77777777" w:rsidR="003D233C" w:rsidRPr="003D233C" w:rsidRDefault="003D233C">
      <w:pPr>
        <w:numPr>
          <w:ilvl w:val="0"/>
          <w:numId w:val="10"/>
        </w:numPr>
        <w:spacing w:before="60" w:after="60" w:line="240" w:lineRule="auto"/>
        <w:ind w:left="851" w:right="-4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 xml:space="preserve">z tytułu odstąpienia od umowy z przyczyn występujących po stronie Wykonawcy w wysokości 10% wynagrodzenia umownego brutto określonego w §7 ust. 1. </w:t>
      </w:r>
    </w:p>
    <w:p w14:paraId="1A2F15AD" w14:textId="77777777" w:rsidR="003D233C" w:rsidRPr="003D233C" w:rsidRDefault="003D233C">
      <w:pPr>
        <w:numPr>
          <w:ilvl w:val="0"/>
          <w:numId w:val="7"/>
        </w:numPr>
        <w:spacing w:before="60" w:after="60" w:line="240" w:lineRule="auto"/>
        <w:ind w:left="431" w:hanging="35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Wykonawca wyraża zgodę na potrącenie kar umownych z przysługującego mu wynagrodzenia za wykonanie przedmiotu umowy, a w przypadku braku możliwości potrącenia będą płatne przelewem na konto bankowe Zamawiającego wskazane w wezwaniu do zapłaty, w terminie 7 dni od daty otrzymania przez Wykonawcę wezwania do ich zapłaty.</w:t>
      </w:r>
    </w:p>
    <w:p w14:paraId="1B5F5734" w14:textId="77777777" w:rsidR="003D233C" w:rsidRPr="003D233C" w:rsidRDefault="003D233C">
      <w:pPr>
        <w:numPr>
          <w:ilvl w:val="0"/>
          <w:numId w:val="7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Łączna wysokość kar umownych, o których mowa w ust. 2, nie przekroczy kwoty stanowiącej 30% wartości Umowy brutto określonej w §7 ust.1.</w:t>
      </w:r>
    </w:p>
    <w:p w14:paraId="33A13910" w14:textId="77777777" w:rsidR="003D233C" w:rsidRDefault="003D233C">
      <w:pPr>
        <w:numPr>
          <w:ilvl w:val="0"/>
          <w:numId w:val="7"/>
        </w:numPr>
        <w:spacing w:before="60" w:after="60" w:line="240" w:lineRule="auto"/>
        <w:ind w:left="431" w:hanging="35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Strony zastrzegają sobie prawo dochodzenia odszkodowania uzupełniającego, przewyższającego wysokość zastrzeżonych kar umownych.</w:t>
      </w:r>
      <w:r w:rsidRPr="003D233C">
        <w:rPr>
          <w:rFonts w:ascii="Arial" w:eastAsia="Times New Roman" w:hAnsi="Arial" w:cs="Arial"/>
          <w:sz w:val="20"/>
          <w:szCs w:val="20"/>
          <w:lang w:eastAsia="pl-PL"/>
        </w:rPr>
        <w:tab/>
      </w:r>
    </w:p>
    <w:p w14:paraId="278A7145" w14:textId="77777777" w:rsidR="00F91E27" w:rsidRDefault="00F91E27" w:rsidP="003D233C">
      <w:pPr>
        <w:widowControl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bookmarkStart w:id="3" w:name="_Hlk184374082"/>
    </w:p>
    <w:p w14:paraId="4B16E61D" w14:textId="1AD2E43B" w:rsidR="003D233C" w:rsidRPr="00A70E4E" w:rsidRDefault="003D233C" w:rsidP="003D233C">
      <w:pPr>
        <w:widowControl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A70E4E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§10</w:t>
      </w:r>
    </w:p>
    <w:p w14:paraId="4886D56E" w14:textId="77777777" w:rsidR="003D233C" w:rsidRPr="003D233C" w:rsidRDefault="003D233C" w:rsidP="003D233C">
      <w:pPr>
        <w:widowControl w:val="0"/>
        <w:spacing w:after="120" w:line="240" w:lineRule="auto"/>
        <w:jc w:val="center"/>
        <w:rPr>
          <w:rFonts w:ascii="Arial" w:eastAsia="Times New Roman" w:hAnsi="Arial" w:cs="Arial"/>
          <w:b/>
          <w:bCs/>
          <w:sz w:val="20"/>
          <w:szCs w:val="24"/>
          <w:lang w:eastAsia="pl-PL"/>
        </w:rPr>
      </w:pPr>
      <w:r w:rsidRPr="003D233C">
        <w:rPr>
          <w:rFonts w:ascii="Arial" w:eastAsia="Times New Roman" w:hAnsi="Arial" w:cs="Arial"/>
          <w:b/>
          <w:bCs/>
          <w:sz w:val="20"/>
          <w:szCs w:val="24"/>
          <w:lang w:eastAsia="pl-PL"/>
        </w:rPr>
        <w:t>Odstąpienie i rozwiązanie umowy</w:t>
      </w:r>
    </w:p>
    <w:p w14:paraId="77B6B034" w14:textId="77777777" w:rsidR="003D233C" w:rsidRPr="003D233C" w:rsidRDefault="003D233C">
      <w:pPr>
        <w:numPr>
          <w:ilvl w:val="0"/>
          <w:numId w:val="17"/>
        </w:numPr>
        <w:tabs>
          <w:tab w:val="num" w:pos="0"/>
        </w:tabs>
        <w:spacing w:before="60" w:after="120" w:line="240" w:lineRule="auto"/>
        <w:ind w:left="431" w:hanging="35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bookmarkStart w:id="4" w:name="_Hlk52865162"/>
      <w:bookmarkEnd w:id="3"/>
      <w:r w:rsidRPr="003D233C">
        <w:rPr>
          <w:rFonts w:ascii="Arial" w:eastAsia="Times New Roman" w:hAnsi="Arial" w:cs="Arial"/>
          <w:sz w:val="20"/>
          <w:szCs w:val="20"/>
          <w:lang w:eastAsia="pl-PL"/>
        </w:rPr>
        <w:t>Zamawiający może odstąpić od Umowy:</w:t>
      </w:r>
    </w:p>
    <w:p w14:paraId="3692B387" w14:textId="36DB4C75" w:rsidR="003D233C" w:rsidRPr="003D233C" w:rsidRDefault="003D233C">
      <w:pPr>
        <w:numPr>
          <w:ilvl w:val="0"/>
          <w:numId w:val="18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4"/>
          <w:lang w:eastAsia="pl-PL"/>
        </w:rPr>
      </w:pPr>
      <w:r w:rsidRPr="003D233C">
        <w:rPr>
          <w:rFonts w:ascii="Arial" w:eastAsia="Times New Roman" w:hAnsi="Arial" w:cs="Arial"/>
          <w:sz w:val="20"/>
          <w:szCs w:val="24"/>
          <w:lang w:eastAsia="pl-PL"/>
        </w:rPr>
        <w:t xml:space="preserve">w razie zaistnienia istotnej zmiany okoliczności powodującej, że wykonanie Umowy nie leży </w:t>
      </w:r>
      <w:r w:rsidRPr="003D233C">
        <w:rPr>
          <w:rFonts w:ascii="Arial" w:eastAsia="Times New Roman" w:hAnsi="Arial" w:cs="Arial"/>
          <w:sz w:val="20"/>
          <w:szCs w:val="24"/>
          <w:lang w:eastAsia="pl-PL"/>
        </w:rPr>
        <w:br/>
        <w:t xml:space="preserve">w interesie publicznym, czego nie można było przewidzieć w chwili zawarcia Umowy, lub dalsze wykonywanie Umowy może zagrozić podstawowemu interesowi bezpieczeństwa państwa lub bezpieczeństwu publicznemu, Zamawiający może odstąpić od Umowy </w:t>
      </w:r>
      <w:r w:rsidR="000D207E">
        <w:rPr>
          <w:rFonts w:ascii="Arial" w:eastAsia="Times New Roman" w:hAnsi="Arial" w:cs="Arial"/>
          <w:sz w:val="20"/>
          <w:szCs w:val="24"/>
          <w:lang w:eastAsia="pl-PL"/>
        </w:rPr>
        <w:br/>
      </w:r>
      <w:r w:rsidRPr="003D233C">
        <w:rPr>
          <w:rFonts w:ascii="Arial" w:eastAsia="Times New Roman" w:hAnsi="Arial" w:cs="Arial"/>
          <w:sz w:val="20"/>
          <w:szCs w:val="24"/>
          <w:lang w:eastAsia="pl-PL"/>
        </w:rPr>
        <w:t>w terminie 30 dni od dnia powzięcia wiadomości o tych okolicznościach. W takim przypadku Wykonawca może żądać wyłącznie wynagrodzenia należnego z tytułu wykonania części Umowy;</w:t>
      </w:r>
    </w:p>
    <w:p w14:paraId="34FE069A" w14:textId="3C835E13" w:rsidR="003D233C" w:rsidRPr="003D233C" w:rsidRDefault="003D233C">
      <w:pPr>
        <w:numPr>
          <w:ilvl w:val="0"/>
          <w:numId w:val="18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4"/>
          <w:lang w:eastAsia="pl-PL"/>
        </w:rPr>
      </w:pPr>
      <w:r w:rsidRPr="003D233C">
        <w:rPr>
          <w:rFonts w:ascii="Arial" w:eastAsia="Times New Roman" w:hAnsi="Arial" w:cs="Arial"/>
          <w:sz w:val="20"/>
          <w:szCs w:val="24"/>
          <w:lang w:eastAsia="pl-PL"/>
        </w:rPr>
        <w:t xml:space="preserve">w przypadku powtarzającego się naruszenia postanowień niniejszej Umowy, </w:t>
      </w:r>
      <w:r w:rsidR="00C53EF6">
        <w:rPr>
          <w:rFonts w:ascii="Arial" w:eastAsia="Times New Roman" w:hAnsi="Arial" w:cs="Arial"/>
          <w:sz w:val="20"/>
          <w:szCs w:val="24"/>
          <w:lang w:eastAsia="pl-PL"/>
        </w:rPr>
        <w:br/>
      </w:r>
      <w:r w:rsidRPr="003D233C">
        <w:rPr>
          <w:rFonts w:ascii="Arial" w:eastAsia="Times New Roman" w:hAnsi="Arial" w:cs="Arial"/>
          <w:sz w:val="20"/>
          <w:szCs w:val="24"/>
          <w:lang w:eastAsia="pl-PL"/>
        </w:rPr>
        <w:t>z zastrzeżeniem, że odstąpienie od Umowy przez Zamawiającego będzie poprzedzone wezwaniem Wykonawcy do realizowania Umowy zgodnie z zawartymi w Umowie postanowieniami, w terminie 30 dni od powzięcia wiadomości o tych okolicznościach.</w:t>
      </w:r>
    </w:p>
    <w:p w14:paraId="10502381" w14:textId="77777777" w:rsidR="003D233C" w:rsidRPr="003D233C" w:rsidRDefault="003D233C">
      <w:pPr>
        <w:numPr>
          <w:ilvl w:val="0"/>
          <w:numId w:val="17"/>
        </w:numPr>
        <w:tabs>
          <w:tab w:val="num" w:pos="0"/>
        </w:tabs>
        <w:spacing w:before="60" w:after="60" w:line="240" w:lineRule="auto"/>
        <w:ind w:left="431" w:hanging="35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Umowa lub jej część ulega rozwiązaniu w dniu doręczenia drugiej Stronie pisma informującego o odstąpieniu wraz z uzasadnieniem.</w:t>
      </w:r>
    </w:p>
    <w:p w14:paraId="22756D61" w14:textId="18C7FAA5" w:rsidR="00DC1561" w:rsidRPr="003634B1" w:rsidRDefault="003D233C">
      <w:pPr>
        <w:numPr>
          <w:ilvl w:val="0"/>
          <w:numId w:val="17"/>
        </w:numPr>
        <w:tabs>
          <w:tab w:val="num" w:pos="0"/>
        </w:tabs>
        <w:spacing w:before="60" w:after="60" w:line="240" w:lineRule="auto"/>
        <w:ind w:left="431" w:hanging="35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 xml:space="preserve">Postanowienia niniejszego paragrafu nie ograniczają praw Stron do odstąpienia od Umowy z przyczyn określonych w przepisach powszechnie obowiązujących, w tym w szczególności uprawnień Zamawiającego wynikających z art. 456 ustawy </w:t>
      </w:r>
      <w:proofErr w:type="spellStart"/>
      <w:r w:rsidRPr="003D233C">
        <w:rPr>
          <w:rFonts w:ascii="Arial" w:eastAsia="Times New Roman" w:hAnsi="Arial" w:cs="Arial"/>
          <w:bCs/>
          <w:sz w:val="20"/>
          <w:szCs w:val="20"/>
          <w:lang w:eastAsia="pl-PL"/>
        </w:rPr>
        <w:t>Pzp</w:t>
      </w:r>
      <w:proofErr w:type="spellEnd"/>
      <w:r w:rsidRPr="003D233C">
        <w:rPr>
          <w:rFonts w:ascii="Arial" w:eastAsia="Times New Roman" w:hAnsi="Arial" w:cs="Arial"/>
          <w:bCs/>
          <w:sz w:val="20"/>
          <w:szCs w:val="20"/>
          <w:lang w:eastAsia="pl-PL"/>
        </w:rPr>
        <w:t>.</w:t>
      </w:r>
      <w:bookmarkEnd w:id="4"/>
    </w:p>
    <w:p w14:paraId="4F895D6E" w14:textId="6BE74600" w:rsidR="003D233C" w:rsidRPr="00A70E4E" w:rsidRDefault="003D233C" w:rsidP="003D233C">
      <w:pPr>
        <w:widowControl w:val="0"/>
        <w:spacing w:before="240" w:after="60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A70E4E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§11</w:t>
      </w:r>
    </w:p>
    <w:p w14:paraId="63D21369" w14:textId="1BF5F7E9" w:rsidR="003D233C" w:rsidRPr="003D233C" w:rsidRDefault="003D233C" w:rsidP="003D233C">
      <w:pPr>
        <w:spacing w:after="12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b/>
          <w:sz w:val="20"/>
          <w:szCs w:val="20"/>
          <w:lang w:eastAsia="pl-PL"/>
        </w:rPr>
        <w:t>Zmian</w:t>
      </w:r>
      <w:r w:rsidR="004619E8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a </w:t>
      </w:r>
      <w:r w:rsidRPr="003D233C">
        <w:rPr>
          <w:rFonts w:ascii="Arial" w:eastAsia="Times New Roman" w:hAnsi="Arial" w:cs="Arial"/>
          <w:b/>
          <w:sz w:val="20"/>
          <w:szCs w:val="20"/>
          <w:lang w:eastAsia="pl-PL"/>
        </w:rPr>
        <w:t>um</w:t>
      </w:r>
      <w:r w:rsidR="004619E8">
        <w:rPr>
          <w:rFonts w:ascii="Arial" w:eastAsia="Times New Roman" w:hAnsi="Arial" w:cs="Arial"/>
          <w:b/>
          <w:sz w:val="20"/>
          <w:szCs w:val="20"/>
          <w:lang w:eastAsia="pl-PL"/>
        </w:rPr>
        <w:t>owy</w:t>
      </w:r>
      <w:r w:rsidRPr="003D233C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</w:p>
    <w:p w14:paraId="0D3F83CE" w14:textId="77777777" w:rsidR="003D233C" w:rsidRPr="003D233C" w:rsidRDefault="003D233C">
      <w:pPr>
        <w:numPr>
          <w:ilvl w:val="0"/>
          <w:numId w:val="12"/>
        </w:numPr>
        <w:spacing w:before="120" w:after="120" w:line="240" w:lineRule="auto"/>
        <w:ind w:left="431" w:hanging="35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 xml:space="preserve">Strony dopuszczają możliwość zmiany postanowień Umowy w stosunku do treści oferty, na podstawie, której dokonano wyboru wykonawcy w następujących przypadkach: </w:t>
      </w:r>
    </w:p>
    <w:p w14:paraId="58B03573" w14:textId="77777777" w:rsidR="003D233C" w:rsidRPr="003D233C" w:rsidRDefault="003D233C">
      <w:pPr>
        <w:numPr>
          <w:ilvl w:val="0"/>
          <w:numId w:val="11"/>
        </w:numPr>
        <w:tabs>
          <w:tab w:val="left" w:pos="426"/>
          <w:tab w:val="num" w:pos="709"/>
        </w:tabs>
        <w:spacing w:before="60" w:after="60" w:line="240" w:lineRule="auto"/>
        <w:ind w:left="709"/>
        <w:jc w:val="both"/>
        <w:rPr>
          <w:rFonts w:ascii="Arial" w:eastAsia="Times New Roman" w:hAnsi="Arial" w:cs="Arial"/>
          <w:color w:val="000000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color w:val="000000"/>
          <w:sz w:val="20"/>
          <w:szCs w:val="20"/>
          <w:lang w:eastAsia="pl-PL"/>
        </w:rPr>
        <w:t>zmiany terminu realizacji przedmiotu umowy, w następstwie:</w:t>
      </w:r>
    </w:p>
    <w:p w14:paraId="7AFF5EC8" w14:textId="09703BFE" w:rsidR="00F85325" w:rsidRPr="003D233C" w:rsidRDefault="003D233C">
      <w:pPr>
        <w:numPr>
          <w:ilvl w:val="0"/>
          <w:numId w:val="13"/>
        </w:numPr>
        <w:tabs>
          <w:tab w:val="left" w:pos="426"/>
        </w:tabs>
        <w:spacing w:before="60" w:after="60" w:line="240" w:lineRule="auto"/>
        <w:ind w:left="1134"/>
        <w:jc w:val="both"/>
        <w:rPr>
          <w:rFonts w:ascii="Arial" w:eastAsia="Times New Roman" w:hAnsi="Arial" w:cs="Arial"/>
          <w:color w:val="000000"/>
          <w:sz w:val="20"/>
          <w:szCs w:val="24"/>
          <w:lang w:eastAsia="pl-PL"/>
        </w:rPr>
      </w:pPr>
      <w:r w:rsidRPr="003D233C">
        <w:rPr>
          <w:rFonts w:ascii="Arial" w:eastAsia="Times New Roman" w:hAnsi="Arial" w:cs="Arial"/>
          <w:color w:val="000000"/>
          <w:sz w:val="20"/>
          <w:szCs w:val="24"/>
          <w:lang w:eastAsia="pl-PL"/>
        </w:rPr>
        <w:t xml:space="preserve">siły wyższej - rozumianej jako wystąpienie zdarzenia nadzwyczajnego, zewnętrznego, niemożliwego do przewidzenia i zapobieżenia, którego nie dało się uniknąć nawet przy zachowaniu najwyższej staranności, a które uniemożliwia Wykonawcy wykonanie przedmiotu umowy. W razie wystąpienia siły wyższej Strony umowy zobowiązane są </w:t>
      </w:r>
      <w:r w:rsidRPr="003D233C">
        <w:rPr>
          <w:rFonts w:ascii="Arial" w:eastAsia="Times New Roman" w:hAnsi="Arial" w:cs="Arial"/>
          <w:color w:val="000000"/>
          <w:sz w:val="20"/>
          <w:szCs w:val="24"/>
          <w:lang w:eastAsia="pl-PL"/>
        </w:rPr>
        <w:lastRenderedPageBreak/>
        <w:t>dołożyć wszelkich starań w celu ograniczenia do minimum opóźnienia w wykonywaniu swoich zobowiązań umownych, powstałego na skutek działania siły wyższej.</w:t>
      </w:r>
    </w:p>
    <w:p w14:paraId="31E40EFA" w14:textId="27F2F996" w:rsidR="003D233C" w:rsidRPr="003D233C" w:rsidRDefault="003D233C">
      <w:pPr>
        <w:numPr>
          <w:ilvl w:val="0"/>
          <w:numId w:val="13"/>
        </w:numPr>
        <w:tabs>
          <w:tab w:val="left" w:pos="426"/>
        </w:tabs>
        <w:spacing w:before="60" w:after="60" w:line="240" w:lineRule="auto"/>
        <w:ind w:left="1134"/>
        <w:jc w:val="both"/>
        <w:rPr>
          <w:rFonts w:ascii="Arial" w:eastAsia="Times New Roman" w:hAnsi="Arial" w:cs="Arial"/>
          <w:color w:val="000000"/>
          <w:sz w:val="20"/>
          <w:szCs w:val="24"/>
          <w:lang w:eastAsia="pl-PL"/>
        </w:rPr>
      </w:pPr>
      <w:r w:rsidRPr="003D233C">
        <w:rPr>
          <w:rFonts w:ascii="Arial" w:eastAsia="Times New Roman" w:hAnsi="Arial" w:cs="Arial"/>
          <w:color w:val="000000"/>
          <w:sz w:val="20"/>
          <w:szCs w:val="24"/>
          <w:lang w:eastAsia="pl-PL"/>
        </w:rPr>
        <w:t xml:space="preserve">przyczyn </w:t>
      </w:r>
      <w:r w:rsidR="00F85325">
        <w:rPr>
          <w:rFonts w:ascii="Arial" w:eastAsia="Times New Roman" w:hAnsi="Arial" w:cs="Arial"/>
          <w:color w:val="000000"/>
          <w:sz w:val="20"/>
          <w:szCs w:val="24"/>
          <w:lang w:eastAsia="pl-PL"/>
        </w:rPr>
        <w:t>niezależnych od</w:t>
      </w:r>
      <w:r w:rsidRPr="003D233C">
        <w:rPr>
          <w:rFonts w:ascii="Arial" w:eastAsia="Times New Roman" w:hAnsi="Arial" w:cs="Arial"/>
          <w:color w:val="000000"/>
          <w:sz w:val="20"/>
          <w:szCs w:val="24"/>
          <w:lang w:eastAsia="pl-PL"/>
        </w:rPr>
        <w:t xml:space="preserve"> Wykonawcy (np. wstrzymanie, zawieszenie, przerwa </w:t>
      </w:r>
      <w:r w:rsidR="00AB6E7F">
        <w:rPr>
          <w:rFonts w:ascii="Arial" w:eastAsia="Times New Roman" w:hAnsi="Arial" w:cs="Arial"/>
          <w:color w:val="000000"/>
          <w:sz w:val="20"/>
          <w:szCs w:val="24"/>
          <w:lang w:eastAsia="pl-PL"/>
        </w:rPr>
        <w:br/>
      </w:r>
      <w:r w:rsidRPr="003D233C">
        <w:rPr>
          <w:rFonts w:ascii="Arial" w:eastAsia="Times New Roman" w:hAnsi="Arial" w:cs="Arial"/>
          <w:color w:val="000000"/>
          <w:sz w:val="20"/>
          <w:szCs w:val="24"/>
          <w:lang w:eastAsia="pl-PL"/>
        </w:rPr>
        <w:t>w realizacji),</w:t>
      </w:r>
    </w:p>
    <w:p w14:paraId="151F4B17" w14:textId="77777777" w:rsidR="003D233C" w:rsidRPr="003D233C" w:rsidRDefault="003D233C">
      <w:pPr>
        <w:numPr>
          <w:ilvl w:val="0"/>
          <w:numId w:val="13"/>
        </w:numPr>
        <w:spacing w:before="60" w:after="60" w:line="240" w:lineRule="auto"/>
        <w:ind w:left="1134"/>
        <w:jc w:val="both"/>
        <w:rPr>
          <w:rFonts w:ascii="Arial" w:eastAsia="Times New Roman" w:hAnsi="Arial" w:cs="Arial"/>
          <w:sz w:val="20"/>
          <w:szCs w:val="24"/>
          <w:lang w:eastAsia="pl-PL"/>
        </w:rPr>
      </w:pPr>
      <w:r w:rsidRPr="003D233C">
        <w:rPr>
          <w:rFonts w:ascii="Arial" w:eastAsia="Times New Roman" w:hAnsi="Arial" w:cs="Arial"/>
          <w:sz w:val="20"/>
          <w:szCs w:val="24"/>
          <w:lang w:eastAsia="pl-PL"/>
        </w:rPr>
        <w:t>przestojów i opóźnień zawinionych przez Zamawiającego,</w:t>
      </w:r>
    </w:p>
    <w:p w14:paraId="6C9062A8" w14:textId="5E3194D8" w:rsidR="003D233C" w:rsidRPr="003D233C" w:rsidRDefault="003D233C">
      <w:pPr>
        <w:numPr>
          <w:ilvl w:val="0"/>
          <w:numId w:val="13"/>
        </w:numPr>
        <w:spacing w:before="60" w:after="60" w:line="240" w:lineRule="auto"/>
        <w:ind w:left="1134"/>
        <w:jc w:val="both"/>
        <w:rPr>
          <w:rFonts w:ascii="Arial" w:eastAsia="Times New Roman" w:hAnsi="Arial" w:cs="Arial"/>
          <w:sz w:val="20"/>
          <w:szCs w:val="24"/>
          <w:lang w:eastAsia="pl-PL"/>
        </w:rPr>
      </w:pPr>
      <w:r w:rsidRPr="003D233C">
        <w:rPr>
          <w:rFonts w:ascii="Arial" w:eastAsia="Times New Roman" w:hAnsi="Arial" w:cs="Arial"/>
          <w:sz w:val="20"/>
          <w:szCs w:val="24"/>
          <w:lang w:eastAsia="pl-PL"/>
        </w:rPr>
        <w:t>wystąpienia</w:t>
      </w:r>
      <w:r w:rsidR="00946D72">
        <w:rPr>
          <w:rFonts w:ascii="Arial" w:eastAsia="Times New Roman" w:hAnsi="Arial" w:cs="Arial"/>
          <w:sz w:val="20"/>
          <w:szCs w:val="24"/>
          <w:lang w:eastAsia="pl-PL"/>
        </w:rPr>
        <w:t xml:space="preserve"> innych</w:t>
      </w:r>
      <w:r w:rsidRPr="003D233C">
        <w:rPr>
          <w:rFonts w:ascii="Arial" w:eastAsia="Times New Roman" w:hAnsi="Arial" w:cs="Arial"/>
          <w:sz w:val="20"/>
          <w:szCs w:val="24"/>
          <w:lang w:eastAsia="pl-PL"/>
        </w:rPr>
        <w:t xml:space="preserve"> okoliczności, których strony umowy nie były w stanie przewidzieć, pomimo zachowania należytej staranności,</w:t>
      </w:r>
    </w:p>
    <w:p w14:paraId="11E69A5E" w14:textId="77777777" w:rsidR="009510A0" w:rsidRDefault="003D233C">
      <w:pPr>
        <w:numPr>
          <w:ilvl w:val="0"/>
          <w:numId w:val="13"/>
        </w:numPr>
        <w:tabs>
          <w:tab w:val="left" w:pos="426"/>
        </w:tabs>
        <w:spacing w:before="60" w:after="60" w:line="240" w:lineRule="auto"/>
        <w:ind w:left="1134"/>
        <w:jc w:val="both"/>
        <w:rPr>
          <w:rFonts w:ascii="Arial" w:eastAsia="Times New Roman" w:hAnsi="Arial" w:cs="Arial"/>
          <w:color w:val="000000"/>
          <w:sz w:val="20"/>
          <w:szCs w:val="24"/>
          <w:lang w:eastAsia="pl-PL"/>
        </w:rPr>
      </w:pPr>
      <w:r w:rsidRPr="003D233C">
        <w:rPr>
          <w:rFonts w:ascii="Arial" w:eastAsia="Times New Roman" w:hAnsi="Arial" w:cs="Arial"/>
          <w:color w:val="000000"/>
          <w:sz w:val="20"/>
          <w:szCs w:val="24"/>
          <w:lang w:eastAsia="pl-PL"/>
        </w:rPr>
        <w:t>przyczyn niezależnych od którejkolwiek ze stron, które w szczególności dotyczyć będą: uwarunkowań formalno-prawnych;</w:t>
      </w:r>
    </w:p>
    <w:p w14:paraId="61F7DBF9" w14:textId="56BCBB06" w:rsidR="009510A0" w:rsidRPr="009510A0" w:rsidRDefault="009510A0">
      <w:pPr>
        <w:numPr>
          <w:ilvl w:val="0"/>
          <w:numId w:val="13"/>
        </w:numPr>
        <w:tabs>
          <w:tab w:val="left" w:pos="426"/>
        </w:tabs>
        <w:spacing w:before="60" w:after="60" w:line="240" w:lineRule="auto"/>
        <w:ind w:left="1134"/>
        <w:jc w:val="both"/>
        <w:rPr>
          <w:rFonts w:ascii="Arial" w:eastAsia="Times New Roman" w:hAnsi="Arial" w:cs="Arial"/>
          <w:color w:val="000000"/>
          <w:sz w:val="20"/>
          <w:szCs w:val="24"/>
          <w:lang w:eastAsia="pl-PL"/>
        </w:rPr>
      </w:pPr>
      <w:r w:rsidRPr="009510A0">
        <w:rPr>
          <w:rFonts w:ascii="Arial" w:eastAsia="Times New Roman" w:hAnsi="Arial" w:cs="Arial"/>
          <w:color w:val="000000"/>
          <w:sz w:val="20"/>
          <w:szCs w:val="24"/>
          <w:lang w:eastAsia="pl-PL"/>
        </w:rPr>
        <w:t>okoliczności związanych z wystąpieniem COVID-19 albo związane z agresją na    Ukrainę, mające wpływ na należyte wykonanie umowy</w:t>
      </w:r>
      <w:r>
        <w:rPr>
          <w:rFonts w:ascii="Arial" w:eastAsia="Times New Roman" w:hAnsi="Arial" w:cs="Arial"/>
          <w:color w:val="000000"/>
          <w:sz w:val="20"/>
          <w:szCs w:val="24"/>
          <w:lang w:eastAsia="pl-PL"/>
        </w:rPr>
        <w:t>.</w:t>
      </w:r>
    </w:p>
    <w:p w14:paraId="1395FA5C" w14:textId="77777777" w:rsidR="003D233C" w:rsidRPr="003D233C" w:rsidRDefault="003D233C">
      <w:pPr>
        <w:numPr>
          <w:ilvl w:val="0"/>
          <w:numId w:val="11"/>
        </w:numPr>
        <w:tabs>
          <w:tab w:val="left" w:pos="426"/>
          <w:tab w:val="num" w:pos="709"/>
        </w:tabs>
        <w:spacing w:before="60" w:after="60" w:line="240" w:lineRule="auto"/>
        <w:ind w:left="709"/>
        <w:jc w:val="both"/>
        <w:rPr>
          <w:rFonts w:ascii="Arial" w:eastAsia="Times New Roman" w:hAnsi="Arial" w:cs="Arial"/>
          <w:color w:val="000000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color w:val="000000"/>
          <w:sz w:val="20"/>
          <w:szCs w:val="20"/>
          <w:lang w:eastAsia="pl-PL"/>
        </w:rPr>
        <w:t>zmiana danych związana z obsługą administracyjno-organizacyjną umowy (danych teleadresowych Wykonawcy; Zamawiającego, zmiana rachunku bankowego) - zmiana ta następuje poprzez pisemne zgłoszenie tego faktu drugiej stronie i nie wymaga zawarcia aneksu do umowy;</w:t>
      </w:r>
    </w:p>
    <w:p w14:paraId="7BB265D3" w14:textId="69C8B7A4" w:rsidR="003D233C" w:rsidRPr="003D233C" w:rsidRDefault="003D233C">
      <w:pPr>
        <w:numPr>
          <w:ilvl w:val="0"/>
          <w:numId w:val="11"/>
        </w:numPr>
        <w:tabs>
          <w:tab w:val="left" w:pos="426"/>
          <w:tab w:val="num" w:pos="709"/>
        </w:tabs>
        <w:spacing w:before="60" w:after="60" w:line="240" w:lineRule="auto"/>
        <w:ind w:left="709"/>
        <w:jc w:val="both"/>
        <w:rPr>
          <w:rFonts w:ascii="Arial" w:eastAsia="Times New Roman" w:hAnsi="Arial" w:cs="Arial"/>
          <w:color w:val="000000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color w:val="000000"/>
          <w:sz w:val="20"/>
          <w:szCs w:val="20"/>
          <w:lang w:eastAsia="pl-PL"/>
        </w:rPr>
        <w:t xml:space="preserve">przekształcenie Wykonawcy w związku z sukcesją generalną, przekształceniami, dziedziczeniem spółek handlowych zgodnie z KSH, a także sukcesją z mocy prawa, zgodnie </w:t>
      </w:r>
      <w:r w:rsidR="006D1C02">
        <w:rPr>
          <w:rFonts w:ascii="Arial" w:eastAsia="Times New Roman" w:hAnsi="Arial" w:cs="Arial"/>
          <w:color w:val="000000"/>
          <w:sz w:val="20"/>
          <w:szCs w:val="20"/>
          <w:lang w:eastAsia="pl-PL"/>
        </w:rPr>
        <w:br/>
      </w:r>
      <w:r w:rsidRPr="003D233C">
        <w:rPr>
          <w:rFonts w:ascii="Arial" w:eastAsia="Times New Roman" w:hAnsi="Arial" w:cs="Arial"/>
          <w:color w:val="000000"/>
          <w:sz w:val="20"/>
          <w:szCs w:val="20"/>
          <w:lang w:eastAsia="pl-PL"/>
        </w:rPr>
        <w:t>z obowiązującymi przepisami (następstwa prawne) winno nastąpić w formie aneksu do umowy;</w:t>
      </w:r>
    </w:p>
    <w:p w14:paraId="05F937A8" w14:textId="64F81BFD" w:rsidR="003D233C" w:rsidRPr="003D233C" w:rsidRDefault="003D233C">
      <w:pPr>
        <w:numPr>
          <w:ilvl w:val="0"/>
          <w:numId w:val="11"/>
        </w:numPr>
        <w:tabs>
          <w:tab w:val="left" w:pos="426"/>
          <w:tab w:val="num" w:pos="709"/>
        </w:tabs>
        <w:spacing w:before="60" w:after="60" w:line="240" w:lineRule="auto"/>
        <w:ind w:left="709"/>
        <w:jc w:val="both"/>
        <w:rPr>
          <w:rFonts w:ascii="Arial" w:eastAsia="Times New Roman" w:hAnsi="Arial" w:cs="Arial"/>
          <w:color w:val="000000"/>
          <w:sz w:val="20"/>
          <w:szCs w:val="24"/>
          <w:lang w:eastAsia="pl-PL"/>
        </w:rPr>
      </w:pPr>
      <w:r w:rsidRPr="003D233C">
        <w:rPr>
          <w:rFonts w:ascii="Arial" w:eastAsia="Times New Roman" w:hAnsi="Arial" w:cs="Arial"/>
          <w:color w:val="000000"/>
          <w:sz w:val="20"/>
          <w:szCs w:val="24"/>
          <w:lang w:eastAsia="pl-PL"/>
        </w:rPr>
        <w:t xml:space="preserve">zakończenia lub wstrzymania produkcji modelu urządzenia określonego w Załączniku nr 1 do Umowy, potwierdzone oświadczeniem producenta o zakończeniu lub wstrzymaniu produkcji – w takim przypadku dopuszcza się możliwość zmiany modelu urządzenia określonego </w:t>
      </w:r>
      <w:r w:rsidR="006579CC">
        <w:rPr>
          <w:rFonts w:ascii="Arial" w:eastAsia="Times New Roman" w:hAnsi="Arial" w:cs="Arial"/>
          <w:color w:val="000000"/>
          <w:sz w:val="20"/>
          <w:szCs w:val="24"/>
          <w:lang w:eastAsia="pl-PL"/>
        </w:rPr>
        <w:br/>
      </w:r>
      <w:r w:rsidRPr="003D233C">
        <w:rPr>
          <w:rFonts w:ascii="Arial" w:eastAsia="Times New Roman" w:hAnsi="Arial" w:cs="Arial"/>
          <w:color w:val="000000"/>
          <w:sz w:val="20"/>
          <w:szCs w:val="24"/>
          <w:lang w:eastAsia="pl-PL"/>
        </w:rPr>
        <w:t>w Załączniku nr 1 do Umowy na wyższy</w:t>
      </w:r>
      <w:r w:rsidR="007C1298">
        <w:rPr>
          <w:rFonts w:ascii="Arial" w:eastAsia="Times New Roman" w:hAnsi="Arial" w:cs="Arial"/>
          <w:color w:val="000000"/>
          <w:sz w:val="20"/>
          <w:szCs w:val="24"/>
          <w:lang w:eastAsia="pl-PL"/>
        </w:rPr>
        <w:t xml:space="preserve"> bądź równy</w:t>
      </w:r>
      <w:r w:rsidRPr="003D233C">
        <w:rPr>
          <w:rFonts w:ascii="Arial" w:eastAsia="Times New Roman" w:hAnsi="Arial" w:cs="Arial"/>
          <w:color w:val="000000"/>
          <w:sz w:val="20"/>
          <w:szCs w:val="24"/>
          <w:lang w:eastAsia="pl-PL"/>
        </w:rPr>
        <w:t xml:space="preserve"> model w stosunku do określonego </w:t>
      </w:r>
      <w:r w:rsidR="007C1298">
        <w:rPr>
          <w:rFonts w:ascii="Arial" w:eastAsia="Times New Roman" w:hAnsi="Arial" w:cs="Arial"/>
          <w:color w:val="000000"/>
          <w:sz w:val="20"/>
          <w:szCs w:val="24"/>
          <w:lang w:eastAsia="pl-PL"/>
        </w:rPr>
        <w:br/>
      </w:r>
      <w:r w:rsidRPr="003D233C">
        <w:rPr>
          <w:rFonts w:ascii="Arial" w:eastAsia="Times New Roman" w:hAnsi="Arial" w:cs="Arial"/>
          <w:color w:val="000000"/>
          <w:sz w:val="20"/>
          <w:szCs w:val="24"/>
          <w:lang w:eastAsia="pl-PL"/>
        </w:rPr>
        <w:t xml:space="preserve">w Umowie, przy zachowaniu ceny ofertowej dla danego produktu oraz oferowanych przez Wykonawcę parametrów, na podstawie pisemnego wniosku Wykonawcy, pod warunkiem uzyskania zgody Zamawiającego. </w:t>
      </w:r>
    </w:p>
    <w:p w14:paraId="44D8E001" w14:textId="77777777" w:rsidR="003D233C" w:rsidRPr="003D233C" w:rsidRDefault="003D233C">
      <w:pPr>
        <w:numPr>
          <w:ilvl w:val="0"/>
          <w:numId w:val="12"/>
        </w:numPr>
        <w:spacing w:before="120" w:after="120" w:line="240" w:lineRule="auto"/>
        <w:ind w:left="431" w:hanging="35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Wszystkie powyższe postanowienia stanowią katalog zmian, na które Zamawiający może wyrazić zgodę. Nie stanowią jednocześnie zobowiązania do wyrażenia takiej zgody.</w:t>
      </w:r>
    </w:p>
    <w:p w14:paraId="4F165423" w14:textId="12977CE4" w:rsidR="003D233C" w:rsidRPr="003D233C" w:rsidRDefault="003D233C">
      <w:pPr>
        <w:numPr>
          <w:ilvl w:val="0"/>
          <w:numId w:val="12"/>
        </w:numPr>
        <w:spacing w:before="120" w:after="120" w:line="240" w:lineRule="auto"/>
        <w:ind w:left="431" w:hanging="35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 xml:space="preserve">W sytuacji wystąpienia okoliczności, o których wyżej mowa, każda ze stron może wystąpić </w:t>
      </w:r>
      <w:r w:rsidR="00691508">
        <w:rPr>
          <w:rFonts w:ascii="Arial" w:eastAsia="Times New Roman" w:hAnsi="Arial" w:cs="Arial"/>
          <w:sz w:val="20"/>
          <w:szCs w:val="20"/>
          <w:lang w:eastAsia="pl-PL"/>
        </w:rPr>
        <w:br/>
      </w:r>
      <w:r w:rsidRPr="003D233C">
        <w:rPr>
          <w:rFonts w:ascii="Arial" w:eastAsia="Times New Roman" w:hAnsi="Arial" w:cs="Arial"/>
          <w:sz w:val="20"/>
          <w:szCs w:val="20"/>
          <w:lang w:eastAsia="pl-PL"/>
        </w:rPr>
        <w:t xml:space="preserve">z wnioskiem zawierającym: </w:t>
      </w:r>
    </w:p>
    <w:p w14:paraId="26A6B163" w14:textId="77777777" w:rsidR="003D233C" w:rsidRPr="003D233C" w:rsidRDefault="003D233C">
      <w:pPr>
        <w:numPr>
          <w:ilvl w:val="0"/>
          <w:numId w:val="14"/>
        </w:numPr>
        <w:tabs>
          <w:tab w:val="left" w:pos="426"/>
          <w:tab w:val="num" w:pos="709"/>
        </w:tabs>
        <w:spacing w:before="60" w:after="60" w:line="240" w:lineRule="auto"/>
        <w:ind w:left="709"/>
        <w:jc w:val="both"/>
        <w:rPr>
          <w:rFonts w:ascii="Arial" w:eastAsia="Times New Roman" w:hAnsi="Arial" w:cs="Arial"/>
          <w:color w:val="000000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color w:val="000000"/>
          <w:sz w:val="20"/>
          <w:szCs w:val="20"/>
          <w:lang w:eastAsia="pl-PL"/>
        </w:rPr>
        <w:t>opis propozycji zmiany, w tym wpływ na terminy wykonania,</w:t>
      </w:r>
    </w:p>
    <w:p w14:paraId="63EFE14E" w14:textId="77777777" w:rsidR="003D233C" w:rsidRPr="003D233C" w:rsidRDefault="003D233C">
      <w:pPr>
        <w:numPr>
          <w:ilvl w:val="0"/>
          <w:numId w:val="14"/>
        </w:numPr>
        <w:tabs>
          <w:tab w:val="left" w:pos="426"/>
          <w:tab w:val="num" w:pos="709"/>
        </w:tabs>
        <w:spacing w:before="60" w:after="60" w:line="240" w:lineRule="auto"/>
        <w:ind w:left="709"/>
        <w:jc w:val="both"/>
        <w:rPr>
          <w:rFonts w:ascii="Arial" w:eastAsia="Times New Roman" w:hAnsi="Arial" w:cs="Arial"/>
          <w:color w:val="000000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color w:val="000000"/>
          <w:sz w:val="20"/>
          <w:szCs w:val="20"/>
          <w:lang w:eastAsia="pl-PL"/>
        </w:rPr>
        <w:t>uzasadnienie zmiany.</w:t>
      </w:r>
    </w:p>
    <w:p w14:paraId="04A34BF9" w14:textId="77777777" w:rsidR="003D233C" w:rsidRDefault="003D233C">
      <w:pPr>
        <w:numPr>
          <w:ilvl w:val="0"/>
          <w:numId w:val="12"/>
        </w:numPr>
        <w:spacing w:before="120" w:after="120" w:line="240" w:lineRule="auto"/>
        <w:ind w:left="431" w:hanging="35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 xml:space="preserve">Wszelkie zmiany i uzupełnienia niniejszej umowy dokonane w sposób zgodny z ustawą </w:t>
      </w:r>
      <w:proofErr w:type="spellStart"/>
      <w:r w:rsidRPr="003D233C">
        <w:rPr>
          <w:rFonts w:ascii="Arial" w:eastAsia="Times New Roman" w:hAnsi="Arial" w:cs="Arial"/>
          <w:sz w:val="20"/>
          <w:szCs w:val="20"/>
          <w:lang w:eastAsia="pl-PL"/>
        </w:rPr>
        <w:t>Pzp</w:t>
      </w:r>
      <w:proofErr w:type="spellEnd"/>
      <w:r w:rsidRPr="003D233C">
        <w:rPr>
          <w:rFonts w:ascii="Arial" w:eastAsia="Times New Roman" w:hAnsi="Arial" w:cs="Arial"/>
          <w:sz w:val="20"/>
          <w:szCs w:val="20"/>
          <w:lang w:eastAsia="pl-PL"/>
        </w:rPr>
        <w:t xml:space="preserve"> wymagają formy pisemnej pod rygorem nieważności - aneks do umowy, z zastrzeżeniem przypadków określonych w niniejszym paragrafie, w których wskazano, że nie jest wymagane zawarcie aneksu do umowy.</w:t>
      </w:r>
    </w:p>
    <w:p w14:paraId="036380D7" w14:textId="5A687F69" w:rsidR="00697089" w:rsidRPr="004C3570" w:rsidRDefault="00697089">
      <w:pPr>
        <w:numPr>
          <w:ilvl w:val="0"/>
          <w:numId w:val="12"/>
        </w:numPr>
        <w:spacing w:before="120" w:after="12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697089">
        <w:rPr>
          <w:rFonts w:ascii="Arial" w:eastAsia="Times New Roman" w:hAnsi="Arial" w:cs="Arial"/>
          <w:sz w:val="20"/>
          <w:szCs w:val="20"/>
          <w:lang w:eastAsia="pl-PL"/>
        </w:rPr>
        <w:t>Istnieje możliwość dokonywania zmiany umowy uzasadniających zmianę ceny lub zakresu obowiązków Wykonawcy, na podstawie postanowień umowy albo</w:t>
      </w:r>
      <w:r w:rsidR="00F85325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Pr="00F85325">
        <w:rPr>
          <w:rFonts w:ascii="Arial" w:eastAsia="Times New Roman" w:hAnsi="Arial" w:cs="Arial"/>
          <w:sz w:val="20"/>
          <w:szCs w:val="20"/>
          <w:lang w:eastAsia="pl-PL"/>
        </w:rPr>
        <w:t>na podstawie przepisów prawa, w tym szczególności, w sytuacji przewidzianej w art. 455 ust. 1 pkt 3) i 4) oraz ust. 2 ustawy.</w:t>
      </w:r>
    </w:p>
    <w:p w14:paraId="7D3852E3" w14:textId="1A7E893C" w:rsidR="00FD7E6B" w:rsidRPr="00A70E4E" w:rsidRDefault="00FD7E6B" w:rsidP="00FD6518">
      <w:pPr>
        <w:widowControl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A70E4E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§1</w:t>
      </w:r>
      <w:r>
        <w:rPr>
          <w:rFonts w:ascii="Arial" w:eastAsia="Times New Roman" w:hAnsi="Arial" w:cs="Arial"/>
          <w:b/>
          <w:bCs/>
          <w:sz w:val="20"/>
          <w:szCs w:val="20"/>
          <w:lang w:eastAsia="pl-PL"/>
        </w:rPr>
        <w:t>2</w:t>
      </w:r>
    </w:p>
    <w:p w14:paraId="64E5D949" w14:textId="63EC87F2" w:rsidR="00FD7E6B" w:rsidRPr="00FD7E6B" w:rsidRDefault="00FD7E6B" w:rsidP="00FD6518">
      <w:pPr>
        <w:widowControl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0"/>
          <w:szCs w:val="24"/>
          <w:lang w:eastAsia="pl-PL"/>
        </w:rPr>
      </w:pPr>
      <w:r>
        <w:rPr>
          <w:rFonts w:ascii="Arial" w:eastAsia="Times New Roman" w:hAnsi="Arial" w:cs="Arial"/>
          <w:b/>
          <w:bCs/>
          <w:sz w:val="20"/>
          <w:szCs w:val="24"/>
          <w:lang w:eastAsia="pl-PL"/>
        </w:rPr>
        <w:t>RODO</w:t>
      </w:r>
    </w:p>
    <w:p w14:paraId="2F5642B7" w14:textId="1564B3FF" w:rsidR="00FD7E6B" w:rsidRPr="00FD7E6B" w:rsidRDefault="00FD7E6B" w:rsidP="00FD7E6B">
      <w:pPr>
        <w:pStyle w:val="Akapitzlist"/>
        <w:spacing w:after="0" w:line="240" w:lineRule="auto"/>
        <w:ind w:left="426"/>
        <w:jc w:val="both"/>
        <w:rPr>
          <w:rFonts w:ascii="Arial" w:hAnsi="Arial" w:cs="Arial"/>
          <w:sz w:val="20"/>
          <w:szCs w:val="20"/>
        </w:rPr>
      </w:pPr>
      <w:r w:rsidRPr="00FD7E6B">
        <w:rPr>
          <w:rFonts w:ascii="Arial" w:hAnsi="Arial" w:cs="Arial"/>
          <w:sz w:val="20"/>
          <w:szCs w:val="20"/>
        </w:rPr>
        <w:t>Zgodnie z art. 13 ust. 1 i 2 rozporządzenia Parlamentu Europejskiego i Rady (UE) 2016/679</w:t>
      </w:r>
      <w:r>
        <w:rPr>
          <w:rFonts w:ascii="Arial" w:hAnsi="Arial" w:cs="Arial"/>
          <w:sz w:val="20"/>
          <w:szCs w:val="20"/>
        </w:rPr>
        <w:br/>
      </w:r>
      <w:r w:rsidRPr="00FD7E6B">
        <w:rPr>
          <w:rFonts w:ascii="Arial" w:hAnsi="Arial" w:cs="Arial"/>
          <w:sz w:val="20"/>
          <w:szCs w:val="20"/>
        </w:rPr>
        <w:t>z dnia 27 kwietnia 2016 r. w sprawie ochrony osób fizycznych w związku z przetwarzaniem danych osobowych i w sprawie swobodnego przepływu takich danych oraz uchylenia dyrektywy 95/46/WE (ogólne rozporządzenie o ochronie danych) (Dz. Urz. UE L 119 z 04.05.2016, str. 1), dalej „Rozporządzenie”, informuję, że:</w:t>
      </w:r>
    </w:p>
    <w:p w14:paraId="1B4A263F" w14:textId="5C17115A" w:rsidR="00FD7E6B" w:rsidRPr="00056315" w:rsidRDefault="00FD7E6B">
      <w:pPr>
        <w:numPr>
          <w:ilvl w:val="0"/>
          <w:numId w:val="8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56315">
        <w:rPr>
          <w:rFonts w:ascii="Arial" w:eastAsia="Times New Roman" w:hAnsi="Arial" w:cs="Arial"/>
          <w:sz w:val="20"/>
          <w:szCs w:val="20"/>
          <w:lang w:eastAsia="pl-PL"/>
        </w:rPr>
        <w:lastRenderedPageBreak/>
        <w:t xml:space="preserve">Administratorem Pani/Pana danych osobowych w Urzędzie Gminy w Łapszach Niżnych jest Wójt Gminy Łapsze </w:t>
      </w:r>
      <w:proofErr w:type="spellStart"/>
      <w:r w:rsidRPr="00056315">
        <w:rPr>
          <w:rFonts w:ascii="Arial" w:eastAsia="Times New Roman" w:hAnsi="Arial" w:cs="Arial"/>
          <w:sz w:val="20"/>
          <w:szCs w:val="20"/>
          <w:lang w:eastAsia="pl-PL"/>
        </w:rPr>
        <w:t>Niżne</w:t>
      </w:r>
      <w:proofErr w:type="spellEnd"/>
      <w:r w:rsidRPr="00056315">
        <w:rPr>
          <w:rFonts w:ascii="Arial" w:eastAsia="Times New Roman" w:hAnsi="Arial" w:cs="Arial"/>
          <w:sz w:val="20"/>
          <w:szCs w:val="20"/>
          <w:lang w:eastAsia="pl-PL"/>
        </w:rPr>
        <w:t xml:space="preserve">, adres: ul. Jana Pawła II 20; 34-442 Łapsze </w:t>
      </w:r>
      <w:proofErr w:type="spellStart"/>
      <w:r w:rsidRPr="00056315">
        <w:rPr>
          <w:rFonts w:ascii="Arial" w:eastAsia="Times New Roman" w:hAnsi="Arial" w:cs="Arial"/>
          <w:sz w:val="20"/>
          <w:szCs w:val="20"/>
          <w:lang w:eastAsia="pl-PL"/>
        </w:rPr>
        <w:t>Niżne</w:t>
      </w:r>
      <w:proofErr w:type="spellEnd"/>
      <w:r w:rsidRPr="00056315">
        <w:rPr>
          <w:rFonts w:ascii="Arial" w:eastAsia="Times New Roman" w:hAnsi="Arial" w:cs="Arial"/>
          <w:sz w:val="20"/>
          <w:szCs w:val="20"/>
          <w:lang w:eastAsia="pl-PL"/>
        </w:rPr>
        <w:t xml:space="preserve">, </w:t>
      </w:r>
      <w:proofErr w:type="spellStart"/>
      <w:r w:rsidRPr="00056315">
        <w:rPr>
          <w:rFonts w:ascii="Arial" w:eastAsia="Times New Roman" w:hAnsi="Arial" w:cs="Arial"/>
          <w:sz w:val="20"/>
          <w:szCs w:val="20"/>
          <w:lang w:eastAsia="pl-PL"/>
        </w:rPr>
        <w:t>tel</w:t>
      </w:r>
      <w:proofErr w:type="spellEnd"/>
      <w:r w:rsidRPr="00056315">
        <w:rPr>
          <w:rFonts w:ascii="Arial" w:eastAsia="Times New Roman" w:hAnsi="Arial" w:cs="Arial"/>
          <w:sz w:val="20"/>
          <w:szCs w:val="20"/>
          <w:lang w:eastAsia="pl-PL"/>
        </w:rPr>
        <w:t>: 18 265 93 10, e-mail: gmina@lapszenizne.pl zwany dalej „Administratorem” lub „Zamawiającym”.</w:t>
      </w:r>
    </w:p>
    <w:p w14:paraId="06AA0878" w14:textId="28B2EF69" w:rsidR="00FD7E6B" w:rsidRPr="00056315" w:rsidRDefault="00FD7E6B">
      <w:pPr>
        <w:numPr>
          <w:ilvl w:val="0"/>
          <w:numId w:val="8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56315">
        <w:rPr>
          <w:rFonts w:ascii="Arial" w:eastAsia="Times New Roman" w:hAnsi="Arial" w:cs="Arial"/>
          <w:sz w:val="20"/>
          <w:szCs w:val="20"/>
          <w:lang w:eastAsia="pl-PL"/>
        </w:rPr>
        <w:t>W sprawach z zakresu ochrony danych osobowych mogą Państwo kontaktować się</w:t>
      </w:r>
      <w:r w:rsidR="00056315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056315">
        <w:rPr>
          <w:rFonts w:ascii="Arial" w:eastAsia="Times New Roman" w:hAnsi="Arial" w:cs="Arial"/>
          <w:sz w:val="20"/>
          <w:szCs w:val="20"/>
          <w:lang w:eastAsia="pl-PL"/>
        </w:rPr>
        <w:br/>
      </w:r>
      <w:r w:rsidRPr="00056315">
        <w:rPr>
          <w:rFonts w:ascii="Arial" w:eastAsia="Times New Roman" w:hAnsi="Arial" w:cs="Arial"/>
          <w:sz w:val="20"/>
          <w:szCs w:val="20"/>
          <w:lang w:eastAsia="pl-PL"/>
        </w:rPr>
        <w:t>z Inspektorem Ochrony Danych pod adresem e-mail: iod@iods.pl lub pisemnie, kierując korespondencję pod adres siedziby Administratora.</w:t>
      </w:r>
    </w:p>
    <w:p w14:paraId="4413A54E" w14:textId="3439D861" w:rsidR="00FD7E6B" w:rsidRPr="00056315" w:rsidRDefault="00FD7E6B">
      <w:pPr>
        <w:numPr>
          <w:ilvl w:val="0"/>
          <w:numId w:val="8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56315">
        <w:rPr>
          <w:rFonts w:ascii="Arial" w:eastAsia="Times New Roman" w:hAnsi="Arial" w:cs="Arial"/>
          <w:sz w:val="20"/>
          <w:szCs w:val="20"/>
          <w:lang w:eastAsia="pl-PL"/>
        </w:rPr>
        <w:t xml:space="preserve">Dane osobowe będą przetwarzane w celu związanym z </w:t>
      </w:r>
      <w:r w:rsidR="00C86A2D" w:rsidRPr="00056315">
        <w:rPr>
          <w:rFonts w:ascii="Arial" w:eastAsia="Times New Roman" w:hAnsi="Arial" w:cs="Arial"/>
          <w:sz w:val="20"/>
          <w:szCs w:val="20"/>
          <w:lang w:eastAsia="pl-PL"/>
        </w:rPr>
        <w:t>realizacją umowy</w:t>
      </w:r>
      <w:r w:rsidRPr="00056315">
        <w:rPr>
          <w:rFonts w:ascii="Arial" w:eastAsia="Times New Roman" w:hAnsi="Arial" w:cs="Arial"/>
          <w:sz w:val="20"/>
          <w:szCs w:val="20"/>
          <w:lang w:eastAsia="pl-PL"/>
        </w:rPr>
        <w:t xml:space="preserve"> o udzielenie zamówienia publicznego. </w:t>
      </w:r>
    </w:p>
    <w:p w14:paraId="40B986A4" w14:textId="41A2C621" w:rsidR="00FD7E6B" w:rsidRPr="00056315" w:rsidRDefault="00FD7E6B">
      <w:pPr>
        <w:numPr>
          <w:ilvl w:val="0"/>
          <w:numId w:val="8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56315">
        <w:rPr>
          <w:rFonts w:ascii="Arial" w:eastAsia="Times New Roman" w:hAnsi="Arial" w:cs="Arial"/>
          <w:sz w:val="20"/>
          <w:szCs w:val="20"/>
          <w:lang w:eastAsia="pl-PL"/>
        </w:rPr>
        <w:t>Dane osobowe będą przetwarzane przez okres zgodnie z art. 78 ust. 1 i 4 ustawy z dnia z dnia 11 września 2019 r.– Prawo zamówień publicznych (Dz. U. z 202</w:t>
      </w:r>
      <w:r w:rsidR="00CA2CB2">
        <w:rPr>
          <w:rFonts w:ascii="Arial" w:eastAsia="Times New Roman" w:hAnsi="Arial" w:cs="Arial"/>
          <w:sz w:val="20"/>
          <w:szCs w:val="20"/>
          <w:lang w:eastAsia="pl-PL"/>
        </w:rPr>
        <w:t>4</w:t>
      </w:r>
      <w:r w:rsidRPr="00056315">
        <w:rPr>
          <w:rFonts w:ascii="Arial" w:eastAsia="Times New Roman" w:hAnsi="Arial" w:cs="Arial"/>
          <w:sz w:val="20"/>
          <w:szCs w:val="20"/>
          <w:lang w:eastAsia="pl-PL"/>
        </w:rPr>
        <w:t xml:space="preserve"> r. poz. 1</w:t>
      </w:r>
      <w:r w:rsidR="00CA2CB2">
        <w:rPr>
          <w:rFonts w:ascii="Arial" w:eastAsia="Times New Roman" w:hAnsi="Arial" w:cs="Arial"/>
          <w:sz w:val="20"/>
          <w:szCs w:val="20"/>
          <w:lang w:eastAsia="pl-PL"/>
        </w:rPr>
        <w:t>320</w:t>
      </w:r>
      <w:r w:rsidRPr="00056315">
        <w:rPr>
          <w:rFonts w:ascii="Arial" w:eastAsia="Times New Roman" w:hAnsi="Arial" w:cs="Arial"/>
          <w:sz w:val="20"/>
          <w:szCs w:val="20"/>
          <w:lang w:eastAsia="pl-PL"/>
        </w:rPr>
        <w:t>), zwanej dalej PZP, przez okres 4 lat od dnia zakończenia postępowania o udzielenie zamówienia, a jeżeli czas trwania umowy przekracza 4 lata, okres przechowywania obejmuje cały czas obowiązywania umowy.</w:t>
      </w:r>
    </w:p>
    <w:p w14:paraId="286F0B3C" w14:textId="4123296D" w:rsidR="00FD7E6B" w:rsidRPr="00056315" w:rsidRDefault="00FD7E6B">
      <w:pPr>
        <w:numPr>
          <w:ilvl w:val="0"/>
          <w:numId w:val="8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56315">
        <w:rPr>
          <w:rFonts w:ascii="Arial" w:eastAsia="Times New Roman" w:hAnsi="Arial" w:cs="Arial"/>
          <w:sz w:val="20"/>
          <w:szCs w:val="20"/>
          <w:lang w:eastAsia="pl-PL"/>
        </w:rPr>
        <w:t>Podstawą prawną przetwarzania danych jest art. 6 ust. 1 lit. c) ww. Rozporządzenia</w:t>
      </w:r>
      <w:r w:rsidR="00C6441E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Pr="00056315">
        <w:rPr>
          <w:rFonts w:ascii="Arial" w:eastAsia="Times New Roman" w:hAnsi="Arial" w:cs="Arial"/>
          <w:sz w:val="20"/>
          <w:szCs w:val="20"/>
          <w:lang w:eastAsia="pl-PL"/>
        </w:rPr>
        <w:t>w związku</w:t>
      </w:r>
      <w:r w:rsidR="00C6441E">
        <w:rPr>
          <w:rFonts w:ascii="Arial" w:eastAsia="Times New Roman" w:hAnsi="Arial" w:cs="Arial"/>
          <w:sz w:val="20"/>
          <w:szCs w:val="20"/>
          <w:lang w:eastAsia="pl-PL"/>
        </w:rPr>
        <w:br/>
      </w:r>
      <w:r w:rsidRPr="00056315">
        <w:rPr>
          <w:rFonts w:ascii="Arial" w:eastAsia="Times New Roman" w:hAnsi="Arial" w:cs="Arial"/>
          <w:sz w:val="20"/>
          <w:szCs w:val="20"/>
          <w:lang w:eastAsia="pl-PL"/>
        </w:rPr>
        <w:t xml:space="preserve"> z przepisami PZP.</w:t>
      </w:r>
    </w:p>
    <w:p w14:paraId="470EC57A" w14:textId="25A55A5E" w:rsidR="00FD7E6B" w:rsidRPr="00056315" w:rsidRDefault="00FD7E6B">
      <w:pPr>
        <w:numPr>
          <w:ilvl w:val="0"/>
          <w:numId w:val="8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56315">
        <w:rPr>
          <w:rFonts w:ascii="Arial" w:eastAsia="Times New Roman" w:hAnsi="Arial" w:cs="Arial"/>
          <w:sz w:val="20"/>
          <w:szCs w:val="20"/>
          <w:lang w:eastAsia="pl-PL"/>
        </w:rPr>
        <w:t>Odbiorcami Pani/Pana danych będą osoby lub podmioty, którym udostępniona zostanie dokumentacja postępowania w oparciu o art. 18 oraz art. 74 ust. 4 PZP.</w:t>
      </w:r>
    </w:p>
    <w:p w14:paraId="1CBABA81" w14:textId="20DBE733" w:rsidR="00FD7E6B" w:rsidRPr="00056315" w:rsidRDefault="00FD7E6B">
      <w:pPr>
        <w:numPr>
          <w:ilvl w:val="0"/>
          <w:numId w:val="8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56315">
        <w:rPr>
          <w:rFonts w:ascii="Arial" w:eastAsia="Times New Roman" w:hAnsi="Arial" w:cs="Arial"/>
          <w:sz w:val="20"/>
          <w:szCs w:val="20"/>
          <w:lang w:eastAsia="pl-PL"/>
        </w:rPr>
        <w:t>Obowiązek podania przez Panią/Pana danych osobowych bezpośrednio Pani/Pana dotyczących jest wymogiem ustawowym określonym w przepisach PZP, związanym</w:t>
      </w:r>
      <w:r w:rsidR="00056315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Pr="00056315">
        <w:rPr>
          <w:rFonts w:ascii="Arial" w:eastAsia="Times New Roman" w:hAnsi="Arial" w:cs="Arial"/>
          <w:sz w:val="20"/>
          <w:szCs w:val="20"/>
          <w:lang w:eastAsia="pl-PL"/>
        </w:rPr>
        <w:t xml:space="preserve">z udziałem </w:t>
      </w:r>
      <w:r w:rsidR="00056315">
        <w:rPr>
          <w:rFonts w:ascii="Arial" w:eastAsia="Times New Roman" w:hAnsi="Arial" w:cs="Arial"/>
          <w:sz w:val="20"/>
          <w:szCs w:val="20"/>
          <w:lang w:eastAsia="pl-PL"/>
        </w:rPr>
        <w:br/>
      </w:r>
      <w:r w:rsidRPr="00056315">
        <w:rPr>
          <w:rFonts w:ascii="Arial" w:eastAsia="Times New Roman" w:hAnsi="Arial" w:cs="Arial"/>
          <w:sz w:val="20"/>
          <w:szCs w:val="20"/>
          <w:lang w:eastAsia="pl-PL"/>
        </w:rPr>
        <w:t xml:space="preserve">w postępowaniu o udzielenie zamówienia publicznego; konsekwencje niepodania określonych danych wynikają z PZP. </w:t>
      </w:r>
    </w:p>
    <w:p w14:paraId="4291B0E5" w14:textId="798B7CE2" w:rsidR="00FD7E6B" w:rsidRPr="00056315" w:rsidRDefault="00FD7E6B">
      <w:pPr>
        <w:numPr>
          <w:ilvl w:val="0"/>
          <w:numId w:val="8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56315">
        <w:rPr>
          <w:rFonts w:ascii="Arial" w:eastAsia="Times New Roman" w:hAnsi="Arial" w:cs="Arial"/>
          <w:sz w:val="20"/>
          <w:szCs w:val="20"/>
          <w:lang w:eastAsia="pl-PL"/>
        </w:rPr>
        <w:t>Osoba, której dane dotyczą ma prawo do:</w:t>
      </w:r>
    </w:p>
    <w:p w14:paraId="6A3C0659" w14:textId="77777777" w:rsidR="00FD7E6B" w:rsidRPr="00056315" w:rsidRDefault="00FD7E6B" w:rsidP="00056315">
      <w:pPr>
        <w:spacing w:before="60" w:after="60" w:line="240" w:lineRule="auto"/>
        <w:ind w:left="434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56315">
        <w:rPr>
          <w:rFonts w:ascii="Arial" w:eastAsia="Times New Roman" w:hAnsi="Arial" w:cs="Arial"/>
          <w:sz w:val="20"/>
          <w:szCs w:val="20"/>
          <w:lang w:eastAsia="pl-PL"/>
        </w:rPr>
        <w:t xml:space="preserve"> - dostępu do treści swoich danych oraz możliwości ich poprawiania, sprostowania, ograniczenia przetwarzania, </w:t>
      </w:r>
    </w:p>
    <w:p w14:paraId="1BCC7746" w14:textId="77777777" w:rsidR="00FD7E6B" w:rsidRPr="00056315" w:rsidRDefault="00FD7E6B" w:rsidP="00056315">
      <w:pPr>
        <w:spacing w:before="60" w:after="60" w:line="240" w:lineRule="auto"/>
        <w:ind w:left="434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56315">
        <w:rPr>
          <w:rFonts w:ascii="Arial" w:eastAsia="Times New Roman" w:hAnsi="Arial" w:cs="Arial"/>
          <w:sz w:val="20"/>
          <w:szCs w:val="20"/>
          <w:lang w:eastAsia="pl-PL"/>
        </w:rPr>
        <w:t>- w przypadku gdy przetwarzanie danych odbywa się z naruszeniem przepisów Rozporządzenia służy prawo wniesienia skargi do organu nadzorczego tj. Prezesa Urzędu Ochrony Danych Osobowych, ul. Stawki 2, 00-193 Warszawa,</w:t>
      </w:r>
    </w:p>
    <w:p w14:paraId="0E088456" w14:textId="084377DD" w:rsidR="00FD7E6B" w:rsidRPr="00056315" w:rsidRDefault="00FD7E6B">
      <w:pPr>
        <w:numPr>
          <w:ilvl w:val="0"/>
          <w:numId w:val="8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56315">
        <w:rPr>
          <w:rFonts w:ascii="Arial" w:eastAsia="Times New Roman" w:hAnsi="Arial" w:cs="Arial"/>
          <w:sz w:val="20"/>
          <w:szCs w:val="20"/>
          <w:lang w:eastAsia="pl-PL"/>
        </w:rPr>
        <w:t>Osobie, której dane dotyczą nie przysługuje:</w:t>
      </w:r>
    </w:p>
    <w:p w14:paraId="77C98ACA" w14:textId="77777777" w:rsidR="00FD7E6B" w:rsidRPr="00056315" w:rsidRDefault="00FD7E6B" w:rsidP="00056315">
      <w:pPr>
        <w:spacing w:before="60" w:after="60" w:line="240" w:lineRule="auto"/>
        <w:ind w:left="434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56315">
        <w:rPr>
          <w:rFonts w:ascii="Arial" w:eastAsia="Times New Roman" w:hAnsi="Arial" w:cs="Arial"/>
          <w:sz w:val="20"/>
          <w:szCs w:val="20"/>
          <w:lang w:eastAsia="pl-PL"/>
        </w:rPr>
        <w:t>- w związku z art. 17 ust. 3 lit. b, d lub e Rozporządzenia prawo do usunięcia danych osobowych;</w:t>
      </w:r>
    </w:p>
    <w:p w14:paraId="09DE6664" w14:textId="77777777" w:rsidR="00FD7E6B" w:rsidRPr="00056315" w:rsidRDefault="00FD7E6B" w:rsidP="00056315">
      <w:pPr>
        <w:spacing w:before="60" w:after="60" w:line="240" w:lineRule="auto"/>
        <w:ind w:left="434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56315">
        <w:rPr>
          <w:rFonts w:ascii="Arial" w:eastAsia="Times New Roman" w:hAnsi="Arial" w:cs="Arial"/>
          <w:sz w:val="20"/>
          <w:szCs w:val="20"/>
          <w:lang w:eastAsia="pl-PL"/>
        </w:rPr>
        <w:t>- prawo do przenoszenia danych osobowych, o którym mowa w art. 20 Rozporządzenia;</w:t>
      </w:r>
    </w:p>
    <w:p w14:paraId="340AB94F" w14:textId="77777777" w:rsidR="00FD7E6B" w:rsidRPr="00056315" w:rsidRDefault="00FD7E6B" w:rsidP="00056315">
      <w:pPr>
        <w:spacing w:before="60" w:after="60" w:line="240" w:lineRule="auto"/>
        <w:ind w:left="434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56315">
        <w:rPr>
          <w:rFonts w:ascii="Arial" w:eastAsia="Times New Roman" w:hAnsi="Arial" w:cs="Arial"/>
          <w:sz w:val="20"/>
          <w:szCs w:val="20"/>
          <w:lang w:eastAsia="pl-PL"/>
        </w:rPr>
        <w:t xml:space="preserve">- na podstawie art. 21 Rozporządzenia prawo sprzeciwu, wobec przetwarzania danych osobowych. </w:t>
      </w:r>
    </w:p>
    <w:p w14:paraId="1A73E145" w14:textId="2F291297" w:rsidR="00FD7E6B" w:rsidRPr="00056315" w:rsidRDefault="00FD7E6B">
      <w:pPr>
        <w:numPr>
          <w:ilvl w:val="0"/>
          <w:numId w:val="8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56315">
        <w:rPr>
          <w:rFonts w:ascii="Arial" w:eastAsia="Times New Roman" w:hAnsi="Arial" w:cs="Arial"/>
          <w:sz w:val="20"/>
          <w:szCs w:val="20"/>
          <w:lang w:eastAsia="pl-PL"/>
        </w:rPr>
        <w:t xml:space="preserve">W przypadku gdy wykonanie obowiązków, o których mowa w art. 15 ust. 1-3 Rozporządzenia, wymagałoby niewspółmiernie dużego wysiłku, Administrator może żądać od osoby, której dane dotyczą, wskazania dodatkowych informacji mających na celu sprecyzowanie żądania, </w:t>
      </w:r>
      <w:r w:rsidR="00056315">
        <w:rPr>
          <w:rFonts w:ascii="Arial" w:eastAsia="Times New Roman" w:hAnsi="Arial" w:cs="Arial"/>
          <w:sz w:val="20"/>
          <w:szCs w:val="20"/>
          <w:lang w:eastAsia="pl-PL"/>
        </w:rPr>
        <w:br/>
      </w:r>
      <w:r w:rsidRPr="00056315">
        <w:rPr>
          <w:rFonts w:ascii="Arial" w:eastAsia="Times New Roman" w:hAnsi="Arial" w:cs="Arial"/>
          <w:sz w:val="20"/>
          <w:szCs w:val="20"/>
          <w:lang w:eastAsia="pl-PL"/>
        </w:rPr>
        <w:t>w szczególności podania nazwy lub daty postępowania o udzielenie zamówienia publicznego.</w:t>
      </w:r>
    </w:p>
    <w:p w14:paraId="6A95D82D" w14:textId="6DDF6065" w:rsidR="00FD7E6B" w:rsidRPr="00056315" w:rsidRDefault="00FD7E6B">
      <w:pPr>
        <w:numPr>
          <w:ilvl w:val="0"/>
          <w:numId w:val="8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56315">
        <w:rPr>
          <w:rFonts w:ascii="Arial" w:eastAsia="Times New Roman" w:hAnsi="Arial" w:cs="Arial"/>
          <w:sz w:val="20"/>
          <w:szCs w:val="20"/>
          <w:lang w:eastAsia="pl-PL"/>
        </w:rPr>
        <w:t>Skorzystanie przez osobę, której dane dotyczą, z uprawnienia do sprostowania lub uzupełnienia danych osobowych, o którym mowa w art. 16 Rozporządzenia, nie może skutkować zmianą wyniku postępowania o udzielenie zamówienia publicznego lub konkursu ani zmianą postanowień umowy w zakresie niezgodnym z PZP.</w:t>
      </w:r>
    </w:p>
    <w:p w14:paraId="11931476" w14:textId="302B69B7" w:rsidR="00FD7E6B" w:rsidRPr="00056315" w:rsidRDefault="00FD7E6B">
      <w:pPr>
        <w:numPr>
          <w:ilvl w:val="0"/>
          <w:numId w:val="8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56315">
        <w:rPr>
          <w:rFonts w:ascii="Arial" w:eastAsia="Times New Roman" w:hAnsi="Arial" w:cs="Arial"/>
          <w:sz w:val="20"/>
          <w:szCs w:val="20"/>
          <w:lang w:eastAsia="pl-PL"/>
        </w:rPr>
        <w:t>Wystąpienie z żądaniem, o którym mowa w art. 18 ust. 1 Rozporządzenia, nie ogranicza przetwarzania danych osobowych do czasu zakończenia postępowania o udzielenie zamówienia publicznego.</w:t>
      </w:r>
    </w:p>
    <w:p w14:paraId="5284ABBD" w14:textId="55BB090A" w:rsidR="00FD7E6B" w:rsidRPr="00056315" w:rsidRDefault="00FD7E6B">
      <w:pPr>
        <w:numPr>
          <w:ilvl w:val="0"/>
          <w:numId w:val="8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56315">
        <w:rPr>
          <w:rFonts w:ascii="Arial" w:eastAsia="Times New Roman" w:hAnsi="Arial" w:cs="Arial"/>
          <w:sz w:val="20"/>
          <w:szCs w:val="20"/>
          <w:lang w:eastAsia="pl-PL"/>
        </w:rPr>
        <w:t xml:space="preserve">W przypadku danych osobowych zamieszczonych przez Administratora w Biuletynie Zamówień Publicznych, prawa, o których mowa w art. 15 i art. 16 Rozporządzenia, są wykonywane </w:t>
      </w:r>
      <w:r w:rsidR="00056315">
        <w:rPr>
          <w:rFonts w:ascii="Arial" w:eastAsia="Times New Roman" w:hAnsi="Arial" w:cs="Arial"/>
          <w:sz w:val="20"/>
          <w:szCs w:val="20"/>
          <w:lang w:eastAsia="pl-PL"/>
        </w:rPr>
        <w:br/>
      </w:r>
      <w:r w:rsidRPr="00056315">
        <w:rPr>
          <w:rFonts w:ascii="Arial" w:eastAsia="Times New Roman" w:hAnsi="Arial" w:cs="Arial"/>
          <w:sz w:val="20"/>
          <w:szCs w:val="20"/>
          <w:lang w:eastAsia="pl-PL"/>
        </w:rPr>
        <w:t>w drodze żądania skierowanego do Administratora.</w:t>
      </w:r>
    </w:p>
    <w:p w14:paraId="46BD4654" w14:textId="386303AF" w:rsidR="00FD7E6B" w:rsidRPr="00056315" w:rsidRDefault="00FD7E6B">
      <w:pPr>
        <w:numPr>
          <w:ilvl w:val="0"/>
          <w:numId w:val="8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56315">
        <w:rPr>
          <w:rFonts w:ascii="Arial" w:eastAsia="Times New Roman" w:hAnsi="Arial" w:cs="Arial"/>
          <w:sz w:val="20"/>
          <w:szCs w:val="20"/>
          <w:lang w:eastAsia="pl-PL"/>
        </w:rPr>
        <w:t xml:space="preserve">Od dnia zakończenia postępowania o udzielenie zamówienia, w przypadku gdy wniesienie żądania, o którym mowa w art. 18 ust. 1 Rozporządzenia, spowoduje ograniczenie przetwarzania danych osobowych zawartych w protokole i załącznikach do protokołu, Administrator nie </w:t>
      </w:r>
      <w:r w:rsidRPr="00056315">
        <w:rPr>
          <w:rFonts w:ascii="Arial" w:eastAsia="Times New Roman" w:hAnsi="Arial" w:cs="Arial"/>
          <w:sz w:val="20"/>
          <w:szCs w:val="20"/>
          <w:lang w:eastAsia="pl-PL"/>
        </w:rPr>
        <w:lastRenderedPageBreak/>
        <w:t>udostępnia tych danych zawartych w protokole i w załącznikach do protokołu, chyba że zachodzą przesłanki, o których mowa w art. 18 ust. 2 Rozporządzenia.</w:t>
      </w:r>
    </w:p>
    <w:p w14:paraId="663FE818" w14:textId="537FFBF7" w:rsidR="00FD7E6B" w:rsidRPr="00056315" w:rsidRDefault="00FD7E6B">
      <w:pPr>
        <w:numPr>
          <w:ilvl w:val="0"/>
          <w:numId w:val="8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56315">
        <w:rPr>
          <w:rFonts w:ascii="Arial" w:eastAsia="Times New Roman" w:hAnsi="Arial" w:cs="Arial"/>
          <w:sz w:val="20"/>
          <w:szCs w:val="20"/>
          <w:lang w:eastAsia="pl-PL"/>
        </w:rPr>
        <w:t>W przypadku gdy wykonanie obowiązków, o których mowa w art. 15 ust. 1-3 Rozporządzenia, wymagałoby niewspółmiernie dużego wysiłku, Administrator może żądać od osoby, której dane dotyczą, wskazania dodatkowych informacji mających w szczególności na celu sprecyzowanie nazwy lub daty zakończonego postępowania o udzielenie zamówienia.</w:t>
      </w:r>
    </w:p>
    <w:p w14:paraId="3CB7C9EB" w14:textId="1954FE95" w:rsidR="00FD7E6B" w:rsidRPr="00056315" w:rsidRDefault="00FD7E6B">
      <w:pPr>
        <w:numPr>
          <w:ilvl w:val="0"/>
          <w:numId w:val="8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56315">
        <w:rPr>
          <w:rFonts w:ascii="Arial" w:eastAsia="Times New Roman" w:hAnsi="Arial" w:cs="Arial"/>
          <w:sz w:val="20"/>
          <w:szCs w:val="20"/>
          <w:lang w:eastAsia="pl-PL"/>
        </w:rPr>
        <w:t>Skorzystanie przez osobę, której dane dotyczą, z uprawnienia do sprostowania lub uzupełnienia, o którym mowa w art. 16 Rozporządzenia, nie może naruszać integralności protokołu oraz jego załączników.</w:t>
      </w:r>
    </w:p>
    <w:p w14:paraId="4F2D32A4" w14:textId="2039A8E8" w:rsidR="00FD7E6B" w:rsidRPr="00FD6518" w:rsidRDefault="00FD7E6B">
      <w:pPr>
        <w:numPr>
          <w:ilvl w:val="0"/>
          <w:numId w:val="8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56315">
        <w:rPr>
          <w:rFonts w:ascii="Arial" w:eastAsia="Times New Roman" w:hAnsi="Arial" w:cs="Arial"/>
          <w:sz w:val="20"/>
          <w:szCs w:val="20"/>
          <w:lang w:eastAsia="pl-PL"/>
        </w:rPr>
        <w:t>Ponadto informujemy, iż w związku z przetwarzaniem Pani/Pana danych osobowych nie podlega Pan/Pani decyzjom, które się opierają wyłącznie na zautomatyzowanym przetwarzaniu, w tym profilowaniu, o czym stanowi art. 22 Rozporządzenia.</w:t>
      </w:r>
    </w:p>
    <w:p w14:paraId="12C12136" w14:textId="696D5775" w:rsidR="003D233C" w:rsidRPr="00A70E4E" w:rsidRDefault="003D233C" w:rsidP="003D233C">
      <w:pPr>
        <w:widowControl w:val="0"/>
        <w:spacing w:before="240" w:after="60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bookmarkStart w:id="5" w:name="_Hlk71273621"/>
      <w:r w:rsidRPr="00A70E4E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§1</w:t>
      </w:r>
      <w:r w:rsidR="00FD7E6B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3</w:t>
      </w:r>
    </w:p>
    <w:p w14:paraId="1623D475" w14:textId="77777777" w:rsidR="003D233C" w:rsidRPr="003D233C" w:rsidRDefault="003D233C" w:rsidP="003D233C">
      <w:pPr>
        <w:tabs>
          <w:tab w:val="left" w:pos="2835"/>
          <w:tab w:val="left" w:pos="2977"/>
        </w:tabs>
        <w:spacing w:after="120" w:line="240" w:lineRule="auto"/>
        <w:ind w:left="74"/>
        <w:jc w:val="center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Postanowienia końcowe </w:t>
      </w:r>
    </w:p>
    <w:bookmarkEnd w:id="5"/>
    <w:p w14:paraId="779A5D0C" w14:textId="77777777" w:rsidR="003D233C" w:rsidRPr="003D233C" w:rsidRDefault="003D233C">
      <w:pPr>
        <w:numPr>
          <w:ilvl w:val="0"/>
          <w:numId w:val="21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Strony ustalają, że w sprawach nieuregulowanych postanowieniami niniejszej Umowy będą miały zastosowanie przepisy prawa polskiego, w szczególności Kodeksu cywilnego i Prawa zamówień publicznych.</w:t>
      </w:r>
    </w:p>
    <w:p w14:paraId="77F09FAD" w14:textId="77777777" w:rsidR="003D233C" w:rsidRPr="003D233C" w:rsidRDefault="003D233C">
      <w:pPr>
        <w:numPr>
          <w:ilvl w:val="0"/>
          <w:numId w:val="21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Strony zgodnie ustalają, że Wykonawca nie może dokonać cesji jakichkolwiek praw lub obowiązków wynikających z tej umowy, bez pisemnej zgody Zamawiającego.</w:t>
      </w:r>
    </w:p>
    <w:p w14:paraId="652A95AC" w14:textId="00F1BA6D" w:rsidR="003D233C" w:rsidRPr="003D233C" w:rsidRDefault="003D233C">
      <w:pPr>
        <w:numPr>
          <w:ilvl w:val="0"/>
          <w:numId w:val="21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Zamawiający oraz Wykonawca zarówno w trakcie obowiązywania niniejszej Umowy, jak również po jej zakończeniu, są zobowiązani do zachowania w tajemnicy wszelkich informacji dotyczących warunków i realizacji niniejszej Umowy, z wyłączeniem informacji podlegających obowiązkowi podania ich do wiadomości publicznej.</w:t>
      </w:r>
    </w:p>
    <w:p w14:paraId="03FB2169" w14:textId="77777777" w:rsidR="00E870B0" w:rsidRDefault="003D233C">
      <w:pPr>
        <w:numPr>
          <w:ilvl w:val="0"/>
          <w:numId w:val="21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Strona Umowy, która naruszyła postanowienia ust. 3 odpowiada za wyrządzenie szkody na zasadach ogólnych.</w:t>
      </w:r>
    </w:p>
    <w:p w14:paraId="5DB1A1AF" w14:textId="18D023D3" w:rsidR="00E870B0" w:rsidRDefault="00E870B0">
      <w:pPr>
        <w:numPr>
          <w:ilvl w:val="0"/>
          <w:numId w:val="21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E870B0">
        <w:rPr>
          <w:rFonts w:ascii="Arial" w:eastAsia="Times New Roman" w:hAnsi="Arial" w:cs="Arial"/>
          <w:sz w:val="20"/>
          <w:szCs w:val="20"/>
          <w:lang w:eastAsia="pl-PL"/>
        </w:rPr>
        <w:t>Spory mogące wyniknąć z realizacji niniejszej umowy rozstrzygane będą przez sąd właściwy miejscowo i rzeczowo dla Zamawiającego.</w:t>
      </w:r>
    </w:p>
    <w:p w14:paraId="47FEB2F1" w14:textId="2C5DAFD7" w:rsidR="00E870B0" w:rsidRPr="00E870B0" w:rsidRDefault="00E870B0">
      <w:pPr>
        <w:numPr>
          <w:ilvl w:val="0"/>
          <w:numId w:val="21"/>
        </w:numPr>
        <w:spacing w:before="60" w:after="6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E870B0">
        <w:rPr>
          <w:rFonts w:ascii="Arial" w:eastAsia="Times New Roman" w:hAnsi="Arial" w:cs="Arial"/>
          <w:sz w:val="20"/>
          <w:szCs w:val="20"/>
          <w:lang w:eastAsia="pl-PL"/>
        </w:rPr>
        <w:t>Niniejszą umowę sporządza się w trzech jednobrzmiących egzemplarzach dwa dla Zamawiającego, jeden dla Wykonawcy.</w:t>
      </w:r>
    </w:p>
    <w:p w14:paraId="459BF65F" w14:textId="45CF6987" w:rsidR="003D233C" w:rsidRPr="00A70E4E" w:rsidRDefault="003D233C" w:rsidP="003D233C">
      <w:pPr>
        <w:widowControl w:val="0"/>
        <w:spacing w:before="240" w:after="60" w:line="240" w:lineRule="auto"/>
        <w:ind w:left="74"/>
        <w:jc w:val="center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A70E4E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§1</w:t>
      </w:r>
      <w:r w:rsidR="00FD7E6B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4</w:t>
      </w:r>
    </w:p>
    <w:p w14:paraId="0B4772A2" w14:textId="77777777" w:rsidR="003D233C" w:rsidRPr="003D233C" w:rsidRDefault="003D233C" w:rsidP="003D233C">
      <w:pPr>
        <w:tabs>
          <w:tab w:val="left" w:pos="2835"/>
          <w:tab w:val="left" w:pos="2977"/>
        </w:tabs>
        <w:spacing w:after="120" w:line="240" w:lineRule="auto"/>
        <w:ind w:left="74"/>
        <w:jc w:val="center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Załączniki </w:t>
      </w:r>
    </w:p>
    <w:p w14:paraId="4F055557" w14:textId="77777777" w:rsidR="003D233C" w:rsidRPr="003D233C" w:rsidRDefault="003D233C" w:rsidP="003D233C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3D233C">
        <w:rPr>
          <w:rFonts w:ascii="Arial" w:eastAsia="Times New Roman" w:hAnsi="Arial" w:cs="Arial"/>
          <w:sz w:val="20"/>
          <w:szCs w:val="20"/>
          <w:lang w:eastAsia="pl-PL"/>
        </w:rPr>
        <w:t>1. Integralną część umowy stanowią Załączniki:</w:t>
      </w:r>
    </w:p>
    <w:p w14:paraId="1AA7D60E" w14:textId="77777777" w:rsidR="003D233C" w:rsidRPr="003D233C" w:rsidRDefault="003D233C">
      <w:pPr>
        <w:numPr>
          <w:ilvl w:val="0"/>
          <w:numId w:val="15"/>
        </w:numPr>
        <w:spacing w:after="0" w:line="240" w:lineRule="auto"/>
        <w:ind w:hanging="292"/>
        <w:jc w:val="both"/>
        <w:rPr>
          <w:rFonts w:ascii="Arial" w:eastAsia="Times New Roman" w:hAnsi="Arial" w:cs="Arial"/>
          <w:sz w:val="20"/>
          <w:szCs w:val="24"/>
          <w:lang w:eastAsia="pl-PL"/>
        </w:rPr>
      </w:pPr>
      <w:r w:rsidRPr="003D233C">
        <w:rPr>
          <w:rFonts w:ascii="Arial" w:eastAsia="Times New Roman" w:hAnsi="Arial" w:cs="Arial"/>
          <w:sz w:val="20"/>
          <w:szCs w:val="24"/>
          <w:lang w:eastAsia="pl-PL"/>
        </w:rPr>
        <w:t>Załącznik nr 1 – Opis przedmiotu zamówienia.</w:t>
      </w:r>
    </w:p>
    <w:p w14:paraId="33CB9CB2" w14:textId="77777777" w:rsidR="003D233C" w:rsidRPr="003D233C" w:rsidRDefault="003D233C">
      <w:pPr>
        <w:numPr>
          <w:ilvl w:val="0"/>
          <w:numId w:val="15"/>
        </w:numPr>
        <w:spacing w:after="0" w:line="240" w:lineRule="auto"/>
        <w:ind w:hanging="292"/>
        <w:jc w:val="both"/>
        <w:rPr>
          <w:rFonts w:ascii="Arial" w:eastAsia="Times New Roman" w:hAnsi="Arial" w:cs="Arial"/>
          <w:sz w:val="20"/>
          <w:szCs w:val="24"/>
          <w:lang w:eastAsia="pl-PL"/>
        </w:rPr>
      </w:pPr>
      <w:r w:rsidRPr="003D233C">
        <w:rPr>
          <w:rFonts w:ascii="Arial" w:eastAsia="Times New Roman" w:hAnsi="Arial" w:cs="Arial"/>
          <w:sz w:val="20"/>
          <w:szCs w:val="24"/>
          <w:lang w:eastAsia="pl-PL"/>
        </w:rPr>
        <w:t>Załącznik nr 2 – Oferta wykonawcy.</w:t>
      </w:r>
    </w:p>
    <w:p w14:paraId="254728B0" w14:textId="77777777" w:rsidR="003D233C" w:rsidRPr="003D233C" w:rsidRDefault="003D233C" w:rsidP="003D233C">
      <w:pPr>
        <w:spacing w:after="0" w:line="240" w:lineRule="auto"/>
        <w:ind w:left="434"/>
        <w:jc w:val="both"/>
        <w:rPr>
          <w:rFonts w:ascii="Arial" w:eastAsia="Times New Roman" w:hAnsi="Arial" w:cs="Arial"/>
          <w:sz w:val="20"/>
          <w:szCs w:val="24"/>
          <w:lang w:eastAsia="pl-PL"/>
        </w:rPr>
      </w:pPr>
    </w:p>
    <w:p w14:paraId="35F0C17A" w14:textId="77777777" w:rsidR="003D233C" w:rsidRPr="003D233C" w:rsidRDefault="003D233C" w:rsidP="003D233C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247CDC81" w14:textId="77777777" w:rsidR="003D233C" w:rsidRPr="00A70E4E" w:rsidRDefault="003D233C" w:rsidP="00A70E4E">
      <w:pPr>
        <w:tabs>
          <w:tab w:val="left" w:pos="5529"/>
        </w:tabs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2F114489" w14:textId="34699610" w:rsidR="00A96233" w:rsidRPr="00FD6518" w:rsidRDefault="00A70E4E" w:rsidP="00FD6518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A70E4E">
        <w:rPr>
          <w:rFonts w:ascii="Arial" w:hAnsi="Arial" w:cs="Arial"/>
          <w:b/>
          <w:bCs/>
          <w:sz w:val="24"/>
          <w:szCs w:val="24"/>
        </w:rPr>
        <w:t xml:space="preserve">ZAMAWIAJĄCY: </w:t>
      </w:r>
      <w:r w:rsidRPr="00A70E4E">
        <w:rPr>
          <w:rFonts w:ascii="Arial" w:hAnsi="Arial" w:cs="Arial"/>
          <w:b/>
          <w:bCs/>
          <w:sz w:val="24"/>
          <w:szCs w:val="24"/>
        </w:rPr>
        <w:tab/>
      </w:r>
      <w:r w:rsidRPr="00A70E4E">
        <w:rPr>
          <w:rFonts w:ascii="Arial" w:hAnsi="Arial" w:cs="Arial"/>
          <w:b/>
          <w:bCs/>
          <w:sz w:val="24"/>
          <w:szCs w:val="24"/>
        </w:rPr>
        <w:tab/>
      </w:r>
      <w:r w:rsidRPr="00A70E4E">
        <w:rPr>
          <w:rFonts w:ascii="Arial" w:hAnsi="Arial" w:cs="Arial"/>
          <w:b/>
          <w:bCs/>
          <w:sz w:val="24"/>
          <w:szCs w:val="24"/>
        </w:rPr>
        <w:tab/>
      </w:r>
      <w:r w:rsidRPr="00A70E4E">
        <w:rPr>
          <w:rFonts w:ascii="Arial" w:hAnsi="Arial" w:cs="Arial"/>
          <w:b/>
          <w:bCs/>
          <w:sz w:val="24"/>
          <w:szCs w:val="24"/>
        </w:rPr>
        <w:tab/>
      </w:r>
      <w:r w:rsidRPr="00A70E4E">
        <w:rPr>
          <w:rFonts w:ascii="Arial" w:hAnsi="Arial" w:cs="Arial"/>
          <w:b/>
          <w:bCs/>
          <w:sz w:val="24"/>
          <w:szCs w:val="24"/>
        </w:rPr>
        <w:tab/>
      </w:r>
      <w:r w:rsidRPr="00A70E4E">
        <w:rPr>
          <w:rFonts w:ascii="Arial" w:hAnsi="Arial" w:cs="Arial"/>
          <w:b/>
          <w:bCs/>
          <w:sz w:val="24"/>
          <w:szCs w:val="24"/>
        </w:rPr>
        <w:tab/>
        <w:t>WYKONAWCA:</w:t>
      </w:r>
    </w:p>
    <w:sectPr w:rsidR="00A96233" w:rsidRPr="00FD6518" w:rsidSect="00C4652C">
      <w:headerReference w:type="default" r:id="rId10"/>
      <w:footerReference w:type="default" r:id="rId11"/>
      <w:pgSz w:w="11906" w:h="16838"/>
      <w:pgMar w:top="992" w:right="1418" w:bottom="1134" w:left="1418" w:header="56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5739B3" w14:textId="77777777" w:rsidR="00B50DEE" w:rsidRDefault="00B50DEE" w:rsidP="0016041F">
      <w:pPr>
        <w:spacing w:after="0" w:line="240" w:lineRule="auto"/>
      </w:pPr>
      <w:r>
        <w:separator/>
      </w:r>
    </w:p>
  </w:endnote>
  <w:endnote w:type="continuationSeparator" w:id="0">
    <w:p w14:paraId="5E540070" w14:textId="77777777" w:rsidR="00B50DEE" w:rsidRDefault="00B50DEE" w:rsidP="001604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480686538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195BF326" w14:textId="65496483" w:rsidR="00A34756" w:rsidRPr="00A34756" w:rsidRDefault="00A34756" w:rsidP="00A34756">
            <w:pPr>
              <w:pStyle w:val="Stopka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4FB990AB" wp14:editId="669B8780">
                      <wp:simplePos x="0" y="0"/>
                      <wp:positionH relativeFrom="column">
                        <wp:posOffset>95250</wp:posOffset>
                      </wp:positionH>
                      <wp:positionV relativeFrom="paragraph">
                        <wp:posOffset>75565</wp:posOffset>
                      </wp:positionV>
                      <wp:extent cx="6000750" cy="3175"/>
                      <wp:effectExtent l="0" t="0" r="19050" b="34925"/>
                      <wp:wrapNone/>
                      <wp:docPr id="1420543674" name="Łącznik prosty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000750" cy="3175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5F4CC43" id="Łącznik prosty 6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.5pt,5.95pt" to="480pt,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" strokecolor="windowText" strokeweight=".5pt">
                      <v:stroke joinstyle="miter"/>
                    </v:line>
                  </w:pict>
                </mc:Fallback>
              </mc:AlternateContent>
            </w:r>
          </w:p>
          <w:p w14:paraId="29B2E381" w14:textId="5EEFFBBF" w:rsidR="00A34756" w:rsidRPr="00A34756" w:rsidRDefault="00A34756" w:rsidP="00A34756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A34756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Projekt współfinansowany przez Unię Europejską </w:t>
            </w:r>
            <w:r w:rsidRPr="00A34756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br/>
              <w:t xml:space="preserve">w ramach programu </w:t>
            </w:r>
            <w:proofErr w:type="spellStart"/>
            <w:r w:rsidRPr="00A34756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Interreg</w:t>
            </w:r>
            <w:proofErr w:type="spellEnd"/>
            <w:r w:rsidRPr="00A34756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Polska-Słowacja 2021-2027</w:t>
            </w:r>
          </w:p>
          <w:p w14:paraId="4395E9AB" w14:textId="165AB3B5" w:rsidR="00796D9B" w:rsidRDefault="00A34756" w:rsidP="00A34756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119FFD" w14:textId="77777777" w:rsidR="00B50DEE" w:rsidRDefault="00B50DEE" w:rsidP="0016041F">
      <w:pPr>
        <w:spacing w:after="0" w:line="240" w:lineRule="auto"/>
      </w:pPr>
      <w:r>
        <w:separator/>
      </w:r>
    </w:p>
  </w:footnote>
  <w:footnote w:type="continuationSeparator" w:id="0">
    <w:p w14:paraId="1E9187C1" w14:textId="77777777" w:rsidR="00B50DEE" w:rsidRDefault="00B50DEE" w:rsidP="001604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E42C9F" w14:textId="2CB34962" w:rsidR="00A34756" w:rsidRDefault="00C4652C">
    <w:pPr>
      <w:pStyle w:val="Nagwek"/>
    </w:pPr>
    <w:r w:rsidRPr="00C4652C">
      <w:rPr>
        <w:rFonts w:ascii="Calibri" w:eastAsia="Calibri" w:hAnsi="Calibri" w:cs="Times New Roman"/>
        <w:noProof/>
      </w:rPr>
      <w:drawing>
        <wp:inline distT="0" distB="0" distL="0" distR="0" wp14:anchorId="09EB700E" wp14:editId="28369211">
          <wp:extent cx="3706495" cy="1122045"/>
          <wp:effectExtent l="0" t="0" r="8255" b="1905"/>
          <wp:docPr id="145066885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06495" cy="11220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05DF19A9" w14:textId="17CCA248" w:rsidR="00A34756" w:rsidRDefault="00A34756">
    <w:pPr>
      <w:pStyle w:val="Nagwek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07A5E87" wp14:editId="118927A1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000750" cy="3175"/>
              <wp:effectExtent l="0" t="0" r="19050" b="34925"/>
              <wp:wrapNone/>
              <wp:docPr id="530140237" name="Łącznik prosty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000750" cy="3175"/>
                      </a:xfrm>
                      <a:prstGeom prst="line">
                        <a:avLst/>
                      </a:prstGeom>
                      <a:noFill/>
                      <a:ln w="6350" cap="flat" cmpd="sng" algn="ctr">
                        <a:solidFill>
                          <a:sysClr val="windowText" lastClr="000000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5E31EC0" id="Łącznik prosty 6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0" to="472.5pt,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" strokecolor="windowText" strokeweight="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957537"/>
    <w:multiLevelType w:val="hybridMultilevel"/>
    <w:tmpl w:val="0996F8C6"/>
    <w:lvl w:ilvl="0" w:tplc="FFFFFFFF">
      <w:start w:val="1"/>
      <w:numFmt w:val="decimal"/>
      <w:lvlText w:val="%1."/>
      <w:lvlJc w:val="left"/>
      <w:pPr>
        <w:ind w:left="502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8E26C8"/>
    <w:multiLevelType w:val="hybridMultilevel"/>
    <w:tmpl w:val="7BD6357C"/>
    <w:lvl w:ilvl="0" w:tplc="6B6220A4">
      <w:start w:val="1"/>
      <w:numFmt w:val="decimal"/>
      <w:lvlText w:val="%1)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74" w:hanging="360"/>
      </w:pPr>
    </w:lvl>
    <w:lvl w:ilvl="2" w:tplc="0415001B" w:tentative="1">
      <w:start w:val="1"/>
      <w:numFmt w:val="lowerRoman"/>
      <w:lvlText w:val="%3."/>
      <w:lvlJc w:val="right"/>
      <w:pPr>
        <w:ind w:left="2594" w:hanging="180"/>
      </w:pPr>
    </w:lvl>
    <w:lvl w:ilvl="3" w:tplc="0415000F" w:tentative="1">
      <w:start w:val="1"/>
      <w:numFmt w:val="decimal"/>
      <w:lvlText w:val="%4."/>
      <w:lvlJc w:val="left"/>
      <w:pPr>
        <w:ind w:left="3314" w:hanging="360"/>
      </w:pPr>
    </w:lvl>
    <w:lvl w:ilvl="4" w:tplc="04150019" w:tentative="1">
      <w:start w:val="1"/>
      <w:numFmt w:val="lowerLetter"/>
      <w:lvlText w:val="%5."/>
      <w:lvlJc w:val="left"/>
      <w:pPr>
        <w:ind w:left="4034" w:hanging="360"/>
      </w:pPr>
    </w:lvl>
    <w:lvl w:ilvl="5" w:tplc="0415001B" w:tentative="1">
      <w:start w:val="1"/>
      <w:numFmt w:val="lowerRoman"/>
      <w:lvlText w:val="%6."/>
      <w:lvlJc w:val="right"/>
      <w:pPr>
        <w:ind w:left="4754" w:hanging="180"/>
      </w:pPr>
    </w:lvl>
    <w:lvl w:ilvl="6" w:tplc="0415000F" w:tentative="1">
      <w:start w:val="1"/>
      <w:numFmt w:val="decimal"/>
      <w:lvlText w:val="%7."/>
      <w:lvlJc w:val="left"/>
      <w:pPr>
        <w:ind w:left="5474" w:hanging="360"/>
      </w:pPr>
    </w:lvl>
    <w:lvl w:ilvl="7" w:tplc="04150019" w:tentative="1">
      <w:start w:val="1"/>
      <w:numFmt w:val="lowerLetter"/>
      <w:lvlText w:val="%8."/>
      <w:lvlJc w:val="left"/>
      <w:pPr>
        <w:ind w:left="6194" w:hanging="360"/>
      </w:pPr>
    </w:lvl>
    <w:lvl w:ilvl="8" w:tplc="0415001B" w:tentative="1">
      <w:start w:val="1"/>
      <w:numFmt w:val="lowerRoman"/>
      <w:lvlText w:val="%9."/>
      <w:lvlJc w:val="right"/>
      <w:pPr>
        <w:ind w:left="6914" w:hanging="180"/>
      </w:pPr>
    </w:lvl>
  </w:abstractNum>
  <w:abstractNum w:abstractNumId="2" w15:restartNumberingAfterBreak="0">
    <w:nsid w:val="0A050F0A"/>
    <w:multiLevelType w:val="hybridMultilevel"/>
    <w:tmpl w:val="0996F8C6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DF6F44"/>
    <w:multiLevelType w:val="hybridMultilevel"/>
    <w:tmpl w:val="AB30F26C"/>
    <w:lvl w:ilvl="0" w:tplc="F85218DC">
      <w:start w:val="1"/>
      <w:numFmt w:val="decimal"/>
      <w:lvlText w:val="%1."/>
      <w:lvlJc w:val="left"/>
      <w:pPr>
        <w:tabs>
          <w:tab w:val="num" w:pos="436"/>
        </w:tabs>
        <w:ind w:left="43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8E1810"/>
    <w:multiLevelType w:val="hybridMultilevel"/>
    <w:tmpl w:val="0310D21A"/>
    <w:lvl w:ilvl="0" w:tplc="194A9C58">
      <w:start w:val="1"/>
      <w:numFmt w:val="decimal"/>
      <w:lvlText w:val="%1."/>
      <w:lvlJc w:val="left"/>
      <w:pPr>
        <w:ind w:left="476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04150017">
      <w:start w:val="1"/>
      <w:numFmt w:val="lowerLetter"/>
      <w:lvlText w:val="%2)"/>
      <w:lvlJc w:val="left"/>
      <w:pPr>
        <w:ind w:left="903" w:hanging="360"/>
      </w:pPr>
    </w:lvl>
    <w:lvl w:ilvl="2" w:tplc="72D017C0">
      <w:numFmt w:val="bullet"/>
      <w:lvlText w:val="•"/>
      <w:lvlJc w:val="left"/>
      <w:pPr>
        <w:ind w:left="1887" w:hanging="425"/>
      </w:pPr>
      <w:rPr>
        <w:rFonts w:hint="default"/>
        <w:lang w:val="pl-PL" w:eastAsia="en-US" w:bidi="ar-SA"/>
      </w:rPr>
    </w:lvl>
    <w:lvl w:ilvl="3" w:tplc="633C93AE">
      <w:numFmt w:val="bullet"/>
      <w:lvlText w:val="•"/>
      <w:lvlJc w:val="left"/>
      <w:pPr>
        <w:ind w:left="2814" w:hanging="425"/>
      </w:pPr>
      <w:rPr>
        <w:rFonts w:hint="default"/>
        <w:lang w:val="pl-PL" w:eastAsia="en-US" w:bidi="ar-SA"/>
      </w:rPr>
    </w:lvl>
    <w:lvl w:ilvl="4" w:tplc="E4541EB2">
      <w:numFmt w:val="bullet"/>
      <w:lvlText w:val="•"/>
      <w:lvlJc w:val="left"/>
      <w:pPr>
        <w:ind w:left="3742" w:hanging="425"/>
      </w:pPr>
      <w:rPr>
        <w:rFonts w:hint="default"/>
        <w:lang w:val="pl-PL" w:eastAsia="en-US" w:bidi="ar-SA"/>
      </w:rPr>
    </w:lvl>
    <w:lvl w:ilvl="5" w:tplc="138C56C0">
      <w:numFmt w:val="bullet"/>
      <w:lvlText w:val="•"/>
      <w:lvlJc w:val="left"/>
      <w:pPr>
        <w:ind w:left="4669" w:hanging="425"/>
      </w:pPr>
      <w:rPr>
        <w:rFonts w:hint="default"/>
        <w:lang w:val="pl-PL" w:eastAsia="en-US" w:bidi="ar-SA"/>
      </w:rPr>
    </w:lvl>
    <w:lvl w:ilvl="6" w:tplc="5E26620E">
      <w:numFmt w:val="bullet"/>
      <w:lvlText w:val="•"/>
      <w:lvlJc w:val="left"/>
      <w:pPr>
        <w:ind w:left="5596" w:hanging="425"/>
      </w:pPr>
      <w:rPr>
        <w:rFonts w:hint="default"/>
        <w:lang w:val="pl-PL" w:eastAsia="en-US" w:bidi="ar-SA"/>
      </w:rPr>
    </w:lvl>
    <w:lvl w:ilvl="7" w:tplc="35905DD2">
      <w:numFmt w:val="bullet"/>
      <w:lvlText w:val="•"/>
      <w:lvlJc w:val="left"/>
      <w:pPr>
        <w:ind w:left="6524" w:hanging="425"/>
      </w:pPr>
      <w:rPr>
        <w:rFonts w:hint="default"/>
        <w:lang w:val="pl-PL" w:eastAsia="en-US" w:bidi="ar-SA"/>
      </w:rPr>
    </w:lvl>
    <w:lvl w:ilvl="8" w:tplc="984ABA9E">
      <w:numFmt w:val="bullet"/>
      <w:lvlText w:val="•"/>
      <w:lvlJc w:val="left"/>
      <w:pPr>
        <w:ind w:left="7451" w:hanging="425"/>
      </w:pPr>
      <w:rPr>
        <w:rFonts w:hint="default"/>
        <w:lang w:val="pl-PL" w:eastAsia="en-US" w:bidi="ar-SA"/>
      </w:rPr>
    </w:lvl>
  </w:abstractNum>
  <w:abstractNum w:abstractNumId="5" w15:restartNumberingAfterBreak="0">
    <w:nsid w:val="2557280F"/>
    <w:multiLevelType w:val="hybridMultilevel"/>
    <w:tmpl w:val="67FCAF8C"/>
    <w:lvl w:ilvl="0" w:tplc="FFFFFFFF">
      <w:start w:val="1"/>
      <w:numFmt w:val="decimal"/>
      <w:lvlText w:val="%1."/>
      <w:lvlJc w:val="left"/>
      <w:pPr>
        <w:ind w:left="434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154" w:hanging="360"/>
      </w:pPr>
    </w:lvl>
    <w:lvl w:ilvl="2" w:tplc="FFFFFFFF">
      <w:start w:val="1"/>
      <w:numFmt w:val="lowerRoman"/>
      <w:lvlText w:val="%3."/>
      <w:lvlJc w:val="right"/>
      <w:pPr>
        <w:ind w:left="1874" w:hanging="180"/>
      </w:pPr>
    </w:lvl>
    <w:lvl w:ilvl="3" w:tplc="FFFFFFFF" w:tentative="1">
      <w:start w:val="1"/>
      <w:numFmt w:val="decimal"/>
      <w:lvlText w:val="%4."/>
      <w:lvlJc w:val="left"/>
      <w:pPr>
        <w:ind w:left="2594" w:hanging="360"/>
      </w:pPr>
    </w:lvl>
    <w:lvl w:ilvl="4" w:tplc="FFFFFFFF" w:tentative="1">
      <w:start w:val="1"/>
      <w:numFmt w:val="lowerLetter"/>
      <w:lvlText w:val="%5."/>
      <w:lvlJc w:val="left"/>
      <w:pPr>
        <w:ind w:left="3314" w:hanging="360"/>
      </w:pPr>
    </w:lvl>
    <w:lvl w:ilvl="5" w:tplc="FFFFFFFF" w:tentative="1">
      <w:start w:val="1"/>
      <w:numFmt w:val="lowerRoman"/>
      <w:lvlText w:val="%6."/>
      <w:lvlJc w:val="right"/>
      <w:pPr>
        <w:ind w:left="4034" w:hanging="180"/>
      </w:pPr>
    </w:lvl>
    <w:lvl w:ilvl="6" w:tplc="FFFFFFFF" w:tentative="1">
      <w:start w:val="1"/>
      <w:numFmt w:val="decimal"/>
      <w:lvlText w:val="%7."/>
      <w:lvlJc w:val="left"/>
      <w:pPr>
        <w:ind w:left="4754" w:hanging="360"/>
      </w:pPr>
    </w:lvl>
    <w:lvl w:ilvl="7" w:tplc="FFFFFFFF" w:tentative="1">
      <w:start w:val="1"/>
      <w:numFmt w:val="lowerLetter"/>
      <w:lvlText w:val="%8."/>
      <w:lvlJc w:val="left"/>
      <w:pPr>
        <w:ind w:left="5474" w:hanging="360"/>
      </w:pPr>
    </w:lvl>
    <w:lvl w:ilvl="8" w:tplc="FFFFFFFF" w:tentative="1">
      <w:start w:val="1"/>
      <w:numFmt w:val="lowerRoman"/>
      <w:lvlText w:val="%9."/>
      <w:lvlJc w:val="right"/>
      <w:pPr>
        <w:ind w:left="6194" w:hanging="180"/>
      </w:pPr>
    </w:lvl>
  </w:abstractNum>
  <w:abstractNum w:abstractNumId="6" w15:restartNumberingAfterBreak="0">
    <w:nsid w:val="26EC6547"/>
    <w:multiLevelType w:val="hybridMultilevel"/>
    <w:tmpl w:val="216C9368"/>
    <w:lvl w:ilvl="0" w:tplc="0415000F">
      <w:start w:val="1"/>
      <w:numFmt w:val="decimal"/>
      <w:lvlText w:val="%1."/>
      <w:lvlJc w:val="left"/>
      <w:pPr>
        <w:ind w:left="431" w:hanging="360"/>
      </w:pPr>
    </w:lvl>
    <w:lvl w:ilvl="1" w:tplc="04150017">
      <w:start w:val="1"/>
      <w:numFmt w:val="lowerLetter"/>
      <w:lvlText w:val="%2)"/>
      <w:lvlJc w:val="left"/>
      <w:pPr>
        <w:ind w:left="1151" w:hanging="360"/>
      </w:pPr>
    </w:lvl>
    <w:lvl w:ilvl="2" w:tplc="0415001B" w:tentative="1">
      <w:start w:val="1"/>
      <w:numFmt w:val="lowerRoman"/>
      <w:lvlText w:val="%3."/>
      <w:lvlJc w:val="right"/>
      <w:pPr>
        <w:ind w:left="1871" w:hanging="180"/>
      </w:pPr>
    </w:lvl>
    <w:lvl w:ilvl="3" w:tplc="0415000F" w:tentative="1">
      <w:start w:val="1"/>
      <w:numFmt w:val="decimal"/>
      <w:lvlText w:val="%4."/>
      <w:lvlJc w:val="left"/>
      <w:pPr>
        <w:ind w:left="2591" w:hanging="360"/>
      </w:pPr>
    </w:lvl>
    <w:lvl w:ilvl="4" w:tplc="04150019" w:tentative="1">
      <w:start w:val="1"/>
      <w:numFmt w:val="lowerLetter"/>
      <w:lvlText w:val="%5."/>
      <w:lvlJc w:val="left"/>
      <w:pPr>
        <w:ind w:left="3311" w:hanging="360"/>
      </w:pPr>
    </w:lvl>
    <w:lvl w:ilvl="5" w:tplc="0415001B" w:tentative="1">
      <w:start w:val="1"/>
      <w:numFmt w:val="lowerRoman"/>
      <w:lvlText w:val="%6."/>
      <w:lvlJc w:val="right"/>
      <w:pPr>
        <w:ind w:left="4031" w:hanging="180"/>
      </w:pPr>
    </w:lvl>
    <w:lvl w:ilvl="6" w:tplc="0415000F" w:tentative="1">
      <w:start w:val="1"/>
      <w:numFmt w:val="decimal"/>
      <w:lvlText w:val="%7."/>
      <w:lvlJc w:val="left"/>
      <w:pPr>
        <w:ind w:left="4751" w:hanging="360"/>
      </w:pPr>
    </w:lvl>
    <w:lvl w:ilvl="7" w:tplc="04150019" w:tentative="1">
      <w:start w:val="1"/>
      <w:numFmt w:val="lowerLetter"/>
      <w:lvlText w:val="%8."/>
      <w:lvlJc w:val="left"/>
      <w:pPr>
        <w:ind w:left="5471" w:hanging="360"/>
      </w:pPr>
    </w:lvl>
    <w:lvl w:ilvl="8" w:tplc="0415001B" w:tentative="1">
      <w:start w:val="1"/>
      <w:numFmt w:val="lowerRoman"/>
      <w:lvlText w:val="%9."/>
      <w:lvlJc w:val="right"/>
      <w:pPr>
        <w:ind w:left="6191" w:hanging="180"/>
      </w:pPr>
    </w:lvl>
  </w:abstractNum>
  <w:abstractNum w:abstractNumId="7" w15:restartNumberingAfterBreak="0">
    <w:nsid w:val="28F14E0D"/>
    <w:multiLevelType w:val="hybridMultilevel"/>
    <w:tmpl w:val="179E61C4"/>
    <w:lvl w:ilvl="0" w:tplc="365012A8">
      <w:start w:val="1"/>
      <w:numFmt w:val="lowerLetter"/>
      <w:lvlText w:val="%1)"/>
      <w:lvlJc w:val="left"/>
      <w:pPr>
        <w:ind w:left="794" w:hanging="360"/>
      </w:pPr>
      <w:rPr>
        <w:rFonts w:ascii="Calibri" w:hAnsi="Calibri" w:hint="default"/>
        <w:b w:val="0"/>
        <w:i w:val="0"/>
        <w:spacing w:val="0"/>
        <w:w w:val="100"/>
        <w:kern w:val="0"/>
        <w:position w:val="0"/>
        <w:sz w:val="20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14" w:hanging="360"/>
      </w:pPr>
    </w:lvl>
    <w:lvl w:ilvl="2" w:tplc="0415001B" w:tentative="1">
      <w:start w:val="1"/>
      <w:numFmt w:val="lowerRoman"/>
      <w:lvlText w:val="%3."/>
      <w:lvlJc w:val="right"/>
      <w:pPr>
        <w:ind w:left="2234" w:hanging="180"/>
      </w:pPr>
    </w:lvl>
    <w:lvl w:ilvl="3" w:tplc="0415000F" w:tentative="1">
      <w:start w:val="1"/>
      <w:numFmt w:val="decimal"/>
      <w:lvlText w:val="%4."/>
      <w:lvlJc w:val="left"/>
      <w:pPr>
        <w:ind w:left="2954" w:hanging="360"/>
      </w:pPr>
    </w:lvl>
    <w:lvl w:ilvl="4" w:tplc="04150019" w:tentative="1">
      <w:start w:val="1"/>
      <w:numFmt w:val="lowerLetter"/>
      <w:lvlText w:val="%5."/>
      <w:lvlJc w:val="left"/>
      <w:pPr>
        <w:ind w:left="3674" w:hanging="360"/>
      </w:pPr>
    </w:lvl>
    <w:lvl w:ilvl="5" w:tplc="0415001B" w:tentative="1">
      <w:start w:val="1"/>
      <w:numFmt w:val="lowerRoman"/>
      <w:lvlText w:val="%6."/>
      <w:lvlJc w:val="right"/>
      <w:pPr>
        <w:ind w:left="4394" w:hanging="180"/>
      </w:pPr>
    </w:lvl>
    <w:lvl w:ilvl="6" w:tplc="0415000F" w:tentative="1">
      <w:start w:val="1"/>
      <w:numFmt w:val="decimal"/>
      <w:lvlText w:val="%7."/>
      <w:lvlJc w:val="left"/>
      <w:pPr>
        <w:ind w:left="5114" w:hanging="360"/>
      </w:pPr>
    </w:lvl>
    <w:lvl w:ilvl="7" w:tplc="04150019" w:tentative="1">
      <w:start w:val="1"/>
      <w:numFmt w:val="lowerLetter"/>
      <w:lvlText w:val="%8."/>
      <w:lvlJc w:val="left"/>
      <w:pPr>
        <w:ind w:left="5834" w:hanging="360"/>
      </w:pPr>
    </w:lvl>
    <w:lvl w:ilvl="8" w:tplc="0415001B" w:tentative="1">
      <w:start w:val="1"/>
      <w:numFmt w:val="lowerRoman"/>
      <w:lvlText w:val="%9."/>
      <w:lvlJc w:val="right"/>
      <w:pPr>
        <w:ind w:left="6554" w:hanging="180"/>
      </w:pPr>
    </w:lvl>
  </w:abstractNum>
  <w:abstractNum w:abstractNumId="8" w15:restartNumberingAfterBreak="0">
    <w:nsid w:val="2EF120E5"/>
    <w:multiLevelType w:val="hybridMultilevel"/>
    <w:tmpl w:val="4008D1EE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" w15:restartNumberingAfterBreak="0">
    <w:nsid w:val="40221416"/>
    <w:multiLevelType w:val="hybridMultilevel"/>
    <w:tmpl w:val="8F9A968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25F7BE6"/>
    <w:multiLevelType w:val="hybridMultilevel"/>
    <w:tmpl w:val="FFC02A02"/>
    <w:lvl w:ilvl="0" w:tplc="0415000F">
      <w:start w:val="1"/>
      <w:numFmt w:val="decimal"/>
      <w:lvlText w:val="%1."/>
      <w:lvlJc w:val="left"/>
      <w:pPr>
        <w:tabs>
          <w:tab w:val="num" w:pos="436"/>
        </w:tabs>
        <w:ind w:left="436" w:hanging="360"/>
      </w:pPr>
      <w:rPr>
        <w:b w:val="0"/>
      </w:rPr>
    </w:lvl>
    <w:lvl w:ilvl="1" w:tplc="04150011">
      <w:start w:val="1"/>
      <w:numFmt w:val="decimal"/>
      <w:lvlText w:val="%2)"/>
      <w:lvlJc w:val="left"/>
      <w:pPr>
        <w:tabs>
          <w:tab w:val="num" w:pos="1156"/>
        </w:tabs>
        <w:ind w:left="1156" w:hanging="360"/>
      </w:pPr>
      <w:rPr>
        <w:b w:val="0"/>
      </w:rPr>
    </w:lvl>
    <w:lvl w:ilvl="2" w:tplc="0415000F">
      <w:start w:val="1"/>
      <w:numFmt w:val="decimal"/>
      <w:lvlText w:val="%3."/>
      <w:lvlJc w:val="left"/>
      <w:pPr>
        <w:tabs>
          <w:tab w:val="num" w:pos="2056"/>
        </w:tabs>
        <w:ind w:left="2056" w:hanging="360"/>
      </w:pPr>
      <w:rPr>
        <w:b w:val="0"/>
      </w:rPr>
    </w:lvl>
    <w:lvl w:ilvl="3" w:tplc="0DE2F6B6">
      <w:start w:val="1"/>
      <w:numFmt w:val="lowerLetter"/>
      <w:lvlText w:val="%4)"/>
      <w:lvlJc w:val="left"/>
      <w:pPr>
        <w:ind w:left="2596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316"/>
        </w:tabs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36"/>
        </w:tabs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56"/>
        </w:tabs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76"/>
        </w:tabs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96"/>
        </w:tabs>
        <w:ind w:left="6196" w:hanging="180"/>
      </w:pPr>
    </w:lvl>
  </w:abstractNum>
  <w:abstractNum w:abstractNumId="11" w15:restartNumberingAfterBreak="0">
    <w:nsid w:val="458D0471"/>
    <w:multiLevelType w:val="hybridMultilevel"/>
    <w:tmpl w:val="01E27B0A"/>
    <w:lvl w:ilvl="0" w:tplc="69345036">
      <w:start w:val="1"/>
      <w:numFmt w:val="decimal"/>
      <w:lvlText w:val="%1."/>
      <w:lvlJc w:val="left"/>
      <w:pPr>
        <w:tabs>
          <w:tab w:val="num" w:pos="436"/>
        </w:tabs>
        <w:ind w:left="436" w:hanging="360"/>
      </w:pPr>
      <w:rPr>
        <w:rFonts w:hint="default"/>
        <w:b w:val="0"/>
      </w:rPr>
    </w:lvl>
    <w:lvl w:ilvl="1" w:tplc="04150011">
      <w:start w:val="1"/>
      <w:numFmt w:val="decimal"/>
      <w:lvlText w:val="%2)"/>
      <w:lvlJc w:val="left"/>
      <w:pPr>
        <w:tabs>
          <w:tab w:val="num" w:pos="1156"/>
        </w:tabs>
        <w:ind w:left="1156" w:hanging="360"/>
      </w:pPr>
      <w:rPr>
        <w:b w:val="0"/>
      </w:rPr>
    </w:lvl>
    <w:lvl w:ilvl="2" w:tplc="0415000F">
      <w:start w:val="1"/>
      <w:numFmt w:val="decimal"/>
      <w:lvlText w:val="%3."/>
      <w:lvlJc w:val="left"/>
      <w:pPr>
        <w:tabs>
          <w:tab w:val="num" w:pos="2056"/>
        </w:tabs>
        <w:ind w:left="2056" w:hanging="360"/>
      </w:pPr>
      <w:rPr>
        <w:b w:val="0"/>
      </w:rPr>
    </w:lvl>
    <w:lvl w:ilvl="3" w:tplc="0DE2F6B6">
      <w:start w:val="1"/>
      <w:numFmt w:val="lowerLetter"/>
      <w:lvlText w:val="%4)"/>
      <w:lvlJc w:val="left"/>
      <w:pPr>
        <w:ind w:left="2596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316"/>
        </w:tabs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36"/>
        </w:tabs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56"/>
        </w:tabs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76"/>
        </w:tabs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96"/>
        </w:tabs>
        <w:ind w:left="6196" w:hanging="180"/>
      </w:pPr>
    </w:lvl>
  </w:abstractNum>
  <w:abstractNum w:abstractNumId="12" w15:restartNumberingAfterBreak="0">
    <w:nsid w:val="50767F19"/>
    <w:multiLevelType w:val="hybridMultilevel"/>
    <w:tmpl w:val="B07AB63E"/>
    <w:lvl w:ilvl="0" w:tplc="1B98FFE6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51026E37"/>
    <w:multiLevelType w:val="hybridMultilevel"/>
    <w:tmpl w:val="012437AA"/>
    <w:lvl w:ilvl="0" w:tplc="0415000F">
      <w:start w:val="1"/>
      <w:numFmt w:val="decimal"/>
      <w:lvlText w:val="%1."/>
      <w:lvlJc w:val="left"/>
      <w:pPr>
        <w:ind w:left="434" w:hanging="360"/>
      </w:pPr>
    </w:lvl>
    <w:lvl w:ilvl="1" w:tplc="04150019" w:tentative="1">
      <w:start w:val="1"/>
      <w:numFmt w:val="lowerLetter"/>
      <w:lvlText w:val="%2."/>
      <w:lvlJc w:val="left"/>
      <w:pPr>
        <w:ind w:left="1154" w:hanging="360"/>
      </w:pPr>
    </w:lvl>
    <w:lvl w:ilvl="2" w:tplc="0415001B" w:tentative="1">
      <w:start w:val="1"/>
      <w:numFmt w:val="lowerRoman"/>
      <w:lvlText w:val="%3."/>
      <w:lvlJc w:val="right"/>
      <w:pPr>
        <w:ind w:left="1874" w:hanging="180"/>
      </w:pPr>
    </w:lvl>
    <w:lvl w:ilvl="3" w:tplc="0415000F" w:tentative="1">
      <w:start w:val="1"/>
      <w:numFmt w:val="decimal"/>
      <w:lvlText w:val="%4."/>
      <w:lvlJc w:val="left"/>
      <w:pPr>
        <w:ind w:left="2594" w:hanging="360"/>
      </w:pPr>
    </w:lvl>
    <w:lvl w:ilvl="4" w:tplc="04150019" w:tentative="1">
      <w:start w:val="1"/>
      <w:numFmt w:val="lowerLetter"/>
      <w:lvlText w:val="%5."/>
      <w:lvlJc w:val="left"/>
      <w:pPr>
        <w:ind w:left="3314" w:hanging="360"/>
      </w:pPr>
    </w:lvl>
    <w:lvl w:ilvl="5" w:tplc="0415001B" w:tentative="1">
      <w:start w:val="1"/>
      <w:numFmt w:val="lowerRoman"/>
      <w:lvlText w:val="%6."/>
      <w:lvlJc w:val="right"/>
      <w:pPr>
        <w:ind w:left="4034" w:hanging="180"/>
      </w:pPr>
    </w:lvl>
    <w:lvl w:ilvl="6" w:tplc="0415000F" w:tentative="1">
      <w:start w:val="1"/>
      <w:numFmt w:val="decimal"/>
      <w:lvlText w:val="%7."/>
      <w:lvlJc w:val="left"/>
      <w:pPr>
        <w:ind w:left="4754" w:hanging="360"/>
      </w:pPr>
    </w:lvl>
    <w:lvl w:ilvl="7" w:tplc="04150019" w:tentative="1">
      <w:start w:val="1"/>
      <w:numFmt w:val="lowerLetter"/>
      <w:lvlText w:val="%8."/>
      <w:lvlJc w:val="left"/>
      <w:pPr>
        <w:ind w:left="5474" w:hanging="360"/>
      </w:pPr>
    </w:lvl>
    <w:lvl w:ilvl="8" w:tplc="0415001B" w:tentative="1">
      <w:start w:val="1"/>
      <w:numFmt w:val="lowerRoman"/>
      <w:lvlText w:val="%9."/>
      <w:lvlJc w:val="right"/>
      <w:pPr>
        <w:ind w:left="6194" w:hanging="180"/>
      </w:pPr>
    </w:lvl>
  </w:abstractNum>
  <w:abstractNum w:abstractNumId="14" w15:restartNumberingAfterBreak="0">
    <w:nsid w:val="52E72E85"/>
    <w:multiLevelType w:val="hybridMultilevel"/>
    <w:tmpl w:val="0996F8C6"/>
    <w:lvl w:ilvl="0" w:tplc="FFFFFFFF">
      <w:start w:val="1"/>
      <w:numFmt w:val="decimal"/>
      <w:lvlText w:val="%1."/>
      <w:lvlJc w:val="left"/>
      <w:pPr>
        <w:ind w:left="502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656608A"/>
    <w:multiLevelType w:val="hybridMultilevel"/>
    <w:tmpl w:val="9F90095E"/>
    <w:lvl w:ilvl="0" w:tplc="36106AFA">
      <w:start w:val="1"/>
      <w:numFmt w:val="lowerLetter"/>
      <w:lvlText w:val="%1)"/>
      <w:lvlJc w:val="left"/>
      <w:pPr>
        <w:ind w:left="796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5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56" w:hanging="360"/>
      </w:pPr>
      <w:rPr>
        <w:rFonts w:ascii="Wingdings" w:hAnsi="Wingdings" w:hint="default"/>
      </w:rPr>
    </w:lvl>
  </w:abstractNum>
  <w:abstractNum w:abstractNumId="16" w15:restartNumberingAfterBreak="0">
    <w:nsid w:val="598F7ED4"/>
    <w:multiLevelType w:val="hybridMultilevel"/>
    <w:tmpl w:val="DE088726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60364F6A"/>
    <w:multiLevelType w:val="hybridMultilevel"/>
    <w:tmpl w:val="B56A3F54"/>
    <w:lvl w:ilvl="0" w:tplc="0415000F">
      <w:start w:val="1"/>
      <w:numFmt w:val="decimal"/>
      <w:lvlText w:val="%1."/>
      <w:lvlJc w:val="left"/>
      <w:pPr>
        <w:ind w:left="431" w:hanging="360"/>
      </w:pPr>
    </w:lvl>
    <w:lvl w:ilvl="1" w:tplc="04150019">
      <w:start w:val="1"/>
      <w:numFmt w:val="lowerLetter"/>
      <w:lvlText w:val="%2."/>
      <w:lvlJc w:val="left"/>
      <w:pPr>
        <w:ind w:left="1151" w:hanging="360"/>
      </w:pPr>
    </w:lvl>
    <w:lvl w:ilvl="2" w:tplc="0415001B" w:tentative="1">
      <w:start w:val="1"/>
      <w:numFmt w:val="lowerRoman"/>
      <w:lvlText w:val="%3."/>
      <w:lvlJc w:val="right"/>
      <w:pPr>
        <w:ind w:left="1871" w:hanging="180"/>
      </w:pPr>
    </w:lvl>
    <w:lvl w:ilvl="3" w:tplc="0415000F" w:tentative="1">
      <w:start w:val="1"/>
      <w:numFmt w:val="decimal"/>
      <w:lvlText w:val="%4."/>
      <w:lvlJc w:val="left"/>
      <w:pPr>
        <w:ind w:left="2591" w:hanging="360"/>
      </w:pPr>
    </w:lvl>
    <w:lvl w:ilvl="4" w:tplc="04150019" w:tentative="1">
      <w:start w:val="1"/>
      <w:numFmt w:val="lowerLetter"/>
      <w:lvlText w:val="%5."/>
      <w:lvlJc w:val="left"/>
      <w:pPr>
        <w:ind w:left="3311" w:hanging="360"/>
      </w:pPr>
    </w:lvl>
    <w:lvl w:ilvl="5" w:tplc="0415001B" w:tentative="1">
      <w:start w:val="1"/>
      <w:numFmt w:val="lowerRoman"/>
      <w:lvlText w:val="%6."/>
      <w:lvlJc w:val="right"/>
      <w:pPr>
        <w:ind w:left="4031" w:hanging="180"/>
      </w:pPr>
    </w:lvl>
    <w:lvl w:ilvl="6" w:tplc="0415000F" w:tentative="1">
      <w:start w:val="1"/>
      <w:numFmt w:val="decimal"/>
      <w:lvlText w:val="%7."/>
      <w:lvlJc w:val="left"/>
      <w:pPr>
        <w:ind w:left="4751" w:hanging="360"/>
      </w:pPr>
    </w:lvl>
    <w:lvl w:ilvl="7" w:tplc="04150019" w:tentative="1">
      <w:start w:val="1"/>
      <w:numFmt w:val="lowerLetter"/>
      <w:lvlText w:val="%8."/>
      <w:lvlJc w:val="left"/>
      <w:pPr>
        <w:ind w:left="5471" w:hanging="360"/>
      </w:pPr>
    </w:lvl>
    <w:lvl w:ilvl="8" w:tplc="0415001B" w:tentative="1">
      <w:start w:val="1"/>
      <w:numFmt w:val="lowerRoman"/>
      <w:lvlText w:val="%9."/>
      <w:lvlJc w:val="right"/>
      <w:pPr>
        <w:ind w:left="6191" w:hanging="180"/>
      </w:pPr>
    </w:lvl>
  </w:abstractNum>
  <w:abstractNum w:abstractNumId="18" w15:restartNumberingAfterBreak="0">
    <w:nsid w:val="61DD3991"/>
    <w:multiLevelType w:val="hybridMultilevel"/>
    <w:tmpl w:val="06F413A2"/>
    <w:lvl w:ilvl="0" w:tplc="94340D40">
      <w:start w:val="1"/>
      <w:numFmt w:val="decimal"/>
      <w:lvlText w:val="%1)"/>
      <w:lvlJc w:val="left"/>
      <w:pPr>
        <w:ind w:left="434" w:hanging="360"/>
      </w:pPr>
      <w:rPr>
        <w:rFonts w:hint="default"/>
        <w:spacing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154" w:hanging="360"/>
      </w:pPr>
    </w:lvl>
    <w:lvl w:ilvl="2" w:tplc="0415001B" w:tentative="1">
      <w:start w:val="1"/>
      <w:numFmt w:val="lowerRoman"/>
      <w:lvlText w:val="%3."/>
      <w:lvlJc w:val="right"/>
      <w:pPr>
        <w:ind w:left="1874" w:hanging="180"/>
      </w:pPr>
    </w:lvl>
    <w:lvl w:ilvl="3" w:tplc="0415000F" w:tentative="1">
      <w:start w:val="1"/>
      <w:numFmt w:val="decimal"/>
      <w:lvlText w:val="%4."/>
      <w:lvlJc w:val="left"/>
      <w:pPr>
        <w:ind w:left="2594" w:hanging="360"/>
      </w:pPr>
    </w:lvl>
    <w:lvl w:ilvl="4" w:tplc="04150019" w:tentative="1">
      <w:start w:val="1"/>
      <w:numFmt w:val="lowerLetter"/>
      <w:lvlText w:val="%5."/>
      <w:lvlJc w:val="left"/>
      <w:pPr>
        <w:ind w:left="3314" w:hanging="360"/>
      </w:pPr>
    </w:lvl>
    <w:lvl w:ilvl="5" w:tplc="0415001B" w:tentative="1">
      <w:start w:val="1"/>
      <w:numFmt w:val="lowerRoman"/>
      <w:lvlText w:val="%6."/>
      <w:lvlJc w:val="right"/>
      <w:pPr>
        <w:ind w:left="4034" w:hanging="180"/>
      </w:pPr>
    </w:lvl>
    <w:lvl w:ilvl="6" w:tplc="0415000F" w:tentative="1">
      <w:start w:val="1"/>
      <w:numFmt w:val="decimal"/>
      <w:lvlText w:val="%7."/>
      <w:lvlJc w:val="left"/>
      <w:pPr>
        <w:ind w:left="4754" w:hanging="360"/>
      </w:pPr>
    </w:lvl>
    <w:lvl w:ilvl="7" w:tplc="04150019" w:tentative="1">
      <w:start w:val="1"/>
      <w:numFmt w:val="lowerLetter"/>
      <w:lvlText w:val="%8."/>
      <w:lvlJc w:val="left"/>
      <w:pPr>
        <w:ind w:left="5474" w:hanging="360"/>
      </w:pPr>
    </w:lvl>
    <w:lvl w:ilvl="8" w:tplc="0415001B" w:tentative="1">
      <w:start w:val="1"/>
      <w:numFmt w:val="lowerRoman"/>
      <w:lvlText w:val="%9."/>
      <w:lvlJc w:val="right"/>
      <w:pPr>
        <w:ind w:left="6194" w:hanging="180"/>
      </w:pPr>
    </w:lvl>
  </w:abstractNum>
  <w:abstractNum w:abstractNumId="19" w15:restartNumberingAfterBreak="0">
    <w:nsid w:val="68E3237A"/>
    <w:multiLevelType w:val="hybridMultilevel"/>
    <w:tmpl w:val="7F08C87E"/>
    <w:lvl w:ilvl="0" w:tplc="6726A3C2">
      <w:start w:val="1"/>
      <w:numFmt w:val="decimal"/>
      <w:lvlText w:val="%1)"/>
      <w:lvlJc w:val="left"/>
      <w:pPr>
        <w:tabs>
          <w:tab w:val="num" w:pos="286"/>
        </w:tabs>
        <w:ind w:left="286" w:hanging="28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76" w:hanging="360"/>
      </w:pPr>
    </w:lvl>
    <w:lvl w:ilvl="2" w:tplc="0415001B" w:tentative="1">
      <w:start w:val="1"/>
      <w:numFmt w:val="lowerRoman"/>
      <w:lvlText w:val="%3."/>
      <w:lvlJc w:val="right"/>
      <w:pPr>
        <w:ind w:left="2596" w:hanging="180"/>
      </w:pPr>
    </w:lvl>
    <w:lvl w:ilvl="3" w:tplc="0415000F" w:tentative="1">
      <w:start w:val="1"/>
      <w:numFmt w:val="decimal"/>
      <w:lvlText w:val="%4."/>
      <w:lvlJc w:val="left"/>
      <w:pPr>
        <w:ind w:left="3316" w:hanging="360"/>
      </w:pPr>
    </w:lvl>
    <w:lvl w:ilvl="4" w:tplc="04150019" w:tentative="1">
      <w:start w:val="1"/>
      <w:numFmt w:val="lowerLetter"/>
      <w:lvlText w:val="%5."/>
      <w:lvlJc w:val="left"/>
      <w:pPr>
        <w:ind w:left="4036" w:hanging="360"/>
      </w:pPr>
    </w:lvl>
    <w:lvl w:ilvl="5" w:tplc="0415001B" w:tentative="1">
      <w:start w:val="1"/>
      <w:numFmt w:val="lowerRoman"/>
      <w:lvlText w:val="%6."/>
      <w:lvlJc w:val="right"/>
      <w:pPr>
        <w:ind w:left="4756" w:hanging="180"/>
      </w:pPr>
    </w:lvl>
    <w:lvl w:ilvl="6" w:tplc="0415000F" w:tentative="1">
      <w:start w:val="1"/>
      <w:numFmt w:val="decimal"/>
      <w:lvlText w:val="%7."/>
      <w:lvlJc w:val="left"/>
      <w:pPr>
        <w:ind w:left="5476" w:hanging="360"/>
      </w:pPr>
    </w:lvl>
    <w:lvl w:ilvl="7" w:tplc="04150019" w:tentative="1">
      <w:start w:val="1"/>
      <w:numFmt w:val="lowerLetter"/>
      <w:lvlText w:val="%8."/>
      <w:lvlJc w:val="left"/>
      <w:pPr>
        <w:ind w:left="6196" w:hanging="360"/>
      </w:pPr>
    </w:lvl>
    <w:lvl w:ilvl="8" w:tplc="0415001B" w:tentative="1">
      <w:start w:val="1"/>
      <w:numFmt w:val="lowerRoman"/>
      <w:lvlText w:val="%9."/>
      <w:lvlJc w:val="right"/>
      <w:pPr>
        <w:ind w:left="6916" w:hanging="180"/>
      </w:pPr>
    </w:lvl>
  </w:abstractNum>
  <w:abstractNum w:abstractNumId="20" w15:restartNumberingAfterBreak="0">
    <w:nsid w:val="6D2F603B"/>
    <w:multiLevelType w:val="hybridMultilevel"/>
    <w:tmpl w:val="221CFADC"/>
    <w:lvl w:ilvl="0" w:tplc="2F7628B8">
      <w:start w:val="1"/>
      <w:numFmt w:val="bullet"/>
      <w:lvlText w:val="-"/>
      <w:lvlJc w:val="left"/>
      <w:pPr>
        <w:ind w:left="1156" w:hanging="360"/>
      </w:pPr>
      <w:rPr>
        <w:rFonts w:ascii="Courier New" w:hAnsi="Courier New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7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9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1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3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5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7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9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16" w:hanging="360"/>
      </w:pPr>
      <w:rPr>
        <w:rFonts w:ascii="Wingdings" w:hAnsi="Wingdings" w:hint="default"/>
      </w:rPr>
    </w:lvl>
  </w:abstractNum>
  <w:abstractNum w:abstractNumId="21" w15:restartNumberingAfterBreak="0">
    <w:nsid w:val="6EF02F7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739B4E43"/>
    <w:multiLevelType w:val="hybridMultilevel"/>
    <w:tmpl w:val="67FCAF8C"/>
    <w:lvl w:ilvl="0" w:tplc="25C0A686">
      <w:start w:val="1"/>
      <w:numFmt w:val="decimal"/>
      <w:lvlText w:val="%1."/>
      <w:lvlJc w:val="left"/>
      <w:pPr>
        <w:ind w:left="43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154" w:hanging="360"/>
      </w:pPr>
    </w:lvl>
    <w:lvl w:ilvl="2" w:tplc="0415001B">
      <w:start w:val="1"/>
      <w:numFmt w:val="lowerRoman"/>
      <w:lvlText w:val="%3."/>
      <w:lvlJc w:val="right"/>
      <w:pPr>
        <w:ind w:left="1874" w:hanging="180"/>
      </w:pPr>
    </w:lvl>
    <w:lvl w:ilvl="3" w:tplc="0415000F" w:tentative="1">
      <w:start w:val="1"/>
      <w:numFmt w:val="decimal"/>
      <w:lvlText w:val="%4."/>
      <w:lvlJc w:val="left"/>
      <w:pPr>
        <w:ind w:left="2594" w:hanging="360"/>
      </w:pPr>
    </w:lvl>
    <w:lvl w:ilvl="4" w:tplc="04150019" w:tentative="1">
      <w:start w:val="1"/>
      <w:numFmt w:val="lowerLetter"/>
      <w:lvlText w:val="%5."/>
      <w:lvlJc w:val="left"/>
      <w:pPr>
        <w:ind w:left="3314" w:hanging="360"/>
      </w:pPr>
    </w:lvl>
    <w:lvl w:ilvl="5" w:tplc="0415001B" w:tentative="1">
      <w:start w:val="1"/>
      <w:numFmt w:val="lowerRoman"/>
      <w:lvlText w:val="%6."/>
      <w:lvlJc w:val="right"/>
      <w:pPr>
        <w:ind w:left="4034" w:hanging="180"/>
      </w:pPr>
    </w:lvl>
    <w:lvl w:ilvl="6" w:tplc="0415000F" w:tentative="1">
      <w:start w:val="1"/>
      <w:numFmt w:val="decimal"/>
      <w:lvlText w:val="%7."/>
      <w:lvlJc w:val="left"/>
      <w:pPr>
        <w:ind w:left="4754" w:hanging="360"/>
      </w:pPr>
    </w:lvl>
    <w:lvl w:ilvl="7" w:tplc="04150019" w:tentative="1">
      <w:start w:val="1"/>
      <w:numFmt w:val="lowerLetter"/>
      <w:lvlText w:val="%8."/>
      <w:lvlJc w:val="left"/>
      <w:pPr>
        <w:ind w:left="5474" w:hanging="360"/>
      </w:pPr>
    </w:lvl>
    <w:lvl w:ilvl="8" w:tplc="0415001B" w:tentative="1">
      <w:start w:val="1"/>
      <w:numFmt w:val="lowerRoman"/>
      <w:lvlText w:val="%9."/>
      <w:lvlJc w:val="right"/>
      <w:pPr>
        <w:ind w:left="6194" w:hanging="180"/>
      </w:pPr>
    </w:lvl>
  </w:abstractNum>
  <w:abstractNum w:abstractNumId="23" w15:restartNumberingAfterBreak="0">
    <w:nsid w:val="756E4EC3"/>
    <w:multiLevelType w:val="hybridMultilevel"/>
    <w:tmpl w:val="0A3638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264822FA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8FE7A8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791634746">
    <w:abstractNumId w:val="2"/>
  </w:num>
  <w:num w:numId="2" w16cid:durableId="125465177">
    <w:abstractNumId w:val="13"/>
  </w:num>
  <w:num w:numId="3" w16cid:durableId="1811749787">
    <w:abstractNumId w:val="23"/>
  </w:num>
  <w:num w:numId="4" w16cid:durableId="1850023790">
    <w:abstractNumId w:val="24"/>
  </w:num>
  <w:num w:numId="5" w16cid:durableId="2136410486">
    <w:abstractNumId w:val="21"/>
  </w:num>
  <w:num w:numId="6" w16cid:durableId="35009243">
    <w:abstractNumId w:val="17"/>
  </w:num>
  <w:num w:numId="7" w16cid:durableId="1996101793">
    <w:abstractNumId w:val="10"/>
  </w:num>
  <w:num w:numId="8" w16cid:durableId="783501275">
    <w:abstractNumId w:val="22"/>
  </w:num>
  <w:num w:numId="9" w16cid:durableId="2114281179">
    <w:abstractNumId w:val="6"/>
  </w:num>
  <w:num w:numId="10" w16cid:durableId="2125884065">
    <w:abstractNumId w:val="16"/>
  </w:num>
  <w:num w:numId="11" w16cid:durableId="409272762">
    <w:abstractNumId w:val="1"/>
  </w:num>
  <w:num w:numId="12" w16cid:durableId="2137213496">
    <w:abstractNumId w:val="11"/>
  </w:num>
  <w:num w:numId="13" w16cid:durableId="278993398">
    <w:abstractNumId w:val="8"/>
  </w:num>
  <w:num w:numId="14" w16cid:durableId="684554094">
    <w:abstractNumId w:val="19"/>
  </w:num>
  <w:num w:numId="15" w16cid:durableId="1105350144">
    <w:abstractNumId w:val="18"/>
  </w:num>
  <w:num w:numId="16" w16cid:durableId="1260483636">
    <w:abstractNumId w:val="15"/>
  </w:num>
  <w:num w:numId="17" w16cid:durableId="1736930122">
    <w:abstractNumId w:val="3"/>
  </w:num>
  <w:num w:numId="18" w16cid:durableId="770246365">
    <w:abstractNumId w:val="7"/>
  </w:num>
  <w:num w:numId="19" w16cid:durableId="1824656694">
    <w:abstractNumId w:val="20"/>
  </w:num>
  <w:num w:numId="20" w16cid:durableId="1915356273">
    <w:abstractNumId w:val="4"/>
  </w:num>
  <w:num w:numId="21" w16cid:durableId="2067532155">
    <w:abstractNumId w:val="5"/>
  </w:num>
  <w:num w:numId="22" w16cid:durableId="1441797085">
    <w:abstractNumId w:val="14"/>
  </w:num>
  <w:num w:numId="23" w16cid:durableId="199586528">
    <w:abstractNumId w:val="0"/>
  </w:num>
  <w:num w:numId="24" w16cid:durableId="1593204305">
    <w:abstractNumId w:val="12"/>
  </w:num>
  <w:num w:numId="25" w16cid:durableId="1625505503">
    <w:abstractNumId w:val="9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02AA8"/>
    <w:rsid w:val="00002539"/>
    <w:rsid w:val="000100F9"/>
    <w:rsid w:val="00012E24"/>
    <w:rsid w:val="00013E17"/>
    <w:rsid w:val="0001643D"/>
    <w:rsid w:val="00024C67"/>
    <w:rsid w:val="00026D3E"/>
    <w:rsid w:val="000365A5"/>
    <w:rsid w:val="000438A4"/>
    <w:rsid w:val="00047F02"/>
    <w:rsid w:val="00056315"/>
    <w:rsid w:val="0006096D"/>
    <w:rsid w:val="000636D2"/>
    <w:rsid w:val="00070243"/>
    <w:rsid w:val="00077E97"/>
    <w:rsid w:val="00082505"/>
    <w:rsid w:val="00083B0F"/>
    <w:rsid w:val="00096D0E"/>
    <w:rsid w:val="000B19F8"/>
    <w:rsid w:val="000B6068"/>
    <w:rsid w:val="000C1E2F"/>
    <w:rsid w:val="000C3725"/>
    <w:rsid w:val="000C3FB9"/>
    <w:rsid w:val="000C6B85"/>
    <w:rsid w:val="000C6F95"/>
    <w:rsid w:val="000D207E"/>
    <w:rsid w:val="000D4D38"/>
    <w:rsid w:val="000E4EFC"/>
    <w:rsid w:val="000F5DC3"/>
    <w:rsid w:val="000F7A31"/>
    <w:rsid w:val="00104350"/>
    <w:rsid w:val="00112886"/>
    <w:rsid w:val="001224E2"/>
    <w:rsid w:val="00143033"/>
    <w:rsid w:val="0014320C"/>
    <w:rsid w:val="00143EE6"/>
    <w:rsid w:val="001525B3"/>
    <w:rsid w:val="00152CA9"/>
    <w:rsid w:val="0015359E"/>
    <w:rsid w:val="00155978"/>
    <w:rsid w:val="00157601"/>
    <w:rsid w:val="0016041F"/>
    <w:rsid w:val="00170F8D"/>
    <w:rsid w:val="00175E9E"/>
    <w:rsid w:val="001864D2"/>
    <w:rsid w:val="00194BF9"/>
    <w:rsid w:val="001971ED"/>
    <w:rsid w:val="001A0DB8"/>
    <w:rsid w:val="001A27E7"/>
    <w:rsid w:val="001C6FDA"/>
    <w:rsid w:val="001E585E"/>
    <w:rsid w:val="001F517A"/>
    <w:rsid w:val="001F7D48"/>
    <w:rsid w:val="002038F5"/>
    <w:rsid w:val="00207C6E"/>
    <w:rsid w:val="0021159F"/>
    <w:rsid w:val="00217F75"/>
    <w:rsid w:val="00226773"/>
    <w:rsid w:val="002438EE"/>
    <w:rsid w:val="00247C3D"/>
    <w:rsid w:val="002507A3"/>
    <w:rsid w:val="002727BB"/>
    <w:rsid w:val="0028479B"/>
    <w:rsid w:val="00290290"/>
    <w:rsid w:val="002926A8"/>
    <w:rsid w:val="002969F8"/>
    <w:rsid w:val="00296AF2"/>
    <w:rsid w:val="002A2380"/>
    <w:rsid w:val="002A6ED8"/>
    <w:rsid w:val="002B0D36"/>
    <w:rsid w:val="002C568C"/>
    <w:rsid w:val="002C569D"/>
    <w:rsid w:val="002E1DA1"/>
    <w:rsid w:val="002F3170"/>
    <w:rsid w:val="002F414C"/>
    <w:rsid w:val="00301C47"/>
    <w:rsid w:val="0030200B"/>
    <w:rsid w:val="003073D0"/>
    <w:rsid w:val="0031042C"/>
    <w:rsid w:val="00325846"/>
    <w:rsid w:val="00327234"/>
    <w:rsid w:val="00327A02"/>
    <w:rsid w:val="003629E3"/>
    <w:rsid w:val="003634B1"/>
    <w:rsid w:val="00364F0D"/>
    <w:rsid w:val="0038462C"/>
    <w:rsid w:val="003A6376"/>
    <w:rsid w:val="003A7011"/>
    <w:rsid w:val="003C0509"/>
    <w:rsid w:val="003C3632"/>
    <w:rsid w:val="003D233C"/>
    <w:rsid w:val="003D2DA0"/>
    <w:rsid w:val="003D50F9"/>
    <w:rsid w:val="003F2127"/>
    <w:rsid w:val="003F6559"/>
    <w:rsid w:val="00412008"/>
    <w:rsid w:val="00413569"/>
    <w:rsid w:val="00423E51"/>
    <w:rsid w:val="004425A5"/>
    <w:rsid w:val="00443B00"/>
    <w:rsid w:val="00444F83"/>
    <w:rsid w:val="00454CC2"/>
    <w:rsid w:val="0045563F"/>
    <w:rsid w:val="0045648C"/>
    <w:rsid w:val="00456D18"/>
    <w:rsid w:val="004573B4"/>
    <w:rsid w:val="004619E8"/>
    <w:rsid w:val="00463F18"/>
    <w:rsid w:val="00467076"/>
    <w:rsid w:val="00471304"/>
    <w:rsid w:val="004734B0"/>
    <w:rsid w:val="004817B1"/>
    <w:rsid w:val="004851A4"/>
    <w:rsid w:val="00493C69"/>
    <w:rsid w:val="00496DDB"/>
    <w:rsid w:val="004A65E2"/>
    <w:rsid w:val="004C1188"/>
    <w:rsid w:val="004C3570"/>
    <w:rsid w:val="004E45F5"/>
    <w:rsid w:val="004E794C"/>
    <w:rsid w:val="004F1405"/>
    <w:rsid w:val="004F17E7"/>
    <w:rsid w:val="004F7CE0"/>
    <w:rsid w:val="00515FB4"/>
    <w:rsid w:val="00517394"/>
    <w:rsid w:val="0053247B"/>
    <w:rsid w:val="00535ABD"/>
    <w:rsid w:val="00542DFA"/>
    <w:rsid w:val="00545A61"/>
    <w:rsid w:val="0054698F"/>
    <w:rsid w:val="00553851"/>
    <w:rsid w:val="005567D8"/>
    <w:rsid w:val="00572891"/>
    <w:rsid w:val="00577F8D"/>
    <w:rsid w:val="005A0EAF"/>
    <w:rsid w:val="005B1017"/>
    <w:rsid w:val="005B5F46"/>
    <w:rsid w:val="005C02E9"/>
    <w:rsid w:val="005D0D95"/>
    <w:rsid w:val="005D3B8F"/>
    <w:rsid w:val="005D4D71"/>
    <w:rsid w:val="005D7502"/>
    <w:rsid w:val="005E013C"/>
    <w:rsid w:val="005E48CF"/>
    <w:rsid w:val="005E59D7"/>
    <w:rsid w:val="005F338B"/>
    <w:rsid w:val="005F5426"/>
    <w:rsid w:val="00613214"/>
    <w:rsid w:val="00613910"/>
    <w:rsid w:val="00621E62"/>
    <w:rsid w:val="00633044"/>
    <w:rsid w:val="00633337"/>
    <w:rsid w:val="006579CC"/>
    <w:rsid w:val="0066198A"/>
    <w:rsid w:val="006809DB"/>
    <w:rsid w:val="00681DD2"/>
    <w:rsid w:val="00691508"/>
    <w:rsid w:val="00691CA9"/>
    <w:rsid w:val="0069212E"/>
    <w:rsid w:val="00695712"/>
    <w:rsid w:val="00697089"/>
    <w:rsid w:val="006977A9"/>
    <w:rsid w:val="006A2B8F"/>
    <w:rsid w:val="006A621E"/>
    <w:rsid w:val="006B2448"/>
    <w:rsid w:val="006B648B"/>
    <w:rsid w:val="006D04AA"/>
    <w:rsid w:val="006D1C02"/>
    <w:rsid w:val="006D3095"/>
    <w:rsid w:val="006E5DEE"/>
    <w:rsid w:val="006E7AFD"/>
    <w:rsid w:val="006F1C16"/>
    <w:rsid w:val="006F4379"/>
    <w:rsid w:val="00702AA8"/>
    <w:rsid w:val="00712EF6"/>
    <w:rsid w:val="007366AB"/>
    <w:rsid w:val="00771024"/>
    <w:rsid w:val="00772D83"/>
    <w:rsid w:val="00775A7B"/>
    <w:rsid w:val="00783057"/>
    <w:rsid w:val="00785C68"/>
    <w:rsid w:val="00792B51"/>
    <w:rsid w:val="00796D9B"/>
    <w:rsid w:val="007A7DA6"/>
    <w:rsid w:val="007B29FD"/>
    <w:rsid w:val="007B5D51"/>
    <w:rsid w:val="007B6BD3"/>
    <w:rsid w:val="007B7398"/>
    <w:rsid w:val="007B74D1"/>
    <w:rsid w:val="007C1298"/>
    <w:rsid w:val="007C2DCE"/>
    <w:rsid w:val="007C48ED"/>
    <w:rsid w:val="007C6065"/>
    <w:rsid w:val="007C7A26"/>
    <w:rsid w:val="007E3E73"/>
    <w:rsid w:val="008016BF"/>
    <w:rsid w:val="008018FD"/>
    <w:rsid w:val="00815643"/>
    <w:rsid w:val="00831A66"/>
    <w:rsid w:val="00860730"/>
    <w:rsid w:val="00880DC1"/>
    <w:rsid w:val="008B28F7"/>
    <w:rsid w:val="008B4962"/>
    <w:rsid w:val="008B6F99"/>
    <w:rsid w:val="008C2935"/>
    <w:rsid w:val="008C50BA"/>
    <w:rsid w:val="008D3783"/>
    <w:rsid w:val="008E1CAC"/>
    <w:rsid w:val="008F1A1C"/>
    <w:rsid w:val="00901F94"/>
    <w:rsid w:val="00906C89"/>
    <w:rsid w:val="00920D2A"/>
    <w:rsid w:val="009211D3"/>
    <w:rsid w:val="009237AE"/>
    <w:rsid w:val="00923C70"/>
    <w:rsid w:val="00923F7C"/>
    <w:rsid w:val="009248F2"/>
    <w:rsid w:val="00941047"/>
    <w:rsid w:val="00943D55"/>
    <w:rsid w:val="00945B92"/>
    <w:rsid w:val="00946D72"/>
    <w:rsid w:val="00946FDD"/>
    <w:rsid w:val="009510A0"/>
    <w:rsid w:val="00953389"/>
    <w:rsid w:val="0096440E"/>
    <w:rsid w:val="00971E5E"/>
    <w:rsid w:val="0097633E"/>
    <w:rsid w:val="009964FA"/>
    <w:rsid w:val="009A7261"/>
    <w:rsid w:val="009B05E7"/>
    <w:rsid w:val="009C1249"/>
    <w:rsid w:val="009C2891"/>
    <w:rsid w:val="009C43C1"/>
    <w:rsid w:val="009D2DE8"/>
    <w:rsid w:val="009D77AC"/>
    <w:rsid w:val="00A02CED"/>
    <w:rsid w:val="00A04AFC"/>
    <w:rsid w:val="00A051B9"/>
    <w:rsid w:val="00A103BC"/>
    <w:rsid w:val="00A26769"/>
    <w:rsid w:val="00A308EF"/>
    <w:rsid w:val="00A34005"/>
    <w:rsid w:val="00A34756"/>
    <w:rsid w:val="00A427EE"/>
    <w:rsid w:val="00A50EEF"/>
    <w:rsid w:val="00A62D03"/>
    <w:rsid w:val="00A64D7A"/>
    <w:rsid w:val="00A65E7C"/>
    <w:rsid w:val="00A70E4E"/>
    <w:rsid w:val="00A7368B"/>
    <w:rsid w:val="00A81A56"/>
    <w:rsid w:val="00A8247C"/>
    <w:rsid w:val="00A84D6D"/>
    <w:rsid w:val="00A905D4"/>
    <w:rsid w:val="00A9471D"/>
    <w:rsid w:val="00A96233"/>
    <w:rsid w:val="00A9743E"/>
    <w:rsid w:val="00AA7E32"/>
    <w:rsid w:val="00AB6E7F"/>
    <w:rsid w:val="00AC0DEA"/>
    <w:rsid w:val="00AC343C"/>
    <w:rsid w:val="00AC49DB"/>
    <w:rsid w:val="00AD5D6C"/>
    <w:rsid w:val="00AF4712"/>
    <w:rsid w:val="00B02EB6"/>
    <w:rsid w:val="00B141E6"/>
    <w:rsid w:val="00B2322D"/>
    <w:rsid w:val="00B2363D"/>
    <w:rsid w:val="00B255B9"/>
    <w:rsid w:val="00B3063B"/>
    <w:rsid w:val="00B36CF7"/>
    <w:rsid w:val="00B43C07"/>
    <w:rsid w:val="00B50DEE"/>
    <w:rsid w:val="00B55E58"/>
    <w:rsid w:val="00B73665"/>
    <w:rsid w:val="00B9016C"/>
    <w:rsid w:val="00B911A5"/>
    <w:rsid w:val="00B915D8"/>
    <w:rsid w:val="00B9345B"/>
    <w:rsid w:val="00BB0C1E"/>
    <w:rsid w:val="00BB61D5"/>
    <w:rsid w:val="00BC30FA"/>
    <w:rsid w:val="00BC373A"/>
    <w:rsid w:val="00BC52BA"/>
    <w:rsid w:val="00BD71B5"/>
    <w:rsid w:val="00BE0B0F"/>
    <w:rsid w:val="00BE396B"/>
    <w:rsid w:val="00BE6979"/>
    <w:rsid w:val="00BE79A8"/>
    <w:rsid w:val="00C00AF5"/>
    <w:rsid w:val="00C00F89"/>
    <w:rsid w:val="00C024EC"/>
    <w:rsid w:val="00C118B3"/>
    <w:rsid w:val="00C24996"/>
    <w:rsid w:val="00C31EA4"/>
    <w:rsid w:val="00C336A0"/>
    <w:rsid w:val="00C35F55"/>
    <w:rsid w:val="00C37376"/>
    <w:rsid w:val="00C4594F"/>
    <w:rsid w:val="00C4652C"/>
    <w:rsid w:val="00C465CD"/>
    <w:rsid w:val="00C53EF6"/>
    <w:rsid w:val="00C61B77"/>
    <w:rsid w:val="00C6441E"/>
    <w:rsid w:val="00C75C3A"/>
    <w:rsid w:val="00C86A2D"/>
    <w:rsid w:val="00C96260"/>
    <w:rsid w:val="00C977F8"/>
    <w:rsid w:val="00CA2CB2"/>
    <w:rsid w:val="00CA5A62"/>
    <w:rsid w:val="00CB1287"/>
    <w:rsid w:val="00CB53C4"/>
    <w:rsid w:val="00CB5E54"/>
    <w:rsid w:val="00CB7860"/>
    <w:rsid w:val="00CB7929"/>
    <w:rsid w:val="00CC4A3A"/>
    <w:rsid w:val="00CC6970"/>
    <w:rsid w:val="00CD239D"/>
    <w:rsid w:val="00CE1BA9"/>
    <w:rsid w:val="00CE4B58"/>
    <w:rsid w:val="00CF0611"/>
    <w:rsid w:val="00CF491B"/>
    <w:rsid w:val="00CF4BFA"/>
    <w:rsid w:val="00D1141F"/>
    <w:rsid w:val="00D2042F"/>
    <w:rsid w:val="00D207BC"/>
    <w:rsid w:val="00D21B82"/>
    <w:rsid w:val="00D22CF6"/>
    <w:rsid w:val="00D23DB5"/>
    <w:rsid w:val="00D24095"/>
    <w:rsid w:val="00D24EF9"/>
    <w:rsid w:val="00D274EB"/>
    <w:rsid w:val="00D27FBE"/>
    <w:rsid w:val="00D45405"/>
    <w:rsid w:val="00D52356"/>
    <w:rsid w:val="00D537CF"/>
    <w:rsid w:val="00D60F47"/>
    <w:rsid w:val="00D65CB9"/>
    <w:rsid w:val="00D822DB"/>
    <w:rsid w:val="00D834C6"/>
    <w:rsid w:val="00D843D9"/>
    <w:rsid w:val="00D84598"/>
    <w:rsid w:val="00D902EB"/>
    <w:rsid w:val="00D96AC5"/>
    <w:rsid w:val="00DA6177"/>
    <w:rsid w:val="00DB312A"/>
    <w:rsid w:val="00DB3156"/>
    <w:rsid w:val="00DC11BD"/>
    <w:rsid w:val="00DC1561"/>
    <w:rsid w:val="00DE1DBB"/>
    <w:rsid w:val="00DE5B40"/>
    <w:rsid w:val="00DF6425"/>
    <w:rsid w:val="00DF7250"/>
    <w:rsid w:val="00DF7D8B"/>
    <w:rsid w:val="00E0257C"/>
    <w:rsid w:val="00E10D5E"/>
    <w:rsid w:val="00E11AB9"/>
    <w:rsid w:val="00E14E79"/>
    <w:rsid w:val="00E323C8"/>
    <w:rsid w:val="00E33B2C"/>
    <w:rsid w:val="00E43AA7"/>
    <w:rsid w:val="00E44197"/>
    <w:rsid w:val="00E7019A"/>
    <w:rsid w:val="00E75B95"/>
    <w:rsid w:val="00E76142"/>
    <w:rsid w:val="00E870B0"/>
    <w:rsid w:val="00E900F2"/>
    <w:rsid w:val="00E90CD5"/>
    <w:rsid w:val="00E90F7C"/>
    <w:rsid w:val="00E96D6E"/>
    <w:rsid w:val="00EB0510"/>
    <w:rsid w:val="00EB7D15"/>
    <w:rsid w:val="00EC4A71"/>
    <w:rsid w:val="00ED72B8"/>
    <w:rsid w:val="00EE2FA3"/>
    <w:rsid w:val="00EF0199"/>
    <w:rsid w:val="00EF6FE2"/>
    <w:rsid w:val="00F07A0D"/>
    <w:rsid w:val="00F32F53"/>
    <w:rsid w:val="00F34659"/>
    <w:rsid w:val="00F35AA3"/>
    <w:rsid w:val="00F367EA"/>
    <w:rsid w:val="00F36E76"/>
    <w:rsid w:val="00F373D1"/>
    <w:rsid w:val="00F376B9"/>
    <w:rsid w:val="00F3780C"/>
    <w:rsid w:val="00F44A6B"/>
    <w:rsid w:val="00F507E1"/>
    <w:rsid w:val="00F530C6"/>
    <w:rsid w:val="00F54E35"/>
    <w:rsid w:val="00F63318"/>
    <w:rsid w:val="00F63437"/>
    <w:rsid w:val="00F65F26"/>
    <w:rsid w:val="00F677CB"/>
    <w:rsid w:val="00F7005A"/>
    <w:rsid w:val="00F737BF"/>
    <w:rsid w:val="00F768C5"/>
    <w:rsid w:val="00F85325"/>
    <w:rsid w:val="00F91E27"/>
    <w:rsid w:val="00F93107"/>
    <w:rsid w:val="00FA2CDC"/>
    <w:rsid w:val="00FB33E8"/>
    <w:rsid w:val="00FC1D6F"/>
    <w:rsid w:val="00FC1F3C"/>
    <w:rsid w:val="00FC424B"/>
    <w:rsid w:val="00FD1570"/>
    <w:rsid w:val="00FD6518"/>
    <w:rsid w:val="00FD7E6B"/>
    <w:rsid w:val="00FF6602"/>
    <w:rsid w:val="00FF7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EA619CE"/>
  <w15:docId w15:val="{A7090046-5C54-408C-835D-3AE521E020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D7E6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16041F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604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604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1604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604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6041F"/>
  </w:style>
  <w:style w:type="paragraph" w:styleId="Stopka">
    <w:name w:val="footer"/>
    <w:basedOn w:val="Normalny"/>
    <w:link w:val="StopkaZnak"/>
    <w:uiPriority w:val="99"/>
    <w:unhideWhenUsed/>
    <w:rsid w:val="001604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6041F"/>
  </w:style>
  <w:style w:type="character" w:styleId="Odwoaniedokomentarza">
    <w:name w:val="annotation reference"/>
    <w:basedOn w:val="Domylnaczcionkaakapitu"/>
    <w:uiPriority w:val="99"/>
    <w:semiHidden/>
    <w:unhideWhenUsed/>
    <w:rsid w:val="003D2DA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D2DA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D2DA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D2DA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D2DA0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F64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F6425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923C70"/>
    <w:rPr>
      <w:color w:val="0563C1" w:themeColor="hyperlink"/>
      <w:u w:val="single"/>
    </w:rPr>
  </w:style>
  <w:style w:type="paragraph" w:customStyle="1" w:styleId="Tekstpodstawowy21">
    <w:name w:val="Tekst podstawowy 21"/>
    <w:basedOn w:val="Normalny"/>
    <w:rsid w:val="007B29FD"/>
    <w:pPr>
      <w:overflowPunct w:val="0"/>
      <w:autoSpaceDE w:val="0"/>
      <w:autoSpaceDN w:val="0"/>
      <w:adjustRightInd w:val="0"/>
      <w:spacing w:after="0" w:line="240" w:lineRule="auto"/>
      <w:ind w:left="567" w:hanging="567"/>
    </w:pPr>
    <w:rPr>
      <w:rFonts w:ascii="Times New Roman" w:eastAsia="Times New Roman" w:hAnsi="Times New Roman" w:cs="Times New Roman"/>
      <w:sz w:val="26"/>
      <w:szCs w:val="20"/>
      <w:lang w:eastAsia="pl-PL"/>
    </w:rPr>
  </w:style>
  <w:style w:type="paragraph" w:styleId="Bezodstpw">
    <w:name w:val="No Spacing"/>
    <w:qFormat/>
    <w:rsid w:val="007B29FD"/>
    <w:pPr>
      <w:spacing w:after="0" w:line="240" w:lineRule="auto"/>
    </w:pPr>
    <w:rPr>
      <w:rFonts w:ascii="Calibri" w:eastAsia="Calibri" w:hAnsi="Calibri" w:cs="Times New Roman"/>
    </w:rPr>
  </w:style>
  <w:style w:type="paragraph" w:styleId="Tekstpodstawowywcity">
    <w:name w:val="Body Text Indent"/>
    <w:basedOn w:val="Normalny"/>
    <w:link w:val="TekstpodstawowywcityZnak"/>
    <w:rsid w:val="00D822DB"/>
    <w:pPr>
      <w:spacing w:after="120" w:line="276" w:lineRule="auto"/>
      <w:ind w:left="283"/>
    </w:pPr>
    <w:rPr>
      <w:rFonts w:ascii="Calibri" w:eastAsia="Calibri" w:hAnsi="Calibri" w:cs="Times New Roman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D822DB"/>
    <w:rPr>
      <w:rFonts w:ascii="Calibri" w:eastAsia="Calibri" w:hAnsi="Calibri" w:cs="Times New Roman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3D233C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3D233C"/>
  </w:style>
  <w:style w:type="character" w:styleId="Nierozpoznanawzmianka">
    <w:name w:val="Unresolved Mention"/>
    <w:basedOn w:val="Domylnaczcionkaakapitu"/>
    <w:uiPriority w:val="99"/>
    <w:semiHidden/>
    <w:unhideWhenUsed/>
    <w:rsid w:val="00B36CF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858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7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2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2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mina@lapszenizne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gmina@lapszenizne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E0267F-326B-4FAA-B187-1C63B4E7C5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678</TotalTime>
  <Pages>9</Pages>
  <Words>3807</Words>
  <Characters>22846</Characters>
  <Application>Microsoft Office Word</Application>
  <DocSecurity>0</DocSecurity>
  <Lines>190</Lines>
  <Paragraphs>53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Grzegorz Żądło</dc:creator>
  <cp:lastModifiedBy>Karolina KA. Antolak</cp:lastModifiedBy>
  <cp:revision>212</cp:revision>
  <cp:lastPrinted>2025-01-31T10:40:00Z</cp:lastPrinted>
  <dcterms:created xsi:type="dcterms:W3CDTF">2022-11-30T08:27:00Z</dcterms:created>
  <dcterms:modified xsi:type="dcterms:W3CDTF">2025-03-04T11:05:00Z</dcterms:modified>
</cp:coreProperties>
</file>