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49B2" w14:textId="048E8482" w:rsidR="002D5756" w:rsidRPr="00B16725" w:rsidRDefault="001411FD" w:rsidP="00B167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Łomża, dnia 03.02</w:t>
      </w:r>
      <w:r w:rsidR="00CB388F" w:rsidRPr="00B16725">
        <w:rPr>
          <w:rFonts w:ascii="Arial" w:hAnsi="Arial" w:cs="Arial"/>
          <w:sz w:val="22"/>
          <w:szCs w:val="22"/>
        </w:rPr>
        <w:t>.2022 r.</w:t>
      </w:r>
    </w:p>
    <w:p w14:paraId="3DEDD8D7" w14:textId="77777777" w:rsidR="005B1B64" w:rsidRDefault="005B1B64" w:rsidP="002D5756">
      <w:pPr>
        <w:rPr>
          <w:rFonts w:ascii="Arial" w:hAnsi="Arial" w:cs="Arial"/>
          <w:b/>
          <w:sz w:val="22"/>
          <w:szCs w:val="22"/>
        </w:rPr>
      </w:pPr>
    </w:p>
    <w:p w14:paraId="08086039" w14:textId="77777777" w:rsidR="005B1B64" w:rsidRDefault="005B1B64" w:rsidP="002D5756">
      <w:pPr>
        <w:rPr>
          <w:rFonts w:ascii="Arial" w:hAnsi="Arial" w:cs="Arial"/>
          <w:b/>
          <w:sz w:val="22"/>
          <w:szCs w:val="22"/>
        </w:rPr>
      </w:pPr>
    </w:p>
    <w:p w14:paraId="3876E7EA" w14:textId="68A47423" w:rsidR="002D5756" w:rsidRPr="00B16725" w:rsidRDefault="002D5756" w:rsidP="002D5756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WGK.271.5.2021</w:t>
      </w:r>
    </w:p>
    <w:p w14:paraId="44ABC2F7" w14:textId="77777777" w:rsidR="002D5756" w:rsidRPr="00B16725" w:rsidRDefault="002D5756" w:rsidP="002D5756">
      <w:pPr>
        <w:rPr>
          <w:rFonts w:ascii="Arial" w:hAnsi="Arial" w:cs="Arial"/>
        </w:rPr>
      </w:pPr>
    </w:p>
    <w:p w14:paraId="62953AAA" w14:textId="77777777" w:rsidR="006F742C" w:rsidRPr="00B16725" w:rsidRDefault="006F742C" w:rsidP="002D5756">
      <w:pPr>
        <w:rPr>
          <w:rFonts w:ascii="Arial" w:hAnsi="Arial" w:cs="Arial"/>
        </w:rPr>
      </w:pPr>
    </w:p>
    <w:p w14:paraId="0C635819" w14:textId="77777777" w:rsidR="002D5756" w:rsidRPr="00B16725" w:rsidRDefault="002D5756" w:rsidP="00B16725">
      <w:pPr>
        <w:widowControl w:val="0"/>
        <w:tabs>
          <w:tab w:val="left" w:pos="547"/>
        </w:tabs>
        <w:autoSpaceDE w:val="0"/>
        <w:autoSpaceDN w:val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B16725">
        <w:rPr>
          <w:rFonts w:ascii="Arial" w:hAnsi="Arial" w:cs="Arial"/>
          <w:b/>
          <w:sz w:val="20"/>
          <w:szCs w:val="20"/>
        </w:rPr>
        <w:t>Dotyczy: postępowania o udzielenie zamówienia publicznego nr WGK.271.5.2021 pn.: „Dostawa, instalacja i uruchomienie systemu roweru publicznego w mieście Łomża oraz jego obsługa w latach 2022 – 2025”</w:t>
      </w:r>
    </w:p>
    <w:p w14:paraId="5A376CCE" w14:textId="77777777" w:rsidR="002D5756" w:rsidRPr="00B16725" w:rsidRDefault="002D5756" w:rsidP="00B16725">
      <w:pPr>
        <w:ind w:left="851" w:hanging="851"/>
        <w:rPr>
          <w:rFonts w:ascii="Arial" w:hAnsi="Arial" w:cs="Arial"/>
        </w:rPr>
      </w:pPr>
    </w:p>
    <w:p w14:paraId="1B55FDBE" w14:textId="3B34D893" w:rsidR="00AD5A03" w:rsidRPr="00B16725" w:rsidRDefault="00AD5A03" w:rsidP="00AD5A03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Zamawiający, Miasto Łomża, działając</w:t>
      </w:r>
      <w:r w:rsidR="005B1B64">
        <w:rPr>
          <w:rFonts w:ascii="Arial" w:hAnsi="Arial" w:cs="Arial"/>
          <w:color w:val="auto"/>
          <w:sz w:val="22"/>
          <w:szCs w:val="22"/>
        </w:rPr>
        <w:t xml:space="preserve"> na podstawie art. 135 ust. 5</w:t>
      </w:r>
      <w:r w:rsidRPr="00B16725">
        <w:rPr>
          <w:rFonts w:ascii="Arial" w:hAnsi="Arial" w:cs="Arial"/>
          <w:color w:val="auto"/>
          <w:sz w:val="22"/>
          <w:szCs w:val="22"/>
        </w:rPr>
        <w:t xml:space="preserve"> i 6 ustawy z dnia 11 września 2019 r. Prawo zamówień publicznych (Dz. U. z 2021 r. poz. 1129 z </w:t>
      </w:r>
      <w:proofErr w:type="spellStart"/>
      <w:r w:rsidRPr="00B16725">
        <w:rPr>
          <w:rFonts w:ascii="Arial" w:hAnsi="Arial" w:cs="Arial"/>
          <w:color w:val="auto"/>
          <w:sz w:val="22"/>
          <w:szCs w:val="22"/>
        </w:rPr>
        <w:t>późń</w:t>
      </w:r>
      <w:proofErr w:type="spellEnd"/>
      <w:r w:rsidRPr="00B16725">
        <w:rPr>
          <w:rFonts w:ascii="Arial" w:hAnsi="Arial" w:cs="Arial"/>
          <w:color w:val="auto"/>
          <w:sz w:val="22"/>
          <w:szCs w:val="22"/>
        </w:rPr>
        <w:t xml:space="preserve">. zm.), zwanej dalej „ustawą </w:t>
      </w:r>
      <w:proofErr w:type="spellStart"/>
      <w:r w:rsidRPr="00B16725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B16725">
        <w:rPr>
          <w:rFonts w:ascii="Arial" w:hAnsi="Arial" w:cs="Arial"/>
          <w:color w:val="auto"/>
          <w:sz w:val="22"/>
          <w:szCs w:val="22"/>
        </w:rPr>
        <w:t xml:space="preserve">”, </w:t>
      </w:r>
      <w:r w:rsidRPr="00B16725">
        <w:rPr>
          <w:rFonts w:ascii="Arial" w:hAnsi="Arial" w:cs="Arial"/>
          <w:sz w:val="22"/>
          <w:szCs w:val="22"/>
        </w:rPr>
        <w:t>udziela wyjaśnień treści Specyfikacji Warunków Zamówienia zwanej dalej „SWZ”:</w:t>
      </w:r>
    </w:p>
    <w:p w14:paraId="4F506E7A" w14:textId="4A243BFF" w:rsidR="002D5756" w:rsidRPr="00B16725" w:rsidRDefault="002D5756" w:rsidP="00C8069E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</w:p>
    <w:p w14:paraId="5BAB1383" w14:textId="77777777" w:rsidR="002D5756" w:rsidRPr="005B1B64" w:rsidRDefault="002D5756" w:rsidP="00C8069E">
      <w:pPr>
        <w:spacing w:line="276" w:lineRule="auto"/>
        <w:rPr>
          <w:rFonts w:ascii="Arial" w:hAnsi="Arial" w:cs="Arial"/>
          <w:sz w:val="22"/>
          <w:szCs w:val="22"/>
        </w:rPr>
      </w:pPr>
      <w:r w:rsidRPr="005B1B64">
        <w:rPr>
          <w:rFonts w:ascii="Arial" w:hAnsi="Arial" w:cs="Arial"/>
          <w:b/>
          <w:bCs/>
          <w:sz w:val="22"/>
          <w:szCs w:val="22"/>
        </w:rPr>
        <w:t>Pytanie 1:</w:t>
      </w:r>
    </w:p>
    <w:p w14:paraId="625A07E3" w14:textId="77777777" w:rsidR="005B1B64" w:rsidRPr="005B1B64" w:rsidRDefault="005B1B64" w:rsidP="00C8069E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1B64">
        <w:rPr>
          <w:rFonts w:ascii="Arial" w:eastAsia="Times New Roman" w:hAnsi="Arial" w:cs="Arial"/>
          <w:sz w:val="22"/>
          <w:szCs w:val="22"/>
        </w:rPr>
        <w:t xml:space="preserve">Na podstawie art. 135, ust 1 ustawy z dnia 11 września 2019r. Prawo zamówień publicznych (Dz.U. 2019r., poz. 2019 ze zm.), zwanej dalej „ustawą </w:t>
      </w:r>
      <w:proofErr w:type="spellStart"/>
      <w:r w:rsidRPr="005B1B64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5B1B64">
        <w:rPr>
          <w:rFonts w:ascii="Arial" w:eastAsia="Times New Roman" w:hAnsi="Arial" w:cs="Arial"/>
          <w:sz w:val="22"/>
          <w:szCs w:val="22"/>
        </w:rPr>
        <w:t>”, zwracamy się o wyjaśnienie treści Specyfikacji Warunków Zamówienia (dalej „SWZ”), dotyczącej postępowania o udzielenie zamówienia publicznego, prowadzonego w trybie przetarg nieograniczony, pn.: „Dostawa, instalacja i uruchomienie roweru publicznego w Mieści Łomża w latach 2022-2025", znak postępowania: WGK.271.5.2021, w następującym zakresie:</w:t>
      </w:r>
    </w:p>
    <w:p w14:paraId="32ED74FE" w14:textId="77777777" w:rsidR="005B1B64" w:rsidRPr="005B1B64" w:rsidRDefault="005B1B64" w:rsidP="00C8069E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1B64">
        <w:rPr>
          <w:rFonts w:ascii="Arial" w:eastAsia="Times New Roman" w:hAnsi="Arial" w:cs="Arial"/>
          <w:sz w:val="22"/>
          <w:szCs w:val="22"/>
        </w:rPr>
        <w:t xml:space="preserve">W związku ze zmianą postanowień dotyczących przetwarzania danych osobowych (§12) mam pytanie do ust. 4, w którym wskazano, że: "Wykonawca zobowiązuje się przechowywać dane przez okres nie krótszy niż 60 dni od dnia zakończenia Umowy i przekazać podmiotowi wskazanemu, wybranemu w drodze zamówienia publicznego przez Zamawiającego do dalszego administrowania systemem </w:t>
      </w:r>
      <w:proofErr w:type="spellStart"/>
      <w:r w:rsidRPr="005B1B64">
        <w:rPr>
          <w:rFonts w:ascii="Arial" w:eastAsia="Times New Roman" w:hAnsi="Arial" w:cs="Arial"/>
          <w:sz w:val="22"/>
          <w:szCs w:val="22"/>
        </w:rPr>
        <w:t>ŁoKeR</w:t>
      </w:r>
      <w:proofErr w:type="spellEnd"/>
      <w:r w:rsidRPr="005B1B64">
        <w:rPr>
          <w:rFonts w:ascii="Arial" w:eastAsia="Times New Roman" w:hAnsi="Arial" w:cs="Arial"/>
          <w:sz w:val="22"/>
          <w:szCs w:val="22"/>
        </w:rPr>
        <w:t xml:space="preserve"> (Nowy Operator), następujący zakres danych osobowych Użytkowników systemu: imię, nazwisko, nr telefonu oraz adres poczty elektronicznej, w celu umożliwienia poinformowania Użytkowników o warunkach i działaniach jakie powinien podjąć Użytkownik, aby móc dalej korzystać z systemu </w:t>
      </w:r>
      <w:proofErr w:type="spellStart"/>
      <w:r w:rsidRPr="005B1B64">
        <w:rPr>
          <w:rFonts w:ascii="Arial" w:eastAsia="Times New Roman" w:hAnsi="Arial" w:cs="Arial"/>
          <w:sz w:val="22"/>
          <w:szCs w:val="22"/>
        </w:rPr>
        <w:t>ŁoKeR</w:t>
      </w:r>
      <w:proofErr w:type="spellEnd"/>
      <w:r w:rsidRPr="005B1B64">
        <w:rPr>
          <w:rFonts w:ascii="Arial" w:eastAsia="Times New Roman" w:hAnsi="Arial" w:cs="Arial"/>
          <w:sz w:val="22"/>
          <w:szCs w:val="22"/>
        </w:rPr>
        <w:t>. Obowiązek poinformowania Użytkowników spoczywa na Nowym Operatorze" - jaka miałaby być podstawa prawna takiego przekazania danych Użytkowników systemu/ Proszę aby Zamawiający się do tego odniósł.</w:t>
      </w:r>
    </w:p>
    <w:p w14:paraId="67C8E6BE" w14:textId="490BAAB6" w:rsidR="002D5756" w:rsidRPr="005B1B64" w:rsidRDefault="002D5756" w:rsidP="00C806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B1B64">
        <w:rPr>
          <w:rFonts w:ascii="Arial" w:hAnsi="Arial" w:cs="Arial"/>
          <w:b/>
          <w:sz w:val="22"/>
          <w:szCs w:val="22"/>
        </w:rPr>
        <w:t>Odpowiedź na pytanie nr 1</w:t>
      </w:r>
      <w:r w:rsidR="009D571A" w:rsidRPr="005B1B64">
        <w:rPr>
          <w:rFonts w:ascii="Arial" w:hAnsi="Arial" w:cs="Arial"/>
          <w:b/>
          <w:sz w:val="22"/>
          <w:szCs w:val="22"/>
        </w:rPr>
        <w:t>:</w:t>
      </w:r>
    </w:p>
    <w:p w14:paraId="2CEDD6F1" w14:textId="22204A3B" w:rsidR="005B1B64" w:rsidRPr="005B1B64" w:rsidRDefault="001411FD" w:rsidP="00C8069E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Przesłanką legalizującą zapisy §12</w:t>
      </w:r>
      <w:r w:rsidR="005B1B64" w:rsidRPr="005B1B64">
        <w:rPr>
          <w:rFonts w:ascii="Arial" w:eastAsia="Times New Roman" w:hAnsi="Arial" w:cs="Arial"/>
          <w:sz w:val="22"/>
          <w:szCs w:val="22"/>
        </w:rPr>
        <w:t xml:space="preserve"> ust</w:t>
      </w:r>
      <w:r>
        <w:rPr>
          <w:rFonts w:ascii="Arial" w:eastAsia="Times New Roman" w:hAnsi="Arial" w:cs="Arial"/>
          <w:sz w:val="22"/>
          <w:szCs w:val="22"/>
        </w:rPr>
        <w:t>.</w:t>
      </w:r>
      <w:r w:rsidR="005B1B64" w:rsidRPr="005B1B64">
        <w:rPr>
          <w:rFonts w:ascii="Arial" w:eastAsia="Times New Roman" w:hAnsi="Arial" w:cs="Arial"/>
          <w:sz w:val="22"/>
          <w:szCs w:val="22"/>
        </w:rPr>
        <w:t xml:space="preserve"> 4 </w:t>
      </w:r>
      <w:r>
        <w:rPr>
          <w:rFonts w:ascii="Arial" w:eastAsia="Times New Roman" w:hAnsi="Arial" w:cs="Arial"/>
          <w:sz w:val="22"/>
          <w:szCs w:val="22"/>
        </w:rPr>
        <w:t xml:space="preserve">wzoru umowy </w:t>
      </w:r>
      <w:r w:rsidR="005B1B64" w:rsidRPr="005B1B64">
        <w:rPr>
          <w:rFonts w:ascii="Arial" w:eastAsia="Times New Roman" w:hAnsi="Arial" w:cs="Arial"/>
          <w:sz w:val="22"/>
          <w:szCs w:val="22"/>
        </w:rPr>
        <w:t>są zasady określone przez Zamawiającego w związku z wykonywaniem umowy przez Wykonawcę  i związane z nią przetwarzanie danych w systemie roweru publicznego.</w:t>
      </w:r>
    </w:p>
    <w:p w14:paraId="08E17E1C" w14:textId="77777777" w:rsidR="005B1B64" w:rsidRPr="005B1B64" w:rsidRDefault="005B1B64" w:rsidP="00C8069E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682BCABA" w14:textId="1F93BF9B" w:rsidR="00E048F6" w:rsidRPr="005B1B64" w:rsidRDefault="005B1B64" w:rsidP="00C8069E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B1B64">
        <w:rPr>
          <w:rFonts w:ascii="Arial" w:hAnsi="Arial" w:cs="Arial"/>
          <w:color w:val="000000"/>
          <w:sz w:val="22"/>
          <w:szCs w:val="22"/>
        </w:rPr>
        <w:t xml:space="preserve">Powyższe </w:t>
      </w:r>
      <w:r w:rsidR="00E048F6" w:rsidRPr="005B1B64">
        <w:rPr>
          <w:rFonts w:ascii="Arial" w:hAnsi="Arial" w:cs="Arial"/>
          <w:color w:val="000000"/>
          <w:sz w:val="22"/>
          <w:szCs w:val="22"/>
        </w:rPr>
        <w:t xml:space="preserve">wyjaśnienia nie prowadzą do istotnej zmiany treści SWZ, są jej integralną </w:t>
      </w:r>
      <w:bookmarkEnd w:id="0"/>
      <w:r w:rsidR="00E048F6" w:rsidRPr="005B1B64">
        <w:rPr>
          <w:rFonts w:ascii="Arial" w:hAnsi="Arial" w:cs="Arial"/>
          <w:color w:val="000000"/>
          <w:sz w:val="22"/>
          <w:szCs w:val="22"/>
        </w:rPr>
        <w:t>częścią i są wiążące dla wszystkich Wykonawców. Tym samym, Wykonawcy są zobowiązani uwzględnić je, składając oferty w postępowaniu o udzielenie zamówienia publicznego na wykonanie w/w zadania.</w:t>
      </w:r>
      <w:r w:rsidR="00E048F6" w:rsidRPr="005B1B64">
        <w:rPr>
          <w:rFonts w:ascii="Arial" w:hAnsi="Arial" w:cs="Arial"/>
          <w:sz w:val="22"/>
          <w:szCs w:val="22"/>
        </w:rPr>
        <w:t xml:space="preserve"> </w:t>
      </w:r>
    </w:p>
    <w:p w14:paraId="500C4592" w14:textId="77777777" w:rsidR="005352A4" w:rsidRPr="005B1B64" w:rsidRDefault="005352A4" w:rsidP="00B167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A79314" w14:textId="77777777" w:rsidR="005352A4" w:rsidRPr="005B1B64" w:rsidRDefault="005352A4" w:rsidP="00B16725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9D2D35" w14:textId="022A5971" w:rsidR="005352A4" w:rsidRPr="005B1B64" w:rsidRDefault="005352A4" w:rsidP="005B1B64">
      <w:pPr>
        <w:jc w:val="both"/>
        <w:rPr>
          <w:rFonts w:ascii="Arial" w:hAnsi="Arial" w:cs="Arial"/>
          <w:sz w:val="22"/>
          <w:szCs w:val="22"/>
        </w:rPr>
      </w:pPr>
      <w:r w:rsidRPr="005B1B64">
        <w:rPr>
          <w:rFonts w:ascii="Arial" w:hAnsi="Arial" w:cs="Arial"/>
          <w:sz w:val="22"/>
          <w:szCs w:val="22"/>
        </w:rPr>
        <w:t xml:space="preserve"> </w:t>
      </w:r>
    </w:p>
    <w:sectPr w:rsidR="005352A4" w:rsidRPr="005B1B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D419A" w14:textId="77777777" w:rsidR="004E3E0C" w:rsidRDefault="004E3E0C" w:rsidP="002D5756">
      <w:r>
        <w:separator/>
      </w:r>
    </w:p>
  </w:endnote>
  <w:endnote w:type="continuationSeparator" w:id="0">
    <w:p w14:paraId="714F4EEE" w14:textId="77777777" w:rsidR="004E3E0C" w:rsidRDefault="004E3E0C" w:rsidP="002D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DCEC" w14:textId="77777777" w:rsidR="004E3E0C" w:rsidRDefault="004E3E0C" w:rsidP="002D5756">
      <w:r>
        <w:separator/>
      </w:r>
    </w:p>
  </w:footnote>
  <w:footnote w:type="continuationSeparator" w:id="0">
    <w:p w14:paraId="2A54657D" w14:textId="77777777" w:rsidR="004E3E0C" w:rsidRDefault="004E3E0C" w:rsidP="002D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6906" w14:textId="77777777" w:rsidR="002D5756" w:rsidRDefault="002D5756">
    <w:pPr>
      <w:pStyle w:val="Nagwek"/>
    </w:pPr>
    <w:r>
      <w:rPr>
        <w:noProof/>
      </w:rPr>
      <w:drawing>
        <wp:inline distT="0" distB="0" distL="0" distR="0" wp14:anchorId="79018AE4" wp14:editId="4B3A35E1">
          <wp:extent cx="5760720" cy="500380"/>
          <wp:effectExtent l="0" t="0" r="0" b="0"/>
          <wp:docPr id="5" name="Obraz 5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2D296" w14:textId="77777777" w:rsidR="002D5756" w:rsidRDefault="002D5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B9A4C5"/>
    <w:multiLevelType w:val="hybridMultilevel"/>
    <w:tmpl w:val="FDEE4E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8459D1"/>
    <w:multiLevelType w:val="hybridMultilevel"/>
    <w:tmpl w:val="EF16E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7539"/>
    <w:multiLevelType w:val="hybridMultilevel"/>
    <w:tmpl w:val="0DD64028"/>
    <w:lvl w:ilvl="0" w:tplc="956CD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70F50"/>
    <w:multiLevelType w:val="hybridMultilevel"/>
    <w:tmpl w:val="561A8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0110"/>
    <w:multiLevelType w:val="hybridMultilevel"/>
    <w:tmpl w:val="A7306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965F7"/>
    <w:multiLevelType w:val="hybridMultilevel"/>
    <w:tmpl w:val="E0884990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56"/>
    <w:rsid w:val="00015042"/>
    <w:rsid w:val="000308C9"/>
    <w:rsid w:val="001411FD"/>
    <w:rsid w:val="001B0F5B"/>
    <w:rsid w:val="001F6F7F"/>
    <w:rsid w:val="00213F24"/>
    <w:rsid w:val="00224C8C"/>
    <w:rsid w:val="002D5756"/>
    <w:rsid w:val="00324897"/>
    <w:rsid w:val="003664A9"/>
    <w:rsid w:val="003912B0"/>
    <w:rsid w:val="003C7A67"/>
    <w:rsid w:val="003D0BBB"/>
    <w:rsid w:val="0047186B"/>
    <w:rsid w:val="00492F07"/>
    <w:rsid w:val="004E3E0C"/>
    <w:rsid w:val="004F28DA"/>
    <w:rsid w:val="00506FC2"/>
    <w:rsid w:val="0051518D"/>
    <w:rsid w:val="005352A4"/>
    <w:rsid w:val="00574647"/>
    <w:rsid w:val="00587407"/>
    <w:rsid w:val="005961B5"/>
    <w:rsid w:val="005A43A6"/>
    <w:rsid w:val="005B1B64"/>
    <w:rsid w:val="005C77CE"/>
    <w:rsid w:val="005D5A4D"/>
    <w:rsid w:val="006125C6"/>
    <w:rsid w:val="00613C4F"/>
    <w:rsid w:val="006D2170"/>
    <w:rsid w:val="006F059D"/>
    <w:rsid w:val="006F742C"/>
    <w:rsid w:val="0070400A"/>
    <w:rsid w:val="00720CD2"/>
    <w:rsid w:val="007508E6"/>
    <w:rsid w:val="007911B0"/>
    <w:rsid w:val="00791C66"/>
    <w:rsid w:val="007B4CC4"/>
    <w:rsid w:val="007F476F"/>
    <w:rsid w:val="00961836"/>
    <w:rsid w:val="0099717A"/>
    <w:rsid w:val="009B09CE"/>
    <w:rsid w:val="009D258B"/>
    <w:rsid w:val="009D571A"/>
    <w:rsid w:val="009F4EEA"/>
    <w:rsid w:val="00A001EE"/>
    <w:rsid w:val="00A15B49"/>
    <w:rsid w:val="00A30ABA"/>
    <w:rsid w:val="00AC228A"/>
    <w:rsid w:val="00AD15AC"/>
    <w:rsid w:val="00AD5A03"/>
    <w:rsid w:val="00B16725"/>
    <w:rsid w:val="00B32CE7"/>
    <w:rsid w:val="00BA62E0"/>
    <w:rsid w:val="00C0061E"/>
    <w:rsid w:val="00C179EA"/>
    <w:rsid w:val="00C21BBA"/>
    <w:rsid w:val="00C460EA"/>
    <w:rsid w:val="00C8069E"/>
    <w:rsid w:val="00CB388F"/>
    <w:rsid w:val="00D85663"/>
    <w:rsid w:val="00D958B8"/>
    <w:rsid w:val="00E048F6"/>
    <w:rsid w:val="00E3489F"/>
    <w:rsid w:val="00E7611E"/>
    <w:rsid w:val="00EA476B"/>
    <w:rsid w:val="00F11BB8"/>
    <w:rsid w:val="00F132B9"/>
    <w:rsid w:val="00F302EE"/>
    <w:rsid w:val="00F646D9"/>
    <w:rsid w:val="00FB0758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F1ED"/>
  <w15:chartTrackingRefBased/>
  <w15:docId w15:val="{6BE6FCAC-9251-42E2-B1A8-EA726A63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7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75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756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88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88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8F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AD5A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91C66"/>
    <w:pPr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91C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Kossakowski</dc:creator>
  <cp:keywords/>
  <dc:description/>
  <cp:lastModifiedBy>Anna</cp:lastModifiedBy>
  <cp:revision>4</cp:revision>
  <dcterms:created xsi:type="dcterms:W3CDTF">2022-02-03T12:37:00Z</dcterms:created>
  <dcterms:modified xsi:type="dcterms:W3CDTF">2022-02-03T13:21:00Z</dcterms:modified>
</cp:coreProperties>
</file>