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A47" w:rsidRPr="00C74546" w:rsidRDefault="00B36055" w:rsidP="00581A47">
      <w:pPr>
        <w:jc w:val="center"/>
        <w:rPr>
          <w:b/>
          <w:caps/>
          <w:sz w:val="22"/>
        </w:rPr>
      </w:pPr>
      <w:r w:rsidRPr="00C74546">
        <w:rPr>
          <w:b/>
          <w:sz w:val="22"/>
        </w:rPr>
        <w:t>ZAMAWIAJĄCY:</w:t>
      </w:r>
    </w:p>
    <w:p w:rsidR="00581A47" w:rsidRPr="00C74546" w:rsidRDefault="00B36055" w:rsidP="00581A47">
      <w:pPr>
        <w:pStyle w:val="Nagwek3"/>
        <w:spacing w:line="276" w:lineRule="auto"/>
        <w:jc w:val="center"/>
        <w:rPr>
          <w:b/>
          <w:bCs/>
          <w:i w:val="0"/>
          <w:sz w:val="22"/>
          <w:szCs w:val="22"/>
        </w:rPr>
      </w:pPr>
      <w:r w:rsidRPr="00C74546">
        <w:rPr>
          <w:b/>
          <w:bCs/>
          <w:i w:val="0"/>
          <w:sz w:val="22"/>
          <w:szCs w:val="22"/>
        </w:rPr>
        <w:t xml:space="preserve">WOJEWÓDZTWO WARMIŃSKO-MAZURSKIE </w:t>
      </w:r>
    </w:p>
    <w:p w:rsidR="00581A47" w:rsidRPr="00C74546" w:rsidRDefault="00581A47" w:rsidP="00581A47">
      <w:pPr>
        <w:pStyle w:val="Nagwek3"/>
        <w:spacing w:line="276" w:lineRule="auto"/>
        <w:jc w:val="left"/>
        <w:rPr>
          <w:sz w:val="22"/>
          <w:szCs w:val="22"/>
        </w:rPr>
      </w:pPr>
      <w:r w:rsidRPr="00C74546">
        <w:rPr>
          <w:bCs/>
          <w:sz w:val="22"/>
          <w:szCs w:val="22"/>
        </w:rPr>
        <w:t xml:space="preserve">                                                </w:t>
      </w:r>
    </w:p>
    <w:p w:rsidR="00581A47" w:rsidRPr="00C74546" w:rsidRDefault="00581A47" w:rsidP="00581A47">
      <w:pPr>
        <w:tabs>
          <w:tab w:val="left" w:pos="4962"/>
          <w:tab w:val="left" w:pos="5245"/>
        </w:tabs>
        <w:rPr>
          <w:sz w:val="22"/>
        </w:rPr>
      </w:pPr>
    </w:p>
    <w:p w:rsidR="00581A47" w:rsidRPr="00C74546" w:rsidRDefault="00F71097" w:rsidP="00581A47">
      <w:pPr>
        <w:tabs>
          <w:tab w:val="left" w:pos="4962"/>
          <w:tab w:val="left" w:pos="5245"/>
        </w:tabs>
        <w:rPr>
          <w:bCs/>
          <w:sz w:val="22"/>
        </w:rPr>
      </w:pPr>
      <w:r>
        <w:rPr>
          <w:bCs/>
          <w:sz w:val="22"/>
        </w:rPr>
        <w:t>ZP.272.1.2.</w:t>
      </w:r>
      <w:r w:rsidR="00581A47" w:rsidRPr="00C74546">
        <w:rPr>
          <w:bCs/>
          <w:sz w:val="22"/>
        </w:rPr>
        <w:t>202</w:t>
      </w:r>
      <w:r>
        <w:rPr>
          <w:bCs/>
          <w:sz w:val="22"/>
        </w:rPr>
        <w:t>4</w:t>
      </w:r>
      <w:r w:rsidR="00581A47" w:rsidRPr="00C74546">
        <w:rPr>
          <w:bCs/>
          <w:sz w:val="22"/>
        </w:rPr>
        <w:tab/>
      </w:r>
      <w:r w:rsidR="00581A47" w:rsidRPr="00C74546">
        <w:rPr>
          <w:bCs/>
          <w:sz w:val="22"/>
        </w:rPr>
        <w:tab/>
      </w:r>
    </w:p>
    <w:p w:rsidR="00581A47" w:rsidRPr="00C74546" w:rsidRDefault="00581A47" w:rsidP="00581A47">
      <w:pPr>
        <w:jc w:val="center"/>
        <w:rPr>
          <w:b/>
          <w:sz w:val="22"/>
        </w:rPr>
      </w:pPr>
    </w:p>
    <w:p w:rsidR="00581A47" w:rsidRPr="00C74546" w:rsidRDefault="00B36055" w:rsidP="00581A47">
      <w:pPr>
        <w:jc w:val="center"/>
        <w:rPr>
          <w:b/>
          <w:bCs/>
          <w:sz w:val="22"/>
        </w:rPr>
      </w:pPr>
      <w:r w:rsidRPr="00C74546">
        <w:rPr>
          <w:b/>
          <w:bCs/>
          <w:sz w:val="22"/>
        </w:rPr>
        <w:t xml:space="preserve">SPECYFIKACJA </w:t>
      </w:r>
    </w:p>
    <w:p w:rsidR="00581A47" w:rsidRPr="00C74546" w:rsidRDefault="00B36055" w:rsidP="00581A47">
      <w:pPr>
        <w:jc w:val="center"/>
        <w:rPr>
          <w:b/>
          <w:bCs/>
          <w:sz w:val="22"/>
        </w:rPr>
      </w:pPr>
      <w:r w:rsidRPr="00C74546">
        <w:rPr>
          <w:b/>
          <w:bCs/>
          <w:sz w:val="22"/>
        </w:rPr>
        <w:t>WARUNKÓW ZAMÓWIENIA</w:t>
      </w:r>
    </w:p>
    <w:p w:rsidR="00B36055" w:rsidRPr="00C74546" w:rsidRDefault="00B36055" w:rsidP="00581A47">
      <w:pPr>
        <w:pStyle w:val="Tekstpodstawowy"/>
        <w:spacing w:line="276" w:lineRule="auto"/>
        <w:rPr>
          <w:sz w:val="22"/>
          <w:szCs w:val="22"/>
        </w:rPr>
      </w:pPr>
    </w:p>
    <w:p w:rsidR="00581A47" w:rsidRDefault="00473FA3" w:rsidP="00581A47">
      <w:pPr>
        <w:pStyle w:val="Tekstpodstawowy"/>
        <w:spacing w:line="276" w:lineRule="auto"/>
        <w:rPr>
          <w:sz w:val="22"/>
          <w:szCs w:val="22"/>
        </w:rPr>
      </w:pPr>
      <w:r w:rsidRPr="00C74546">
        <w:rPr>
          <w:sz w:val="22"/>
          <w:szCs w:val="22"/>
        </w:rPr>
        <w:t xml:space="preserve">W TRYBIE </w:t>
      </w:r>
      <w:r>
        <w:rPr>
          <w:sz w:val="22"/>
          <w:szCs w:val="22"/>
        </w:rPr>
        <w:t xml:space="preserve">PODSTAWOWYM </w:t>
      </w:r>
    </w:p>
    <w:p w:rsidR="003E6F11" w:rsidRPr="00C74546" w:rsidRDefault="003E6F11" w:rsidP="00581A47">
      <w:pPr>
        <w:pStyle w:val="Tekstpodstawowy"/>
        <w:spacing w:line="276" w:lineRule="auto"/>
        <w:rPr>
          <w:sz w:val="22"/>
          <w:szCs w:val="22"/>
        </w:rPr>
      </w:pPr>
    </w:p>
    <w:p w:rsidR="003E6F11" w:rsidRPr="00C74546" w:rsidRDefault="003E6F11" w:rsidP="003E6F11">
      <w:pPr>
        <w:pStyle w:val="Tekstpodstawowy"/>
        <w:spacing w:line="276" w:lineRule="auto"/>
        <w:ind w:left="720"/>
        <w:rPr>
          <w:b w:val="0"/>
          <w:sz w:val="22"/>
          <w:szCs w:val="22"/>
        </w:rPr>
      </w:pPr>
      <w:r>
        <w:rPr>
          <w:b w:val="0"/>
          <w:sz w:val="22"/>
          <w:szCs w:val="22"/>
        </w:rPr>
        <w:t>(</w:t>
      </w:r>
      <w:r w:rsidRPr="00C74546">
        <w:rPr>
          <w:b w:val="0"/>
          <w:sz w:val="22"/>
          <w:szCs w:val="22"/>
        </w:rPr>
        <w:t xml:space="preserve">art. </w:t>
      </w:r>
      <w:r w:rsidR="00473FA3" w:rsidRPr="00684454">
        <w:rPr>
          <w:b w:val="0"/>
          <w:sz w:val="22"/>
          <w:szCs w:val="22"/>
        </w:rPr>
        <w:t xml:space="preserve">275 </w:t>
      </w:r>
      <w:r w:rsidR="00A7106E" w:rsidRPr="00684454">
        <w:rPr>
          <w:b w:val="0"/>
          <w:sz w:val="22"/>
          <w:szCs w:val="22"/>
        </w:rPr>
        <w:t>pkt</w:t>
      </w:r>
      <w:r w:rsidR="00684454">
        <w:rPr>
          <w:b w:val="0"/>
          <w:sz w:val="22"/>
          <w:szCs w:val="22"/>
        </w:rPr>
        <w:t xml:space="preserve"> </w:t>
      </w:r>
      <w:r w:rsidR="00473FA3" w:rsidRPr="00684454">
        <w:rPr>
          <w:b w:val="0"/>
          <w:sz w:val="22"/>
          <w:szCs w:val="22"/>
        </w:rPr>
        <w:t>1</w:t>
      </w:r>
      <w:r w:rsidRPr="00C74546">
        <w:rPr>
          <w:b w:val="0"/>
          <w:sz w:val="22"/>
          <w:szCs w:val="22"/>
        </w:rPr>
        <w:t xml:space="preserve"> ustawy z dnia 11 września 2019 r. Prawo zamówień publicznych</w:t>
      </w:r>
      <w:r>
        <w:rPr>
          <w:b w:val="0"/>
          <w:sz w:val="22"/>
          <w:szCs w:val="22"/>
        </w:rPr>
        <w:t>)</w:t>
      </w:r>
    </w:p>
    <w:p w:rsidR="00581A47" w:rsidRPr="00C74546" w:rsidRDefault="00581A47" w:rsidP="00581A47">
      <w:pPr>
        <w:rPr>
          <w:b/>
          <w:i/>
          <w:sz w:val="22"/>
        </w:rPr>
      </w:pPr>
    </w:p>
    <w:p w:rsidR="00581A47" w:rsidRPr="00C74546" w:rsidRDefault="00581A47" w:rsidP="00581A47">
      <w:pPr>
        <w:pStyle w:val="Tekstpodstawowy"/>
        <w:spacing w:line="276" w:lineRule="auto"/>
        <w:ind w:left="360"/>
        <w:jc w:val="left"/>
        <w:rPr>
          <w:sz w:val="22"/>
          <w:szCs w:val="22"/>
        </w:rPr>
      </w:pPr>
    </w:p>
    <w:p w:rsidR="00581A47" w:rsidRPr="00C74546" w:rsidRDefault="00581A47" w:rsidP="00581A47">
      <w:pPr>
        <w:pStyle w:val="Tekstpodstawowy"/>
        <w:spacing w:line="276" w:lineRule="auto"/>
        <w:ind w:left="360"/>
        <w:jc w:val="left"/>
        <w:rPr>
          <w:sz w:val="22"/>
          <w:szCs w:val="22"/>
        </w:rPr>
      </w:pPr>
    </w:p>
    <w:p w:rsidR="00F71097" w:rsidRDefault="00F71097" w:rsidP="00F71097">
      <w:pPr>
        <w:spacing w:after="0"/>
        <w:jc w:val="center"/>
        <w:rPr>
          <w:b/>
          <w:sz w:val="22"/>
        </w:rPr>
      </w:pPr>
      <w:r>
        <w:rPr>
          <w:b/>
          <w:snapToGrid w:val="0"/>
          <w:sz w:val="22"/>
        </w:rPr>
        <w:t xml:space="preserve">Usługa ochrony </w:t>
      </w:r>
      <w:r>
        <w:rPr>
          <w:b/>
          <w:sz w:val="22"/>
        </w:rPr>
        <w:t xml:space="preserve">budynków Urzędu Marszałkowskiego Województwa </w:t>
      </w:r>
      <w:r>
        <w:rPr>
          <w:b/>
          <w:sz w:val="22"/>
        </w:rPr>
        <w:br/>
        <w:t>Warmińsko-Mazurskiego w Olsztynie.</w:t>
      </w:r>
    </w:p>
    <w:p w:rsidR="00581A47" w:rsidRPr="00C74546" w:rsidRDefault="00581A47" w:rsidP="00581A47">
      <w:pPr>
        <w:jc w:val="both"/>
        <w:rPr>
          <w:sz w:val="22"/>
        </w:rPr>
      </w:pPr>
    </w:p>
    <w:p w:rsidR="00581A47" w:rsidRPr="00C74546" w:rsidRDefault="00581A47" w:rsidP="00581A47">
      <w:pPr>
        <w:pStyle w:val="Tekstpodstawowy"/>
        <w:spacing w:line="276" w:lineRule="auto"/>
        <w:rPr>
          <w:b w:val="0"/>
          <w:sz w:val="22"/>
          <w:szCs w:val="22"/>
        </w:rPr>
      </w:pPr>
    </w:p>
    <w:p w:rsidR="00581A47" w:rsidRPr="00C74546" w:rsidRDefault="00581A47" w:rsidP="00581A47">
      <w:pPr>
        <w:pStyle w:val="Tekstpodstawowy"/>
        <w:spacing w:line="276" w:lineRule="auto"/>
        <w:rPr>
          <w:b w:val="0"/>
          <w:sz w:val="22"/>
          <w:szCs w:val="22"/>
        </w:rPr>
      </w:pPr>
    </w:p>
    <w:p w:rsidR="00581A47" w:rsidRPr="00C74546" w:rsidRDefault="00581A47" w:rsidP="00581A47">
      <w:pPr>
        <w:jc w:val="both"/>
        <w:rPr>
          <w:sz w:val="22"/>
        </w:rPr>
      </w:pPr>
    </w:p>
    <w:p w:rsidR="00581A47" w:rsidRPr="00C74546" w:rsidRDefault="00581A47" w:rsidP="00581A47">
      <w:pPr>
        <w:rPr>
          <w:sz w:val="22"/>
        </w:rPr>
      </w:pPr>
      <w:r w:rsidRPr="00C74546">
        <w:rPr>
          <w:sz w:val="22"/>
        </w:rPr>
        <w:t>AKCEPTUJĘ SWZ WRAZ Z ZAŁĄCZNIKAMI                                     ZATWIERDZAM</w:t>
      </w:r>
    </w:p>
    <w:p w:rsidR="00581A47" w:rsidRPr="00C74546" w:rsidRDefault="00581A47" w:rsidP="00581A47">
      <w:pPr>
        <w:rPr>
          <w:sz w:val="22"/>
        </w:rPr>
      </w:pPr>
    </w:p>
    <w:p w:rsidR="00581A47" w:rsidRPr="00C74546" w:rsidRDefault="00581A47" w:rsidP="00581A47">
      <w:pPr>
        <w:rPr>
          <w:sz w:val="22"/>
        </w:rPr>
      </w:pPr>
      <w:r w:rsidRPr="00C74546">
        <w:rPr>
          <w:sz w:val="22"/>
        </w:rPr>
        <w:t xml:space="preserve">   </w:t>
      </w:r>
    </w:p>
    <w:p w:rsidR="00581A47" w:rsidRPr="00C74546" w:rsidRDefault="00581A47" w:rsidP="00581A47">
      <w:pPr>
        <w:rPr>
          <w:sz w:val="22"/>
        </w:rPr>
      </w:pPr>
    </w:p>
    <w:p w:rsidR="00581A47" w:rsidRPr="00C74546" w:rsidRDefault="00581A47" w:rsidP="00581A47">
      <w:pPr>
        <w:rPr>
          <w:sz w:val="22"/>
        </w:rPr>
      </w:pPr>
      <w:r w:rsidRPr="00C74546">
        <w:rPr>
          <w:sz w:val="22"/>
        </w:rPr>
        <w:t xml:space="preserve">  ………………………………………………….                            Data:  …………………………….</w:t>
      </w:r>
    </w:p>
    <w:p w:rsidR="00581A47" w:rsidRPr="00C74546" w:rsidRDefault="00581A47" w:rsidP="00581A47">
      <w:pPr>
        <w:jc w:val="both"/>
        <w:rPr>
          <w:sz w:val="22"/>
        </w:rPr>
      </w:pPr>
    </w:p>
    <w:p w:rsidR="00581A47" w:rsidRPr="00C74546" w:rsidRDefault="00581A47" w:rsidP="00581A47">
      <w:pPr>
        <w:pStyle w:val="Tekstpodstawowy"/>
        <w:spacing w:line="276" w:lineRule="auto"/>
        <w:rPr>
          <w:b w:val="0"/>
          <w:sz w:val="22"/>
          <w:szCs w:val="22"/>
        </w:rPr>
      </w:pPr>
    </w:p>
    <w:p w:rsidR="00581A47" w:rsidRPr="00C74546" w:rsidRDefault="00581A47" w:rsidP="00581A47">
      <w:pPr>
        <w:jc w:val="both"/>
        <w:rPr>
          <w:sz w:val="22"/>
        </w:rPr>
      </w:pPr>
      <w:r w:rsidRPr="00C74546">
        <w:rPr>
          <w:sz w:val="22"/>
        </w:rPr>
        <w:tab/>
      </w:r>
      <w:r w:rsidRPr="00C74546">
        <w:rPr>
          <w:sz w:val="22"/>
        </w:rPr>
        <w:tab/>
      </w:r>
      <w:r w:rsidRPr="00C74546">
        <w:rPr>
          <w:sz w:val="22"/>
        </w:rPr>
        <w:tab/>
      </w:r>
      <w:r w:rsidRPr="00C74546">
        <w:rPr>
          <w:sz w:val="22"/>
        </w:rPr>
        <w:tab/>
      </w:r>
    </w:p>
    <w:p w:rsidR="00581A47" w:rsidRPr="00C74546" w:rsidRDefault="00581A47" w:rsidP="00581A47">
      <w:pPr>
        <w:rPr>
          <w:sz w:val="22"/>
        </w:rPr>
      </w:pPr>
    </w:p>
    <w:p w:rsidR="00581A47" w:rsidRPr="00C74546" w:rsidRDefault="00581A47" w:rsidP="00581A47">
      <w:pPr>
        <w:rPr>
          <w:sz w:val="22"/>
        </w:rPr>
      </w:pPr>
    </w:p>
    <w:p w:rsidR="00581A47" w:rsidRPr="00C74546" w:rsidRDefault="00581A47" w:rsidP="00581A47">
      <w:pPr>
        <w:rPr>
          <w:sz w:val="22"/>
        </w:rPr>
      </w:pPr>
    </w:p>
    <w:p w:rsidR="00581A47" w:rsidRPr="00C74546" w:rsidRDefault="00581A47" w:rsidP="00581A47">
      <w:pPr>
        <w:jc w:val="center"/>
        <w:rPr>
          <w:sz w:val="22"/>
        </w:rPr>
      </w:pPr>
    </w:p>
    <w:p w:rsidR="00581A47" w:rsidRPr="00C74546" w:rsidRDefault="00581A47" w:rsidP="00581A47">
      <w:pPr>
        <w:jc w:val="center"/>
        <w:rPr>
          <w:b/>
          <w:color w:val="000000"/>
          <w:sz w:val="22"/>
        </w:rPr>
      </w:pPr>
      <w:r w:rsidRPr="00C74546">
        <w:rPr>
          <w:sz w:val="22"/>
        </w:rPr>
        <w:t>Olsztyn 202</w:t>
      </w:r>
      <w:r w:rsidR="00F71097">
        <w:rPr>
          <w:sz w:val="22"/>
        </w:rPr>
        <w:t>4</w:t>
      </w:r>
    </w:p>
    <w:p w:rsidR="0011793E" w:rsidRPr="00C74546" w:rsidRDefault="0011793E" w:rsidP="0011793E">
      <w:pPr>
        <w:pStyle w:val="Akapitzlist"/>
        <w:numPr>
          <w:ilvl w:val="0"/>
          <w:numId w:val="1"/>
        </w:numPr>
        <w:spacing w:after="0"/>
        <w:jc w:val="both"/>
        <w:rPr>
          <w:b/>
          <w:color w:val="000000"/>
          <w:sz w:val="22"/>
        </w:rPr>
      </w:pPr>
      <w:r w:rsidRPr="00C74546">
        <w:rPr>
          <w:b/>
          <w:color w:val="000000"/>
          <w:sz w:val="22"/>
        </w:rPr>
        <w:lastRenderedPageBreak/>
        <w:t>NAZW</w:t>
      </w:r>
      <w:r w:rsidR="00333AC6">
        <w:rPr>
          <w:b/>
          <w:color w:val="000000"/>
          <w:sz w:val="22"/>
        </w:rPr>
        <w:t>A</w:t>
      </w:r>
      <w:r w:rsidRPr="00C74546">
        <w:rPr>
          <w:b/>
          <w:color w:val="000000"/>
          <w:sz w:val="22"/>
        </w:rPr>
        <w:t xml:space="preserve"> ORAZ ADRES ZAMAWIAJĄCEGO, NUMER TELEFONU, ADRES POCZTY ELEKTRONICZNEJ ORAZ STRONY INTERNETOWEJ PROWADZONEGO POSTĘPOWANIA</w:t>
      </w:r>
    </w:p>
    <w:p w:rsidR="003F2F74" w:rsidRPr="00C74546" w:rsidRDefault="003F2F74" w:rsidP="003F2F74">
      <w:pPr>
        <w:pStyle w:val="Akapitzlist"/>
        <w:spacing w:after="0"/>
        <w:jc w:val="both"/>
        <w:rPr>
          <w:b/>
          <w:color w:val="000000"/>
          <w:sz w:val="22"/>
        </w:rPr>
      </w:pPr>
    </w:p>
    <w:p w:rsidR="00CA148F" w:rsidRPr="00C74546" w:rsidRDefault="00CA148F" w:rsidP="00194907">
      <w:pPr>
        <w:pStyle w:val="pkt"/>
        <w:spacing w:before="0" w:after="0" w:line="276" w:lineRule="auto"/>
        <w:ind w:left="708" w:firstLine="0"/>
        <w:jc w:val="left"/>
        <w:rPr>
          <w:bCs/>
          <w:sz w:val="22"/>
          <w:szCs w:val="22"/>
        </w:rPr>
      </w:pPr>
      <w:r w:rsidRPr="00C74546">
        <w:rPr>
          <w:sz w:val="22"/>
          <w:szCs w:val="22"/>
        </w:rPr>
        <w:t>Zamawiający</w:t>
      </w:r>
      <w:r w:rsidR="00BD489D" w:rsidRPr="00C74546">
        <w:rPr>
          <w:sz w:val="22"/>
          <w:szCs w:val="22"/>
        </w:rPr>
        <w:t xml:space="preserve"> </w:t>
      </w:r>
      <w:r w:rsidRPr="00C74546">
        <w:rPr>
          <w:sz w:val="22"/>
          <w:szCs w:val="22"/>
        </w:rPr>
        <w:t xml:space="preserve">: </w:t>
      </w:r>
      <w:r w:rsidR="00BD489D" w:rsidRPr="00C74546">
        <w:rPr>
          <w:sz w:val="22"/>
          <w:szCs w:val="22"/>
        </w:rPr>
        <w:t xml:space="preserve"> </w:t>
      </w:r>
      <w:r w:rsidRPr="00C74546">
        <w:rPr>
          <w:bCs/>
          <w:sz w:val="22"/>
          <w:szCs w:val="22"/>
        </w:rPr>
        <w:t xml:space="preserve">Województwo Warmińsko-Mazurskie    </w:t>
      </w:r>
    </w:p>
    <w:p w:rsidR="00CA148F" w:rsidRPr="00C74546" w:rsidRDefault="00CA148F" w:rsidP="00194907">
      <w:pPr>
        <w:pStyle w:val="pkt"/>
        <w:spacing w:before="0" w:after="0" w:line="276" w:lineRule="auto"/>
        <w:ind w:left="708" w:firstLine="0"/>
        <w:rPr>
          <w:sz w:val="22"/>
          <w:szCs w:val="22"/>
        </w:rPr>
      </w:pPr>
      <w:r w:rsidRPr="00C74546">
        <w:rPr>
          <w:sz w:val="22"/>
          <w:szCs w:val="22"/>
        </w:rPr>
        <w:t>Adres</w:t>
      </w:r>
      <w:r w:rsidR="00BD489D" w:rsidRPr="00C74546">
        <w:rPr>
          <w:sz w:val="22"/>
          <w:szCs w:val="22"/>
        </w:rPr>
        <w:t xml:space="preserve"> </w:t>
      </w:r>
      <w:r w:rsidRPr="00C74546">
        <w:rPr>
          <w:sz w:val="22"/>
          <w:szCs w:val="22"/>
        </w:rPr>
        <w:t>:              ul. Emilii Plater 1,  10-562 Olsztyn</w:t>
      </w:r>
    </w:p>
    <w:p w:rsidR="00CA148F" w:rsidRPr="00C74546" w:rsidRDefault="00BD489D" w:rsidP="00194907">
      <w:pPr>
        <w:pStyle w:val="pkt"/>
        <w:spacing w:before="0" w:after="0" w:line="276" w:lineRule="auto"/>
        <w:ind w:left="708" w:firstLine="0"/>
        <w:rPr>
          <w:sz w:val="22"/>
          <w:szCs w:val="22"/>
        </w:rPr>
      </w:pPr>
      <w:r w:rsidRPr="00C74546">
        <w:rPr>
          <w:sz w:val="22"/>
          <w:szCs w:val="22"/>
        </w:rPr>
        <w:t>N</w:t>
      </w:r>
      <w:r w:rsidR="00CA148F" w:rsidRPr="00C74546">
        <w:rPr>
          <w:sz w:val="22"/>
          <w:szCs w:val="22"/>
        </w:rPr>
        <w:t xml:space="preserve">r telefonu :    </w:t>
      </w:r>
      <w:r w:rsidRPr="00C74546">
        <w:rPr>
          <w:sz w:val="22"/>
          <w:szCs w:val="22"/>
        </w:rPr>
        <w:t xml:space="preserve"> </w:t>
      </w:r>
      <w:r w:rsidR="00CA148F" w:rsidRPr="00C74546">
        <w:rPr>
          <w:sz w:val="22"/>
          <w:szCs w:val="22"/>
        </w:rPr>
        <w:t xml:space="preserve"> + 48 89 521 98 40</w:t>
      </w:r>
    </w:p>
    <w:p w:rsidR="00CA148F" w:rsidRPr="00C74546" w:rsidRDefault="00BD489D" w:rsidP="00194907">
      <w:pPr>
        <w:pStyle w:val="pkt"/>
        <w:spacing w:before="0" w:after="0" w:line="276" w:lineRule="auto"/>
        <w:ind w:left="708" w:firstLine="0"/>
        <w:rPr>
          <w:sz w:val="22"/>
          <w:szCs w:val="22"/>
        </w:rPr>
      </w:pPr>
      <w:r w:rsidRPr="00C74546">
        <w:rPr>
          <w:sz w:val="22"/>
          <w:szCs w:val="22"/>
        </w:rPr>
        <w:t>A</w:t>
      </w:r>
      <w:r w:rsidR="00CA148F" w:rsidRPr="00C74546">
        <w:rPr>
          <w:sz w:val="22"/>
          <w:szCs w:val="22"/>
        </w:rPr>
        <w:t xml:space="preserve">dres poczty elektronicznej : </w:t>
      </w:r>
      <w:hyperlink r:id="rId8" w:history="1">
        <w:r w:rsidR="008E18A0" w:rsidRPr="009D17CB">
          <w:rPr>
            <w:rStyle w:val="Hipercze"/>
            <w:sz w:val="22"/>
            <w:szCs w:val="22"/>
          </w:rPr>
          <w:t>zamowienia@warmia.mazury.pl</w:t>
        </w:r>
      </w:hyperlink>
    </w:p>
    <w:p w:rsidR="00BD489D" w:rsidRPr="00C74546" w:rsidRDefault="00CA148F" w:rsidP="00194907">
      <w:pPr>
        <w:pStyle w:val="pkt"/>
        <w:spacing w:before="0" w:after="0" w:line="276" w:lineRule="auto"/>
        <w:ind w:left="708" w:firstLine="0"/>
        <w:rPr>
          <w:sz w:val="22"/>
          <w:szCs w:val="22"/>
        </w:rPr>
      </w:pPr>
      <w:r w:rsidRPr="00C74546">
        <w:rPr>
          <w:sz w:val="22"/>
          <w:szCs w:val="22"/>
        </w:rPr>
        <w:t>Adres strony</w:t>
      </w:r>
      <w:r w:rsidR="00046E51">
        <w:rPr>
          <w:sz w:val="22"/>
          <w:szCs w:val="22"/>
        </w:rPr>
        <w:t xml:space="preserve"> internetowej prowadzonego postę</w:t>
      </w:r>
      <w:r w:rsidRPr="00C74546">
        <w:rPr>
          <w:sz w:val="22"/>
          <w:szCs w:val="22"/>
        </w:rPr>
        <w:t xml:space="preserve">powania : </w:t>
      </w:r>
      <w:r w:rsidR="00BD489D" w:rsidRPr="00C74546">
        <w:rPr>
          <w:sz w:val="22"/>
          <w:szCs w:val="22"/>
        </w:rPr>
        <w:t xml:space="preserve"> </w:t>
      </w:r>
    </w:p>
    <w:p w:rsidR="00CA148F" w:rsidRPr="00C74546" w:rsidRDefault="009B7AFD" w:rsidP="00194907">
      <w:pPr>
        <w:pStyle w:val="pkt"/>
        <w:spacing w:before="0" w:after="0" w:line="276" w:lineRule="auto"/>
        <w:ind w:left="708" w:firstLine="0"/>
        <w:rPr>
          <w:sz w:val="22"/>
          <w:szCs w:val="22"/>
        </w:rPr>
      </w:pPr>
      <w:hyperlink r:id="rId9" w:tgtFrame="_blank" w:history="1">
        <w:r w:rsidR="00CA148F" w:rsidRPr="00C74546">
          <w:rPr>
            <w:rStyle w:val="Hipercze"/>
            <w:sz w:val="22"/>
            <w:szCs w:val="22"/>
          </w:rPr>
          <w:t>https://platformazakupowa.pl/pn/warmia.mazury</w:t>
        </w:r>
      </w:hyperlink>
    </w:p>
    <w:p w:rsidR="00CA148F" w:rsidRDefault="00CA148F" w:rsidP="003F2F74">
      <w:pPr>
        <w:pStyle w:val="Akapitzlist"/>
        <w:spacing w:after="0"/>
        <w:jc w:val="both"/>
        <w:rPr>
          <w:b/>
          <w:color w:val="000000"/>
          <w:sz w:val="22"/>
        </w:rPr>
      </w:pPr>
    </w:p>
    <w:p w:rsidR="00460C36" w:rsidRPr="00A703F5" w:rsidRDefault="00460C36" w:rsidP="00460C36">
      <w:pPr>
        <w:pStyle w:val="pkt"/>
        <w:spacing w:before="0" w:after="0" w:line="276" w:lineRule="auto"/>
        <w:ind w:left="708" w:firstLine="0"/>
        <w:jc w:val="left"/>
        <w:rPr>
          <w:b/>
          <w:sz w:val="22"/>
          <w:szCs w:val="22"/>
        </w:rPr>
      </w:pPr>
      <w:r w:rsidRPr="00A703F5">
        <w:rPr>
          <w:b/>
          <w:sz w:val="22"/>
          <w:szCs w:val="22"/>
        </w:rPr>
        <w:t>Numer postępowania:</w:t>
      </w:r>
    </w:p>
    <w:p w:rsidR="00460C36" w:rsidRPr="00A703F5" w:rsidRDefault="00460C36" w:rsidP="00460C36">
      <w:pPr>
        <w:ind w:left="708"/>
        <w:rPr>
          <w:b/>
          <w:sz w:val="22"/>
        </w:rPr>
      </w:pPr>
      <w:r w:rsidRPr="00A703F5">
        <w:rPr>
          <w:sz w:val="22"/>
        </w:rPr>
        <w:t>Postępowanie jest oznaczone numerem</w:t>
      </w:r>
      <w:r w:rsidRPr="00A703F5">
        <w:rPr>
          <w:color w:val="FF0000"/>
          <w:sz w:val="22"/>
        </w:rPr>
        <w:t xml:space="preserve"> </w:t>
      </w:r>
      <w:r w:rsidR="00F71097">
        <w:rPr>
          <w:b/>
          <w:bCs/>
          <w:sz w:val="22"/>
        </w:rPr>
        <w:t>ZP.272.1.2.2024</w:t>
      </w:r>
    </w:p>
    <w:p w:rsidR="00460C36" w:rsidRDefault="00460C36" w:rsidP="003F2F74">
      <w:pPr>
        <w:pStyle w:val="Akapitzlist"/>
        <w:spacing w:after="0"/>
        <w:jc w:val="both"/>
        <w:rPr>
          <w:b/>
          <w:color w:val="000000"/>
          <w:sz w:val="22"/>
        </w:rPr>
      </w:pPr>
    </w:p>
    <w:p w:rsidR="0011793E" w:rsidRPr="00C74546" w:rsidRDefault="0011793E" w:rsidP="0011793E">
      <w:pPr>
        <w:pStyle w:val="Akapitzlist"/>
        <w:numPr>
          <w:ilvl w:val="0"/>
          <w:numId w:val="1"/>
        </w:numPr>
        <w:spacing w:before="26" w:after="0"/>
        <w:jc w:val="both"/>
        <w:rPr>
          <w:b/>
          <w:sz w:val="22"/>
        </w:rPr>
      </w:pPr>
      <w:r w:rsidRPr="00C74546">
        <w:rPr>
          <w:b/>
          <w:color w:val="000000"/>
          <w:sz w:val="22"/>
        </w:rPr>
        <w:t>ADRES STRONY INTERNETOWEJ, NA KTÓREJ UDOSTĘPNIANE BĘDĄ ZMIANY I WYJAŚNIENIA TREŚCI SWZ ORAZ INNE DOKUMENTY ZAMÓWIENIA BEZPOŚREDNIO ZWIĄZANE Z POSTĘP</w:t>
      </w:r>
      <w:r w:rsidR="00B46053">
        <w:rPr>
          <w:b/>
          <w:color w:val="000000"/>
          <w:sz w:val="22"/>
        </w:rPr>
        <w:t>OWANIEM O UDZIELENIE ZAMÓWIENIA</w:t>
      </w:r>
    </w:p>
    <w:p w:rsidR="00194907" w:rsidRPr="00C74546" w:rsidRDefault="00194907" w:rsidP="00194907">
      <w:pPr>
        <w:pStyle w:val="pkt"/>
        <w:spacing w:before="0" w:after="0" w:line="276" w:lineRule="auto"/>
        <w:ind w:left="708" w:firstLine="0"/>
        <w:rPr>
          <w:sz w:val="22"/>
          <w:szCs w:val="22"/>
        </w:rPr>
      </w:pPr>
    </w:p>
    <w:p w:rsidR="00194907" w:rsidRPr="00C74546" w:rsidRDefault="00194907" w:rsidP="00194907">
      <w:pPr>
        <w:pStyle w:val="pkt"/>
        <w:spacing w:before="0" w:after="0" w:line="276" w:lineRule="auto"/>
        <w:ind w:left="708" w:firstLine="0"/>
        <w:rPr>
          <w:sz w:val="22"/>
          <w:szCs w:val="22"/>
        </w:rPr>
      </w:pPr>
      <w:r w:rsidRPr="00C74546">
        <w:rPr>
          <w:sz w:val="22"/>
          <w:szCs w:val="22"/>
        </w:rPr>
        <w:t xml:space="preserve">Adres strony internetowej :  </w:t>
      </w:r>
      <w:hyperlink r:id="rId10" w:tgtFrame="_blank" w:history="1">
        <w:r w:rsidRPr="00C74546">
          <w:rPr>
            <w:rStyle w:val="Hipercze"/>
            <w:sz w:val="22"/>
            <w:szCs w:val="22"/>
          </w:rPr>
          <w:t>https://platformazakupowa.pl/pn/warmia.mazury</w:t>
        </w:r>
      </w:hyperlink>
    </w:p>
    <w:p w:rsidR="003F2F74" w:rsidRPr="00C74546" w:rsidRDefault="003F2F74" w:rsidP="003F2F74">
      <w:pPr>
        <w:pStyle w:val="Akapitzlist"/>
        <w:spacing w:before="26" w:after="0"/>
        <w:jc w:val="both"/>
        <w:rPr>
          <w:b/>
          <w:sz w:val="22"/>
        </w:rPr>
      </w:pPr>
    </w:p>
    <w:p w:rsidR="0011793E" w:rsidRDefault="0011793E" w:rsidP="0011793E">
      <w:pPr>
        <w:pStyle w:val="Akapitzlist"/>
        <w:numPr>
          <w:ilvl w:val="0"/>
          <w:numId w:val="1"/>
        </w:numPr>
        <w:spacing w:after="0"/>
        <w:jc w:val="both"/>
        <w:rPr>
          <w:b/>
          <w:color w:val="000000"/>
          <w:sz w:val="22"/>
        </w:rPr>
      </w:pPr>
      <w:r w:rsidRPr="00C74546">
        <w:rPr>
          <w:b/>
          <w:color w:val="000000"/>
          <w:sz w:val="22"/>
        </w:rPr>
        <w:t>TRYB UDZIELENIA ZAMÓWIENIA</w:t>
      </w:r>
    </w:p>
    <w:p w:rsidR="00473FA3" w:rsidRDefault="00473FA3" w:rsidP="00473FA3">
      <w:pPr>
        <w:pStyle w:val="Tekstpodstawowy"/>
        <w:spacing w:line="276" w:lineRule="auto"/>
        <w:ind w:left="720"/>
        <w:jc w:val="both"/>
        <w:rPr>
          <w:b w:val="0"/>
          <w:sz w:val="22"/>
          <w:szCs w:val="22"/>
        </w:rPr>
      </w:pPr>
    </w:p>
    <w:p w:rsidR="00473FA3" w:rsidRPr="00C74546" w:rsidRDefault="00473FA3" w:rsidP="00473FA3">
      <w:pPr>
        <w:pStyle w:val="Tekstpodstawowy"/>
        <w:spacing w:line="276" w:lineRule="auto"/>
        <w:ind w:left="720"/>
        <w:jc w:val="both"/>
        <w:rPr>
          <w:b w:val="0"/>
          <w:sz w:val="22"/>
          <w:szCs w:val="22"/>
        </w:rPr>
      </w:pPr>
      <w:r>
        <w:rPr>
          <w:b w:val="0"/>
          <w:sz w:val="22"/>
          <w:szCs w:val="22"/>
        </w:rPr>
        <w:t xml:space="preserve">Tryb podstawowy </w:t>
      </w:r>
      <w:r w:rsidRPr="00C74546">
        <w:rPr>
          <w:b w:val="0"/>
          <w:sz w:val="22"/>
          <w:szCs w:val="22"/>
        </w:rPr>
        <w:t xml:space="preserve">- art. </w:t>
      </w:r>
      <w:r>
        <w:rPr>
          <w:b w:val="0"/>
          <w:sz w:val="22"/>
          <w:szCs w:val="22"/>
        </w:rPr>
        <w:t xml:space="preserve">275 </w:t>
      </w:r>
      <w:r w:rsidR="005D3E7A" w:rsidRPr="00684454">
        <w:rPr>
          <w:b w:val="0"/>
          <w:sz w:val="22"/>
          <w:szCs w:val="22"/>
        </w:rPr>
        <w:t>pkt</w:t>
      </w:r>
      <w:r w:rsidR="00684454" w:rsidRPr="00684454">
        <w:rPr>
          <w:b w:val="0"/>
          <w:sz w:val="22"/>
          <w:szCs w:val="22"/>
        </w:rPr>
        <w:t xml:space="preserve"> </w:t>
      </w:r>
      <w:r w:rsidRPr="00684454">
        <w:rPr>
          <w:b w:val="0"/>
          <w:sz w:val="22"/>
          <w:szCs w:val="22"/>
        </w:rPr>
        <w:t>1</w:t>
      </w:r>
      <w:r w:rsidRPr="00C74546">
        <w:rPr>
          <w:b w:val="0"/>
          <w:sz w:val="22"/>
          <w:szCs w:val="22"/>
        </w:rPr>
        <w:t xml:space="preserve"> ustawy z dnia 11 września 2019 r. Prawo zamówień publicznych</w:t>
      </w:r>
      <w:r>
        <w:rPr>
          <w:b w:val="0"/>
          <w:sz w:val="22"/>
          <w:szCs w:val="22"/>
        </w:rPr>
        <w:t>,</w:t>
      </w:r>
      <w:r w:rsidRPr="00C74546">
        <w:rPr>
          <w:b w:val="0"/>
          <w:sz w:val="22"/>
          <w:szCs w:val="22"/>
        </w:rPr>
        <w:t xml:space="preserve"> zwanej dalej ustawą Pzp.</w:t>
      </w:r>
    </w:p>
    <w:p w:rsidR="00473FA3" w:rsidRPr="00473FA3" w:rsidRDefault="00473FA3" w:rsidP="00473FA3">
      <w:pPr>
        <w:spacing w:after="0"/>
        <w:jc w:val="both"/>
        <w:rPr>
          <w:b/>
          <w:color w:val="000000"/>
          <w:sz w:val="22"/>
        </w:rPr>
      </w:pPr>
    </w:p>
    <w:p w:rsidR="00473FA3" w:rsidRPr="00473FA3" w:rsidRDefault="00473FA3" w:rsidP="0011793E">
      <w:pPr>
        <w:pStyle w:val="Akapitzlist"/>
        <w:numPr>
          <w:ilvl w:val="0"/>
          <w:numId w:val="1"/>
        </w:numPr>
        <w:spacing w:after="0"/>
        <w:jc w:val="both"/>
        <w:rPr>
          <w:b/>
          <w:color w:val="000000"/>
          <w:sz w:val="22"/>
        </w:rPr>
      </w:pPr>
      <w:r w:rsidRPr="00473FA3">
        <w:rPr>
          <w:b/>
          <w:color w:val="000000"/>
          <w:sz w:val="22"/>
        </w:rPr>
        <w:t>INFORMACJ</w:t>
      </w:r>
      <w:r w:rsidR="005A473C">
        <w:rPr>
          <w:b/>
          <w:color w:val="000000"/>
          <w:sz w:val="22"/>
        </w:rPr>
        <w:t>A</w:t>
      </w:r>
      <w:r w:rsidRPr="00473FA3">
        <w:rPr>
          <w:b/>
          <w:color w:val="000000"/>
          <w:sz w:val="22"/>
        </w:rPr>
        <w:t>, CZY ZAMAWIAJĄCY PRZEWIDUJE WYBÓR NAJKORZYSTNIEJSZEJ OFERTY Z MOŻLIWOŚCIĄ PROWADZENIA NEGOCJACJI</w:t>
      </w:r>
    </w:p>
    <w:p w:rsidR="00B56553" w:rsidRDefault="00B56553" w:rsidP="00B56553">
      <w:pPr>
        <w:pStyle w:val="Tekstpodstawowy"/>
        <w:spacing w:line="276" w:lineRule="auto"/>
        <w:ind w:left="720"/>
        <w:jc w:val="both"/>
        <w:rPr>
          <w:b w:val="0"/>
          <w:sz w:val="22"/>
          <w:szCs w:val="22"/>
        </w:rPr>
      </w:pPr>
    </w:p>
    <w:p w:rsidR="00473FA3" w:rsidRPr="00C74546" w:rsidRDefault="00473FA3" w:rsidP="00B56553">
      <w:pPr>
        <w:pStyle w:val="Tekstpodstawowy"/>
        <w:spacing w:line="276" w:lineRule="auto"/>
        <w:ind w:left="720"/>
        <w:jc w:val="both"/>
        <w:rPr>
          <w:b w:val="0"/>
          <w:sz w:val="22"/>
          <w:szCs w:val="22"/>
        </w:rPr>
      </w:pPr>
      <w:r>
        <w:rPr>
          <w:b w:val="0"/>
          <w:sz w:val="22"/>
          <w:szCs w:val="22"/>
        </w:rPr>
        <w:t>Zamawiający nie przewiduje wyboru najkorzystniejszej oferty z możliwością prowadzenia negocjacji.</w:t>
      </w:r>
    </w:p>
    <w:p w:rsidR="003F2F74" w:rsidRPr="00C74546" w:rsidRDefault="003F2F74" w:rsidP="003F2F74">
      <w:pPr>
        <w:pStyle w:val="Akapitzlist"/>
        <w:spacing w:after="0"/>
        <w:jc w:val="both"/>
        <w:rPr>
          <w:b/>
          <w:color w:val="000000"/>
          <w:sz w:val="22"/>
        </w:rPr>
      </w:pPr>
    </w:p>
    <w:p w:rsidR="00696DCD" w:rsidRPr="00C74546" w:rsidRDefault="0011793E" w:rsidP="00696DCD">
      <w:pPr>
        <w:pStyle w:val="Akapitzlist"/>
        <w:numPr>
          <w:ilvl w:val="0"/>
          <w:numId w:val="1"/>
        </w:numPr>
        <w:spacing w:before="26" w:after="0"/>
        <w:jc w:val="both"/>
        <w:rPr>
          <w:sz w:val="22"/>
        </w:rPr>
      </w:pPr>
      <w:r w:rsidRPr="00C74546">
        <w:rPr>
          <w:b/>
          <w:color w:val="000000"/>
          <w:sz w:val="22"/>
        </w:rPr>
        <w:t>OPIS PRZEDMIOTU ZAMÓWIENIA</w:t>
      </w:r>
      <w:r w:rsidR="00696DCD" w:rsidRPr="00C74546">
        <w:rPr>
          <w:b/>
          <w:color w:val="000000"/>
          <w:sz w:val="22"/>
        </w:rPr>
        <w:t xml:space="preserve"> </w:t>
      </w:r>
    </w:p>
    <w:p w:rsidR="00696DCD" w:rsidRPr="00C74546" w:rsidRDefault="00696DCD" w:rsidP="00D3327A">
      <w:pPr>
        <w:pStyle w:val="Akapitzlist"/>
        <w:spacing w:after="0"/>
        <w:ind w:left="1067"/>
        <w:rPr>
          <w:color w:val="000000"/>
          <w:sz w:val="22"/>
        </w:rPr>
      </w:pPr>
    </w:p>
    <w:p w:rsidR="00D3327A" w:rsidRPr="00F71097" w:rsidRDefault="00D3327A" w:rsidP="00F71097">
      <w:pPr>
        <w:pStyle w:val="Tekstpodstawowy"/>
        <w:numPr>
          <w:ilvl w:val="0"/>
          <w:numId w:val="2"/>
        </w:numPr>
        <w:tabs>
          <w:tab w:val="left" w:pos="284"/>
        </w:tabs>
        <w:spacing w:line="276" w:lineRule="auto"/>
        <w:jc w:val="both"/>
        <w:rPr>
          <w:b w:val="0"/>
          <w:sz w:val="22"/>
          <w:szCs w:val="22"/>
        </w:rPr>
      </w:pPr>
      <w:r w:rsidRPr="00812F48">
        <w:rPr>
          <w:b w:val="0"/>
          <w:sz w:val="22"/>
          <w:szCs w:val="22"/>
        </w:rPr>
        <w:t xml:space="preserve">Przedmiotem zamówienia </w:t>
      </w:r>
      <w:r w:rsidR="00F71097">
        <w:rPr>
          <w:b w:val="0"/>
          <w:snapToGrid w:val="0"/>
          <w:sz w:val="22"/>
          <w:szCs w:val="22"/>
        </w:rPr>
        <w:t xml:space="preserve">jest </w:t>
      </w:r>
      <w:r w:rsidR="00F71097" w:rsidRPr="00E33F89">
        <w:rPr>
          <w:b w:val="0"/>
          <w:bCs/>
          <w:snapToGrid w:val="0"/>
          <w:sz w:val="22"/>
          <w:szCs w:val="22"/>
        </w:rPr>
        <w:t>usług</w:t>
      </w:r>
      <w:r w:rsidR="00F71097">
        <w:rPr>
          <w:b w:val="0"/>
          <w:bCs/>
          <w:snapToGrid w:val="0"/>
          <w:sz w:val="22"/>
          <w:szCs w:val="22"/>
        </w:rPr>
        <w:t>a</w:t>
      </w:r>
      <w:r w:rsidR="00F71097" w:rsidRPr="00E33F89">
        <w:rPr>
          <w:b w:val="0"/>
          <w:bCs/>
          <w:snapToGrid w:val="0"/>
          <w:sz w:val="22"/>
          <w:szCs w:val="22"/>
        </w:rPr>
        <w:t xml:space="preserve"> </w:t>
      </w:r>
      <w:r w:rsidR="00F71097">
        <w:rPr>
          <w:b w:val="0"/>
          <w:bCs/>
          <w:snapToGrid w:val="0"/>
          <w:sz w:val="22"/>
          <w:szCs w:val="22"/>
        </w:rPr>
        <w:t xml:space="preserve">całodobowej </w:t>
      </w:r>
      <w:r w:rsidR="00F71097" w:rsidRPr="00E33F89">
        <w:rPr>
          <w:b w:val="0"/>
          <w:bCs/>
          <w:snapToGrid w:val="0"/>
          <w:sz w:val="22"/>
          <w:szCs w:val="22"/>
        </w:rPr>
        <w:t xml:space="preserve">ochrony fizycznej osób i mienia </w:t>
      </w:r>
      <w:r w:rsidR="00F71097">
        <w:rPr>
          <w:b w:val="0"/>
          <w:bCs/>
          <w:snapToGrid w:val="0"/>
          <w:sz w:val="22"/>
          <w:szCs w:val="22"/>
        </w:rPr>
        <w:t xml:space="preserve">                  </w:t>
      </w:r>
      <w:r w:rsidR="00F71097" w:rsidRPr="00E33F89">
        <w:rPr>
          <w:b w:val="0"/>
          <w:bCs/>
          <w:snapToGrid w:val="0"/>
          <w:sz w:val="22"/>
          <w:szCs w:val="22"/>
        </w:rPr>
        <w:t>wraz z ochroną</w:t>
      </w:r>
      <w:r w:rsidR="00F71097">
        <w:rPr>
          <w:b w:val="0"/>
          <w:bCs/>
          <w:snapToGrid w:val="0"/>
          <w:sz w:val="22"/>
          <w:szCs w:val="22"/>
        </w:rPr>
        <w:t xml:space="preserve"> </w:t>
      </w:r>
      <w:r w:rsidR="00F71097" w:rsidRPr="00E33F89">
        <w:rPr>
          <w:b w:val="0"/>
          <w:bCs/>
          <w:snapToGrid w:val="0"/>
          <w:sz w:val="22"/>
          <w:szCs w:val="22"/>
        </w:rPr>
        <w:t xml:space="preserve">w formie monitorowania w systemie dyskretnego ostrzegania z reakcją załogi interwencyjnej budynków Urzędu Marszałkowskiego Województwa </w:t>
      </w:r>
      <w:r w:rsidR="00F71097">
        <w:rPr>
          <w:b w:val="0"/>
          <w:bCs/>
          <w:snapToGrid w:val="0"/>
          <w:sz w:val="22"/>
          <w:szCs w:val="22"/>
        </w:rPr>
        <w:t xml:space="preserve">                            </w:t>
      </w:r>
      <w:r w:rsidR="00F71097" w:rsidRPr="00E33F89">
        <w:rPr>
          <w:b w:val="0"/>
          <w:bCs/>
          <w:snapToGrid w:val="0"/>
          <w:sz w:val="22"/>
          <w:szCs w:val="22"/>
        </w:rPr>
        <w:t xml:space="preserve">Warmińsko-Mazurskiego w Olsztynie przy ul. E. Plater 1, ul. Kościuszki 89/91, </w:t>
      </w:r>
      <w:r w:rsidR="00F71097">
        <w:rPr>
          <w:b w:val="0"/>
          <w:bCs/>
          <w:snapToGrid w:val="0"/>
          <w:sz w:val="22"/>
          <w:szCs w:val="22"/>
        </w:rPr>
        <w:t xml:space="preserve">                       </w:t>
      </w:r>
      <w:r w:rsidR="00F71097" w:rsidRPr="00E33F89">
        <w:rPr>
          <w:b w:val="0"/>
          <w:bCs/>
          <w:snapToGrid w:val="0"/>
          <w:sz w:val="22"/>
          <w:szCs w:val="22"/>
        </w:rPr>
        <w:t>ul. Kościuszki 37A, ul.</w:t>
      </w:r>
      <w:r w:rsidR="00F71097">
        <w:rPr>
          <w:b w:val="0"/>
          <w:bCs/>
          <w:snapToGrid w:val="0"/>
          <w:sz w:val="22"/>
          <w:szCs w:val="22"/>
        </w:rPr>
        <w:t> </w:t>
      </w:r>
      <w:r w:rsidR="00F71097" w:rsidRPr="00E33F89">
        <w:rPr>
          <w:b w:val="0"/>
          <w:bCs/>
          <w:snapToGrid w:val="0"/>
          <w:sz w:val="22"/>
          <w:szCs w:val="22"/>
        </w:rPr>
        <w:t>Głowackiego 17</w:t>
      </w:r>
      <w:r w:rsidR="00F71097">
        <w:rPr>
          <w:b w:val="0"/>
          <w:bCs/>
          <w:snapToGrid w:val="0"/>
          <w:sz w:val="22"/>
          <w:szCs w:val="22"/>
        </w:rPr>
        <w:t xml:space="preserve">, </w:t>
      </w:r>
      <w:r w:rsidR="00F71097" w:rsidRPr="00E33F89">
        <w:rPr>
          <w:b w:val="0"/>
          <w:bCs/>
          <w:snapToGrid w:val="0"/>
          <w:sz w:val="22"/>
          <w:szCs w:val="22"/>
        </w:rPr>
        <w:t>ul. Partyzantów 24</w:t>
      </w:r>
      <w:r w:rsidR="00F71097">
        <w:rPr>
          <w:b w:val="0"/>
          <w:bCs/>
          <w:snapToGrid w:val="0"/>
          <w:sz w:val="22"/>
          <w:szCs w:val="22"/>
        </w:rPr>
        <w:t>.</w:t>
      </w:r>
    </w:p>
    <w:p w:rsidR="008B0AF5" w:rsidRPr="00812F48" w:rsidRDefault="00D3327A" w:rsidP="00E376EB">
      <w:pPr>
        <w:pStyle w:val="Tekstpodstawowy"/>
        <w:numPr>
          <w:ilvl w:val="0"/>
          <w:numId w:val="2"/>
        </w:numPr>
        <w:tabs>
          <w:tab w:val="left" w:pos="284"/>
        </w:tabs>
        <w:spacing w:line="276" w:lineRule="auto"/>
        <w:jc w:val="left"/>
        <w:rPr>
          <w:b w:val="0"/>
          <w:sz w:val="22"/>
          <w:szCs w:val="22"/>
        </w:rPr>
      </w:pPr>
      <w:r w:rsidRPr="00812F48">
        <w:rPr>
          <w:b w:val="0"/>
          <w:snapToGrid w:val="0"/>
          <w:sz w:val="22"/>
          <w:szCs w:val="22"/>
        </w:rPr>
        <w:t>Szczegółowy opis przedmiotu zamó</w:t>
      </w:r>
      <w:r w:rsidR="00F71097">
        <w:rPr>
          <w:b w:val="0"/>
          <w:snapToGrid w:val="0"/>
          <w:sz w:val="22"/>
          <w:szCs w:val="22"/>
        </w:rPr>
        <w:t>wienia stanowi załącznik nr 1 do SWZ.</w:t>
      </w:r>
      <w:r w:rsidR="008B0AF5" w:rsidRPr="00812F48">
        <w:rPr>
          <w:b w:val="0"/>
          <w:snapToGrid w:val="0"/>
          <w:sz w:val="22"/>
          <w:szCs w:val="22"/>
        </w:rPr>
        <w:t xml:space="preserve"> </w:t>
      </w:r>
    </w:p>
    <w:p w:rsidR="008B0AF5" w:rsidRPr="00816144" w:rsidRDefault="00D3327A" w:rsidP="00816144">
      <w:pPr>
        <w:pStyle w:val="Tekstpodstawowy"/>
        <w:numPr>
          <w:ilvl w:val="0"/>
          <w:numId w:val="2"/>
        </w:numPr>
        <w:tabs>
          <w:tab w:val="left" w:pos="284"/>
        </w:tabs>
        <w:spacing w:line="276" w:lineRule="auto"/>
        <w:jc w:val="left"/>
        <w:rPr>
          <w:b w:val="0"/>
          <w:sz w:val="22"/>
          <w:szCs w:val="22"/>
        </w:rPr>
      </w:pPr>
      <w:r w:rsidRPr="00812F48">
        <w:rPr>
          <w:b w:val="0"/>
          <w:sz w:val="22"/>
          <w:szCs w:val="22"/>
        </w:rPr>
        <w:t>Zamawiający nie dopuszcza składa</w:t>
      </w:r>
      <w:r w:rsidR="008B0AF5" w:rsidRPr="00812F48">
        <w:rPr>
          <w:b w:val="0"/>
          <w:sz w:val="22"/>
          <w:szCs w:val="22"/>
        </w:rPr>
        <w:t xml:space="preserve">nia ofert częściowych. </w:t>
      </w:r>
    </w:p>
    <w:p w:rsidR="008B0AF5" w:rsidRPr="00C91D71" w:rsidRDefault="008B0AF5" w:rsidP="00E376EB">
      <w:pPr>
        <w:pStyle w:val="Akapitzlist"/>
        <w:numPr>
          <w:ilvl w:val="0"/>
          <w:numId w:val="2"/>
        </w:numPr>
        <w:tabs>
          <w:tab w:val="left" w:pos="284"/>
        </w:tabs>
        <w:spacing w:after="0"/>
        <w:rPr>
          <w:color w:val="000000"/>
          <w:sz w:val="22"/>
        </w:rPr>
      </w:pPr>
      <w:r w:rsidRPr="00C74546">
        <w:rPr>
          <w:snapToGrid w:val="0"/>
          <w:sz w:val="22"/>
        </w:rPr>
        <w:t>Kategoria przedmiotu zamówienia zgodnie ze Wspólnym Słownikiem Zamówień (CPV):</w:t>
      </w:r>
      <w:r w:rsidR="00816144">
        <w:rPr>
          <w:b/>
          <w:sz w:val="22"/>
        </w:rPr>
        <w:t xml:space="preserve"> </w:t>
      </w:r>
      <w:r w:rsidR="00816144">
        <w:rPr>
          <w:sz w:val="22"/>
        </w:rPr>
        <w:t>79710000-4 usługi ochroniarskie.</w:t>
      </w:r>
    </w:p>
    <w:p w:rsidR="008B0AF5" w:rsidRPr="00816144" w:rsidRDefault="008B0AF5" w:rsidP="00E376EB">
      <w:pPr>
        <w:pStyle w:val="Akapitzlist"/>
        <w:numPr>
          <w:ilvl w:val="0"/>
          <w:numId w:val="2"/>
        </w:numPr>
        <w:tabs>
          <w:tab w:val="left" w:pos="284"/>
        </w:tabs>
        <w:spacing w:after="0"/>
        <w:rPr>
          <w:color w:val="FF0000"/>
          <w:sz w:val="22"/>
        </w:rPr>
      </w:pPr>
      <w:r w:rsidRPr="00C74546">
        <w:rPr>
          <w:sz w:val="22"/>
        </w:rPr>
        <w:t xml:space="preserve">Wykonawca </w:t>
      </w:r>
      <w:r w:rsidRPr="00C74546">
        <w:rPr>
          <w:color w:val="000000"/>
          <w:sz w:val="22"/>
        </w:rPr>
        <w:t xml:space="preserve">może </w:t>
      </w:r>
      <w:r w:rsidRPr="00C74546">
        <w:rPr>
          <w:sz w:val="22"/>
        </w:rPr>
        <w:t xml:space="preserve">powierzyć wykonanie części zamówienia podwykonawcy. </w:t>
      </w:r>
    </w:p>
    <w:p w:rsidR="00816144" w:rsidRPr="004A6236" w:rsidRDefault="00816144" w:rsidP="00816144">
      <w:pPr>
        <w:pStyle w:val="Akapitzlist"/>
        <w:numPr>
          <w:ilvl w:val="0"/>
          <w:numId w:val="2"/>
        </w:numPr>
        <w:jc w:val="both"/>
        <w:rPr>
          <w:rFonts w:eastAsiaTheme="minorHAnsi"/>
          <w:sz w:val="22"/>
          <w:lang w:eastAsia="en-US"/>
        </w:rPr>
      </w:pPr>
      <w:r w:rsidRPr="004A6236">
        <w:rPr>
          <w:bCs/>
          <w:sz w:val="22"/>
        </w:rPr>
        <w:t>Zamawiający dopuszcza przeprowadzenie wizji lokalnej</w:t>
      </w:r>
      <w:r>
        <w:rPr>
          <w:bCs/>
          <w:sz w:val="22"/>
        </w:rPr>
        <w:t xml:space="preserve"> w obiektach, w których ma być świadczona usługa</w:t>
      </w:r>
      <w:r w:rsidRPr="004A6236">
        <w:rPr>
          <w:bCs/>
          <w:sz w:val="22"/>
        </w:rPr>
        <w:t>.</w:t>
      </w:r>
    </w:p>
    <w:p w:rsidR="00816144" w:rsidRPr="00BA4131" w:rsidRDefault="00816144" w:rsidP="00816144">
      <w:pPr>
        <w:pStyle w:val="Akapitzlist"/>
        <w:numPr>
          <w:ilvl w:val="0"/>
          <w:numId w:val="2"/>
        </w:numPr>
        <w:tabs>
          <w:tab w:val="left" w:pos="284"/>
        </w:tabs>
        <w:spacing w:after="0"/>
        <w:jc w:val="both"/>
        <w:rPr>
          <w:bCs/>
          <w:sz w:val="22"/>
        </w:rPr>
      </w:pPr>
      <w:r w:rsidRPr="004A6236">
        <w:rPr>
          <w:bCs/>
          <w:sz w:val="22"/>
        </w:rPr>
        <w:lastRenderedPageBreak/>
        <w:t xml:space="preserve">Wykonawca zwraca się o wyznaczenie terminu dokonania wizji lokalnej w sposób określony </w:t>
      </w:r>
      <w:r w:rsidRPr="00BA4131">
        <w:rPr>
          <w:bCs/>
          <w:sz w:val="22"/>
        </w:rPr>
        <w:t>w rozdziale XXI SWZ.</w:t>
      </w:r>
    </w:p>
    <w:p w:rsidR="00816144" w:rsidRPr="00BA4131" w:rsidRDefault="00816144" w:rsidP="00816144">
      <w:pPr>
        <w:pStyle w:val="Akapitzlist"/>
        <w:tabs>
          <w:tab w:val="left" w:pos="284"/>
        </w:tabs>
        <w:spacing w:after="0"/>
        <w:ind w:left="1068"/>
        <w:jc w:val="both"/>
        <w:rPr>
          <w:bCs/>
          <w:sz w:val="22"/>
        </w:rPr>
      </w:pPr>
      <w:r w:rsidRPr="00BA4131">
        <w:rPr>
          <w:bCs/>
          <w:sz w:val="22"/>
        </w:rPr>
        <w:t>Termin dokonania wizji lokalnej zostanie wyznaczony przez  Zamawiającego, w dniach i godzinach pracy Urzędu.</w:t>
      </w:r>
    </w:p>
    <w:p w:rsidR="00816144" w:rsidRPr="00816144" w:rsidRDefault="00816144" w:rsidP="00816144">
      <w:pPr>
        <w:pStyle w:val="Akapitzlist"/>
        <w:tabs>
          <w:tab w:val="left" w:pos="284"/>
        </w:tabs>
        <w:spacing w:after="0"/>
        <w:ind w:left="1068"/>
        <w:jc w:val="both"/>
        <w:rPr>
          <w:sz w:val="22"/>
        </w:rPr>
      </w:pPr>
      <w:r w:rsidRPr="00BA4131">
        <w:rPr>
          <w:bCs/>
          <w:sz w:val="22"/>
        </w:rPr>
        <w:t xml:space="preserve">Informacja o dokonaniu wizji lokalnej zostanie przekazana zgodnie z rozdziałem XXI SWZ.  </w:t>
      </w:r>
    </w:p>
    <w:p w:rsidR="000758A8" w:rsidRPr="000758A8" w:rsidRDefault="000758A8" w:rsidP="000758A8">
      <w:pPr>
        <w:tabs>
          <w:tab w:val="left" w:pos="284"/>
        </w:tabs>
        <w:spacing w:after="0"/>
        <w:jc w:val="both"/>
        <w:rPr>
          <w:color w:val="000000"/>
          <w:sz w:val="22"/>
        </w:rPr>
      </w:pPr>
    </w:p>
    <w:p w:rsidR="00D1716D" w:rsidRPr="00CF2F61" w:rsidRDefault="00BC73D9" w:rsidP="00CF2F61">
      <w:pPr>
        <w:pStyle w:val="Akapitzlist"/>
        <w:numPr>
          <w:ilvl w:val="0"/>
          <w:numId w:val="1"/>
        </w:numPr>
        <w:spacing w:before="26" w:after="0"/>
        <w:jc w:val="both"/>
        <w:rPr>
          <w:color w:val="000000"/>
          <w:sz w:val="22"/>
        </w:rPr>
      </w:pPr>
      <w:r w:rsidRPr="00CF2F61">
        <w:rPr>
          <w:b/>
          <w:color w:val="000000"/>
          <w:sz w:val="22"/>
        </w:rPr>
        <w:t>WYMAGANIA W ZAKRESIE ZATRUDNIENIA NA PODSTAWIE STOSUNKU PRACY, W OKOLICZNOŚCIACH, O KTÓRYCH MOWA W ART.</w:t>
      </w:r>
      <w:r w:rsidR="00CF2F61">
        <w:rPr>
          <w:b/>
          <w:color w:val="000000"/>
          <w:sz w:val="22"/>
        </w:rPr>
        <w:t xml:space="preserve"> 95</w:t>
      </w:r>
      <w:r w:rsidRPr="00CF2F61">
        <w:rPr>
          <w:b/>
          <w:color w:val="000000"/>
          <w:sz w:val="22"/>
        </w:rPr>
        <w:t xml:space="preserve"> </w:t>
      </w:r>
    </w:p>
    <w:p w:rsidR="00FE0280" w:rsidRDefault="00FE0280" w:rsidP="00FE0280">
      <w:pPr>
        <w:spacing w:after="0"/>
        <w:ind w:left="708"/>
        <w:rPr>
          <w:sz w:val="22"/>
        </w:rPr>
      </w:pPr>
    </w:p>
    <w:p w:rsidR="00816144" w:rsidRPr="00816144" w:rsidRDefault="00816144" w:rsidP="00520DD5">
      <w:pPr>
        <w:pStyle w:val="Akapitzlist"/>
        <w:numPr>
          <w:ilvl w:val="0"/>
          <w:numId w:val="35"/>
        </w:numPr>
        <w:spacing w:after="0"/>
        <w:jc w:val="both"/>
        <w:rPr>
          <w:sz w:val="22"/>
          <w:shd w:val="clear" w:color="auto" w:fill="FFFFFF"/>
        </w:rPr>
      </w:pPr>
      <w:r w:rsidRPr="004B6F8B">
        <w:rPr>
          <w:sz w:val="22"/>
        </w:rPr>
        <w:t xml:space="preserve">Zamawiający wymaga, aby osoby skierowane przez Wykonawcę lub podwykonawcę do świadczenia usługi ochrony fizycznej osób i mienia w budynkach Zamawiającego                   </w:t>
      </w:r>
      <w:r w:rsidRPr="00F8066B">
        <w:rPr>
          <w:sz w:val="22"/>
        </w:rPr>
        <w:t>(z wyłączeniem grupy interwencyjnej)</w:t>
      </w:r>
      <w:r>
        <w:rPr>
          <w:sz w:val="22"/>
        </w:rPr>
        <w:t>,</w:t>
      </w:r>
      <w:r w:rsidRPr="004B6F8B">
        <w:rPr>
          <w:sz w:val="22"/>
        </w:rPr>
        <w:t>b</w:t>
      </w:r>
      <w:r>
        <w:rPr>
          <w:sz w:val="22"/>
        </w:rPr>
        <w:t xml:space="preserve">yły zatrudnione przez Wykonawcę </w:t>
      </w:r>
      <w:r w:rsidRPr="004B6F8B">
        <w:rPr>
          <w:sz w:val="22"/>
        </w:rPr>
        <w:t>lub podwykonawcę na podstawie stosunku pracy (na podstawie art. 95 ust. 1 Ustawy Pzp).</w:t>
      </w:r>
    </w:p>
    <w:p w:rsidR="00816144" w:rsidRDefault="00816144" w:rsidP="00520DD5">
      <w:pPr>
        <w:numPr>
          <w:ilvl w:val="0"/>
          <w:numId w:val="35"/>
        </w:numPr>
        <w:spacing w:after="0"/>
        <w:jc w:val="both"/>
        <w:rPr>
          <w:sz w:val="22"/>
        </w:rPr>
      </w:pPr>
      <w:r w:rsidRPr="003B7CAE">
        <w:rPr>
          <w:sz w:val="22"/>
        </w:rPr>
        <w:t xml:space="preserve">Wykonawca w dniu </w:t>
      </w:r>
      <w:r>
        <w:rPr>
          <w:sz w:val="22"/>
        </w:rPr>
        <w:t xml:space="preserve">zawarcia </w:t>
      </w:r>
      <w:r w:rsidRPr="003B7CAE">
        <w:rPr>
          <w:sz w:val="22"/>
        </w:rPr>
        <w:t xml:space="preserve">umowy przedłoży Zamawiającemu wykaz osób, o których mowa w </w:t>
      </w:r>
      <w:r>
        <w:rPr>
          <w:sz w:val="22"/>
        </w:rPr>
        <w:t xml:space="preserve">ust. 1 </w:t>
      </w:r>
      <w:r w:rsidRPr="003B7CAE">
        <w:rPr>
          <w:sz w:val="22"/>
        </w:rPr>
        <w:t>oraz w trakcie realizacji zamówienia na każde wezwanie Zamawiającego w wyznaczonym w tym wezwaniu terminie.</w:t>
      </w:r>
    </w:p>
    <w:p w:rsidR="003B6050" w:rsidRPr="004B6F8B" w:rsidRDefault="003B6050" w:rsidP="00520DD5">
      <w:pPr>
        <w:numPr>
          <w:ilvl w:val="0"/>
          <w:numId w:val="35"/>
        </w:numPr>
        <w:spacing w:after="0"/>
        <w:jc w:val="both"/>
        <w:rPr>
          <w:sz w:val="22"/>
        </w:rPr>
      </w:pPr>
      <w:r w:rsidRPr="004B6F8B">
        <w:rPr>
          <w:sz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osób wykonujących wskazane w </w:t>
      </w:r>
      <w:r>
        <w:rPr>
          <w:sz w:val="22"/>
        </w:rPr>
        <w:t xml:space="preserve">ust. 1 </w:t>
      </w:r>
      <w:r w:rsidRPr="004B6F8B">
        <w:rPr>
          <w:sz w:val="22"/>
        </w:rPr>
        <w:t xml:space="preserve">czynności w trakcie realizacji zamówienia: </w:t>
      </w:r>
    </w:p>
    <w:p w:rsidR="003B6050" w:rsidRDefault="003B6050" w:rsidP="00520DD5">
      <w:pPr>
        <w:numPr>
          <w:ilvl w:val="0"/>
          <w:numId w:val="36"/>
        </w:numPr>
        <w:spacing w:after="0"/>
        <w:ind w:left="1134" w:hanging="141"/>
        <w:jc w:val="both"/>
        <w:rPr>
          <w:sz w:val="22"/>
        </w:rPr>
      </w:pPr>
      <w:r w:rsidRPr="003B7CAE">
        <w:rPr>
          <w:sz w:val="22"/>
        </w:rPr>
        <w:t xml:space="preserve">oświadczenie </w:t>
      </w:r>
      <w:r>
        <w:rPr>
          <w:sz w:val="22"/>
        </w:rPr>
        <w:t xml:space="preserve">zatrudnionego pracownika, </w:t>
      </w:r>
      <w:r w:rsidRPr="003B7CAE">
        <w:rPr>
          <w:sz w:val="22"/>
        </w:rPr>
        <w:t xml:space="preserve">oświadczenie Wykonawcy </w:t>
      </w:r>
      <w:r>
        <w:rPr>
          <w:sz w:val="22"/>
        </w:rPr>
        <w:t xml:space="preserve">lub podwykonawcy                </w:t>
      </w:r>
      <w:r w:rsidRPr="003B7CAE">
        <w:rPr>
          <w:sz w:val="22"/>
        </w:rPr>
        <w:t xml:space="preserve">o zatrudnieniu na podstawie </w:t>
      </w:r>
      <w:r>
        <w:rPr>
          <w:sz w:val="22"/>
        </w:rPr>
        <w:t>stosunku pracy</w:t>
      </w:r>
      <w:r w:rsidRPr="003B7CAE">
        <w:rPr>
          <w:sz w:val="22"/>
        </w:rPr>
        <w:t xml:space="preserve"> osób, o których mowa w</w:t>
      </w:r>
      <w:r>
        <w:rPr>
          <w:sz w:val="22"/>
        </w:rPr>
        <w:t xml:space="preserve"> ust. 1</w:t>
      </w:r>
      <w:r w:rsidRPr="003B7CAE">
        <w:rPr>
          <w:sz w:val="22"/>
        </w:rPr>
        <w:t xml:space="preserve">, wykonujących czynności ochrony fizycznej osób i mienia w budynkach Zamawiającego zawierające w szczególności: dokładne określenie podmiotu składającego oświadczenie, datę złożenia oświadczenia, wskazanie, że objęte wezwaniem czynności wykonują osoby zatrudnione na podstawie </w:t>
      </w:r>
      <w:r>
        <w:rPr>
          <w:sz w:val="22"/>
        </w:rPr>
        <w:t>stosunku pracy</w:t>
      </w:r>
      <w:r w:rsidRPr="003B7CAE">
        <w:rPr>
          <w:sz w:val="22"/>
        </w:rPr>
        <w:t xml:space="preserve"> wraz ze wskazaniem liczby tych osób, imion i nazwisk, rodzaju umowy o pracę, daty ich zawarcia, wymiaru etatu i zakresu obowiązków oraz podpis osoby uprawnionej do złożenia oświadczenia</w:t>
      </w:r>
      <w:r>
        <w:rPr>
          <w:sz w:val="22"/>
        </w:rPr>
        <w:t>.</w:t>
      </w:r>
    </w:p>
    <w:p w:rsidR="003B6050" w:rsidRDefault="003B6050" w:rsidP="00520DD5">
      <w:pPr>
        <w:numPr>
          <w:ilvl w:val="0"/>
          <w:numId w:val="36"/>
        </w:numPr>
        <w:spacing w:after="0"/>
        <w:ind w:left="1134" w:hanging="141"/>
        <w:jc w:val="both"/>
        <w:rPr>
          <w:sz w:val="22"/>
        </w:rPr>
      </w:pPr>
      <w:r w:rsidRPr="00053C65">
        <w:rPr>
          <w:sz w:val="22"/>
        </w:rPr>
        <w:t>poświadczoną za zgodność z oryginałem kopię umowy/umów o pracę osób wykonujących w trakcie realizacji zamówienia czynności ochrony fizycznej osób i mienia w budynkach Zamawiającego (wraz z dokumentem regulującym zakres obowiązków, jeżeli został sporządzony. Jeżeli zaś nie został sporządzony, oświadczenie Wykonawcy co do zakresu obowiązków realizowanych przez zatrudnionego pracownika/pracowników). Kopia umowy/umów powinna zostać zanonimizowana w sposób zapewniający ochronę danych osobowych pracowników, zgodnie z przepisami ustawy z dnia 10 maja 2018r. r. o ochronie danych osobowych oraz RODO (tj. w szczególności bez adresów, nr PESEL, daty urodzenia pracowników). Informacje takie jak: imię i nazwisko, data zawarcia umowy, rodzaj umowy o pracę, wymiar etatu i zakres obowiązków powinny być możliwe do</w:t>
      </w:r>
      <w:r>
        <w:rPr>
          <w:sz w:val="22"/>
        </w:rPr>
        <w:t> </w:t>
      </w:r>
      <w:r w:rsidRPr="00053C65">
        <w:rPr>
          <w:sz w:val="22"/>
        </w:rPr>
        <w:t>zidentyfikowania;</w:t>
      </w:r>
    </w:p>
    <w:p w:rsidR="003B6050" w:rsidRDefault="003B6050" w:rsidP="00520DD5">
      <w:pPr>
        <w:numPr>
          <w:ilvl w:val="0"/>
          <w:numId w:val="36"/>
        </w:numPr>
        <w:spacing w:after="0"/>
        <w:ind w:left="1134" w:hanging="141"/>
        <w:jc w:val="both"/>
        <w:rPr>
          <w:sz w:val="22"/>
        </w:rPr>
      </w:pPr>
      <w:r w:rsidRPr="00053C65">
        <w:rPr>
          <w:sz w:val="22"/>
        </w:rPr>
        <w:t>zaświadczenie właściwego oddziału ZUS, potwierdzające opłacanie przez Wykonawcę lub podwykonawcę składek na ubezpieczenie społeczne i zdrowotne z tytułu zatrudnienia na</w:t>
      </w:r>
      <w:r>
        <w:rPr>
          <w:sz w:val="22"/>
        </w:rPr>
        <w:t> </w:t>
      </w:r>
      <w:r w:rsidRPr="00053C65">
        <w:rPr>
          <w:sz w:val="22"/>
        </w:rPr>
        <w:t xml:space="preserve">podstawie </w:t>
      </w:r>
      <w:r>
        <w:rPr>
          <w:sz w:val="22"/>
        </w:rPr>
        <w:t>stosunku pracy</w:t>
      </w:r>
      <w:r w:rsidRPr="00053C65">
        <w:rPr>
          <w:sz w:val="22"/>
        </w:rPr>
        <w:t xml:space="preserve"> za ostatni okres rozliczeniowy osób, o których mowa w </w:t>
      </w:r>
      <w:r>
        <w:rPr>
          <w:sz w:val="22"/>
        </w:rPr>
        <w:t xml:space="preserve">ust. 1 </w:t>
      </w:r>
      <w:r w:rsidRPr="00053C65">
        <w:rPr>
          <w:sz w:val="22"/>
        </w:rPr>
        <w:t xml:space="preserve">w razie uzasadnionej potrzeby zanonimizowane w sposób zapewniający ochronę danych osobowych pracowników, zgodnie z obowiązującymi przepisami; </w:t>
      </w:r>
    </w:p>
    <w:p w:rsidR="003B6050" w:rsidRPr="00053C65" w:rsidRDefault="003B6050" w:rsidP="00520DD5">
      <w:pPr>
        <w:numPr>
          <w:ilvl w:val="0"/>
          <w:numId w:val="36"/>
        </w:numPr>
        <w:spacing w:after="0"/>
        <w:ind w:left="1134" w:hanging="141"/>
        <w:jc w:val="both"/>
        <w:rPr>
          <w:sz w:val="22"/>
        </w:rPr>
      </w:pPr>
      <w:r w:rsidRPr="00053C65">
        <w:rPr>
          <w:sz w:val="22"/>
        </w:rPr>
        <w:t>poświadczoną za zgodność z oryginałem odpowiednio przez Wykonawcę lub podwykonawcę kopię dowodu potwierdzającego zgłoszenie pracownika przez pracodawcę do ubezpieczeń, w razie uzasadnionej potrzeby zanonimizowaną w sposób zapewniający ochronę danych osobowych pracowników, zgodnie z obowiązującymi przepisami.</w:t>
      </w:r>
    </w:p>
    <w:p w:rsidR="003B6050" w:rsidRPr="004B6F8B" w:rsidRDefault="003B6050" w:rsidP="00520DD5">
      <w:pPr>
        <w:pStyle w:val="Akapitzlist"/>
        <w:numPr>
          <w:ilvl w:val="0"/>
          <w:numId w:val="35"/>
        </w:numPr>
        <w:spacing w:after="0"/>
        <w:jc w:val="both"/>
        <w:rPr>
          <w:sz w:val="22"/>
          <w:shd w:val="clear" w:color="auto" w:fill="FFFFFF"/>
        </w:rPr>
      </w:pPr>
      <w:r w:rsidRPr="004B6F8B">
        <w:rPr>
          <w:sz w:val="22"/>
        </w:rPr>
        <w:lastRenderedPageBreak/>
        <w:t xml:space="preserve">W trakcie realizacji zamówienia Zamawiający uprawniony jest do wykonywania czynności kontrolnych wobec Wykonawcy i podwykonawcy odnośnie spełniania przez Wykonawcę lub podwykonawcę wymogu zatrudnienia na podstawie stosunku pracy osób wykonujących czynności związane z realizacją zamówienia w zakresie ochrony fizycznej osób i mienia w budynkach Zamawiającego. Zamawiający uprawniony jest w szczególności do: </w:t>
      </w:r>
    </w:p>
    <w:p w:rsidR="003B6050" w:rsidRDefault="003B6050" w:rsidP="00520DD5">
      <w:pPr>
        <w:numPr>
          <w:ilvl w:val="0"/>
          <w:numId w:val="37"/>
        </w:numPr>
        <w:spacing w:after="0"/>
        <w:ind w:left="1134" w:hanging="141"/>
        <w:jc w:val="both"/>
        <w:rPr>
          <w:sz w:val="22"/>
        </w:rPr>
      </w:pPr>
      <w:r w:rsidRPr="003B7CAE">
        <w:rPr>
          <w:sz w:val="22"/>
        </w:rPr>
        <w:t>żądania oświadczeń i dokumentów w zakresie potwierdzenia spełniania ww. wymogów i</w:t>
      </w:r>
      <w:r>
        <w:rPr>
          <w:sz w:val="22"/>
        </w:rPr>
        <w:t> </w:t>
      </w:r>
      <w:r w:rsidRPr="003B7CAE">
        <w:rPr>
          <w:sz w:val="22"/>
        </w:rPr>
        <w:t xml:space="preserve">dokonywania ich oceny, </w:t>
      </w:r>
    </w:p>
    <w:p w:rsidR="003B6050" w:rsidRDefault="003B6050" w:rsidP="00520DD5">
      <w:pPr>
        <w:numPr>
          <w:ilvl w:val="0"/>
          <w:numId w:val="37"/>
        </w:numPr>
        <w:spacing w:after="0"/>
        <w:ind w:left="1134" w:hanging="141"/>
        <w:jc w:val="both"/>
        <w:rPr>
          <w:sz w:val="22"/>
        </w:rPr>
      </w:pPr>
      <w:r w:rsidRPr="00053C65">
        <w:rPr>
          <w:sz w:val="22"/>
        </w:rPr>
        <w:t>żądania wyjaśnień w przypadku wątpliwości w zakresie potwierdzenia spełniania ww.</w:t>
      </w:r>
      <w:r>
        <w:rPr>
          <w:sz w:val="22"/>
        </w:rPr>
        <w:t> </w:t>
      </w:r>
      <w:r w:rsidRPr="00053C65">
        <w:rPr>
          <w:sz w:val="22"/>
        </w:rPr>
        <w:t xml:space="preserve">wymogów, </w:t>
      </w:r>
    </w:p>
    <w:p w:rsidR="003B6050" w:rsidRPr="00053C65" w:rsidRDefault="003B6050" w:rsidP="00520DD5">
      <w:pPr>
        <w:numPr>
          <w:ilvl w:val="0"/>
          <w:numId w:val="37"/>
        </w:numPr>
        <w:spacing w:after="0"/>
        <w:ind w:left="1134" w:hanging="141"/>
        <w:jc w:val="both"/>
        <w:rPr>
          <w:sz w:val="22"/>
        </w:rPr>
      </w:pPr>
      <w:r w:rsidRPr="00053C65">
        <w:rPr>
          <w:sz w:val="22"/>
        </w:rPr>
        <w:t xml:space="preserve">przeprowadzania kontroli na miejscu wykonywania świadczenia. </w:t>
      </w:r>
    </w:p>
    <w:p w:rsidR="003B6050" w:rsidRDefault="003B6050" w:rsidP="00520DD5">
      <w:pPr>
        <w:pStyle w:val="Akapitzlist"/>
        <w:numPr>
          <w:ilvl w:val="0"/>
          <w:numId w:val="35"/>
        </w:numPr>
        <w:spacing w:after="0"/>
        <w:jc w:val="both"/>
        <w:rPr>
          <w:sz w:val="22"/>
        </w:rPr>
      </w:pPr>
      <w:r w:rsidRPr="004B6F8B">
        <w:rPr>
          <w:sz w:val="22"/>
        </w:rPr>
        <w:t xml:space="preserve">Z tytułu niespełnienia przez Wykonawcę wymogu zatrudnienia na podstawie stosunku pracy osób wykonujących czynności ochrony fizycznej osób i mienia w budynkach Zamawiającego opisane przez Zamawiającego w niniejszym </w:t>
      </w:r>
      <w:r>
        <w:rPr>
          <w:sz w:val="22"/>
        </w:rPr>
        <w:t>Rozdziele</w:t>
      </w:r>
      <w:r w:rsidRPr="004B6F8B">
        <w:rPr>
          <w:sz w:val="22"/>
        </w:rPr>
        <w:t>,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wymogu zatrudnienia na podstawie stosunku pracy traktowane będzie jako niespełnienie przez Wykonawcę wymogu zatrudnienia na podstawie stosunku pracy osób wykonujących czynności związane z realizacją zamówienia w zakresie ochrony fizycznej osób i mienia w budynkach Zamawiającego.</w:t>
      </w:r>
    </w:p>
    <w:p w:rsidR="00816144" w:rsidRPr="003B6050" w:rsidRDefault="003B6050" w:rsidP="00520DD5">
      <w:pPr>
        <w:pStyle w:val="Akapitzlist"/>
        <w:numPr>
          <w:ilvl w:val="0"/>
          <w:numId w:val="35"/>
        </w:numPr>
        <w:spacing w:after="0"/>
        <w:jc w:val="both"/>
        <w:rPr>
          <w:sz w:val="22"/>
        </w:rPr>
      </w:pPr>
      <w:r w:rsidRPr="004B6F8B">
        <w:rPr>
          <w:sz w:val="22"/>
        </w:rPr>
        <w:t xml:space="preserve">Zamawiający, w sytuacji, gdy poweźmie wątpliwość co do sposobu zatrudnienia personelu przez Wykonawcę lub podwykonawcę, może zwrócić się o przeprowadzenie kontroli przez Państwową Inspekcję Pracy. </w:t>
      </w:r>
    </w:p>
    <w:p w:rsidR="00921F34" w:rsidRPr="00B42543" w:rsidRDefault="00921F34" w:rsidP="00816144">
      <w:pPr>
        <w:rPr>
          <w:color w:val="000000"/>
          <w:sz w:val="22"/>
        </w:rPr>
      </w:pPr>
    </w:p>
    <w:p w:rsidR="00B42543" w:rsidRPr="00E402CB" w:rsidRDefault="00BC73D9" w:rsidP="00E402CB">
      <w:pPr>
        <w:pStyle w:val="Akapitzlist"/>
        <w:numPr>
          <w:ilvl w:val="0"/>
          <w:numId w:val="1"/>
        </w:numPr>
        <w:spacing w:before="26" w:after="0"/>
        <w:jc w:val="both"/>
        <w:rPr>
          <w:sz w:val="22"/>
        </w:rPr>
      </w:pPr>
      <w:r w:rsidRPr="00E402CB">
        <w:rPr>
          <w:b/>
          <w:color w:val="000000"/>
          <w:sz w:val="22"/>
        </w:rPr>
        <w:t>WYMAGANIA W ZAKRESIE ZATRUDNIENIA OSÓB, O KTÓRYCH MOWA W ART. 96 UST. 2 PKT 2</w:t>
      </w:r>
    </w:p>
    <w:p w:rsidR="00E402CB" w:rsidRDefault="00E402CB" w:rsidP="00A93E23">
      <w:pPr>
        <w:spacing w:after="0"/>
        <w:ind w:left="708"/>
        <w:rPr>
          <w:sz w:val="22"/>
        </w:rPr>
      </w:pPr>
    </w:p>
    <w:p w:rsidR="00FE0280" w:rsidRPr="00A93E23" w:rsidRDefault="00FE0280" w:rsidP="00FE0280">
      <w:pPr>
        <w:spacing w:after="0"/>
        <w:ind w:left="708"/>
        <w:rPr>
          <w:sz w:val="22"/>
        </w:rPr>
      </w:pPr>
      <w:r w:rsidRPr="00A93E23">
        <w:rPr>
          <w:sz w:val="22"/>
        </w:rPr>
        <w:t xml:space="preserve">NIE DOTYCZY </w:t>
      </w:r>
    </w:p>
    <w:p w:rsidR="00921F34" w:rsidRPr="003B6050" w:rsidRDefault="00921F34" w:rsidP="003B6050">
      <w:pPr>
        <w:spacing w:before="26" w:after="0"/>
        <w:jc w:val="both"/>
        <w:rPr>
          <w:i/>
          <w:sz w:val="22"/>
        </w:rPr>
      </w:pPr>
    </w:p>
    <w:p w:rsidR="004F2A5C" w:rsidRPr="00E402CB" w:rsidRDefault="00BC73D9" w:rsidP="00E402CB">
      <w:pPr>
        <w:pStyle w:val="Akapitzlist"/>
        <w:numPr>
          <w:ilvl w:val="0"/>
          <w:numId w:val="1"/>
        </w:numPr>
        <w:spacing w:before="26" w:after="0"/>
        <w:ind w:left="708"/>
        <w:jc w:val="both"/>
        <w:rPr>
          <w:sz w:val="20"/>
          <w:szCs w:val="20"/>
        </w:rPr>
      </w:pPr>
      <w:r w:rsidRPr="00E402CB">
        <w:rPr>
          <w:b/>
          <w:color w:val="000000"/>
          <w:sz w:val="22"/>
        </w:rPr>
        <w:t>INFORMACJ</w:t>
      </w:r>
      <w:r w:rsidR="004C0131">
        <w:rPr>
          <w:b/>
          <w:color w:val="000000"/>
          <w:sz w:val="22"/>
        </w:rPr>
        <w:t>A</w:t>
      </w:r>
      <w:r w:rsidRPr="00E402CB">
        <w:rPr>
          <w:b/>
          <w:color w:val="000000"/>
          <w:sz w:val="22"/>
        </w:rPr>
        <w:t xml:space="preserve"> O ZASTRZEŻENIU MOŻLIWOŚCI UBIEGANIA SIĘ</w:t>
      </w:r>
      <w:r w:rsidR="004C0131">
        <w:rPr>
          <w:b/>
          <w:color w:val="000000"/>
          <w:sz w:val="22"/>
        </w:rPr>
        <w:t xml:space="preserve">                                    </w:t>
      </w:r>
      <w:r w:rsidRPr="00E402CB">
        <w:rPr>
          <w:b/>
          <w:color w:val="000000"/>
          <w:sz w:val="22"/>
        </w:rPr>
        <w:t xml:space="preserve"> O UDZIELENIE ZAMÓWIENIA WYŁĄCZNIE PRZEZ WYKONA</w:t>
      </w:r>
      <w:r w:rsidR="00E402CB">
        <w:rPr>
          <w:b/>
          <w:color w:val="000000"/>
          <w:sz w:val="22"/>
        </w:rPr>
        <w:t>WCÓW, O KTÓRYCH MOWA W ART. 94</w:t>
      </w:r>
    </w:p>
    <w:p w:rsidR="00E402CB" w:rsidRDefault="00E402CB" w:rsidP="00B42543">
      <w:pPr>
        <w:spacing w:after="0"/>
        <w:ind w:left="708"/>
        <w:rPr>
          <w:sz w:val="22"/>
        </w:rPr>
      </w:pPr>
    </w:p>
    <w:p w:rsidR="00FE0280" w:rsidRPr="00A93E23" w:rsidRDefault="00FE0280" w:rsidP="00FE0280">
      <w:pPr>
        <w:spacing w:after="0"/>
        <w:ind w:left="708"/>
        <w:rPr>
          <w:sz w:val="22"/>
        </w:rPr>
      </w:pPr>
      <w:r w:rsidRPr="00A93E23">
        <w:rPr>
          <w:sz w:val="22"/>
        </w:rPr>
        <w:t xml:space="preserve">NIE DOTYCZY </w:t>
      </w:r>
    </w:p>
    <w:p w:rsidR="00872AE3" w:rsidRDefault="00872AE3" w:rsidP="00B339B2">
      <w:pPr>
        <w:spacing w:before="26" w:after="0"/>
        <w:ind w:left="708"/>
        <w:jc w:val="both"/>
        <w:rPr>
          <w:b/>
          <w:color w:val="FF0000"/>
          <w:sz w:val="22"/>
          <w:highlight w:val="yellow"/>
        </w:rPr>
      </w:pPr>
    </w:p>
    <w:p w:rsidR="00696DCD" w:rsidRPr="00304C22" w:rsidRDefault="00BC73D9" w:rsidP="00696DCD">
      <w:pPr>
        <w:pStyle w:val="Akapitzlist"/>
        <w:numPr>
          <w:ilvl w:val="0"/>
          <w:numId w:val="1"/>
        </w:numPr>
        <w:spacing w:before="26" w:after="0"/>
        <w:jc w:val="both"/>
        <w:rPr>
          <w:b/>
          <w:sz w:val="22"/>
        </w:rPr>
      </w:pPr>
      <w:r w:rsidRPr="00304C22">
        <w:rPr>
          <w:b/>
          <w:color w:val="000000"/>
          <w:sz w:val="22"/>
        </w:rPr>
        <w:t>INFORMACJ</w:t>
      </w:r>
      <w:r w:rsidR="00333AC6">
        <w:rPr>
          <w:b/>
          <w:color w:val="000000"/>
          <w:sz w:val="22"/>
        </w:rPr>
        <w:t>A</w:t>
      </w:r>
      <w:r w:rsidRPr="00304C22">
        <w:rPr>
          <w:b/>
          <w:color w:val="000000"/>
          <w:sz w:val="22"/>
        </w:rPr>
        <w:t xml:space="preserve"> O OBOWIĄZKU OSOBISTEGO WYKONANIA PRZEZ WYKONAWCĘ KLUCZOWYCH ZADAŃ, JEŻELI ZAMAWIAJĄCY DOKONUJE TAKIEGO </w:t>
      </w:r>
      <w:r w:rsidR="00E45934">
        <w:rPr>
          <w:b/>
          <w:color w:val="000000"/>
          <w:sz w:val="22"/>
        </w:rPr>
        <w:t>ZASTRZEŻENIA ZGODNIE Z ART. 60 i</w:t>
      </w:r>
      <w:r w:rsidRPr="00304C22">
        <w:rPr>
          <w:b/>
          <w:color w:val="000000"/>
          <w:sz w:val="22"/>
        </w:rPr>
        <w:t xml:space="preserve"> ART. 121 </w:t>
      </w:r>
    </w:p>
    <w:p w:rsidR="000F7A56" w:rsidRDefault="000F7A56" w:rsidP="000F7A56">
      <w:pPr>
        <w:pStyle w:val="Akapitzlist"/>
        <w:tabs>
          <w:tab w:val="left" w:pos="284"/>
        </w:tabs>
        <w:spacing w:after="0"/>
        <w:rPr>
          <w:rFonts w:ascii="Arial" w:hAnsi="Arial" w:cs="Arial"/>
          <w:color w:val="222222"/>
          <w:sz w:val="16"/>
          <w:szCs w:val="16"/>
          <w:shd w:val="clear" w:color="auto" w:fill="FFFFFF"/>
        </w:rPr>
      </w:pPr>
    </w:p>
    <w:p w:rsidR="00A93E23" w:rsidRPr="003B6050" w:rsidRDefault="003B6050" w:rsidP="003B6050">
      <w:pPr>
        <w:spacing w:after="0"/>
        <w:ind w:left="708"/>
        <w:rPr>
          <w:sz w:val="22"/>
        </w:rPr>
      </w:pPr>
      <w:r>
        <w:rPr>
          <w:sz w:val="22"/>
        </w:rPr>
        <w:t xml:space="preserve">NIE DOTYCZY </w:t>
      </w:r>
    </w:p>
    <w:p w:rsidR="00696DCD" w:rsidRPr="00304C22" w:rsidRDefault="00BC73D9" w:rsidP="00696DCD">
      <w:pPr>
        <w:pStyle w:val="Akapitzlist"/>
        <w:numPr>
          <w:ilvl w:val="0"/>
          <w:numId w:val="1"/>
        </w:numPr>
        <w:spacing w:before="26" w:after="0"/>
        <w:jc w:val="both"/>
        <w:rPr>
          <w:b/>
          <w:sz w:val="22"/>
        </w:rPr>
      </w:pPr>
      <w:r w:rsidRPr="00304C22">
        <w:rPr>
          <w:b/>
          <w:color w:val="000000"/>
          <w:sz w:val="22"/>
        </w:rPr>
        <w:t xml:space="preserve">WYMÓG LUB MOŻLIWOŚĆ ZŁOŻENIA OFERT W POSTACI KATALOGÓW ELEKTRONICZNYCH LUB DOŁĄCZENIA KATALOGÓW ELEKTRONICZNYCH DO OFERTY, </w:t>
      </w:r>
      <w:r w:rsidR="001A71C4">
        <w:rPr>
          <w:b/>
          <w:color w:val="000000"/>
          <w:sz w:val="22"/>
        </w:rPr>
        <w:t>W SYTUACJI OKREŚLONEJ W ART. 93</w:t>
      </w:r>
    </w:p>
    <w:p w:rsidR="00BC73D9" w:rsidRPr="00C74546" w:rsidRDefault="00BC73D9" w:rsidP="00BC73D9">
      <w:pPr>
        <w:pStyle w:val="Tekstpodstawowy"/>
        <w:tabs>
          <w:tab w:val="left" w:pos="5670"/>
        </w:tabs>
        <w:spacing w:line="276" w:lineRule="auto"/>
        <w:ind w:left="720"/>
        <w:jc w:val="both"/>
        <w:rPr>
          <w:b w:val="0"/>
          <w:sz w:val="22"/>
          <w:szCs w:val="22"/>
        </w:rPr>
      </w:pPr>
    </w:p>
    <w:p w:rsidR="00BC73D9" w:rsidRPr="00C74546" w:rsidRDefault="00BC73D9" w:rsidP="00E376EB">
      <w:pPr>
        <w:pStyle w:val="Tekstpodstawowy"/>
        <w:numPr>
          <w:ilvl w:val="0"/>
          <w:numId w:val="3"/>
        </w:numPr>
        <w:tabs>
          <w:tab w:val="left" w:pos="5670"/>
        </w:tabs>
        <w:spacing w:line="360" w:lineRule="auto"/>
        <w:jc w:val="both"/>
        <w:rPr>
          <w:b w:val="0"/>
          <w:sz w:val="22"/>
          <w:szCs w:val="22"/>
        </w:rPr>
      </w:pPr>
      <w:r w:rsidRPr="00C74546">
        <w:rPr>
          <w:b w:val="0"/>
          <w:sz w:val="22"/>
          <w:szCs w:val="22"/>
        </w:rPr>
        <w:t>Zamawiający nie dopuszcza złożenia oferty w postaci katalogów elektronicznych.</w:t>
      </w:r>
    </w:p>
    <w:p w:rsidR="00BC73D9" w:rsidRDefault="00BC73D9" w:rsidP="00E376EB">
      <w:pPr>
        <w:pStyle w:val="Tekstpodstawowy"/>
        <w:numPr>
          <w:ilvl w:val="0"/>
          <w:numId w:val="3"/>
        </w:numPr>
        <w:tabs>
          <w:tab w:val="left" w:pos="5670"/>
        </w:tabs>
        <w:spacing w:line="360" w:lineRule="auto"/>
        <w:jc w:val="both"/>
        <w:rPr>
          <w:b w:val="0"/>
          <w:sz w:val="22"/>
          <w:szCs w:val="22"/>
        </w:rPr>
      </w:pPr>
      <w:r w:rsidRPr="00C74546">
        <w:rPr>
          <w:b w:val="0"/>
          <w:sz w:val="22"/>
          <w:szCs w:val="22"/>
        </w:rPr>
        <w:lastRenderedPageBreak/>
        <w:t>Zamawiający nie dopuszcza dołączenia katalogów elektronicznych do oferty, w sytuacji określonej w art. 93</w:t>
      </w:r>
      <w:r w:rsidR="004C2C03">
        <w:rPr>
          <w:b w:val="0"/>
          <w:sz w:val="22"/>
          <w:szCs w:val="22"/>
        </w:rPr>
        <w:t xml:space="preserve"> ustawy Pzp.</w:t>
      </w:r>
      <w:r w:rsidRPr="00C74546">
        <w:rPr>
          <w:b w:val="0"/>
          <w:sz w:val="22"/>
          <w:szCs w:val="22"/>
        </w:rPr>
        <w:t xml:space="preserve"> </w:t>
      </w:r>
    </w:p>
    <w:p w:rsidR="004F2A5C" w:rsidRPr="00C74546" w:rsidRDefault="004F2A5C" w:rsidP="003F2F74">
      <w:pPr>
        <w:pStyle w:val="Akapitzlist"/>
        <w:spacing w:after="0"/>
        <w:jc w:val="both"/>
        <w:rPr>
          <w:b/>
          <w:color w:val="000000"/>
          <w:sz w:val="22"/>
        </w:rPr>
      </w:pPr>
    </w:p>
    <w:p w:rsidR="0011793E" w:rsidRDefault="0011793E" w:rsidP="0011793E">
      <w:pPr>
        <w:pStyle w:val="Akapitzlist"/>
        <w:numPr>
          <w:ilvl w:val="0"/>
          <w:numId w:val="1"/>
        </w:numPr>
        <w:spacing w:after="0"/>
        <w:jc w:val="both"/>
        <w:rPr>
          <w:b/>
          <w:color w:val="000000"/>
          <w:sz w:val="22"/>
        </w:rPr>
      </w:pPr>
      <w:r w:rsidRPr="00C74546">
        <w:rPr>
          <w:b/>
          <w:color w:val="000000"/>
          <w:sz w:val="22"/>
        </w:rPr>
        <w:t>TERMIN WYKONANIA ZAMÓWIENIA</w:t>
      </w:r>
    </w:p>
    <w:p w:rsidR="00066F60" w:rsidRDefault="00066F60" w:rsidP="00066F60">
      <w:pPr>
        <w:pStyle w:val="Akapitzlist"/>
        <w:rPr>
          <w:sz w:val="22"/>
        </w:rPr>
      </w:pPr>
    </w:p>
    <w:p w:rsidR="00066F60" w:rsidRPr="003B6050" w:rsidRDefault="00066F60" w:rsidP="003B6050">
      <w:pPr>
        <w:pStyle w:val="Akapitzlist"/>
        <w:rPr>
          <w:sz w:val="22"/>
        </w:rPr>
      </w:pPr>
      <w:r w:rsidRPr="0091781E">
        <w:rPr>
          <w:sz w:val="22"/>
        </w:rPr>
        <w:t>Termin wyko</w:t>
      </w:r>
      <w:r w:rsidR="003B6050">
        <w:rPr>
          <w:sz w:val="22"/>
        </w:rPr>
        <w:t>nania zamówienia: 12 miesięcy od dnia zawarcia umowy</w:t>
      </w:r>
      <w:r w:rsidR="003B6050" w:rsidRPr="0091781E">
        <w:rPr>
          <w:sz w:val="22"/>
        </w:rPr>
        <w:t>.</w:t>
      </w:r>
    </w:p>
    <w:p w:rsidR="00066F60" w:rsidRDefault="00066F60" w:rsidP="00066F60">
      <w:pPr>
        <w:pStyle w:val="Akapitzlist"/>
        <w:spacing w:after="0"/>
        <w:jc w:val="both"/>
        <w:rPr>
          <w:b/>
          <w:color w:val="000000"/>
          <w:sz w:val="22"/>
        </w:rPr>
      </w:pPr>
    </w:p>
    <w:p w:rsidR="00066F60" w:rsidRPr="00163890" w:rsidRDefault="00066F60" w:rsidP="00066F60">
      <w:pPr>
        <w:pStyle w:val="Akapitzlist"/>
        <w:numPr>
          <w:ilvl w:val="0"/>
          <w:numId w:val="1"/>
        </w:numPr>
        <w:spacing w:before="26" w:after="0"/>
        <w:jc w:val="both"/>
        <w:rPr>
          <w:b/>
          <w:sz w:val="22"/>
        </w:rPr>
      </w:pPr>
      <w:r w:rsidRPr="00163890">
        <w:rPr>
          <w:b/>
          <w:sz w:val="22"/>
        </w:rPr>
        <w:t>INFORMACJA O PRZEWIDYWANYCH ZAMÓWIENIACH, O KTÓRYCH MOWA W ART. 214 UST. 1</w:t>
      </w:r>
      <w:r w:rsidR="004C2C03">
        <w:rPr>
          <w:b/>
          <w:sz w:val="22"/>
        </w:rPr>
        <w:t xml:space="preserve"> PKT 7 i</w:t>
      </w:r>
      <w:r w:rsidRPr="00163890">
        <w:rPr>
          <w:b/>
          <w:sz w:val="22"/>
        </w:rPr>
        <w:t xml:space="preserve"> 8</w:t>
      </w:r>
    </w:p>
    <w:p w:rsidR="00066F60" w:rsidRDefault="00066F60" w:rsidP="00066F60">
      <w:pPr>
        <w:pStyle w:val="Akapitzlist"/>
        <w:spacing w:before="26" w:after="0"/>
        <w:jc w:val="both"/>
        <w:rPr>
          <w:b/>
          <w:color w:val="FF0000"/>
          <w:sz w:val="22"/>
          <w:highlight w:val="yellow"/>
        </w:rPr>
      </w:pPr>
    </w:p>
    <w:p w:rsidR="00066F60" w:rsidRPr="00066F60" w:rsidRDefault="00066F60" w:rsidP="00066F60">
      <w:pPr>
        <w:pStyle w:val="Akapitzlist"/>
        <w:spacing w:before="26" w:after="0"/>
        <w:jc w:val="both"/>
        <w:rPr>
          <w:sz w:val="22"/>
        </w:rPr>
      </w:pPr>
      <w:r w:rsidRPr="00066F60">
        <w:rPr>
          <w:sz w:val="22"/>
        </w:rPr>
        <w:t xml:space="preserve">Zamawiający nie przewiduje udzielania zamówień, o których mowa w art. 214 ust. 1 pkt 7 i 8 </w:t>
      </w:r>
      <w:r>
        <w:rPr>
          <w:sz w:val="22"/>
        </w:rPr>
        <w:t>ustawy Pzp</w:t>
      </w:r>
    </w:p>
    <w:p w:rsidR="00066F60" w:rsidRPr="00C74546" w:rsidRDefault="00066F60" w:rsidP="00163890">
      <w:pPr>
        <w:pStyle w:val="Akapitzlist"/>
        <w:spacing w:after="0"/>
        <w:jc w:val="both"/>
        <w:rPr>
          <w:b/>
          <w:color w:val="000000"/>
          <w:sz w:val="22"/>
        </w:rPr>
      </w:pPr>
    </w:p>
    <w:p w:rsidR="00BC07A5" w:rsidRPr="00F464AD" w:rsidRDefault="00BC07A5" w:rsidP="00352782">
      <w:pPr>
        <w:pStyle w:val="Akapitzlist"/>
        <w:numPr>
          <w:ilvl w:val="0"/>
          <w:numId w:val="1"/>
        </w:numPr>
        <w:tabs>
          <w:tab w:val="left" w:pos="5670"/>
        </w:tabs>
        <w:spacing w:before="26" w:after="0"/>
        <w:jc w:val="both"/>
        <w:rPr>
          <w:b/>
          <w:sz w:val="22"/>
        </w:rPr>
      </w:pPr>
      <w:r w:rsidRPr="00F464AD">
        <w:rPr>
          <w:b/>
          <w:color w:val="000000"/>
          <w:sz w:val="22"/>
        </w:rPr>
        <w:t>INFORMACJ</w:t>
      </w:r>
      <w:r w:rsidR="004C0131">
        <w:rPr>
          <w:b/>
          <w:color w:val="000000"/>
          <w:sz w:val="22"/>
        </w:rPr>
        <w:t>A</w:t>
      </w:r>
      <w:r w:rsidRPr="00F464AD">
        <w:rPr>
          <w:b/>
          <w:color w:val="000000"/>
          <w:sz w:val="22"/>
        </w:rPr>
        <w:t xml:space="preserve"> DOTYCZĄC</w:t>
      </w:r>
      <w:r w:rsidR="004C0131">
        <w:rPr>
          <w:b/>
          <w:color w:val="000000"/>
          <w:sz w:val="22"/>
        </w:rPr>
        <w:t>A</w:t>
      </w:r>
      <w:r w:rsidRPr="00F464AD">
        <w:rPr>
          <w:b/>
          <w:color w:val="000000"/>
          <w:sz w:val="22"/>
        </w:rPr>
        <w:t xml:space="preserve"> OFERT WARIANTOWYCH, W TYM INFORMACJ</w:t>
      </w:r>
      <w:r w:rsidR="004C0131">
        <w:rPr>
          <w:b/>
          <w:color w:val="000000"/>
          <w:sz w:val="22"/>
        </w:rPr>
        <w:t>A</w:t>
      </w:r>
      <w:r w:rsidRPr="00F464AD">
        <w:rPr>
          <w:b/>
          <w:color w:val="000000"/>
          <w:sz w:val="22"/>
        </w:rPr>
        <w:t xml:space="preserve"> O SPOSOBIE PRZEDSTAWIANIA OFERT WARIANTOWYCH ORAZ MINIMALNE WARUNKI, JAKIM MUSZĄ ODPOWIADAĆ OFERTY WARIANTOWE </w:t>
      </w:r>
    </w:p>
    <w:p w:rsidR="00F464AD" w:rsidRPr="00F464AD" w:rsidRDefault="00F464AD" w:rsidP="00F464AD">
      <w:pPr>
        <w:pStyle w:val="Akapitzlist"/>
        <w:tabs>
          <w:tab w:val="left" w:pos="5670"/>
        </w:tabs>
        <w:spacing w:before="26" w:after="0"/>
        <w:jc w:val="both"/>
        <w:rPr>
          <w:sz w:val="22"/>
        </w:rPr>
      </w:pPr>
    </w:p>
    <w:p w:rsidR="00BC07A5" w:rsidRDefault="00BC07A5" w:rsidP="00BC07A5">
      <w:pPr>
        <w:pStyle w:val="Tekstpodstawowy"/>
        <w:tabs>
          <w:tab w:val="left" w:pos="5670"/>
        </w:tabs>
        <w:spacing w:line="276" w:lineRule="auto"/>
        <w:ind w:left="720"/>
        <w:jc w:val="both"/>
        <w:rPr>
          <w:b w:val="0"/>
          <w:sz w:val="22"/>
          <w:szCs w:val="22"/>
        </w:rPr>
      </w:pPr>
      <w:r w:rsidRPr="00C74546">
        <w:rPr>
          <w:b w:val="0"/>
          <w:sz w:val="22"/>
          <w:szCs w:val="22"/>
        </w:rPr>
        <w:t xml:space="preserve">Zamawiający nie </w:t>
      </w:r>
      <w:r w:rsidR="00812C1E">
        <w:rPr>
          <w:b w:val="0"/>
          <w:sz w:val="22"/>
          <w:szCs w:val="22"/>
        </w:rPr>
        <w:t xml:space="preserve">wymaga i nie </w:t>
      </w:r>
      <w:r w:rsidRPr="00C74546">
        <w:rPr>
          <w:b w:val="0"/>
          <w:sz w:val="22"/>
          <w:szCs w:val="22"/>
        </w:rPr>
        <w:t>dopuszcza składania ofert wariantowych.</w:t>
      </w:r>
    </w:p>
    <w:p w:rsidR="00E9232C" w:rsidRDefault="00E9232C" w:rsidP="00BC07A5">
      <w:pPr>
        <w:pStyle w:val="Tekstpodstawowy"/>
        <w:tabs>
          <w:tab w:val="left" w:pos="5670"/>
        </w:tabs>
        <w:spacing w:line="276" w:lineRule="auto"/>
        <w:ind w:left="720"/>
        <w:jc w:val="both"/>
        <w:rPr>
          <w:b w:val="0"/>
          <w:sz w:val="22"/>
          <w:szCs w:val="22"/>
        </w:rPr>
      </w:pPr>
    </w:p>
    <w:p w:rsidR="00696DCD" w:rsidRPr="00304C22" w:rsidRDefault="00A30728" w:rsidP="00696DCD">
      <w:pPr>
        <w:pStyle w:val="Akapitzlist"/>
        <w:numPr>
          <w:ilvl w:val="0"/>
          <w:numId w:val="1"/>
        </w:numPr>
        <w:spacing w:before="26" w:after="0"/>
        <w:jc w:val="both"/>
        <w:rPr>
          <w:b/>
          <w:sz w:val="22"/>
        </w:rPr>
      </w:pPr>
      <w:r w:rsidRPr="00304C22">
        <w:rPr>
          <w:b/>
          <w:color w:val="000000"/>
          <w:sz w:val="22"/>
        </w:rPr>
        <w:t>MAKSYMALN</w:t>
      </w:r>
      <w:r w:rsidR="00333AC6">
        <w:rPr>
          <w:b/>
          <w:color w:val="000000"/>
          <w:sz w:val="22"/>
        </w:rPr>
        <w:t>A</w:t>
      </w:r>
      <w:r w:rsidRPr="00304C22">
        <w:rPr>
          <w:b/>
          <w:color w:val="000000"/>
          <w:sz w:val="22"/>
        </w:rPr>
        <w:t xml:space="preserve"> LICZB</w:t>
      </w:r>
      <w:r w:rsidR="00333AC6">
        <w:rPr>
          <w:b/>
          <w:color w:val="000000"/>
          <w:sz w:val="22"/>
        </w:rPr>
        <w:t>A</w:t>
      </w:r>
      <w:r w:rsidRPr="00304C22">
        <w:rPr>
          <w:b/>
          <w:color w:val="000000"/>
          <w:sz w:val="22"/>
        </w:rPr>
        <w:t xml:space="preserve"> WYKONAWCÓW, Z KTÓRYMI ZAMAWIAJĄCY ZAWRZE UMOWĘ RAMOWĄ, JEŻELI ZAMAWIAJĄCY PRZEWIDUJE ZAWARCIE UMOWY </w:t>
      </w:r>
      <w:r w:rsidR="00304C22" w:rsidRPr="00304C22">
        <w:rPr>
          <w:b/>
          <w:color w:val="000000"/>
          <w:sz w:val="22"/>
        </w:rPr>
        <w:t>RAMOWEJ</w:t>
      </w:r>
    </w:p>
    <w:p w:rsidR="00826EE1" w:rsidRPr="00A30728" w:rsidRDefault="00826EE1" w:rsidP="00826EE1">
      <w:pPr>
        <w:pStyle w:val="Akapitzlist"/>
        <w:spacing w:before="26" w:after="0"/>
        <w:jc w:val="both"/>
        <w:rPr>
          <w:sz w:val="22"/>
          <w:highlight w:val="yellow"/>
        </w:rPr>
      </w:pPr>
    </w:p>
    <w:p w:rsidR="00A30728" w:rsidRDefault="00A30728" w:rsidP="00A30728">
      <w:pPr>
        <w:pStyle w:val="Akapitzlist"/>
        <w:spacing w:before="26" w:after="0"/>
        <w:jc w:val="both"/>
        <w:rPr>
          <w:color w:val="000000"/>
          <w:sz w:val="22"/>
        </w:rPr>
      </w:pPr>
      <w:r>
        <w:rPr>
          <w:color w:val="000000"/>
          <w:sz w:val="22"/>
        </w:rPr>
        <w:t>Zamawiający nie przewiduje zawarcia umowy ramowej</w:t>
      </w:r>
      <w:r w:rsidR="00EC7C83">
        <w:rPr>
          <w:color w:val="000000"/>
          <w:sz w:val="22"/>
        </w:rPr>
        <w:t>.</w:t>
      </w:r>
      <w:r>
        <w:rPr>
          <w:color w:val="000000"/>
          <w:sz w:val="22"/>
        </w:rPr>
        <w:t xml:space="preserve"> </w:t>
      </w:r>
    </w:p>
    <w:p w:rsidR="00D32542" w:rsidRPr="00D32542" w:rsidRDefault="00D32542" w:rsidP="00D32542">
      <w:pPr>
        <w:spacing w:before="26" w:after="0"/>
        <w:jc w:val="both"/>
        <w:rPr>
          <w:sz w:val="22"/>
        </w:rPr>
      </w:pPr>
    </w:p>
    <w:p w:rsidR="00696DCD" w:rsidRPr="00304C22" w:rsidRDefault="00A30728" w:rsidP="00696DCD">
      <w:pPr>
        <w:pStyle w:val="Akapitzlist"/>
        <w:numPr>
          <w:ilvl w:val="0"/>
          <w:numId w:val="1"/>
        </w:numPr>
        <w:spacing w:before="26" w:after="0"/>
        <w:jc w:val="both"/>
        <w:rPr>
          <w:b/>
          <w:sz w:val="22"/>
        </w:rPr>
      </w:pPr>
      <w:r w:rsidRPr="00304C22">
        <w:rPr>
          <w:b/>
          <w:color w:val="000000"/>
          <w:sz w:val="22"/>
        </w:rPr>
        <w:t>INFORMACJ</w:t>
      </w:r>
      <w:r w:rsidR="004C0131">
        <w:rPr>
          <w:b/>
          <w:color w:val="000000"/>
          <w:sz w:val="22"/>
        </w:rPr>
        <w:t>A</w:t>
      </w:r>
      <w:r w:rsidRPr="00304C22">
        <w:rPr>
          <w:b/>
          <w:color w:val="000000"/>
          <w:sz w:val="22"/>
        </w:rPr>
        <w:t xml:space="preserve"> DOTYCZĄC</w:t>
      </w:r>
      <w:r w:rsidR="004C0131">
        <w:rPr>
          <w:b/>
          <w:color w:val="000000"/>
          <w:sz w:val="22"/>
        </w:rPr>
        <w:t>A</w:t>
      </w:r>
      <w:r w:rsidRPr="00304C22">
        <w:rPr>
          <w:b/>
          <w:color w:val="000000"/>
          <w:sz w:val="22"/>
        </w:rPr>
        <w:t xml:space="preserve"> WALUT OBCYCH, W JAKICH MOGĄ BYĆ PROWADZONE ROZLICZENIA MIĘDZY ZAMAWIAJĄCYM A WYKONAWCĄ, JEŻELI ZAMAWIAJĄCY PRZEWIDUJ</w:t>
      </w:r>
      <w:r w:rsidR="00304C22">
        <w:rPr>
          <w:b/>
          <w:color w:val="000000"/>
          <w:sz w:val="22"/>
        </w:rPr>
        <w:t>E ROZLICZENIA W WALUTACH OBCYCH</w:t>
      </w:r>
    </w:p>
    <w:p w:rsidR="00A30728" w:rsidRDefault="00A30728" w:rsidP="00A30728">
      <w:pPr>
        <w:pStyle w:val="Akapitzlist"/>
        <w:spacing w:before="26" w:after="0"/>
        <w:jc w:val="both"/>
        <w:rPr>
          <w:color w:val="000000"/>
          <w:sz w:val="22"/>
        </w:rPr>
      </w:pPr>
    </w:p>
    <w:p w:rsidR="00A30728" w:rsidRDefault="00A30728" w:rsidP="00A30728">
      <w:pPr>
        <w:pStyle w:val="Akapitzlist"/>
        <w:spacing w:before="26" w:after="0"/>
        <w:jc w:val="both"/>
        <w:rPr>
          <w:color w:val="000000"/>
          <w:sz w:val="22"/>
        </w:rPr>
      </w:pPr>
      <w:r>
        <w:rPr>
          <w:color w:val="000000"/>
          <w:sz w:val="22"/>
        </w:rPr>
        <w:t>Zamawiający nie przewiduje rozliczenia w walutach obcych.</w:t>
      </w:r>
    </w:p>
    <w:p w:rsidR="00CC0CAA" w:rsidRPr="003B6050" w:rsidRDefault="00CC0CAA" w:rsidP="003B6050">
      <w:pPr>
        <w:spacing w:before="26" w:after="0"/>
        <w:jc w:val="both"/>
        <w:rPr>
          <w:sz w:val="22"/>
        </w:rPr>
      </w:pPr>
    </w:p>
    <w:p w:rsidR="00696DCD" w:rsidRPr="008352C5" w:rsidRDefault="00BC07A5" w:rsidP="00696DCD">
      <w:pPr>
        <w:pStyle w:val="Akapitzlist"/>
        <w:numPr>
          <w:ilvl w:val="0"/>
          <w:numId w:val="1"/>
        </w:numPr>
        <w:spacing w:before="26" w:after="0"/>
        <w:jc w:val="both"/>
        <w:rPr>
          <w:b/>
          <w:sz w:val="22"/>
        </w:rPr>
      </w:pPr>
      <w:r w:rsidRPr="008352C5">
        <w:rPr>
          <w:b/>
          <w:color w:val="000000"/>
          <w:sz w:val="22"/>
        </w:rPr>
        <w:t>INFORMACJ</w:t>
      </w:r>
      <w:r w:rsidR="004C0131">
        <w:rPr>
          <w:b/>
          <w:color w:val="000000"/>
          <w:sz w:val="22"/>
        </w:rPr>
        <w:t>A</w:t>
      </w:r>
      <w:r w:rsidRPr="008352C5">
        <w:rPr>
          <w:b/>
          <w:color w:val="000000"/>
          <w:sz w:val="22"/>
        </w:rPr>
        <w:t xml:space="preserve"> O PRZEWIDYWANYM WYBORZE NAJKORZYSTNIEJSZEJ OFERTY Z ZASTOSOWANIEM AUKCJI ELEKTRONICZNEJ WRAZ Z INFORMACJAMI, O KTÓRYCH MOWA W ART. 230, JEŻELI ZAMAWIAJĄCY PRZEWIDUJE AUKCJĘ </w:t>
      </w:r>
      <w:r w:rsidR="008352C5" w:rsidRPr="008352C5">
        <w:rPr>
          <w:b/>
          <w:color w:val="000000"/>
          <w:sz w:val="22"/>
        </w:rPr>
        <w:t>ELEKTRONICZNĄ</w:t>
      </w:r>
    </w:p>
    <w:p w:rsidR="00BC07A5" w:rsidRPr="00C74546" w:rsidRDefault="00BC07A5" w:rsidP="00BC07A5">
      <w:pPr>
        <w:pStyle w:val="Akapitzlist"/>
        <w:tabs>
          <w:tab w:val="left" w:pos="426"/>
        </w:tabs>
        <w:spacing w:after="0"/>
        <w:rPr>
          <w:sz w:val="22"/>
        </w:rPr>
      </w:pPr>
    </w:p>
    <w:p w:rsidR="00BC07A5" w:rsidRPr="00C74546" w:rsidRDefault="00BC07A5" w:rsidP="001B281E">
      <w:pPr>
        <w:pStyle w:val="Akapitzlist"/>
        <w:tabs>
          <w:tab w:val="left" w:pos="426"/>
        </w:tabs>
        <w:spacing w:after="0"/>
        <w:jc w:val="both"/>
        <w:rPr>
          <w:color w:val="000000"/>
          <w:sz w:val="22"/>
        </w:rPr>
      </w:pPr>
      <w:r w:rsidRPr="00C74546">
        <w:rPr>
          <w:sz w:val="22"/>
        </w:rPr>
        <w:t xml:space="preserve">Zamawiający nie przewiduje </w:t>
      </w:r>
      <w:r w:rsidR="001B281E">
        <w:rPr>
          <w:sz w:val="22"/>
        </w:rPr>
        <w:t xml:space="preserve">wyboru najkorzystniejszej oferty z zastosowaniem </w:t>
      </w:r>
      <w:r w:rsidRPr="00C74546">
        <w:rPr>
          <w:sz w:val="22"/>
        </w:rPr>
        <w:t>aukcji elektronicznej.</w:t>
      </w:r>
      <w:r w:rsidRPr="00C74546">
        <w:rPr>
          <w:b/>
          <w:sz w:val="22"/>
        </w:rPr>
        <w:t xml:space="preserve"> </w:t>
      </w:r>
    </w:p>
    <w:p w:rsidR="003F2F74" w:rsidRDefault="003F2F74" w:rsidP="003F2F74">
      <w:pPr>
        <w:pStyle w:val="Akapitzlist"/>
        <w:spacing w:after="0"/>
        <w:jc w:val="both"/>
        <w:rPr>
          <w:b/>
          <w:color w:val="000000"/>
          <w:sz w:val="22"/>
        </w:rPr>
      </w:pPr>
    </w:p>
    <w:p w:rsidR="00314F8B" w:rsidRPr="00C74546" w:rsidRDefault="00314F8B" w:rsidP="003F2F74">
      <w:pPr>
        <w:pStyle w:val="Akapitzlist"/>
        <w:spacing w:after="0"/>
        <w:jc w:val="both"/>
        <w:rPr>
          <w:b/>
          <w:color w:val="000000"/>
          <w:sz w:val="22"/>
        </w:rPr>
      </w:pPr>
    </w:p>
    <w:p w:rsidR="00A30728" w:rsidRPr="00314F8B" w:rsidRDefault="0011793E" w:rsidP="00281ECF">
      <w:pPr>
        <w:pStyle w:val="Akapitzlist"/>
        <w:numPr>
          <w:ilvl w:val="0"/>
          <w:numId w:val="1"/>
        </w:numPr>
        <w:spacing w:before="26" w:after="0"/>
        <w:jc w:val="both"/>
        <w:rPr>
          <w:sz w:val="22"/>
        </w:rPr>
      </w:pPr>
      <w:r w:rsidRPr="00A30728">
        <w:rPr>
          <w:b/>
          <w:color w:val="000000"/>
          <w:sz w:val="22"/>
        </w:rPr>
        <w:t>PODSTAWY WYKLUCZ</w:t>
      </w:r>
      <w:r w:rsidR="008352C5">
        <w:rPr>
          <w:b/>
          <w:color w:val="000000"/>
          <w:sz w:val="22"/>
        </w:rPr>
        <w:t>ENIA, O KTÓRYCH MOWA W ART. 108</w:t>
      </w:r>
      <w:r w:rsidR="00CF2F61">
        <w:rPr>
          <w:b/>
          <w:color w:val="000000"/>
          <w:sz w:val="22"/>
        </w:rPr>
        <w:t xml:space="preserve"> UST. 1</w:t>
      </w:r>
      <w:r w:rsidR="00770E2E">
        <w:rPr>
          <w:b/>
          <w:color w:val="000000"/>
          <w:sz w:val="22"/>
        </w:rPr>
        <w:t xml:space="preserve"> PZP  oraz ART.7 UST. 1 USTAWY Z DNIA 13 KWIETNIA 2022R. O SZCZEGÓLNYCH ROZWIĄZANIACH W ZAKRESIE PRZECIWDZIAŁANIA WSPIERANIU AGRESJI NA UKRAINĘ ORAZ SŁUŻĄCYCH OCHRONIE BEZPIECZEŃSTWA NARODOWEGO.  </w:t>
      </w:r>
    </w:p>
    <w:p w:rsidR="00314F8B" w:rsidRDefault="00314F8B" w:rsidP="00314F8B">
      <w:pPr>
        <w:pStyle w:val="Akapitzlist"/>
        <w:spacing w:before="26" w:after="0"/>
        <w:jc w:val="both"/>
        <w:rPr>
          <w:sz w:val="22"/>
        </w:rPr>
      </w:pPr>
    </w:p>
    <w:p w:rsidR="00932E0A" w:rsidRPr="00971C0B" w:rsidRDefault="00971C0B" w:rsidP="00E376EB">
      <w:pPr>
        <w:pStyle w:val="Akapitzlist"/>
        <w:widowControl w:val="0"/>
        <w:numPr>
          <w:ilvl w:val="0"/>
          <w:numId w:val="4"/>
        </w:numPr>
        <w:tabs>
          <w:tab w:val="left" w:pos="284"/>
        </w:tabs>
        <w:overflowPunct w:val="0"/>
        <w:autoSpaceDE w:val="0"/>
        <w:autoSpaceDN w:val="0"/>
        <w:adjustRightInd w:val="0"/>
        <w:spacing w:after="0" w:line="360" w:lineRule="auto"/>
        <w:jc w:val="both"/>
        <w:textAlignment w:val="baseline"/>
        <w:rPr>
          <w:sz w:val="22"/>
        </w:rPr>
      </w:pPr>
      <w:r>
        <w:rPr>
          <w:sz w:val="22"/>
        </w:rPr>
        <w:t xml:space="preserve">O </w:t>
      </w:r>
      <w:r w:rsidR="00F42657" w:rsidRPr="00971C0B">
        <w:rPr>
          <w:sz w:val="22"/>
        </w:rPr>
        <w:t>udzielen</w:t>
      </w:r>
      <w:r w:rsidR="00FE0280">
        <w:rPr>
          <w:sz w:val="22"/>
        </w:rPr>
        <w:t>ie zamówienia mogą się ubiegać W</w:t>
      </w:r>
      <w:r w:rsidR="00F42657" w:rsidRPr="00971C0B">
        <w:rPr>
          <w:sz w:val="22"/>
        </w:rPr>
        <w:t xml:space="preserve">ykonawcy, którzy nie podlegają wykluczeniu </w:t>
      </w:r>
      <w:r w:rsidR="00F42657" w:rsidRPr="00971C0B">
        <w:rPr>
          <w:sz w:val="22"/>
        </w:rPr>
        <w:lastRenderedPageBreak/>
        <w:t>na podstawie art. 108 ust. 1</w:t>
      </w:r>
      <w:r w:rsidR="00D50ACC" w:rsidRPr="00971C0B">
        <w:rPr>
          <w:sz w:val="22"/>
        </w:rPr>
        <w:t xml:space="preserve"> </w:t>
      </w:r>
      <w:r w:rsidR="00932E0A" w:rsidRPr="00971C0B">
        <w:rPr>
          <w:sz w:val="22"/>
        </w:rPr>
        <w:t xml:space="preserve">ustawy </w:t>
      </w:r>
      <w:r w:rsidR="00F42657" w:rsidRPr="00971C0B">
        <w:rPr>
          <w:sz w:val="22"/>
        </w:rPr>
        <w:t>Pzp.</w:t>
      </w:r>
      <w:r w:rsidR="00932E0A" w:rsidRPr="00971C0B">
        <w:rPr>
          <w:sz w:val="22"/>
        </w:rPr>
        <w:t xml:space="preserve"> </w:t>
      </w:r>
    </w:p>
    <w:p w:rsidR="00D50ACC" w:rsidRPr="00770E2E" w:rsidRDefault="00D50ACC" w:rsidP="00E376EB">
      <w:pPr>
        <w:pStyle w:val="Akapitzlist"/>
        <w:widowControl w:val="0"/>
        <w:numPr>
          <w:ilvl w:val="0"/>
          <w:numId w:val="4"/>
        </w:numPr>
        <w:tabs>
          <w:tab w:val="left" w:pos="284"/>
        </w:tabs>
        <w:overflowPunct w:val="0"/>
        <w:autoSpaceDE w:val="0"/>
        <w:autoSpaceDN w:val="0"/>
        <w:adjustRightInd w:val="0"/>
        <w:spacing w:after="0" w:line="360" w:lineRule="auto"/>
        <w:jc w:val="both"/>
        <w:textAlignment w:val="baseline"/>
        <w:rPr>
          <w:sz w:val="22"/>
        </w:rPr>
      </w:pPr>
      <w:r w:rsidRPr="00971C0B">
        <w:rPr>
          <w:color w:val="000000"/>
          <w:sz w:val="22"/>
        </w:rPr>
        <w:t>Wykonawca nie podlega wykluczeniu w okolicznościach określonych w art. 108 ust. 1 pkt 1, 2 i 5</w:t>
      </w:r>
      <w:r w:rsidR="00BA4726">
        <w:rPr>
          <w:color w:val="000000"/>
          <w:sz w:val="22"/>
        </w:rPr>
        <w:t>, jeżeli udowodni Z</w:t>
      </w:r>
      <w:r w:rsidRPr="00971C0B">
        <w:rPr>
          <w:color w:val="000000"/>
          <w:sz w:val="22"/>
        </w:rPr>
        <w:t xml:space="preserve">amawiającemu, że spełnił łącznie przesłanki określone w art. 110 ust. 2 </w:t>
      </w:r>
      <w:r w:rsidR="00932E0A" w:rsidRPr="00971C0B">
        <w:rPr>
          <w:color w:val="000000"/>
          <w:sz w:val="22"/>
        </w:rPr>
        <w:t xml:space="preserve">ustawy </w:t>
      </w:r>
      <w:r w:rsidRPr="00971C0B">
        <w:rPr>
          <w:color w:val="000000"/>
          <w:sz w:val="22"/>
        </w:rPr>
        <w:t>Pzp</w:t>
      </w:r>
      <w:r w:rsidR="00932E0A" w:rsidRPr="00971C0B">
        <w:rPr>
          <w:color w:val="000000"/>
          <w:sz w:val="22"/>
        </w:rPr>
        <w:t>.</w:t>
      </w:r>
    </w:p>
    <w:p w:rsidR="00770E2E" w:rsidRPr="00971C0B" w:rsidRDefault="00770E2E" w:rsidP="00E376EB">
      <w:pPr>
        <w:pStyle w:val="Akapitzlist"/>
        <w:widowControl w:val="0"/>
        <w:numPr>
          <w:ilvl w:val="0"/>
          <w:numId w:val="4"/>
        </w:numPr>
        <w:tabs>
          <w:tab w:val="left" w:pos="284"/>
        </w:tabs>
        <w:overflowPunct w:val="0"/>
        <w:autoSpaceDE w:val="0"/>
        <w:autoSpaceDN w:val="0"/>
        <w:adjustRightInd w:val="0"/>
        <w:spacing w:after="0" w:line="360" w:lineRule="auto"/>
        <w:jc w:val="both"/>
        <w:textAlignment w:val="baseline"/>
        <w:rPr>
          <w:sz w:val="22"/>
        </w:rPr>
      </w:pPr>
      <w:r>
        <w:rPr>
          <w:sz w:val="22"/>
        </w:rPr>
        <w:t xml:space="preserve">O </w:t>
      </w:r>
      <w:r w:rsidRPr="00971C0B">
        <w:rPr>
          <w:sz w:val="22"/>
        </w:rPr>
        <w:t>udzielen</w:t>
      </w:r>
      <w:r>
        <w:rPr>
          <w:sz w:val="22"/>
        </w:rPr>
        <w:t>ie zamówienia mogą się ubiegać W</w:t>
      </w:r>
      <w:r w:rsidRPr="00971C0B">
        <w:rPr>
          <w:sz w:val="22"/>
        </w:rPr>
        <w:t>ykonawcy, którzy nie podlegają wykluczeniu na podstawie art.</w:t>
      </w:r>
      <w:r>
        <w:rPr>
          <w:sz w:val="22"/>
        </w:rPr>
        <w:t xml:space="preserve">7 ust.1 ustawy z dnia 13 kwietnia 2022 r. </w:t>
      </w:r>
      <w:r w:rsidR="00D9646A">
        <w:rPr>
          <w:sz w:val="22"/>
        </w:rPr>
        <w:t>o szczególnych rozwiązaniach w zakresie przeciwdziałania wspieraniu agresji na Ukrainę oraz służących ochronie bezpieczeństwa narodowego.</w:t>
      </w:r>
      <w:r>
        <w:rPr>
          <w:sz w:val="22"/>
        </w:rPr>
        <w:t xml:space="preserve"> </w:t>
      </w:r>
      <w:r w:rsidRPr="00971C0B">
        <w:rPr>
          <w:sz w:val="22"/>
        </w:rPr>
        <w:t> </w:t>
      </w:r>
    </w:p>
    <w:p w:rsidR="00770E2E" w:rsidRDefault="00971C0B" w:rsidP="00770E2E">
      <w:pPr>
        <w:pStyle w:val="Akapitzlist"/>
        <w:widowControl w:val="0"/>
        <w:numPr>
          <w:ilvl w:val="0"/>
          <w:numId w:val="4"/>
        </w:numPr>
        <w:tabs>
          <w:tab w:val="left" w:pos="284"/>
        </w:tabs>
        <w:overflowPunct w:val="0"/>
        <w:autoSpaceDE w:val="0"/>
        <w:autoSpaceDN w:val="0"/>
        <w:adjustRightInd w:val="0"/>
        <w:spacing w:after="0" w:line="360" w:lineRule="auto"/>
        <w:jc w:val="both"/>
        <w:textAlignment w:val="baseline"/>
        <w:rPr>
          <w:sz w:val="22"/>
        </w:rPr>
      </w:pPr>
      <w:r>
        <w:rPr>
          <w:sz w:val="22"/>
        </w:rPr>
        <w:t>Wykonawca może zostać wykluczony przez Zamawiającego na k</w:t>
      </w:r>
      <w:r w:rsidR="00046E51">
        <w:rPr>
          <w:sz w:val="22"/>
        </w:rPr>
        <w:t>ażdym etapie postę</w:t>
      </w:r>
      <w:r>
        <w:rPr>
          <w:sz w:val="22"/>
        </w:rPr>
        <w:t>powania o udzielenie zamówienia.</w:t>
      </w:r>
    </w:p>
    <w:p w:rsidR="00A30728" w:rsidRPr="00A30728" w:rsidRDefault="00A30728" w:rsidP="00A30728">
      <w:pPr>
        <w:pStyle w:val="Akapitzlist"/>
        <w:spacing w:before="26" w:after="0"/>
        <w:jc w:val="both"/>
        <w:rPr>
          <w:sz w:val="22"/>
        </w:rPr>
      </w:pPr>
    </w:p>
    <w:p w:rsidR="0047571D" w:rsidRPr="008352C5" w:rsidRDefault="00A30728" w:rsidP="00281ECF">
      <w:pPr>
        <w:pStyle w:val="Akapitzlist"/>
        <w:numPr>
          <w:ilvl w:val="0"/>
          <w:numId w:val="1"/>
        </w:numPr>
        <w:spacing w:before="26" w:after="0"/>
        <w:jc w:val="both"/>
        <w:rPr>
          <w:b/>
          <w:sz w:val="22"/>
        </w:rPr>
      </w:pPr>
      <w:r w:rsidRPr="008352C5">
        <w:rPr>
          <w:b/>
          <w:color w:val="000000"/>
          <w:sz w:val="22"/>
        </w:rPr>
        <w:t xml:space="preserve">PODSTAWY WYKLUCZENIA, O KTÓRYCH MOWA W ART. 109 UST. 1, JEŻELI </w:t>
      </w:r>
      <w:r w:rsidR="008352C5">
        <w:rPr>
          <w:b/>
          <w:color w:val="000000"/>
          <w:sz w:val="22"/>
        </w:rPr>
        <w:t>ZAMAWIAJĄCY JE PRZEWIDUJE</w:t>
      </w:r>
    </w:p>
    <w:p w:rsidR="00325148" w:rsidRDefault="00325148" w:rsidP="00F514C8">
      <w:pPr>
        <w:spacing w:after="0"/>
        <w:ind w:left="708"/>
        <w:jc w:val="both"/>
        <w:rPr>
          <w:b/>
          <w:color w:val="000000"/>
          <w:sz w:val="22"/>
        </w:rPr>
      </w:pPr>
    </w:p>
    <w:p w:rsidR="00314F8B" w:rsidRPr="00325148" w:rsidRDefault="00F514C8" w:rsidP="00F514C8">
      <w:pPr>
        <w:spacing w:after="0"/>
        <w:ind w:left="708"/>
        <w:jc w:val="both"/>
        <w:rPr>
          <w:color w:val="000000"/>
          <w:sz w:val="22"/>
        </w:rPr>
      </w:pPr>
      <w:r w:rsidRPr="00325148">
        <w:rPr>
          <w:color w:val="000000"/>
          <w:sz w:val="22"/>
        </w:rPr>
        <w:t>Zamawiający nie przewiduje wykluczenia</w:t>
      </w:r>
      <w:r w:rsidR="00325148" w:rsidRPr="00325148">
        <w:rPr>
          <w:color w:val="000000"/>
          <w:sz w:val="22"/>
        </w:rPr>
        <w:t xml:space="preserve"> Wykonawcy na podstawie art. 109 ust. 1 ustawy Pzp </w:t>
      </w:r>
    </w:p>
    <w:p w:rsidR="0047571D" w:rsidRPr="003B6050" w:rsidRDefault="0047571D" w:rsidP="003B6050">
      <w:pPr>
        <w:spacing w:after="0"/>
        <w:jc w:val="both"/>
        <w:rPr>
          <w:b/>
          <w:color w:val="000000"/>
          <w:sz w:val="22"/>
        </w:rPr>
      </w:pPr>
    </w:p>
    <w:p w:rsidR="008655C1" w:rsidRDefault="0011793E" w:rsidP="003B6050">
      <w:pPr>
        <w:pStyle w:val="Akapitzlist"/>
        <w:numPr>
          <w:ilvl w:val="0"/>
          <w:numId w:val="1"/>
        </w:numPr>
        <w:spacing w:after="0"/>
        <w:jc w:val="both"/>
        <w:rPr>
          <w:b/>
          <w:color w:val="000000"/>
          <w:sz w:val="22"/>
        </w:rPr>
      </w:pPr>
      <w:r w:rsidRPr="00C74546">
        <w:rPr>
          <w:b/>
          <w:color w:val="000000"/>
          <w:sz w:val="22"/>
        </w:rPr>
        <w:t>INFORMACJ</w:t>
      </w:r>
      <w:r w:rsidR="004C0131">
        <w:rPr>
          <w:b/>
          <w:color w:val="000000"/>
          <w:sz w:val="22"/>
        </w:rPr>
        <w:t>A</w:t>
      </w:r>
      <w:r w:rsidRPr="00C74546">
        <w:rPr>
          <w:b/>
          <w:color w:val="000000"/>
          <w:sz w:val="22"/>
        </w:rPr>
        <w:t xml:space="preserve"> O WARUNKACH UDZIAŁU W POSTĘ</w:t>
      </w:r>
      <w:r w:rsidR="008352C5">
        <w:rPr>
          <w:b/>
          <w:color w:val="000000"/>
          <w:sz w:val="22"/>
        </w:rPr>
        <w:t>POWANIU O UDZIELENIE ZAMÓWIENIA</w:t>
      </w:r>
    </w:p>
    <w:p w:rsidR="003B6050" w:rsidRPr="003B6050" w:rsidRDefault="003B6050" w:rsidP="003B6050">
      <w:pPr>
        <w:pStyle w:val="Akapitzlist"/>
        <w:spacing w:after="0"/>
        <w:jc w:val="both"/>
        <w:rPr>
          <w:b/>
          <w:color w:val="000000"/>
          <w:sz w:val="22"/>
        </w:rPr>
      </w:pPr>
    </w:p>
    <w:p w:rsidR="003B6050" w:rsidRPr="003B6050" w:rsidRDefault="003B6050" w:rsidP="00B76C64">
      <w:pPr>
        <w:widowControl w:val="0"/>
        <w:numPr>
          <w:ilvl w:val="0"/>
          <w:numId w:val="6"/>
        </w:numPr>
        <w:tabs>
          <w:tab w:val="left" w:pos="284"/>
        </w:tabs>
        <w:autoSpaceDE w:val="0"/>
        <w:autoSpaceDN w:val="0"/>
        <w:adjustRightInd w:val="0"/>
        <w:spacing w:after="0"/>
        <w:ind w:left="1068"/>
        <w:jc w:val="both"/>
        <w:rPr>
          <w:bCs/>
          <w:color w:val="000000"/>
          <w:sz w:val="22"/>
        </w:rPr>
      </w:pPr>
      <w:r w:rsidRPr="000D0FDD">
        <w:rPr>
          <w:b/>
          <w:sz w:val="22"/>
        </w:rPr>
        <w:t xml:space="preserve">O udzielenie zamówienia mogą się ubiegać Wykonawcy, </w:t>
      </w:r>
      <w:r w:rsidRPr="000D0FDD">
        <w:rPr>
          <w:sz w:val="22"/>
        </w:rPr>
        <w:t xml:space="preserve">którzy </w:t>
      </w:r>
      <w:r w:rsidRPr="000D0FDD">
        <w:rPr>
          <w:color w:val="000000"/>
          <w:sz w:val="22"/>
        </w:rPr>
        <w:t>spełniają warunki udziału w postępowaniu dotyczące</w:t>
      </w:r>
      <w:r w:rsidRPr="000D0FDD">
        <w:rPr>
          <w:b/>
          <w:color w:val="000000"/>
          <w:sz w:val="22"/>
        </w:rPr>
        <w:t>:</w:t>
      </w:r>
      <w:r w:rsidRPr="000D0FDD">
        <w:rPr>
          <w:color w:val="000000"/>
          <w:sz w:val="22"/>
        </w:rPr>
        <w:t xml:space="preserve"> </w:t>
      </w:r>
      <w:r w:rsidRPr="00FB3BCB">
        <w:rPr>
          <w:sz w:val="22"/>
        </w:rPr>
        <w:t>uprawnień do prowadzenia określonej działalności gospodarczej lub zawodowej, o ile wynika to z odrębnych przepisów.</w:t>
      </w:r>
    </w:p>
    <w:p w:rsidR="003B6050" w:rsidRPr="003B6050" w:rsidRDefault="003B6050" w:rsidP="00B76C64">
      <w:pPr>
        <w:pStyle w:val="Akapitzlist"/>
        <w:numPr>
          <w:ilvl w:val="1"/>
          <w:numId w:val="6"/>
        </w:numPr>
        <w:spacing w:before="26" w:after="0"/>
        <w:ind w:left="1418" w:hanging="425"/>
        <w:jc w:val="both"/>
        <w:rPr>
          <w:bCs/>
          <w:sz w:val="22"/>
        </w:rPr>
      </w:pPr>
      <w:r w:rsidRPr="002836F3">
        <w:rPr>
          <w:sz w:val="22"/>
        </w:rPr>
        <w:t xml:space="preserve">Warunkiem udziału w postępowaniu jest posiadanie przez Wykonawcę </w:t>
      </w:r>
      <w:r w:rsidRPr="002836F3">
        <w:rPr>
          <w:b/>
          <w:sz w:val="22"/>
        </w:rPr>
        <w:t xml:space="preserve">aktualnej koncesji na prowadzenie działalności gospodarczej w zakresie usług ochrony osób i mienia </w:t>
      </w:r>
      <w:r w:rsidRPr="002836F3">
        <w:rPr>
          <w:sz w:val="22"/>
        </w:rPr>
        <w:t xml:space="preserve">wydanej przez ministra właściwego do spraw wewnętrznych na podstawie ustawy z dnia  22 sierpnia 1997 r. </w:t>
      </w:r>
      <w:r w:rsidRPr="002836F3">
        <w:rPr>
          <w:bCs/>
          <w:sz w:val="22"/>
        </w:rPr>
        <w:t>o ochronie osób i mienia</w:t>
      </w:r>
      <w:r w:rsidRPr="002836F3">
        <w:rPr>
          <w:sz w:val="22"/>
        </w:rPr>
        <w:t xml:space="preserve"> (</w:t>
      </w:r>
      <w:r w:rsidRPr="002836F3">
        <w:rPr>
          <w:bCs/>
          <w:sz w:val="22"/>
        </w:rPr>
        <w:t>Dz. U. z 2021r.,  poz. 1995).</w:t>
      </w:r>
    </w:p>
    <w:p w:rsidR="003B6050" w:rsidRPr="004B261D" w:rsidRDefault="003B6050" w:rsidP="00B76C64">
      <w:pPr>
        <w:pStyle w:val="Akapitzlist"/>
        <w:numPr>
          <w:ilvl w:val="0"/>
          <w:numId w:val="7"/>
        </w:numPr>
        <w:spacing w:before="26" w:after="0"/>
        <w:jc w:val="both"/>
        <w:rPr>
          <w:sz w:val="22"/>
        </w:rPr>
      </w:pPr>
      <w:r w:rsidRPr="00526625">
        <w:rPr>
          <w:color w:val="000000"/>
          <w:sz w:val="22"/>
        </w:rPr>
        <w:t>Warunek dotyczący uprawnień do prowadzenia określonej działalności gospodarczej lub zawodowej, o którym mowa w ust. 1</w:t>
      </w:r>
      <w:r>
        <w:rPr>
          <w:color w:val="000000"/>
          <w:sz w:val="22"/>
        </w:rPr>
        <w:t xml:space="preserve"> pkt 1</w:t>
      </w:r>
      <w:r w:rsidRPr="00526625">
        <w:rPr>
          <w:color w:val="000000"/>
          <w:sz w:val="22"/>
        </w:rPr>
        <w:t xml:space="preserve">, jest spełniony, jeżeli co najmniej jeden </w:t>
      </w:r>
      <w:r>
        <w:rPr>
          <w:color w:val="000000"/>
          <w:sz w:val="22"/>
        </w:rPr>
        <w:t xml:space="preserve">                       </w:t>
      </w:r>
      <w:r w:rsidRPr="00526625">
        <w:rPr>
          <w:color w:val="000000"/>
          <w:sz w:val="22"/>
        </w:rPr>
        <w:t xml:space="preserve">z Wykonawców wspólnie ubiegających się o udzielenie zamówienia posiada uprawnienia do prowadzenia określonej działalności gospodarczej lub zawodowej </w:t>
      </w:r>
      <w:r w:rsidRPr="00526625">
        <w:rPr>
          <w:color w:val="000000"/>
          <w:sz w:val="22"/>
          <w:u w:val="single"/>
        </w:rPr>
        <w:t>i zrealizuje usługi, do których realizacji te uprawnienia są wymagane.</w:t>
      </w:r>
      <w:r w:rsidRPr="00526625">
        <w:rPr>
          <w:color w:val="FF0000"/>
          <w:sz w:val="22"/>
        </w:rPr>
        <w:t xml:space="preserve"> </w:t>
      </w:r>
    </w:p>
    <w:p w:rsidR="003B6050" w:rsidRPr="00526625" w:rsidRDefault="003B6050" w:rsidP="00B76C64">
      <w:pPr>
        <w:pStyle w:val="Akapitzlist"/>
        <w:widowControl w:val="0"/>
        <w:numPr>
          <w:ilvl w:val="0"/>
          <w:numId w:val="7"/>
        </w:numPr>
        <w:tabs>
          <w:tab w:val="left" w:pos="284"/>
        </w:tabs>
        <w:autoSpaceDE w:val="0"/>
        <w:autoSpaceDN w:val="0"/>
        <w:adjustRightInd w:val="0"/>
        <w:spacing w:before="26" w:after="0"/>
        <w:ind w:left="992" w:hanging="285"/>
        <w:jc w:val="both"/>
        <w:rPr>
          <w:b/>
          <w:bCs/>
          <w:color w:val="000000"/>
          <w:sz w:val="22"/>
        </w:rPr>
      </w:pPr>
      <w:r w:rsidRPr="00526625">
        <w:rPr>
          <w:color w:val="000000"/>
          <w:sz w:val="22"/>
        </w:rPr>
        <w:t xml:space="preserve">W przypadku, o którym mowa w ust. 2 , Wykonawcy wspólnie ubiegający się o udzielenie zamówienia </w:t>
      </w:r>
      <w:r w:rsidRPr="00526625">
        <w:rPr>
          <w:b/>
          <w:color w:val="000000"/>
          <w:sz w:val="22"/>
        </w:rPr>
        <w:t>dołączają odpowiednio do oferty oświadczenie</w:t>
      </w:r>
      <w:r w:rsidRPr="00526625">
        <w:rPr>
          <w:color w:val="000000"/>
          <w:sz w:val="22"/>
        </w:rPr>
        <w:t>, z którego wynika, które usługi wykonają poszczególni Wykonawcy.</w:t>
      </w:r>
      <w:r w:rsidRPr="00526625">
        <w:rPr>
          <w:color w:val="FF0000"/>
          <w:sz w:val="22"/>
        </w:rPr>
        <w:t xml:space="preserve">  </w:t>
      </w:r>
    </w:p>
    <w:p w:rsidR="003F2F74" w:rsidRPr="00C74546" w:rsidRDefault="003F2F74" w:rsidP="003F2F74">
      <w:pPr>
        <w:pStyle w:val="Akapitzlist"/>
        <w:spacing w:after="0"/>
        <w:jc w:val="both"/>
        <w:rPr>
          <w:b/>
          <w:color w:val="000000"/>
          <w:sz w:val="22"/>
        </w:rPr>
      </w:pPr>
    </w:p>
    <w:p w:rsidR="000E6CD0" w:rsidRDefault="000758A8" w:rsidP="004B261D">
      <w:pPr>
        <w:pStyle w:val="Akapitzlist"/>
        <w:numPr>
          <w:ilvl w:val="0"/>
          <w:numId w:val="1"/>
        </w:numPr>
        <w:spacing w:after="0"/>
        <w:jc w:val="both"/>
        <w:rPr>
          <w:b/>
          <w:sz w:val="22"/>
        </w:rPr>
      </w:pPr>
      <w:r w:rsidRPr="000758A8">
        <w:rPr>
          <w:b/>
          <w:sz w:val="22"/>
        </w:rPr>
        <w:t>INFORMACJA O PODMIOTOWYCH ŚRODKACH DOWODOWYCH</w:t>
      </w:r>
      <w:r w:rsidR="00F40F75">
        <w:rPr>
          <w:b/>
          <w:sz w:val="22"/>
        </w:rPr>
        <w:t xml:space="preserve"> </w:t>
      </w:r>
    </w:p>
    <w:p w:rsidR="004B261D" w:rsidRPr="004B261D" w:rsidRDefault="004B261D" w:rsidP="004B261D">
      <w:pPr>
        <w:pStyle w:val="Akapitzlist"/>
        <w:spacing w:after="0"/>
        <w:jc w:val="both"/>
        <w:rPr>
          <w:b/>
          <w:sz w:val="22"/>
        </w:rPr>
      </w:pPr>
    </w:p>
    <w:p w:rsidR="004B261D" w:rsidRPr="004B261D" w:rsidRDefault="004B261D" w:rsidP="00B76C64">
      <w:pPr>
        <w:pStyle w:val="Akapitzlist"/>
        <w:numPr>
          <w:ilvl w:val="0"/>
          <w:numId w:val="8"/>
        </w:numPr>
        <w:spacing w:after="0"/>
        <w:jc w:val="both"/>
        <w:rPr>
          <w:sz w:val="22"/>
        </w:rPr>
      </w:pPr>
      <w:r w:rsidRPr="00374805">
        <w:rPr>
          <w:color w:val="000000"/>
          <w:sz w:val="22"/>
        </w:rPr>
        <w:t xml:space="preserve">Zamawiający wezwie Wykonawcę, którego oferta została najwyżej oceniona, do złożenia w wyznaczonym terminie, nie krótszym niż 5 dni od dnia wezwania aktualnych na dzień złożenia podmiotowych środków dowodowych: </w:t>
      </w:r>
    </w:p>
    <w:p w:rsidR="004B261D" w:rsidRPr="00374805" w:rsidRDefault="004B261D" w:rsidP="00520DD5">
      <w:pPr>
        <w:pStyle w:val="Akapitzlist"/>
        <w:numPr>
          <w:ilvl w:val="1"/>
          <w:numId w:val="35"/>
        </w:numPr>
        <w:tabs>
          <w:tab w:val="clear" w:pos="1485"/>
          <w:tab w:val="num" w:pos="1418"/>
        </w:tabs>
        <w:spacing w:before="26"/>
        <w:ind w:left="1418" w:hanging="284"/>
        <w:jc w:val="both"/>
        <w:rPr>
          <w:bCs/>
          <w:sz w:val="22"/>
        </w:rPr>
      </w:pPr>
      <w:r w:rsidRPr="00374805">
        <w:rPr>
          <w:b/>
          <w:sz w:val="22"/>
        </w:rPr>
        <w:t xml:space="preserve">Koncesji na prowadzenie działalności gospodarczej w zakresie usług ochrony osób i mienia </w:t>
      </w:r>
      <w:r w:rsidRPr="00374805">
        <w:rPr>
          <w:sz w:val="22"/>
        </w:rPr>
        <w:t xml:space="preserve">wydanej przez ministra właściwego do spraw wewnętrznych na podstawie ustawy z dnia  22 sierpnia 1997 r. </w:t>
      </w:r>
      <w:r w:rsidRPr="00374805">
        <w:rPr>
          <w:bCs/>
          <w:sz w:val="22"/>
        </w:rPr>
        <w:t>o ochronie osób i mienia</w:t>
      </w:r>
      <w:r w:rsidRPr="00374805">
        <w:rPr>
          <w:sz w:val="22"/>
        </w:rPr>
        <w:t xml:space="preserve"> (</w:t>
      </w:r>
      <w:r w:rsidRPr="00374805">
        <w:rPr>
          <w:bCs/>
          <w:sz w:val="22"/>
        </w:rPr>
        <w:t>Dz. U. z 2021r.,  poz. 1995).</w:t>
      </w:r>
    </w:p>
    <w:p w:rsidR="004B261D" w:rsidRPr="00374805" w:rsidRDefault="004B261D" w:rsidP="004B261D">
      <w:pPr>
        <w:pStyle w:val="Akapitzlist"/>
        <w:spacing w:before="26" w:line="360" w:lineRule="auto"/>
        <w:ind w:left="1068"/>
        <w:jc w:val="both"/>
        <w:rPr>
          <w:bCs/>
          <w:sz w:val="22"/>
        </w:rPr>
      </w:pPr>
    </w:p>
    <w:p w:rsidR="004B261D" w:rsidRPr="00374805" w:rsidRDefault="004B261D" w:rsidP="00B76C64">
      <w:pPr>
        <w:pStyle w:val="Akapitzlist"/>
        <w:numPr>
          <w:ilvl w:val="0"/>
          <w:numId w:val="8"/>
        </w:numPr>
        <w:spacing w:before="26" w:after="0" w:line="360" w:lineRule="auto"/>
        <w:jc w:val="both"/>
        <w:rPr>
          <w:sz w:val="22"/>
        </w:rPr>
      </w:pPr>
      <w:r w:rsidRPr="00374805">
        <w:rPr>
          <w:color w:val="000000"/>
          <w:sz w:val="22"/>
        </w:rPr>
        <w:lastRenderedPageBreak/>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rsidR="004B261D" w:rsidRPr="00374805" w:rsidRDefault="004B261D" w:rsidP="00B76C64">
      <w:pPr>
        <w:pStyle w:val="Akapitzlist"/>
        <w:numPr>
          <w:ilvl w:val="0"/>
          <w:numId w:val="8"/>
        </w:numPr>
        <w:spacing w:before="26" w:after="0" w:line="360" w:lineRule="auto"/>
        <w:jc w:val="both"/>
        <w:rPr>
          <w:sz w:val="22"/>
        </w:rPr>
      </w:pPr>
      <w:r w:rsidRPr="00374805">
        <w:rPr>
          <w:color w:val="000000"/>
          <w:sz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4B261D" w:rsidRPr="00374805" w:rsidRDefault="004B261D" w:rsidP="00B76C64">
      <w:pPr>
        <w:pStyle w:val="Akapitzlist"/>
        <w:numPr>
          <w:ilvl w:val="0"/>
          <w:numId w:val="8"/>
        </w:numPr>
        <w:spacing w:before="26" w:after="0" w:line="360" w:lineRule="auto"/>
        <w:jc w:val="both"/>
        <w:rPr>
          <w:sz w:val="22"/>
        </w:rPr>
      </w:pPr>
      <w:r w:rsidRPr="00374805">
        <w:rPr>
          <w:color w:val="000000"/>
          <w:sz w:val="22"/>
        </w:rPr>
        <w:t xml:space="preserve">Zamawiający nie wzywa do złożenia podmiotowych środków dowodowych, jeżeli może je uzyskać za pomocą bezpłatnych i ogólnodostępnych baz danych, w szczególności rejestrów publicznych w rozumieniu </w:t>
      </w:r>
      <w:r w:rsidRPr="00374805">
        <w:rPr>
          <w:color w:val="1B1B1B"/>
          <w:sz w:val="22"/>
        </w:rPr>
        <w:t>ustawy</w:t>
      </w:r>
      <w:r w:rsidRPr="00374805">
        <w:rPr>
          <w:color w:val="000000"/>
          <w:sz w:val="22"/>
        </w:rPr>
        <w:t xml:space="preserve"> z dnia 17 lutego 2005 r. o informatyzacji działalności podmiotów realizujących zadania publiczne, </w:t>
      </w:r>
      <w:r w:rsidRPr="00374805">
        <w:rPr>
          <w:b/>
          <w:color w:val="000000"/>
          <w:sz w:val="22"/>
        </w:rPr>
        <w:t>o ile Wykonawca wskazał w oświadczeniu</w:t>
      </w:r>
      <w:r w:rsidRPr="00374805">
        <w:rPr>
          <w:color w:val="000000"/>
          <w:sz w:val="22"/>
        </w:rPr>
        <w:t>, o którym mowa w art. 125 ust. 1, dane umożliwiające dostęp do tych środków.</w:t>
      </w:r>
    </w:p>
    <w:p w:rsidR="00F40F75" w:rsidRPr="004B261D" w:rsidRDefault="00F40F75" w:rsidP="004B261D">
      <w:pPr>
        <w:spacing w:before="26" w:after="0"/>
        <w:jc w:val="both"/>
        <w:rPr>
          <w:b/>
          <w:color w:val="000000" w:themeColor="text1"/>
          <w:sz w:val="22"/>
        </w:rPr>
      </w:pPr>
    </w:p>
    <w:p w:rsidR="0011793E" w:rsidRPr="00A74E1B" w:rsidRDefault="0011793E" w:rsidP="0011793E">
      <w:pPr>
        <w:pStyle w:val="Akapitzlist"/>
        <w:numPr>
          <w:ilvl w:val="0"/>
          <w:numId w:val="1"/>
        </w:numPr>
        <w:spacing w:before="26" w:after="0"/>
        <w:jc w:val="both"/>
        <w:rPr>
          <w:b/>
          <w:color w:val="000000" w:themeColor="text1"/>
          <w:sz w:val="22"/>
        </w:rPr>
      </w:pPr>
      <w:r w:rsidRPr="00A74E1B">
        <w:rPr>
          <w:b/>
          <w:color w:val="000000" w:themeColor="text1"/>
          <w:sz w:val="22"/>
        </w:rPr>
        <w:t>INFORMACJ</w:t>
      </w:r>
      <w:r w:rsidR="008062C7">
        <w:rPr>
          <w:b/>
          <w:color w:val="000000" w:themeColor="text1"/>
          <w:sz w:val="22"/>
        </w:rPr>
        <w:t>A</w:t>
      </w:r>
      <w:r w:rsidRPr="00A74E1B">
        <w:rPr>
          <w:b/>
          <w:color w:val="000000" w:themeColor="text1"/>
          <w:sz w:val="22"/>
        </w:rPr>
        <w:t xml:space="preserve"> O ŚRODKACH KOMUNIKACJI ELEKTRONICZNEJ, PRZY UŻYCIU KTÓRYCH ZAMAWIAJĄCY BĘDZIE KOMUNIKOWAŁ SIĘ Z WYKONAWCAMI, ORAZ INFORMACJ</w:t>
      </w:r>
      <w:r w:rsidR="008062C7">
        <w:rPr>
          <w:b/>
          <w:color w:val="000000" w:themeColor="text1"/>
          <w:sz w:val="22"/>
        </w:rPr>
        <w:t>A</w:t>
      </w:r>
      <w:r w:rsidR="00F715C7">
        <w:rPr>
          <w:b/>
          <w:color w:val="000000" w:themeColor="text1"/>
          <w:sz w:val="22"/>
        </w:rPr>
        <w:t xml:space="preserve"> </w:t>
      </w:r>
      <w:r w:rsidRPr="00A74E1B">
        <w:rPr>
          <w:b/>
          <w:color w:val="000000" w:themeColor="text1"/>
          <w:sz w:val="22"/>
        </w:rPr>
        <w:t>O WYMAGANIACH TECHNICZNYCH I ORGANIZACYJNYCH SPORZĄDZANIA, WYSYŁANIA I ODBIERANI</w:t>
      </w:r>
      <w:r w:rsidR="008352C5" w:rsidRPr="00A74E1B">
        <w:rPr>
          <w:b/>
          <w:color w:val="000000" w:themeColor="text1"/>
          <w:sz w:val="22"/>
        </w:rPr>
        <w:t>A KORESPONDENCJI ELEKTRONICZNEJ</w:t>
      </w:r>
    </w:p>
    <w:p w:rsidR="003F2F74" w:rsidRDefault="003F2F74" w:rsidP="003F2F74">
      <w:pPr>
        <w:pStyle w:val="Akapitzlist"/>
        <w:rPr>
          <w:b/>
          <w:sz w:val="22"/>
        </w:rPr>
      </w:pPr>
    </w:p>
    <w:p w:rsidR="00933806" w:rsidRPr="008733F0" w:rsidRDefault="00933806" w:rsidP="00B76C64">
      <w:pPr>
        <w:pStyle w:val="Akapitzlist"/>
        <w:numPr>
          <w:ilvl w:val="0"/>
          <w:numId w:val="24"/>
        </w:numPr>
        <w:tabs>
          <w:tab w:val="clear" w:pos="726"/>
          <w:tab w:val="num" w:pos="1071"/>
        </w:tabs>
        <w:spacing w:before="120" w:after="120"/>
        <w:ind w:left="1071"/>
        <w:jc w:val="both"/>
        <w:rPr>
          <w:color w:val="000000" w:themeColor="text1"/>
          <w:sz w:val="22"/>
        </w:rPr>
      </w:pPr>
      <w:r w:rsidRPr="008733F0">
        <w:rPr>
          <w:color w:val="000000" w:themeColor="text1"/>
          <w:sz w:val="22"/>
        </w:rPr>
        <w:t>W postępowaniu o udzielenie zamówienia  komunikacja między Zamawiającym a Wykonawcami odbywa się przy użyciu środków komunikacji elektronicznej za pośrednictwem platformy zakupowej</w:t>
      </w:r>
      <w:r w:rsidRPr="008733F0">
        <w:rPr>
          <w:bCs/>
          <w:iCs/>
          <w:color w:val="000000" w:themeColor="text1"/>
          <w:sz w:val="22"/>
        </w:rPr>
        <w:t xml:space="preserve"> dostępnej pod adresem </w:t>
      </w:r>
      <w:hyperlink r:id="rId11" w:tgtFrame="_blank" w:history="1">
        <w:r w:rsidRPr="008733F0">
          <w:rPr>
            <w:rStyle w:val="Hipercze"/>
            <w:b/>
            <w:color w:val="000000" w:themeColor="text1"/>
            <w:sz w:val="22"/>
          </w:rPr>
          <w:t>https://platformazakupowa.pl/pn/warmia.mazury</w:t>
        </w:r>
      </w:hyperlink>
    </w:p>
    <w:p w:rsidR="00933806" w:rsidRDefault="00933806" w:rsidP="00B76C64">
      <w:pPr>
        <w:pStyle w:val="Akapitzlist"/>
        <w:numPr>
          <w:ilvl w:val="0"/>
          <w:numId w:val="24"/>
        </w:numPr>
        <w:tabs>
          <w:tab w:val="clear" w:pos="726"/>
          <w:tab w:val="num" w:pos="1071"/>
        </w:tabs>
        <w:spacing w:before="120" w:after="120"/>
        <w:ind w:left="1071"/>
        <w:jc w:val="both"/>
        <w:rPr>
          <w:color w:val="000000" w:themeColor="text1"/>
          <w:sz w:val="22"/>
        </w:rPr>
      </w:pPr>
      <w:r w:rsidRPr="008733F0">
        <w:rPr>
          <w:color w:val="000000" w:themeColor="text1"/>
          <w:sz w:val="22"/>
        </w:rPr>
        <w:t xml:space="preserve">Składanie </w:t>
      </w:r>
      <w:r w:rsidR="00DB77C5">
        <w:rPr>
          <w:color w:val="000000" w:themeColor="text1"/>
          <w:sz w:val="22"/>
        </w:rPr>
        <w:t xml:space="preserve">dokumentów w postępowaniu </w:t>
      </w:r>
      <w:r w:rsidRPr="008733F0">
        <w:rPr>
          <w:b/>
          <w:color w:val="000000" w:themeColor="text1"/>
          <w:sz w:val="22"/>
        </w:rPr>
        <w:t>z wyjątkiem oferty</w:t>
      </w:r>
      <w:r w:rsidRPr="008733F0">
        <w:rPr>
          <w:color w:val="000000" w:themeColor="text1"/>
          <w:sz w:val="22"/>
        </w:rPr>
        <w:t>, odbywa się elektronicznie za pośrednictwem formularza ,</w:t>
      </w:r>
      <w:r w:rsidRPr="008733F0">
        <w:rPr>
          <w:b/>
          <w:color w:val="000000" w:themeColor="text1"/>
          <w:sz w:val="22"/>
        </w:rPr>
        <w:t>,</w:t>
      </w:r>
      <w:r w:rsidR="00304D33" w:rsidRPr="008733F0">
        <w:rPr>
          <w:b/>
          <w:color w:val="000000" w:themeColor="text1"/>
          <w:sz w:val="22"/>
        </w:rPr>
        <w:t>WYŚLIJ WIADOMOŚĆ</w:t>
      </w:r>
      <w:r w:rsidRPr="008733F0">
        <w:rPr>
          <w:b/>
          <w:color w:val="000000" w:themeColor="text1"/>
          <w:sz w:val="22"/>
        </w:rPr>
        <w:t xml:space="preserve">” </w:t>
      </w:r>
      <w:r w:rsidRPr="008733F0">
        <w:rPr>
          <w:color w:val="000000" w:themeColor="text1"/>
          <w:sz w:val="22"/>
        </w:rPr>
        <w:t xml:space="preserve"> dostępnego na stronie dotyczącej danego postępowania.</w:t>
      </w:r>
    </w:p>
    <w:p w:rsidR="00933806" w:rsidRPr="008733F0" w:rsidRDefault="00933806" w:rsidP="00B76C64">
      <w:pPr>
        <w:pStyle w:val="Akapitzlist"/>
        <w:numPr>
          <w:ilvl w:val="0"/>
          <w:numId w:val="24"/>
        </w:numPr>
        <w:tabs>
          <w:tab w:val="clear" w:pos="726"/>
          <w:tab w:val="num" w:pos="1071"/>
        </w:tabs>
        <w:spacing w:before="120" w:after="120"/>
        <w:ind w:left="1071"/>
        <w:jc w:val="both"/>
        <w:rPr>
          <w:color w:val="000000" w:themeColor="text1"/>
          <w:sz w:val="22"/>
        </w:rPr>
      </w:pPr>
      <w:r w:rsidRPr="008733F0">
        <w:rPr>
          <w:color w:val="000000" w:themeColor="text1"/>
          <w:sz w:val="22"/>
        </w:rPr>
        <w:t xml:space="preserve">Za datę złożenia dokumentów o których mowa w ust. </w:t>
      </w:r>
      <w:r w:rsidR="0064583B" w:rsidRPr="008733F0">
        <w:rPr>
          <w:color w:val="000000" w:themeColor="text1"/>
          <w:sz w:val="22"/>
        </w:rPr>
        <w:t>2</w:t>
      </w:r>
      <w:r w:rsidRPr="008733F0">
        <w:rPr>
          <w:color w:val="000000" w:themeColor="text1"/>
          <w:sz w:val="22"/>
        </w:rPr>
        <w:t>, przy</w:t>
      </w:r>
      <w:r w:rsidR="0073703B">
        <w:rPr>
          <w:color w:val="000000" w:themeColor="text1"/>
          <w:sz w:val="22"/>
        </w:rPr>
        <w:t>jmuje się kliknięcie przycisku</w:t>
      </w:r>
      <w:r w:rsidRPr="008733F0">
        <w:rPr>
          <w:color w:val="000000" w:themeColor="text1"/>
          <w:sz w:val="22"/>
        </w:rPr>
        <w:t xml:space="preserve"> ”</w:t>
      </w:r>
      <w:r w:rsidR="00304D33" w:rsidRPr="008733F0">
        <w:rPr>
          <w:b/>
          <w:color w:val="000000" w:themeColor="text1"/>
          <w:sz w:val="22"/>
        </w:rPr>
        <w:t>WYŚLIJ WIADOMOŚĆ</w:t>
      </w:r>
      <w:r w:rsidRPr="008733F0">
        <w:rPr>
          <w:color w:val="000000" w:themeColor="text1"/>
          <w:sz w:val="22"/>
        </w:rPr>
        <w:t>” po którym pojawi się komunikat</w:t>
      </w:r>
      <w:r w:rsidR="008062C7">
        <w:rPr>
          <w:color w:val="000000" w:themeColor="text1"/>
          <w:sz w:val="22"/>
        </w:rPr>
        <w:t>,</w:t>
      </w:r>
      <w:r w:rsidRPr="008733F0">
        <w:rPr>
          <w:color w:val="000000" w:themeColor="text1"/>
          <w:sz w:val="22"/>
        </w:rPr>
        <w:t xml:space="preserve"> że wiadomość została wysłana do Zamawiającego</w:t>
      </w:r>
      <w:r w:rsidR="00E45934">
        <w:rPr>
          <w:b/>
          <w:color w:val="000000" w:themeColor="text1"/>
          <w:sz w:val="22"/>
        </w:rPr>
        <w:t>.</w:t>
      </w:r>
      <w:r w:rsidRPr="008733F0">
        <w:rPr>
          <w:b/>
          <w:color w:val="000000" w:themeColor="text1"/>
          <w:sz w:val="22"/>
        </w:rPr>
        <w:t xml:space="preserve">   </w:t>
      </w:r>
    </w:p>
    <w:p w:rsidR="0064583B" w:rsidRPr="00102A09" w:rsidRDefault="0064583B" w:rsidP="00B76C64">
      <w:pPr>
        <w:pStyle w:val="Akapitzlist"/>
        <w:numPr>
          <w:ilvl w:val="0"/>
          <w:numId w:val="24"/>
        </w:numPr>
        <w:tabs>
          <w:tab w:val="clear" w:pos="726"/>
          <w:tab w:val="num" w:pos="1071"/>
        </w:tabs>
        <w:spacing w:before="120" w:after="120"/>
        <w:ind w:left="1071"/>
        <w:contextualSpacing w:val="0"/>
        <w:jc w:val="both"/>
        <w:rPr>
          <w:i/>
          <w:color w:val="000000" w:themeColor="text1"/>
          <w:sz w:val="22"/>
        </w:rPr>
      </w:pPr>
      <w:r w:rsidRPr="00102A09">
        <w:rPr>
          <w:color w:val="000000" w:themeColor="text1"/>
          <w:sz w:val="22"/>
        </w:rPr>
        <w:t xml:space="preserve">Wymagania techniczne i organizacyjne wysyłania i odbierania dokumentów elektronicznych, elektronicznych kopii dokumentów i oświadczeń oraz informacji przekazywanych za pośrednictwem platformy zakupowej o której mowa w ust. 1, opisane zostały w Regulaminie </w:t>
      </w:r>
      <w:r w:rsidR="008062C7" w:rsidRPr="00102A09">
        <w:rPr>
          <w:color w:val="000000" w:themeColor="text1"/>
          <w:sz w:val="22"/>
        </w:rPr>
        <w:t xml:space="preserve">platformazakupowa.pl </w:t>
      </w:r>
      <w:r w:rsidRPr="00102A09">
        <w:rPr>
          <w:color w:val="000000" w:themeColor="text1"/>
          <w:sz w:val="22"/>
        </w:rPr>
        <w:t xml:space="preserve">oraz Instrukcji </w:t>
      </w:r>
      <w:r w:rsidR="00102A09" w:rsidRPr="00102A09">
        <w:rPr>
          <w:color w:val="000000" w:themeColor="text1"/>
          <w:sz w:val="22"/>
        </w:rPr>
        <w:t>dla Wykonawców platformazakupowa.pl</w:t>
      </w:r>
      <w:r w:rsidRPr="00102A09">
        <w:rPr>
          <w:color w:val="000000" w:themeColor="text1"/>
          <w:sz w:val="22"/>
        </w:rPr>
        <w:t>, dostępnych na stronie dotyczącej danego postępowania oraz  stronie głównej Platformy pod adresem</w:t>
      </w:r>
      <w:r w:rsidR="00102A09">
        <w:rPr>
          <w:color w:val="000000" w:themeColor="text1"/>
          <w:sz w:val="22"/>
        </w:rPr>
        <w:t xml:space="preserve"> </w:t>
      </w:r>
      <w:r w:rsidRPr="00102A09">
        <w:rPr>
          <w:color w:val="000000" w:themeColor="text1"/>
          <w:sz w:val="22"/>
        </w:rPr>
        <w:t xml:space="preserve"> </w:t>
      </w:r>
      <w:hyperlink r:id="rId12" w:history="1">
        <w:r w:rsidR="00102A09" w:rsidRPr="00102A09">
          <w:rPr>
            <w:rStyle w:val="Hipercze"/>
            <w:sz w:val="22"/>
          </w:rPr>
          <w:t>https://platformazakupowa.pl</w:t>
        </w:r>
      </w:hyperlink>
    </w:p>
    <w:p w:rsidR="00E1439E" w:rsidRPr="00E1439E" w:rsidRDefault="00E1439E" w:rsidP="00B76C64">
      <w:pPr>
        <w:pStyle w:val="Akapitzlist"/>
        <w:numPr>
          <w:ilvl w:val="0"/>
          <w:numId w:val="24"/>
        </w:numPr>
        <w:tabs>
          <w:tab w:val="clear" w:pos="726"/>
          <w:tab w:val="num" w:pos="1071"/>
        </w:tabs>
        <w:autoSpaceDE w:val="0"/>
        <w:autoSpaceDN w:val="0"/>
        <w:adjustRightInd w:val="0"/>
        <w:spacing w:after="0"/>
        <w:ind w:left="1071"/>
        <w:contextualSpacing w:val="0"/>
        <w:jc w:val="both"/>
        <w:rPr>
          <w:color w:val="000000" w:themeColor="text1"/>
          <w:sz w:val="22"/>
        </w:rPr>
      </w:pPr>
      <w:r w:rsidRPr="00E1439E">
        <w:rPr>
          <w:color w:val="000000" w:themeColor="text1"/>
          <w:sz w:val="22"/>
        </w:rPr>
        <w:t xml:space="preserve">Występuje limit objętości plików lub spakowanych folderów w zakresie całej oferty do ilości </w:t>
      </w:r>
      <w:r w:rsidRPr="00E1439E">
        <w:rPr>
          <w:b/>
          <w:color w:val="000000" w:themeColor="text1"/>
          <w:sz w:val="22"/>
        </w:rPr>
        <w:t>10 plików lub spakowanych folderów</w:t>
      </w:r>
      <w:r w:rsidRPr="00E1439E">
        <w:rPr>
          <w:color w:val="000000" w:themeColor="text1"/>
          <w:sz w:val="22"/>
        </w:rPr>
        <w:t xml:space="preserve"> przy maksymalnej wielkości </w:t>
      </w:r>
      <w:r w:rsidRPr="00E1439E">
        <w:rPr>
          <w:b/>
          <w:color w:val="000000" w:themeColor="text1"/>
          <w:sz w:val="22"/>
        </w:rPr>
        <w:t>150 MB</w:t>
      </w:r>
      <w:r w:rsidRPr="00E1439E">
        <w:rPr>
          <w:color w:val="000000" w:themeColor="text1"/>
          <w:sz w:val="22"/>
        </w:rPr>
        <w:t xml:space="preserve">.  </w:t>
      </w:r>
    </w:p>
    <w:p w:rsidR="00754F95" w:rsidRPr="00E1439E" w:rsidRDefault="0064583B" w:rsidP="00B76C64">
      <w:pPr>
        <w:pStyle w:val="Akapitzlist"/>
        <w:numPr>
          <w:ilvl w:val="0"/>
          <w:numId w:val="24"/>
        </w:numPr>
        <w:tabs>
          <w:tab w:val="clear" w:pos="726"/>
          <w:tab w:val="num" w:pos="1071"/>
        </w:tabs>
        <w:spacing w:after="0"/>
        <w:ind w:left="1071"/>
        <w:jc w:val="both"/>
        <w:rPr>
          <w:i/>
          <w:color w:val="000000" w:themeColor="text1"/>
          <w:sz w:val="22"/>
        </w:rPr>
      </w:pPr>
      <w:r w:rsidRPr="00E1439E">
        <w:rPr>
          <w:color w:val="000000" w:themeColor="text1"/>
          <w:sz w:val="22"/>
        </w:rPr>
        <w:t>Sposób sporządzenia</w:t>
      </w:r>
      <w:r w:rsidR="00754F95" w:rsidRPr="00E1439E">
        <w:rPr>
          <w:color w:val="000000" w:themeColor="text1"/>
          <w:sz w:val="22"/>
        </w:rPr>
        <w:t xml:space="preserve"> i przekazywania informacji oraz wymagań technicznych dla dokumentów elektronicznych oraz środków ko</w:t>
      </w:r>
      <w:r w:rsidR="00046E51">
        <w:rPr>
          <w:color w:val="000000" w:themeColor="text1"/>
          <w:sz w:val="22"/>
        </w:rPr>
        <w:t>munikacji elektronicznej w postę</w:t>
      </w:r>
      <w:r w:rsidR="00754F95" w:rsidRPr="00E1439E">
        <w:rPr>
          <w:color w:val="000000" w:themeColor="text1"/>
          <w:sz w:val="22"/>
        </w:rPr>
        <w:t>powaniu o udzielenie zamówienia publicznego musi być zgod</w:t>
      </w:r>
      <w:r w:rsidR="0085479C">
        <w:rPr>
          <w:color w:val="000000" w:themeColor="text1"/>
          <w:sz w:val="22"/>
        </w:rPr>
        <w:t>n</w:t>
      </w:r>
      <w:r w:rsidR="00754F95" w:rsidRPr="00E1439E">
        <w:rPr>
          <w:color w:val="000000" w:themeColor="text1"/>
          <w:sz w:val="22"/>
        </w:rPr>
        <w:t xml:space="preserve">y z wymaganiami określonymi w rozporządzeniu Prezesa Rady Ministrów z dnia 31 grudnia 2020 r. </w:t>
      </w:r>
      <w:r w:rsidR="00754F95" w:rsidRPr="00E1439E">
        <w:rPr>
          <w:i/>
          <w:color w:val="000000" w:themeColor="text1"/>
          <w:sz w:val="22"/>
        </w:rPr>
        <w:t>(Dz.U. z 2020 poz. 2452)</w:t>
      </w:r>
      <w:r w:rsidR="004B261D">
        <w:rPr>
          <w:i/>
          <w:color w:val="000000" w:themeColor="text1"/>
          <w:sz w:val="22"/>
        </w:rPr>
        <w:t>.</w:t>
      </w:r>
    </w:p>
    <w:p w:rsidR="003F2F74" w:rsidRPr="00C74546" w:rsidRDefault="003F2F74" w:rsidP="003F2F74">
      <w:pPr>
        <w:pStyle w:val="Akapitzlist"/>
        <w:spacing w:before="26" w:after="0"/>
        <w:jc w:val="both"/>
        <w:rPr>
          <w:b/>
          <w:sz w:val="22"/>
        </w:rPr>
      </w:pPr>
    </w:p>
    <w:p w:rsidR="0011793E" w:rsidRPr="00803E97" w:rsidRDefault="00102A09" w:rsidP="0011793E">
      <w:pPr>
        <w:pStyle w:val="Akapitzlist"/>
        <w:numPr>
          <w:ilvl w:val="0"/>
          <w:numId w:val="1"/>
        </w:numPr>
        <w:spacing w:before="26" w:after="0"/>
        <w:jc w:val="both"/>
        <w:rPr>
          <w:b/>
          <w:color w:val="000000" w:themeColor="text1"/>
          <w:sz w:val="22"/>
        </w:rPr>
      </w:pPr>
      <w:r>
        <w:rPr>
          <w:b/>
          <w:color w:val="000000" w:themeColor="text1"/>
          <w:sz w:val="22"/>
        </w:rPr>
        <w:t>INFORMACJA</w:t>
      </w:r>
      <w:r w:rsidR="0011793E" w:rsidRPr="00803E97">
        <w:rPr>
          <w:b/>
          <w:color w:val="000000" w:themeColor="text1"/>
          <w:sz w:val="22"/>
        </w:rPr>
        <w:t xml:space="preserve"> O SPOSOBIE KOMUNIKOWANIA SIĘ ZAMAWIAJĄCEGO Z WYKONAWCAMI W INNY SPOSÓB NIŻ PRZY UŻYCIU ŚRODKÓW KOMUNIKACJI ELEKTRONICZNEJ, W TYM W PRZYPADKU ZAISTNIENIA JEDNEJ Z SYTUACJI OKREŚLONYCH W ART. 65 UST. </w:t>
      </w:r>
      <w:r w:rsidR="00475A24">
        <w:rPr>
          <w:b/>
          <w:color w:val="000000" w:themeColor="text1"/>
          <w:sz w:val="22"/>
        </w:rPr>
        <w:t>1, ART. 66 i</w:t>
      </w:r>
      <w:r w:rsidR="008352C5" w:rsidRPr="00803E97">
        <w:rPr>
          <w:b/>
          <w:color w:val="000000" w:themeColor="text1"/>
          <w:sz w:val="22"/>
        </w:rPr>
        <w:t xml:space="preserve"> ART. 69</w:t>
      </w:r>
    </w:p>
    <w:p w:rsidR="00C742BE" w:rsidRDefault="00C742BE" w:rsidP="00803E97">
      <w:pPr>
        <w:spacing w:before="26" w:after="0"/>
        <w:jc w:val="both"/>
        <w:rPr>
          <w:b/>
          <w:i/>
          <w:sz w:val="20"/>
          <w:szCs w:val="20"/>
        </w:rPr>
      </w:pPr>
    </w:p>
    <w:p w:rsidR="00ED41E3" w:rsidRPr="004B261D" w:rsidRDefault="004B261D" w:rsidP="004B261D">
      <w:pPr>
        <w:spacing w:after="0"/>
        <w:ind w:left="708"/>
        <w:rPr>
          <w:sz w:val="22"/>
        </w:rPr>
      </w:pPr>
      <w:r>
        <w:rPr>
          <w:sz w:val="22"/>
        </w:rPr>
        <w:t xml:space="preserve">NIE DOTYCZY </w:t>
      </w:r>
    </w:p>
    <w:p w:rsidR="00ED41E3" w:rsidRPr="00C74546" w:rsidRDefault="00ED41E3" w:rsidP="003F2F74">
      <w:pPr>
        <w:pStyle w:val="Akapitzlist"/>
        <w:spacing w:before="26" w:after="0"/>
        <w:jc w:val="both"/>
        <w:rPr>
          <w:b/>
          <w:sz w:val="22"/>
        </w:rPr>
      </w:pPr>
    </w:p>
    <w:p w:rsidR="009B3921" w:rsidRPr="00C74546" w:rsidRDefault="0011793E" w:rsidP="009B3921">
      <w:pPr>
        <w:pStyle w:val="Akapitzlist"/>
        <w:numPr>
          <w:ilvl w:val="0"/>
          <w:numId w:val="1"/>
        </w:numPr>
        <w:spacing w:before="26" w:after="0"/>
        <w:jc w:val="both"/>
        <w:rPr>
          <w:sz w:val="22"/>
        </w:rPr>
      </w:pPr>
      <w:r w:rsidRPr="00C74546">
        <w:rPr>
          <w:b/>
          <w:color w:val="000000"/>
          <w:sz w:val="22"/>
        </w:rPr>
        <w:t xml:space="preserve">WSKAZANIE OSÓB UPRAWNIONYCH DO </w:t>
      </w:r>
      <w:r w:rsidR="006C1AFF">
        <w:rPr>
          <w:b/>
          <w:color w:val="000000"/>
          <w:sz w:val="22"/>
        </w:rPr>
        <w:t>KOMUNIKOWANIA SIĘ Z WYKONAWCAMI</w:t>
      </w:r>
    </w:p>
    <w:p w:rsidR="009B3921" w:rsidRDefault="009B3921" w:rsidP="009B3921">
      <w:pPr>
        <w:pStyle w:val="Akapitzlist"/>
        <w:ind w:left="1067"/>
        <w:rPr>
          <w:color w:val="000000"/>
          <w:sz w:val="22"/>
        </w:rPr>
      </w:pPr>
    </w:p>
    <w:p w:rsidR="00A803EE" w:rsidRPr="0064583B" w:rsidRDefault="00A803EE" w:rsidP="00B76C64">
      <w:pPr>
        <w:pStyle w:val="Akapitzlist"/>
        <w:numPr>
          <w:ilvl w:val="0"/>
          <w:numId w:val="25"/>
        </w:numPr>
        <w:spacing w:before="120" w:after="120"/>
        <w:jc w:val="both"/>
        <w:rPr>
          <w:color w:val="000000" w:themeColor="text1"/>
          <w:sz w:val="22"/>
        </w:rPr>
      </w:pPr>
      <w:r w:rsidRPr="0064583B">
        <w:rPr>
          <w:color w:val="000000" w:themeColor="text1"/>
          <w:sz w:val="22"/>
        </w:rPr>
        <w:t>Zamawiający wyznacza osobę do komunik</w:t>
      </w:r>
      <w:r w:rsidR="00E5647F" w:rsidRPr="0064583B">
        <w:rPr>
          <w:color w:val="000000" w:themeColor="text1"/>
          <w:sz w:val="22"/>
        </w:rPr>
        <w:t>owani</w:t>
      </w:r>
      <w:r w:rsidR="004E70BF" w:rsidRPr="0064583B">
        <w:rPr>
          <w:color w:val="000000" w:themeColor="text1"/>
          <w:sz w:val="22"/>
        </w:rPr>
        <w:t>a się</w:t>
      </w:r>
      <w:r w:rsidRPr="0064583B">
        <w:rPr>
          <w:color w:val="000000" w:themeColor="text1"/>
          <w:sz w:val="22"/>
        </w:rPr>
        <w:t xml:space="preserve"> z Wykonawcami:</w:t>
      </w:r>
      <w:r w:rsidR="004B261D">
        <w:rPr>
          <w:color w:val="000000" w:themeColor="text1"/>
          <w:sz w:val="22"/>
        </w:rPr>
        <w:t xml:space="preserve"> Agnieszka Ostrowska</w:t>
      </w:r>
      <w:r w:rsidRPr="0064583B">
        <w:rPr>
          <w:color w:val="000000" w:themeColor="text1"/>
          <w:sz w:val="22"/>
        </w:rPr>
        <w:t xml:space="preserve"> </w:t>
      </w:r>
      <w:r w:rsidR="004B261D">
        <w:rPr>
          <w:color w:val="000000" w:themeColor="text1"/>
          <w:sz w:val="22"/>
        </w:rPr>
        <w:t>, tel. 89 521 98 46</w:t>
      </w:r>
    </w:p>
    <w:p w:rsidR="0064583B" w:rsidRPr="0064583B" w:rsidRDefault="0064583B" w:rsidP="00B76C64">
      <w:pPr>
        <w:pStyle w:val="Akapitzlist"/>
        <w:numPr>
          <w:ilvl w:val="0"/>
          <w:numId w:val="25"/>
        </w:numPr>
        <w:tabs>
          <w:tab w:val="left" w:pos="851"/>
        </w:tabs>
        <w:spacing w:after="40"/>
        <w:jc w:val="both"/>
        <w:rPr>
          <w:bCs/>
          <w:iCs/>
          <w:sz w:val="22"/>
        </w:rPr>
      </w:pPr>
      <w:r w:rsidRPr="0064583B">
        <w:rPr>
          <w:bCs/>
          <w:iCs/>
          <w:sz w:val="22"/>
        </w:rPr>
        <w:t xml:space="preserve">Nie będą udzielane wyjaśnienia na zapytania dotyczące niniejszej SWZ kierowane w formie ustnej bezpośredniej lub telefonicznie. </w:t>
      </w:r>
    </w:p>
    <w:p w:rsidR="00EC6803" w:rsidRPr="00C74546" w:rsidRDefault="00EC6803" w:rsidP="009B3921">
      <w:pPr>
        <w:pStyle w:val="Akapitzlist"/>
        <w:ind w:left="1067"/>
        <w:rPr>
          <w:color w:val="000000"/>
          <w:sz w:val="22"/>
        </w:rPr>
      </w:pPr>
    </w:p>
    <w:p w:rsidR="009B3921" w:rsidRPr="008352C5" w:rsidRDefault="00A30728" w:rsidP="009B3921">
      <w:pPr>
        <w:pStyle w:val="Akapitzlist"/>
        <w:numPr>
          <w:ilvl w:val="0"/>
          <w:numId w:val="1"/>
        </w:numPr>
        <w:spacing w:before="26" w:after="0"/>
        <w:jc w:val="both"/>
        <w:rPr>
          <w:b/>
          <w:sz w:val="22"/>
        </w:rPr>
      </w:pPr>
      <w:r w:rsidRPr="008352C5">
        <w:rPr>
          <w:b/>
          <w:color w:val="000000"/>
          <w:sz w:val="22"/>
        </w:rPr>
        <w:t>WYMAGANIA DOTYCZĄCE WADIUM, JEŻELI ZAMAWIAJĄCY PRZEWIDUJE OBOWIĄZEK WNIESIENIA WADIUM</w:t>
      </w:r>
    </w:p>
    <w:p w:rsidR="008352C5" w:rsidRDefault="008352C5" w:rsidP="008352C5">
      <w:pPr>
        <w:spacing w:before="26" w:after="0"/>
        <w:ind w:firstLine="708"/>
        <w:jc w:val="both"/>
        <w:rPr>
          <w:b/>
          <w:sz w:val="22"/>
        </w:rPr>
      </w:pPr>
    </w:p>
    <w:p w:rsidR="008352C5" w:rsidRPr="00DC1302" w:rsidRDefault="008352C5" w:rsidP="00DC1302">
      <w:pPr>
        <w:spacing w:before="26" w:after="0" w:line="360" w:lineRule="auto"/>
        <w:ind w:firstLine="708"/>
        <w:jc w:val="both"/>
        <w:rPr>
          <w:sz w:val="22"/>
        </w:rPr>
      </w:pPr>
      <w:r w:rsidRPr="00DC1302">
        <w:rPr>
          <w:sz w:val="22"/>
        </w:rPr>
        <w:t xml:space="preserve">Zamawiający nie </w:t>
      </w:r>
      <w:r w:rsidR="00D750D1">
        <w:rPr>
          <w:sz w:val="22"/>
        </w:rPr>
        <w:t>wymaga</w:t>
      </w:r>
      <w:r w:rsidRPr="00DC1302">
        <w:rPr>
          <w:sz w:val="22"/>
        </w:rPr>
        <w:t xml:space="preserve"> wniesienia wadium.</w:t>
      </w:r>
    </w:p>
    <w:p w:rsidR="00EC6803" w:rsidRPr="00C74546" w:rsidRDefault="00EC6803" w:rsidP="009B3921">
      <w:pPr>
        <w:pStyle w:val="Akapitzlist"/>
        <w:spacing w:before="26" w:after="0"/>
        <w:ind w:left="1067"/>
        <w:jc w:val="both"/>
        <w:rPr>
          <w:b/>
          <w:sz w:val="22"/>
        </w:rPr>
      </w:pPr>
    </w:p>
    <w:p w:rsidR="0011793E" w:rsidRPr="00C74546" w:rsidRDefault="006C1AFF" w:rsidP="0011793E">
      <w:pPr>
        <w:pStyle w:val="Akapitzlist"/>
        <w:numPr>
          <w:ilvl w:val="0"/>
          <w:numId w:val="1"/>
        </w:numPr>
        <w:spacing w:before="26" w:after="0"/>
        <w:jc w:val="both"/>
        <w:rPr>
          <w:b/>
          <w:sz w:val="22"/>
        </w:rPr>
      </w:pPr>
      <w:r>
        <w:rPr>
          <w:b/>
          <w:color w:val="000000"/>
          <w:sz w:val="22"/>
        </w:rPr>
        <w:t>TERMIN ZWIĄZANIA OFERTĄ</w:t>
      </w:r>
    </w:p>
    <w:p w:rsidR="003F2F74" w:rsidRDefault="003F2F74" w:rsidP="003F2F74">
      <w:pPr>
        <w:pStyle w:val="Akapitzlist"/>
        <w:spacing w:before="26" w:after="0"/>
        <w:jc w:val="both"/>
        <w:rPr>
          <w:b/>
          <w:sz w:val="22"/>
        </w:rPr>
      </w:pPr>
    </w:p>
    <w:p w:rsidR="00D807B0" w:rsidRDefault="00D807B0" w:rsidP="00FB667A">
      <w:pPr>
        <w:spacing w:after="0" w:line="360" w:lineRule="auto"/>
        <w:ind w:left="708" w:firstLine="12"/>
        <w:jc w:val="both"/>
        <w:rPr>
          <w:b/>
          <w:color w:val="000000"/>
          <w:sz w:val="22"/>
        </w:rPr>
      </w:pPr>
      <w:r w:rsidRPr="00FB667A">
        <w:rPr>
          <w:color w:val="000000"/>
          <w:sz w:val="22"/>
        </w:rPr>
        <w:t xml:space="preserve">Wykonawca jest związany ofertą </w:t>
      </w:r>
      <w:r w:rsidR="00352782" w:rsidRPr="00FB667A">
        <w:rPr>
          <w:color w:val="000000"/>
          <w:sz w:val="22"/>
        </w:rPr>
        <w:t>od dnia upływu t</w:t>
      </w:r>
      <w:r w:rsidR="008B6131">
        <w:rPr>
          <w:color w:val="000000"/>
          <w:sz w:val="22"/>
        </w:rPr>
        <w:t>erminu składania ofert do dnia 27.02.2024 r.</w:t>
      </w:r>
      <w:r w:rsidR="009274E9">
        <w:rPr>
          <w:b/>
          <w:color w:val="000000"/>
          <w:sz w:val="22"/>
        </w:rPr>
        <w:t xml:space="preserve"> </w:t>
      </w:r>
    </w:p>
    <w:p w:rsidR="00EB0990" w:rsidRPr="00FB667A" w:rsidRDefault="00EB0990" w:rsidP="00FB667A">
      <w:pPr>
        <w:spacing w:after="0" w:line="360" w:lineRule="auto"/>
        <w:ind w:left="708" w:firstLine="12"/>
        <w:jc w:val="both"/>
        <w:rPr>
          <w:sz w:val="22"/>
        </w:rPr>
      </w:pPr>
    </w:p>
    <w:p w:rsidR="0011793E" w:rsidRPr="003B4F14" w:rsidRDefault="0011793E" w:rsidP="0011793E">
      <w:pPr>
        <w:pStyle w:val="Akapitzlist"/>
        <w:numPr>
          <w:ilvl w:val="0"/>
          <w:numId w:val="1"/>
        </w:numPr>
        <w:spacing w:before="26" w:after="0"/>
        <w:jc w:val="both"/>
        <w:rPr>
          <w:b/>
          <w:color w:val="000000" w:themeColor="text1"/>
          <w:sz w:val="22"/>
        </w:rPr>
      </w:pPr>
      <w:r w:rsidRPr="003B4F14">
        <w:rPr>
          <w:b/>
          <w:color w:val="000000" w:themeColor="text1"/>
          <w:sz w:val="22"/>
        </w:rPr>
        <w:t>OPIS SPOSOBU PR</w:t>
      </w:r>
      <w:r w:rsidR="006C1AFF" w:rsidRPr="003B4F14">
        <w:rPr>
          <w:b/>
          <w:color w:val="000000" w:themeColor="text1"/>
          <w:sz w:val="22"/>
        </w:rPr>
        <w:t>ZYGOTOWYWANIA OFERTY</w:t>
      </w:r>
    </w:p>
    <w:p w:rsidR="00DB77C5" w:rsidRDefault="00DB77C5" w:rsidP="00DB77C5">
      <w:pPr>
        <w:spacing w:before="26" w:after="0"/>
        <w:jc w:val="both"/>
        <w:rPr>
          <w:b/>
          <w:color w:val="2E74B5" w:themeColor="accent1" w:themeShade="BF"/>
          <w:sz w:val="22"/>
        </w:rPr>
      </w:pPr>
    </w:p>
    <w:p w:rsidR="00D560AC" w:rsidRPr="00C34A44" w:rsidRDefault="00CB0617" w:rsidP="00B76C64">
      <w:pPr>
        <w:pStyle w:val="Akapitzlist"/>
        <w:numPr>
          <w:ilvl w:val="0"/>
          <w:numId w:val="29"/>
        </w:numPr>
        <w:spacing w:before="26" w:after="0" w:line="360" w:lineRule="auto"/>
        <w:jc w:val="both"/>
        <w:rPr>
          <w:color w:val="000000"/>
        </w:rPr>
      </w:pPr>
      <w:r w:rsidRPr="00CB0617">
        <w:rPr>
          <w:color w:val="000000"/>
          <w:sz w:val="22"/>
        </w:rPr>
        <w:t>W postępowaniu o udzielenie zamówienia ofertę, oświadczenie, o którym mowa w art. 125 ust. 1</w:t>
      </w:r>
      <w:r w:rsidR="004E42EF">
        <w:rPr>
          <w:color w:val="000000"/>
          <w:sz w:val="22"/>
        </w:rPr>
        <w:t xml:space="preserve"> ustawy Pzp</w:t>
      </w:r>
      <w:r w:rsidRPr="00CB0617">
        <w:rPr>
          <w:color w:val="000000"/>
          <w:sz w:val="22"/>
        </w:rPr>
        <w:t xml:space="preserve">, składa się, pod rygorem nieważności, w formie elektronicznej </w:t>
      </w:r>
      <w:r w:rsidR="00450907">
        <w:rPr>
          <w:sz w:val="22"/>
        </w:rPr>
        <w:t xml:space="preserve">opatrzoną </w:t>
      </w:r>
      <w:r w:rsidR="00450907" w:rsidRPr="00231C0C">
        <w:rPr>
          <w:sz w:val="22"/>
        </w:rPr>
        <w:t>kwalifikowanym podpisem elektronicznym</w:t>
      </w:r>
      <w:r w:rsidR="00450907" w:rsidRPr="00CB0617">
        <w:rPr>
          <w:color w:val="000000"/>
          <w:sz w:val="22"/>
        </w:rPr>
        <w:t xml:space="preserve"> </w:t>
      </w:r>
      <w:r w:rsidRPr="00CB0617">
        <w:rPr>
          <w:color w:val="000000"/>
          <w:sz w:val="22"/>
        </w:rPr>
        <w:t>lub w postaci elektronicznej opatrzonej podpisem zaufanym lub podpisem osobistym.</w:t>
      </w:r>
    </w:p>
    <w:p w:rsidR="00C34A44" w:rsidRPr="007922BF" w:rsidRDefault="00C34A44" w:rsidP="00B76C64">
      <w:pPr>
        <w:pStyle w:val="ust"/>
        <w:numPr>
          <w:ilvl w:val="0"/>
          <w:numId w:val="22"/>
        </w:numPr>
        <w:spacing w:before="0" w:after="0" w:line="360" w:lineRule="auto"/>
        <w:rPr>
          <w:color w:val="000000"/>
          <w:sz w:val="22"/>
          <w:szCs w:val="22"/>
        </w:rPr>
      </w:pPr>
      <w:r w:rsidRPr="007922BF">
        <w:rPr>
          <w:color w:val="000000"/>
          <w:sz w:val="22"/>
          <w:szCs w:val="22"/>
        </w:rPr>
        <w:t>Wykonawca może złożyć jedną ofertę.</w:t>
      </w:r>
    </w:p>
    <w:p w:rsidR="00C34A44" w:rsidRPr="007922BF" w:rsidRDefault="00C34A44" w:rsidP="00B76C64">
      <w:pPr>
        <w:pStyle w:val="ust"/>
        <w:numPr>
          <w:ilvl w:val="0"/>
          <w:numId w:val="22"/>
        </w:numPr>
        <w:spacing w:before="0" w:after="0" w:line="360" w:lineRule="auto"/>
        <w:ind w:left="717" w:hanging="357"/>
        <w:rPr>
          <w:color w:val="000000"/>
          <w:sz w:val="22"/>
          <w:szCs w:val="22"/>
        </w:rPr>
      </w:pPr>
      <w:r w:rsidRPr="007922BF">
        <w:rPr>
          <w:color w:val="000000"/>
          <w:sz w:val="22"/>
          <w:szCs w:val="22"/>
        </w:rPr>
        <w:t xml:space="preserve">Treść oferty musi </w:t>
      </w:r>
      <w:r>
        <w:rPr>
          <w:color w:val="000000"/>
          <w:sz w:val="22"/>
          <w:szCs w:val="22"/>
        </w:rPr>
        <w:t>być zgodna z wymaganiami Zamawiającego określonymi w dokumentach zamówienia.</w:t>
      </w:r>
    </w:p>
    <w:p w:rsidR="00C34A44" w:rsidRPr="007922BF" w:rsidRDefault="00C34A44" w:rsidP="00B76C64">
      <w:pPr>
        <w:pStyle w:val="ust"/>
        <w:widowControl w:val="0"/>
        <w:numPr>
          <w:ilvl w:val="0"/>
          <w:numId w:val="22"/>
        </w:numPr>
        <w:autoSpaceDE w:val="0"/>
        <w:autoSpaceDN w:val="0"/>
        <w:adjustRightInd w:val="0"/>
        <w:spacing w:before="0" w:after="0" w:line="360" w:lineRule="auto"/>
        <w:rPr>
          <w:color w:val="000000"/>
          <w:sz w:val="22"/>
          <w:szCs w:val="22"/>
        </w:rPr>
      </w:pPr>
      <w:r w:rsidRPr="007922BF">
        <w:rPr>
          <w:color w:val="000000"/>
          <w:sz w:val="22"/>
          <w:szCs w:val="22"/>
        </w:rPr>
        <w:t>Ofertę nale</w:t>
      </w:r>
      <w:r>
        <w:rPr>
          <w:color w:val="000000"/>
          <w:sz w:val="22"/>
          <w:szCs w:val="22"/>
        </w:rPr>
        <w:t>ży sporządzić w języku polskim.</w:t>
      </w:r>
    </w:p>
    <w:p w:rsidR="00C34A44" w:rsidRPr="007922BF" w:rsidRDefault="00C34A44" w:rsidP="00B76C64">
      <w:pPr>
        <w:pStyle w:val="ust"/>
        <w:numPr>
          <w:ilvl w:val="0"/>
          <w:numId w:val="22"/>
        </w:numPr>
        <w:spacing w:before="0" w:after="0" w:line="360" w:lineRule="auto"/>
        <w:ind w:left="717" w:hanging="357"/>
        <w:rPr>
          <w:color w:val="000000"/>
          <w:sz w:val="22"/>
          <w:szCs w:val="22"/>
        </w:rPr>
      </w:pPr>
      <w:r w:rsidRPr="007922BF">
        <w:rPr>
          <w:color w:val="000000"/>
          <w:sz w:val="22"/>
          <w:szCs w:val="22"/>
        </w:rPr>
        <w:t xml:space="preserve">Oferta wraz z załącznikami </w:t>
      </w:r>
      <w:r w:rsidRPr="007922BF">
        <w:rPr>
          <w:b/>
          <w:color w:val="000000"/>
          <w:sz w:val="22"/>
          <w:szCs w:val="22"/>
        </w:rPr>
        <w:t>musi być podpisana</w:t>
      </w:r>
      <w:r w:rsidRPr="007922BF">
        <w:rPr>
          <w:color w:val="000000"/>
          <w:sz w:val="22"/>
          <w:szCs w:val="22"/>
        </w:rPr>
        <w:t xml:space="preserve"> przez osoby upoważnione do reprezentowania Wykonawcy zgodnie z reprezentacją wynikającą z właściwego rejestru lub na podstawie udzielonego pełnomocnictwa.</w:t>
      </w:r>
    </w:p>
    <w:p w:rsidR="00C34A44" w:rsidRPr="007922BF" w:rsidRDefault="00C34A44" w:rsidP="00B76C64">
      <w:pPr>
        <w:pStyle w:val="ust"/>
        <w:numPr>
          <w:ilvl w:val="0"/>
          <w:numId w:val="22"/>
        </w:numPr>
        <w:spacing w:before="0" w:after="0" w:line="360" w:lineRule="auto"/>
        <w:ind w:left="717" w:hanging="357"/>
        <w:rPr>
          <w:color w:val="000000"/>
          <w:sz w:val="22"/>
          <w:szCs w:val="22"/>
        </w:rPr>
      </w:pPr>
      <w:r w:rsidRPr="007922BF">
        <w:rPr>
          <w:b/>
          <w:color w:val="000000"/>
          <w:sz w:val="22"/>
          <w:szCs w:val="22"/>
        </w:rPr>
        <w:t>Oferta powinna zawierać:</w:t>
      </w:r>
    </w:p>
    <w:p w:rsidR="00C34A44" w:rsidRDefault="00C34A44" w:rsidP="00B76C64">
      <w:pPr>
        <w:pStyle w:val="ust"/>
        <w:numPr>
          <w:ilvl w:val="1"/>
          <w:numId w:val="23"/>
        </w:numPr>
        <w:spacing w:before="0" w:after="0" w:line="360" w:lineRule="auto"/>
        <w:ind w:left="1288"/>
        <w:rPr>
          <w:color w:val="000000"/>
          <w:sz w:val="22"/>
          <w:szCs w:val="22"/>
        </w:rPr>
      </w:pPr>
      <w:r w:rsidRPr="007922BF">
        <w:rPr>
          <w:color w:val="000000"/>
          <w:sz w:val="22"/>
          <w:szCs w:val="22"/>
        </w:rPr>
        <w:t xml:space="preserve"> </w:t>
      </w:r>
      <w:r w:rsidR="007373F1">
        <w:rPr>
          <w:b/>
          <w:color w:val="000000"/>
          <w:sz w:val="22"/>
          <w:szCs w:val="22"/>
        </w:rPr>
        <w:t>F</w:t>
      </w:r>
      <w:r w:rsidRPr="007922BF">
        <w:rPr>
          <w:b/>
          <w:color w:val="000000"/>
          <w:sz w:val="22"/>
          <w:szCs w:val="22"/>
        </w:rPr>
        <w:t>ormularz ofertowy</w:t>
      </w:r>
      <w:r w:rsidRPr="007922BF">
        <w:rPr>
          <w:color w:val="000000"/>
          <w:sz w:val="22"/>
          <w:szCs w:val="22"/>
        </w:rPr>
        <w:t xml:space="preserve">  – zgodnie ze wzorem stanowiącym załącznik nr</w:t>
      </w:r>
      <w:r w:rsidR="004B261D">
        <w:rPr>
          <w:color w:val="000000"/>
          <w:sz w:val="22"/>
          <w:szCs w:val="22"/>
        </w:rPr>
        <w:t xml:space="preserve"> 2</w:t>
      </w:r>
      <w:r w:rsidRPr="007922BF">
        <w:rPr>
          <w:color w:val="000000"/>
          <w:sz w:val="22"/>
          <w:szCs w:val="22"/>
        </w:rPr>
        <w:t xml:space="preserve"> d</w:t>
      </w:r>
      <w:r>
        <w:rPr>
          <w:color w:val="000000"/>
          <w:sz w:val="22"/>
          <w:szCs w:val="22"/>
        </w:rPr>
        <w:t>o S</w:t>
      </w:r>
      <w:r w:rsidRPr="007922BF">
        <w:rPr>
          <w:color w:val="000000"/>
          <w:sz w:val="22"/>
          <w:szCs w:val="22"/>
        </w:rPr>
        <w:t xml:space="preserve">WZ; </w:t>
      </w:r>
    </w:p>
    <w:p w:rsidR="003366C6" w:rsidRPr="00F433A4" w:rsidRDefault="003366C6" w:rsidP="00B76C64">
      <w:pPr>
        <w:pStyle w:val="ust"/>
        <w:numPr>
          <w:ilvl w:val="1"/>
          <w:numId w:val="23"/>
        </w:numPr>
        <w:spacing w:before="0" w:after="0" w:line="360" w:lineRule="auto"/>
        <w:ind w:left="1288"/>
        <w:rPr>
          <w:sz w:val="22"/>
          <w:szCs w:val="22"/>
        </w:rPr>
      </w:pPr>
      <w:r w:rsidRPr="007922BF">
        <w:rPr>
          <w:b/>
          <w:sz w:val="22"/>
          <w:szCs w:val="22"/>
        </w:rPr>
        <w:t>Pełnomocnictwo</w:t>
      </w:r>
      <w:r w:rsidRPr="007922BF">
        <w:rPr>
          <w:sz w:val="22"/>
          <w:szCs w:val="22"/>
        </w:rPr>
        <w:t xml:space="preserve"> -  </w:t>
      </w:r>
      <w:r>
        <w:rPr>
          <w:b/>
          <w:i/>
          <w:iCs/>
          <w:sz w:val="22"/>
          <w:szCs w:val="22"/>
        </w:rPr>
        <w:t>jeżeli zostało udzielone,</w:t>
      </w:r>
    </w:p>
    <w:p w:rsidR="00C34A44" w:rsidRDefault="00C34A44" w:rsidP="00B76C64">
      <w:pPr>
        <w:pStyle w:val="ust"/>
        <w:numPr>
          <w:ilvl w:val="1"/>
          <w:numId w:val="23"/>
        </w:numPr>
        <w:spacing w:before="0" w:after="0" w:line="360" w:lineRule="auto"/>
        <w:ind w:left="1288"/>
        <w:rPr>
          <w:sz w:val="22"/>
          <w:szCs w:val="22"/>
        </w:rPr>
      </w:pPr>
      <w:r w:rsidRPr="007922BF">
        <w:rPr>
          <w:b/>
          <w:sz w:val="22"/>
          <w:szCs w:val="22"/>
        </w:rPr>
        <w:lastRenderedPageBreak/>
        <w:t>Oświadczenie,</w:t>
      </w:r>
      <w:r w:rsidRPr="007922BF">
        <w:rPr>
          <w:sz w:val="22"/>
          <w:szCs w:val="22"/>
        </w:rPr>
        <w:t xml:space="preserve"> o którym mowa</w:t>
      </w:r>
      <w:r>
        <w:rPr>
          <w:sz w:val="22"/>
          <w:szCs w:val="22"/>
        </w:rPr>
        <w:t xml:space="preserve"> w art. 125 ust. 1 </w:t>
      </w:r>
      <w:r w:rsidR="00AF0905">
        <w:rPr>
          <w:sz w:val="22"/>
          <w:szCs w:val="22"/>
        </w:rPr>
        <w:t xml:space="preserve">ustawy Pzp </w:t>
      </w:r>
      <w:r w:rsidR="009A285D">
        <w:rPr>
          <w:sz w:val="22"/>
          <w:szCs w:val="22"/>
        </w:rPr>
        <w:t>potwierdzające brak podstaw wykluczenia</w:t>
      </w:r>
      <w:r w:rsidR="00F504F2">
        <w:rPr>
          <w:sz w:val="22"/>
          <w:szCs w:val="22"/>
        </w:rPr>
        <w:t xml:space="preserve"> </w:t>
      </w:r>
      <w:r w:rsidR="00F504F2" w:rsidRPr="004B261D">
        <w:rPr>
          <w:sz w:val="22"/>
          <w:szCs w:val="22"/>
        </w:rPr>
        <w:t xml:space="preserve">oraz </w:t>
      </w:r>
      <w:r w:rsidR="009A285D" w:rsidRPr="004B261D">
        <w:rPr>
          <w:sz w:val="22"/>
          <w:szCs w:val="22"/>
        </w:rPr>
        <w:t>spełni</w:t>
      </w:r>
      <w:r w:rsidR="00F504F2" w:rsidRPr="004B261D">
        <w:rPr>
          <w:sz w:val="22"/>
          <w:szCs w:val="22"/>
        </w:rPr>
        <w:t>a</w:t>
      </w:r>
      <w:r w:rsidR="009A285D" w:rsidRPr="004B261D">
        <w:rPr>
          <w:sz w:val="22"/>
          <w:szCs w:val="22"/>
        </w:rPr>
        <w:t>nie warunków udziału w postępowaniu</w:t>
      </w:r>
      <w:r w:rsidR="009A285D">
        <w:rPr>
          <w:sz w:val="22"/>
          <w:szCs w:val="22"/>
        </w:rPr>
        <w:t xml:space="preserve"> </w:t>
      </w:r>
      <w:r w:rsidR="00F504F2">
        <w:rPr>
          <w:sz w:val="22"/>
          <w:szCs w:val="22"/>
        </w:rPr>
        <w:t xml:space="preserve">- </w:t>
      </w:r>
      <w:r w:rsidR="004B261D">
        <w:rPr>
          <w:sz w:val="22"/>
          <w:szCs w:val="22"/>
        </w:rPr>
        <w:t>Załącznik nr 3</w:t>
      </w:r>
      <w:r w:rsidR="007F35E5">
        <w:rPr>
          <w:sz w:val="22"/>
          <w:szCs w:val="22"/>
        </w:rPr>
        <w:t xml:space="preserve">a, </w:t>
      </w:r>
      <w:r w:rsidR="004B261D" w:rsidRPr="004B261D">
        <w:rPr>
          <w:sz w:val="22"/>
          <w:szCs w:val="22"/>
        </w:rPr>
        <w:t>3</w:t>
      </w:r>
      <w:r w:rsidR="007F35E5" w:rsidRPr="004B261D">
        <w:rPr>
          <w:sz w:val="22"/>
          <w:szCs w:val="22"/>
        </w:rPr>
        <w:t>b</w:t>
      </w:r>
      <w:r>
        <w:rPr>
          <w:sz w:val="22"/>
          <w:szCs w:val="22"/>
        </w:rPr>
        <w:t xml:space="preserve"> do S</w:t>
      </w:r>
      <w:r w:rsidRPr="007922BF">
        <w:rPr>
          <w:sz w:val="22"/>
          <w:szCs w:val="22"/>
        </w:rPr>
        <w:t>WZ.</w:t>
      </w:r>
    </w:p>
    <w:p w:rsidR="007F35E5" w:rsidRPr="004B261D" w:rsidRDefault="007F35E5" w:rsidP="00B76C64">
      <w:pPr>
        <w:pStyle w:val="ust"/>
        <w:numPr>
          <w:ilvl w:val="1"/>
          <w:numId w:val="23"/>
        </w:numPr>
        <w:spacing w:before="0" w:after="0" w:line="360" w:lineRule="auto"/>
        <w:ind w:left="1288"/>
        <w:rPr>
          <w:sz w:val="22"/>
          <w:szCs w:val="22"/>
        </w:rPr>
      </w:pPr>
      <w:r w:rsidRPr="004B261D">
        <w:rPr>
          <w:b/>
          <w:sz w:val="22"/>
          <w:szCs w:val="22"/>
        </w:rPr>
        <w:t xml:space="preserve">Oświadczenie, </w:t>
      </w:r>
      <w:r w:rsidRPr="004B261D">
        <w:rPr>
          <w:sz w:val="22"/>
          <w:szCs w:val="22"/>
        </w:rPr>
        <w:t>o kt</w:t>
      </w:r>
      <w:r w:rsidR="00AC25FC" w:rsidRPr="004B261D">
        <w:rPr>
          <w:sz w:val="22"/>
          <w:szCs w:val="22"/>
        </w:rPr>
        <w:t xml:space="preserve">órym mowa w Rozdziele XIX ust. </w:t>
      </w:r>
      <w:r w:rsidR="004B261D">
        <w:rPr>
          <w:sz w:val="22"/>
          <w:szCs w:val="22"/>
        </w:rPr>
        <w:t>3</w:t>
      </w:r>
      <w:r w:rsidR="002361BA" w:rsidRPr="004B261D">
        <w:rPr>
          <w:sz w:val="22"/>
          <w:szCs w:val="22"/>
        </w:rPr>
        <w:t xml:space="preserve"> </w:t>
      </w:r>
      <w:r w:rsidRPr="004B261D">
        <w:rPr>
          <w:sz w:val="22"/>
          <w:szCs w:val="22"/>
        </w:rPr>
        <w:t>SWZ</w:t>
      </w:r>
      <w:r w:rsidRPr="004B261D">
        <w:rPr>
          <w:b/>
          <w:sz w:val="22"/>
          <w:szCs w:val="22"/>
        </w:rPr>
        <w:t xml:space="preserve"> – </w:t>
      </w:r>
      <w:r w:rsidRPr="004B261D">
        <w:rPr>
          <w:sz w:val="22"/>
          <w:szCs w:val="22"/>
        </w:rPr>
        <w:t>dotyczy Wykonawców wspólnie ubiegających się o udzielenie zamówienia,</w:t>
      </w:r>
    </w:p>
    <w:p w:rsidR="00C34A44" w:rsidRPr="004E2B8D" w:rsidRDefault="00C34A44" w:rsidP="00B76C64">
      <w:pPr>
        <w:pStyle w:val="Tekstpodstawowy"/>
        <w:numPr>
          <w:ilvl w:val="0"/>
          <w:numId w:val="22"/>
        </w:numPr>
        <w:spacing w:before="26" w:line="360" w:lineRule="auto"/>
        <w:jc w:val="both"/>
        <w:rPr>
          <w:b w:val="0"/>
          <w:sz w:val="22"/>
          <w:szCs w:val="22"/>
        </w:rPr>
      </w:pPr>
      <w:r w:rsidRPr="004E2B8D">
        <w:rPr>
          <w:b w:val="0"/>
          <w:sz w:val="22"/>
          <w:szCs w:val="22"/>
        </w:rPr>
        <w:t>Wykonawcy mogą wspólnie ubiegać się o udzielenie zamówienia.</w:t>
      </w:r>
    </w:p>
    <w:p w:rsidR="00C34A44" w:rsidRPr="004E2B8D" w:rsidRDefault="00C34A44" w:rsidP="00B76C64">
      <w:pPr>
        <w:pStyle w:val="Tekstpodstawowy"/>
        <w:numPr>
          <w:ilvl w:val="0"/>
          <w:numId w:val="22"/>
        </w:numPr>
        <w:spacing w:before="26" w:line="360" w:lineRule="auto"/>
        <w:jc w:val="both"/>
        <w:rPr>
          <w:sz w:val="22"/>
          <w:szCs w:val="22"/>
        </w:rPr>
      </w:pPr>
      <w:r w:rsidRPr="004E2B8D">
        <w:rPr>
          <w:b w:val="0"/>
          <w:color w:val="000000"/>
          <w:sz w:val="22"/>
          <w:szCs w:val="22"/>
        </w:rPr>
        <w:t>Wykonawcy wspólnie ubiegający się o udzielenie zamówienia</w:t>
      </w:r>
      <w:r w:rsidRPr="004E2B8D">
        <w:rPr>
          <w:color w:val="000000"/>
          <w:sz w:val="22"/>
          <w:szCs w:val="22"/>
        </w:rPr>
        <w:t xml:space="preserve"> </w:t>
      </w:r>
      <w:r w:rsidRPr="004E2B8D">
        <w:rPr>
          <w:b w:val="0"/>
          <w:color w:val="000000"/>
          <w:sz w:val="22"/>
          <w:szCs w:val="22"/>
        </w:rPr>
        <w:t>ustanawiają pełnomocnika do reprezentowania ich w postępowaniu o udzielenie zamówienia albo do reprezentowania w postępowaniu i zawarcia umowy w sprawie zamówienia publicznego.</w:t>
      </w:r>
    </w:p>
    <w:p w:rsidR="00AF0905" w:rsidRPr="004B261D" w:rsidRDefault="00AF0905" w:rsidP="00B76C64">
      <w:pPr>
        <w:pStyle w:val="Akapitzlist"/>
        <w:numPr>
          <w:ilvl w:val="0"/>
          <w:numId w:val="22"/>
        </w:numPr>
        <w:spacing w:after="0" w:line="360" w:lineRule="auto"/>
        <w:jc w:val="both"/>
        <w:rPr>
          <w:sz w:val="22"/>
        </w:rPr>
      </w:pPr>
      <w:r w:rsidRPr="00D536A9">
        <w:rPr>
          <w:color w:val="000000"/>
          <w:sz w:val="22"/>
        </w:rPr>
        <w:t xml:space="preserve">W przypadku wspólnego ubiegania się o zamówienie przez </w:t>
      </w:r>
      <w:r w:rsidR="008C58AE" w:rsidRPr="00D536A9">
        <w:rPr>
          <w:color w:val="000000"/>
          <w:sz w:val="22"/>
        </w:rPr>
        <w:t>W</w:t>
      </w:r>
      <w:r w:rsidRPr="00D536A9">
        <w:rPr>
          <w:color w:val="000000"/>
          <w:sz w:val="22"/>
        </w:rPr>
        <w:t xml:space="preserve">ykonawców, oświadczenie, o którym mowa w ust. </w:t>
      </w:r>
      <w:r w:rsidR="008C58AE" w:rsidRPr="00D536A9">
        <w:rPr>
          <w:color w:val="000000"/>
          <w:sz w:val="22"/>
        </w:rPr>
        <w:t xml:space="preserve">6 pkt </w:t>
      </w:r>
      <w:r w:rsidR="00F52CA1">
        <w:rPr>
          <w:color w:val="000000"/>
          <w:sz w:val="22"/>
        </w:rPr>
        <w:t>3</w:t>
      </w:r>
      <w:r w:rsidRPr="00D536A9">
        <w:rPr>
          <w:color w:val="000000"/>
          <w:sz w:val="22"/>
        </w:rPr>
        <w:t xml:space="preserve">, składa każdy z </w:t>
      </w:r>
      <w:r w:rsidR="008C58AE" w:rsidRPr="00D536A9">
        <w:rPr>
          <w:color w:val="000000"/>
          <w:sz w:val="22"/>
        </w:rPr>
        <w:t>W</w:t>
      </w:r>
      <w:r w:rsidRPr="00D536A9">
        <w:rPr>
          <w:color w:val="000000"/>
          <w:sz w:val="22"/>
        </w:rPr>
        <w:t xml:space="preserve">ykonawców. Oświadczenia te potwierdzają brak podstaw wykluczenia </w:t>
      </w:r>
      <w:r w:rsidRPr="004B261D">
        <w:rPr>
          <w:color w:val="000000"/>
          <w:sz w:val="22"/>
        </w:rPr>
        <w:t xml:space="preserve">oraz spełnianie warunków udziału w postępowaniu, w jakim każdy z </w:t>
      </w:r>
      <w:r w:rsidR="008C58AE" w:rsidRPr="004B261D">
        <w:rPr>
          <w:color w:val="000000"/>
          <w:sz w:val="22"/>
        </w:rPr>
        <w:t>W</w:t>
      </w:r>
      <w:r w:rsidRPr="004B261D">
        <w:rPr>
          <w:color w:val="000000"/>
          <w:sz w:val="22"/>
        </w:rPr>
        <w:t>ykonawców wykazuje spełnianie warunków udziału w postępowaniu.</w:t>
      </w:r>
    </w:p>
    <w:p w:rsidR="00AF0905" w:rsidRPr="001C1DC8" w:rsidRDefault="00AF0905" w:rsidP="00B76C64">
      <w:pPr>
        <w:pStyle w:val="Akapitzlist"/>
        <w:numPr>
          <w:ilvl w:val="0"/>
          <w:numId w:val="22"/>
        </w:numPr>
        <w:spacing w:after="0" w:line="360" w:lineRule="auto"/>
        <w:jc w:val="both"/>
        <w:rPr>
          <w:sz w:val="22"/>
        </w:rPr>
      </w:pPr>
      <w:r w:rsidRPr="001C1DC8">
        <w:rPr>
          <w:color w:val="000000"/>
          <w:sz w:val="22"/>
        </w:rPr>
        <w:t xml:space="preserve">Wykonawca, w przypadku polegania na zdolnościach lub sytuacji podmiotów udostępniających zasoby, przedstawia, wraz z oświadczeniem, o którym mowa w ust. </w:t>
      </w:r>
      <w:r w:rsidR="008C58AE" w:rsidRPr="001C1DC8">
        <w:rPr>
          <w:color w:val="000000"/>
          <w:sz w:val="22"/>
        </w:rPr>
        <w:t xml:space="preserve">6 pkt </w:t>
      </w:r>
      <w:r w:rsidR="00F52CA1">
        <w:rPr>
          <w:color w:val="000000"/>
          <w:sz w:val="22"/>
        </w:rPr>
        <w:t>3</w:t>
      </w:r>
      <w:r w:rsidRPr="001C1DC8">
        <w:rPr>
          <w:color w:val="000000"/>
          <w:sz w:val="22"/>
        </w:rPr>
        <w:t xml:space="preserve">, także oświadczenie podmiotu udostępniającego zasoby, potwierdzające brak podstaw </w:t>
      </w:r>
      <w:r w:rsidR="0078779A" w:rsidRPr="001C1DC8">
        <w:rPr>
          <w:color w:val="000000"/>
          <w:sz w:val="22"/>
        </w:rPr>
        <w:t xml:space="preserve">wykluczenia tego podmiotu oraz </w:t>
      </w:r>
      <w:r w:rsidRPr="001C1DC8">
        <w:rPr>
          <w:color w:val="000000"/>
          <w:sz w:val="22"/>
        </w:rPr>
        <w:t xml:space="preserve">spełnianie warunków udziału w postępowaniu, w zakresie, w jakim </w:t>
      </w:r>
      <w:r w:rsidR="008C58AE" w:rsidRPr="001C1DC8">
        <w:rPr>
          <w:color w:val="000000"/>
          <w:sz w:val="22"/>
        </w:rPr>
        <w:t>W</w:t>
      </w:r>
      <w:r w:rsidRPr="001C1DC8">
        <w:rPr>
          <w:color w:val="000000"/>
          <w:sz w:val="22"/>
        </w:rPr>
        <w:t>ykonawca powołuje się na jego zasoby.</w:t>
      </w:r>
    </w:p>
    <w:p w:rsidR="00C34A44" w:rsidRPr="007922BF" w:rsidRDefault="00C34A44" w:rsidP="00B76C64">
      <w:pPr>
        <w:numPr>
          <w:ilvl w:val="0"/>
          <w:numId w:val="22"/>
        </w:numPr>
        <w:spacing w:after="0" w:line="360" w:lineRule="auto"/>
        <w:jc w:val="both"/>
        <w:rPr>
          <w:sz w:val="22"/>
        </w:rPr>
      </w:pPr>
      <w:r w:rsidRPr="007922BF">
        <w:rPr>
          <w:sz w:val="22"/>
        </w:rPr>
        <w:t xml:space="preserve">Wykonawcy, </w:t>
      </w:r>
      <w:r>
        <w:rPr>
          <w:sz w:val="22"/>
        </w:rPr>
        <w:t xml:space="preserve">wspólnie ubiegający się o udzielenie zamówienia </w:t>
      </w:r>
      <w:r w:rsidRPr="007922BF">
        <w:rPr>
          <w:sz w:val="22"/>
        </w:rPr>
        <w:t>ponoszą solidarną odpo</w:t>
      </w:r>
      <w:r w:rsidR="00861492">
        <w:rPr>
          <w:sz w:val="22"/>
        </w:rPr>
        <w:t>wiedzialność za wykonanie umowy.</w:t>
      </w:r>
    </w:p>
    <w:p w:rsidR="00AC47A6" w:rsidRPr="00AC47A6" w:rsidRDefault="00CE32B4" w:rsidP="00B76C64">
      <w:pPr>
        <w:pStyle w:val="Akapitzlist"/>
        <w:numPr>
          <w:ilvl w:val="0"/>
          <w:numId w:val="22"/>
        </w:numPr>
        <w:spacing w:before="26" w:after="0" w:line="360" w:lineRule="auto"/>
        <w:jc w:val="both"/>
        <w:rPr>
          <w:sz w:val="22"/>
        </w:rPr>
      </w:pPr>
      <w:r w:rsidRPr="00AC47A6">
        <w:rPr>
          <w:color w:val="000000"/>
          <w:sz w:val="22"/>
        </w:rPr>
        <w:t>O</w:t>
      </w:r>
      <w:r w:rsidR="00D560AC" w:rsidRPr="00AC47A6">
        <w:rPr>
          <w:color w:val="000000"/>
          <w:sz w:val="22"/>
        </w:rPr>
        <w:t xml:space="preserve">ferty, oświadczenia, o których mowa w </w:t>
      </w:r>
      <w:r w:rsidR="00D560AC" w:rsidRPr="00AC47A6">
        <w:rPr>
          <w:color w:val="1B1B1B"/>
          <w:sz w:val="22"/>
        </w:rPr>
        <w:t>art. 125 ust. 1</w:t>
      </w:r>
      <w:r w:rsidR="00D560AC" w:rsidRPr="00AC47A6">
        <w:rPr>
          <w:color w:val="000000"/>
          <w:sz w:val="22"/>
        </w:rPr>
        <w:t xml:space="preserve"> ustawy</w:t>
      </w:r>
      <w:r w:rsidR="00AF0905">
        <w:rPr>
          <w:color w:val="000000"/>
          <w:sz w:val="22"/>
        </w:rPr>
        <w:t xml:space="preserve"> Pzp</w:t>
      </w:r>
      <w:r w:rsidR="00D560AC" w:rsidRPr="00AC47A6">
        <w:rPr>
          <w:color w:val="000000"/>
          <w:sz w:val="22"/>
        </w:rPr>
        <w:t xml:space="preserve">, podmiotowe środki dowodowe, w tym oświadczenie, o którym mowa w </w:t>
      </w:r>
      <w:r w:rsidR="00D560AC" w:rsidRPr="00AC47A6">
        <w:rPr>
          <w:color w:val="1B1B1B"/>
          <w:sz w:val="22"/>
        </w:rPr>
        <w:t>art. 117 ust. 4</w:t>
      </w:r>
      <w:r w:rsidR="00D560AC" w:rsidRPr="00AC47A6">
        <w:rPr>
          <w:color w:val="000000"/>
          <w:sz w:val="22"/>
        </w:rPr>
        <w:t xml:space="preserve"> ustawy</w:t>
      </w:r>
      <w:r w:rsidR="00AF0905">
        <w:rPr>
          <w:color w:val="000000"/>
          <w:sz w:val="22"/>
        </w:rPr>
        <w:t xml:space="preserve"> Pzp</w:t>
      </w:r>
      <w:r w:rsidR="00D560AC" w:rsidRPr="00AC47A6">
        <w:rPr>
          <w:color w:val="000000"/>
          <w:sz w:val="22"/>
        </w:rPr>
        <w:t xml:space="preserve">, oraz zobowiązanie podmiotu udostępniającego zasoby, o którym mowa w </w:t>
      </w:r>
      <w:r w:rsidR="00D560AC" w:rsidRPr="00AC47A6">
        <w:rPr>
          <w:color w:val="1B1B1B"/>
          <w:sz w:val="22"/>
        </w:rPr>
        <w:t>art. 118 ust. 3</w:t>
      </w:r>
      <w:r w:rsidR="00D560AC" w:rsidRPr="00AC47A6">
        <w:rPr>
          <w:color w:val="000000"/>
          <w:sz w:val="22"/>
        </w:rPr>
        <w:t xml:space="preserve"> ustawy</w:t>
      </w:r>
      <w:r w:rsidR="00AF0905">
        <w:rPr>
          <w:color w:val="000000"/>
          <w:sz w:val="22"/>
        </w:rPr>
        <w:t xml:space="preserve"> Pzp</w:t>
      </w:r>
      <w:r w:rsidR="00D560AC" w:rsidRPr="00AC47A6">
        <w:rPr>
          <w:color w:val="000000"/>
          <w:sz w:val="22"/>
        </w:rPr>
        <w:t xml:space="preserve">, zwane dalej "zobowiązaniem podmiotu udostępniającego zasoby", przedmiotowe środki dowodowe, pełnomocnictwo, dokumenty, o których mowa w </w:t>
      </w:r>
      <w:r w:rsidR="00D560AC" w:rsidRPr="00AC47A6">
        <w:rPr>
          <w:color w:val="1B1B1B"/>
          <w:sz w:val="22"/>
        </w:rPr>
        <w:t>art. 94 ust. 2</w:t>
      </w:r>
      <w:r w:rsidR="00D560AC" w:rsidRPr="00AC47A6">
        <w:rPr>
          <w:color w:val="000000"/>
          <w:sz w:val="22"/>
        </w:rPr>
        <w:t xml:space="preserve"> ustawy</w:t>
      </w:r>
      <w:r w:rsidR="00AF0905">
        <w:rPr>
          <w:color w:val="000000"/>
          <w:sz w:val="22"/>
        </w:rPr>
        <w:t xml:space="preserve"> Pzp</w:t>
      </w:r>
      <w:r w:rsidR="00D560AC" w:rsidRPr="00AC47A6">
        <w:rPr>
          <w:color w:val="000000"/>
          <w:sz w:val="22"/>
        </w:rPr>
        <w:t xml:space="preserve">, sporządza się w postaci elektronicznej, w formatach danych określonych w przepisach wydanych na podstawie </w:t>
      </w:r>
      <w:r w:rsidR="00D560AC" w:rsidRPr="00AC47A6">
        <w:rPr>
          <w:color w:val="1B1B1B"/>
          <w:sz w:val="22"/>
        </w:rPr>
        <w:t>art. 18</w:t>
      </w:r>
      <w:r w:rsidR="00D560AC" w:rsidRPr="00AC47A6">
        <w:rPr>
          <w:color w:val="000000"/>
          <w:sz w:val="22"/>
        </w:rPr>
        <w:t xml:space="preserve"> ustawy z dnia 17 lutego 2005 r. o informatyzacji działalności podmiotów realizujących zadania publiczne </w:t>
      </w:r>
      <w:r w:rsidR="00D560AC" w:rsidRPr="00F548DA">
        <w:rPr>
          <w:color w:val="000000"/>
          <w:sz w:val="22"/>
        </w:rPr>
        <w:t>(Dz. U. z 2020 r. poz. 346, 568, 695, 1517 i 2320), z</w:t>
      </w:r>
      <w:r w:rsidR="00D560AC" w:rsidRPr="00AC47A6">
        <w:rPr>
          <w:color w:val="000000"/>
          <w:sz w:val="22"/>
        </w:rPr>
        <w:t xml:space="preserve"> zastrzeżeniem formatów, o których mowa w </w:t>
      </w:r>
      <w:r w:rsidR="00D560AC" w:rsidRPr="00AC47A6">
        <w:rPr>
          <w:color w:val="1B1B1B"/>
          <w:sz w:val="22"/>
        </w:rPr>
        <w:t>art. 66 ust. 1</w:t>
      </w:r>
      <w:r w:rsidR="00D560AC" w:rsidRPr="00AC47A6">
        <w:rPr>
          <w:color w:val="000000"/>
          <w:sz w:val="22"/>
        </w:rPr>
        <w:t xml:space="preserve"> ustawy</w:t>
      </w:r>
      <w:r w:rsidR="00AF0905">
        <w:rPr>
          <w:color w:val="000000"/>
          <w:sz w:val="22"/>
        </w:rPr>
        <w:t xml:space="preserve"> Pzp</w:t>
      </w:r>
      <w:r w:rsidR="00D560AC" w:rsidRPr="00AC47A6">
        <w:rPr>
          <w:color w:val="000000"/>
          <w:sz w:val="22"/>
        </w:rPr>
        <w:t>, z uwzględnieniem rodzaju przekazywanych danych.</w:t>
      </w:r>
    </w:p>
    <w:p w:rsidR="00AC47A6" w:rsidRPr="00AC47A6" w:rsidRDefault="00D560AC" w:rsidP="00B76C64">
      <w:pPr>
        <w:pStyle w:val="Akapitzlist"/>
        <w:numPr>
          <w:ilvl w:val="0"/>
          <w:numId w:val="22"/>
        </w:numPr>
        <w:spacing w:before="26" w:after="0" w:line="360" w:lineRule="auto"/>
        <w:jc w:val="both"/>
        <w:rPr>
          <w:sz w:val="22"/>
        </w:rPr>
      </w:pPr>
      <w:r w:rsidRPr="00AC47A6">
        <w:rPr>
          <w:color w:val="000000"/>
          <w:sz w:val="22"/>
        </w:rPr>
        <w:t xml:space="preserve">Informacje, oświadczenia lub dokumenty, inne niż określone </w:t>
      </w:r>
      <w:r w:rsidRPr="00026CB4">
        <w:rPr>
          <w:color w:val="000000" w:themeColor="text1"/>
          <w:sz w:val="22"/>
        </w:rPr>
        <w:t xml:space="preserve">w ust. </w:t>
      </w:r>
      <w:r w:rsidR="004B5777" w:rsidRPr="00026CB4">
        <w:rPr>
          <w:color w:val="000000" w:themeColor="text1"/>
          <w:sz w:val="22"/>
        </w:rPr>
        <w:t>1</w:t>
      </w:r>
      <w:r w:rsidR="0098753A">
        <w:rPr>
          <w:color w:val="000000" w:themeColor="text1"/>
          <w:sz w:val="22"/>
        </w:rPr>
        <w:t>2</w:t>
      </w:r>
      <w:r w:rsidRPr="00AC47A6">
        <w:rPr>
          <w:color w:val="000000"/>
          <w:sz w:val="22"/>
        </w:rPr>
        <w:t xml:space="preserve">, przekazywane w postępowaniu, sporządza się w postaci elektronicznej, w formatach danych określonych w przepisach wydanych na podstawie </w:t>
      </w:r>
      <w:r w:rsidRPr="00AC47A6">
        <w:rPr>
          <w:color w:val="1B1B1B"/>
          <w:sz w:val="22"/>
        </w:rPr>
        <w:t>art. 18</w:t>
      </w:r>
      <w:r w:rsidRPr="00AC47A6">
        <w:rPr>
          <w:color w:val="000000"/>
          <w:sz w:val="22"/>
        </w:rPr>
        <w:t xml:space="preserve"> ustawy z dnia 17 lutego 2005 r. o informatyzacji działalności podmiotów realizujących zadania publiczne lub jako tekst wpisany bezpośrednio do wiadomości przekazywanej przy użyciu środków komunikacji elektronicznej, o których mowa w </w:t>
      </w:r>
      <w:r w:rsidRPr="00AC47A6">
        <w:rPr>
          <w:color w:val="FF0000"/>
          <w:sz w:val="22"/>
        </w:rPr>
        <w:t xml:space="preserve"> </w:t>
      </w:r>
      <w:r w:rsidRPr="00026CB4">
        <w:rPr>
          <w:color w:val="000000" w:themeColor="text1"/>
          <w:sz w:val="22"/>
        </w:rPr>
        <w:t xml:space="preserve">ust. </w:t>
      </w:r>
      <w:r w:rsidR="00026CB4" w:rsidRPr="00F46862">
        <w:rPr>
          <w:sz w:val="22"/>
        </w:rPr>
        <w:t>1</w:t>
      </w:r>
      <w:r w:rsidR="00F46862" w:rsidRPr="00F46862">
        <w:rPr>
          <w:sz w:val="22"/>
        </w:rPr>
        <w:t>4</w:t>
      </w:r>
      <w:r w:rsidRPr="00F46862">
        <w:rPr>
          <w:sz w:val="22"/>
        </w:rPr>
        <w:t>.</w:t>
      </w:r>
      <w:r w:rsidR="00AC47A6" w:rsidRPr="00F46862">
        <w:rPr>
          <w:sz w:val="22"/>
        </w:rPr>
        <w:t xml:space="preserve"> </w:t>
      </w:r>
    </w:p>
    <w:p w:rsidR="00A64EC0" w:rsidRPr="00A64EC0" w:rsidRDefault="00D560AC" w:rsidP="00B76C64">
      <w:pPr>
        <w:pStyle w:val="Akapitzlist"/>
        <w:numPr>
          <w:ilvl w:val="0"/>
          <w:numId w:val="22"/>
        </w:numPr>
        <w:spacing w:before="26" w:after="0" w:line="360" w:lineRule="auto"/>
        <w:jc w:val="both"/>
        <w:rPr>
          <w:sz w:val="22"/>
        </w:rPr>
      </w:pPr>
      <w:r w:rsidRPr="00A64EC0">
        <w:rPr>
          <w:color w:val="000000"/>
          <w:sz w:val="22"/>
        </w:rPr>
        <w:lastRenderedPageBreak/>
        <w:t>Dokumenty elektroniczne przekazuje się w postępowaniu przy użyciu środków komunikacji elektronicznej wskaz</w:t>
      </w:r>
      <w:r w:rsidR="00AC47A6" w:rsidRPr="00A64EC0">
        <w:rPr>
          <w:color w:val="000000"/>
          <w:sz w:val="22"/>
        </w:rPr>
        <w:t>anych przez Z</w:t>
      </w:r>
      <w:r w:rsidRPr="00A64EC0">
        <w:rPr>
          <w:color w:val="000000"/>
          <w:sz w:val="22"/>
        </w:rPr>
        <w:t xml:space="preserve">amawiającego zgodnie z </w:t>
      </w:r>
      <w:r w:rsidRPr="00A64EC0">
        <w:rPr>
          <w:color w:val="1B1B1B"/>
          <w:sz w:val="22"/>
        </w:rPr>
        <w:t>art. 67</w:t>
      </w:r>
      <w:r w:rsidR="00AC47A6" w:rsidRPr="00A64EC0">
        <w:rPr>
          <w:color w:val="000000"/>
          <w:sz w:val="22"/>
        </w:rPr>
        <w:t xml:space="preserve"> ustawy Pzp.</w:t>
      </w:r>
    </w:p>
    <w:p w:rsidR="00A64EC0" w:rsidRPr="00A64EC0" w:rsidRDefault="00D560AC" w:rsidP="00B76C64">
      <w:pPr>
        <w:pStyle w:val="Akapitzlist"/>
        <w:numPr>
          <w:ilvl w:val="0"/>
          <w:numId w:val="22"/>
        </w:numPr>
        <w:spacing w:before="26" w:after="240" w:line="360" w:lineRule="auto"/>
        <w:jc w:val="both"/>
        <w:rPr>
          <w:sz w:val="22"/>
        </w:rPr>
      </w:pPr>
      <w:r w:rsidRPr="00A64EC0">
        <w:rPr>
          <w:color w:val="000000"/>
          <w:sz w:val="22"/>
        </w:rPr>
        <w:t xml:space="preserve">W przypadku gdy dokumenty elektroniczne w postępowaniu, przekazywane przy użyciu środków komunikacji elektronicznej, zawierają informacje stanowiące tajemnicę przedsiębiorstwa w rozumieniu przepisów </w:t>
      </w:r>
      <w:r w:rsidRPr="00A64EC0">
        <w:rPr>
          <w:color w:val="1B1B1B"/>
          <w:sz w:val="22"/>
        </w:rPr>
        <w:t>ustawy</w:t>
      </w:r>
      <w:r w:rsidRPr="00A64EC0">
        <w:rPr>
          <w:color w:val="000000"/>
          <w:sz w:val="22"/>
        </w:rPr>
        <w:t xml:space="preserve"> z dnia 16 kwietnia 1993 r. o zwalczaniu nieuczciwej konkurencji</w:t>
      </w:r>
      <w:r w:rsidR="00A64EC0" w:rsidRPr="00A64EC0">
        <w:rPr>
          <w:color w:val="000000"/>
          <w:sz w:val="22"/>
        </w:rPr>
        <w:t xml:space="preserve"> (Dz. U. z 2020 r. poz. 1913), W</w:t>
      </w:r>
      <w:r w:rsidRPr="00A64EC0">
        <w:rPr>
          <w:color w:val="000000"/>
          <w:sz w:val="22"/>
        </w:rPr>
        <w:t>ykonawca, w celu utrzymania w poufności tych informacji, przekazuje je w wydzielonym i odpowiednio oznaczonym pliku.</w:t>
      </w:r>
    </w:p>
    <w:p w:rsidR="001F6541" w:rsidRPr="001F6541" w:rsidRDefault="00D560AC" w:rsidP="00B76C64">
      <w:pPr>
        <w:pStyle w:val="Akapitzlist"/>
        <w:numPr>
          <w:ilvl w:val="0"/>
          <w:numId w:val="22"/>
        </w:numPr>
        <w:spacing w:after="0" w:line="360" w:lineRule="auto"/>
        <w:jc w:val="both"/>
        <w:rPr>
          <w:sz w:val="22"/>
        </w:rPr>
      </w:pPr>
      <w:r w:rsidRPr="001F6541">
        <w:rPr>
          <w:b/>
          <w:color w:val="000000"/>
          <w:sz w:val="22"/>
        </w:rPr>
        <w:t xml:space="preserve"> </w:t>
      </w:r>
      <w:r w:rsidRPr="001F6541">
        <w:rPr>
          <w:color w:val="000000"/>
          <w:sz w:val="22"/>
        </w:rPr>
        <w:t xml:space="preserve">Podmiotowe środki dowodowe, przedmiotowe środki dowodowe oraz inne dokumenty lub oświadczenia, sporządzone w języku obcym przekazuje się wraz z tłumaczeniem na język polski. </w:t>
      </w:r>
    </w:p>
    <w:p w:rsidR="001F6541" w:rsidRPr="001F6541" w:rsidRDefault="00D560AC" w:rsidP="00B76C64">
      <w:pPr>
        <w:pStyle w:val="Akapitzlist"/>
        <w:numPr>
          <w:ilvl w:val="0"/>
          <w:numId w:val="22"/>
        </w:numPr>
        <w:spacing w:before="26" w:after="0" w:line="360" w:lineRule="auto"/>
        <w:jc w:val="both"/>
        <w:rPr>
          <w:sz w:val="22"/>
        </w:rPr>
      </w:pPr>
      <w:r w:rsidRPr="001F6541">
        <w:rPr>
          <w:color w:val="000000"/>
          <w:sz w:val="22"/>
        </w:rPr>
        <w:t xml:space="preserve">W przypadku gdy podmiotowe środki dowodowe, przedmiotowe środki dowodowe, inne dokumenty, w tym dokumenty, o których mowa w </w:t>
      </w:r>
      <w:r w:rsidRPr="001F6541">
        <w:rPr>
          <w:color w:val="1B1B1B"/>
          <w:sz w:val="22"/>
        </w:rPr>
        <w:t>art. 94 ust. 2</w:t>
      </w:r>
      <w:r w:rsidRPr="001F6541">
        <w:rPr>
          <w:color w:val="000000"/>
          <w:sz w:val="22"/>
        </w:rPr>
        <w:t xml:space="preserve"> ustawy</w:t>
      </w:r>
      <w:r w:rsidR="00AF0905">
        <w:rPr>
          <w:color w:val="000000"/>
          <w:sz w:val="22"/>
        </w:rPr>
        <w:t xml:space="preserve"> Pzp</w:t>
      </w:r>
      <w:r w:rsidRPr="001F6541">
        <w:rPr>
          <w:color w:val="000000"/>
          <w:sz w:val="22"/>
        </w:rPr>
        <w:t xml:space="preserve">, lub dokumenty potwierdzające umocowanie </w:t>
      </w:r>
      <w:r w:rsidR="001F6541" w:rsidRPr="001F6541">
        <w:rPr>
          <w:color w:val="000000"/>
          <w:sz w:val="22"/>
        </w:rPr>
        <w:t>do reprezentowania odpowiednio Wykonawcy, W</w:t>
      </w:r>
      <w:r w:rsidRPr="001F6541">
        <w:rPr>
          <w:color w:val="000000"/>
          <w:sz w:val="22"/>
        </w:rPr>
        <w:t xml:space="preserve">ykonawców wspólnie ubiegających się o udzielenie zamówienia publicznego, podmiotu udostępniającego zasoby na zasadach określonych w </w:t>
      </w:r>
      <w:r w:rsidRPr="001F6541">
        <w:rPr>
          <w:color w:val="1B1B1B"/>
          <w:sz w:val="22"/>
        </w:rPr>
        <w:t>art. 118</w:t>
      </w:r>
      <w:r w:rsidRPr="001F6541">
        <w:rPr>
          <w:color w:val="000000"/>
          <w:sz w:val="22"/>
        </w:rPr>
        <w:t xml:space="preserve"> ustawy</w:t>
      </w:r>
      <w:r w:rsidR="00AF0905">
        <w:rPr>
          <w:color w:val="000000"/>
          <w:sz w:val="22"/>
        </w:rPr>
        <w:t xml:space="preserve"> Pzp</w:t>
      </w:r>
      <w:r w:rsidRPr="001F6541">
        <w:rPr>
          <w:color w:val="000000"/>
          <w:sz w:val="22"/>
        </w:rPr>
        <w:t xml:space="preserve"> lub podwykonawcy niebędącego podmiotem udostępniającym zasoby na takich zasadach, zwane dalej "dokumentami potwierdzającymi umocowanie do reprezentowania", zostały wystawione przez</w:t>
      </w:r>
      <w:r w:rsidR="001F6541" w:rsidRPr="001F6541">
        <w:rPr>
          <w:color w:val="000000"/>
          <w:sz w:val="22"/>
        </w:rPr>
        <w:t xml:space="preserve"> upoważnione podmioty inne niż Wykonawca, W</w:t>
      </w:r>
      <w:r w:rsidRPr="001F6541">
        <w:rPr>
          <w:color w:val="000000"/>
          <w:sz w:val="22"/>
        </w:rPr>
        <w:t>ykonawca wspólnie ubiegający się o udzielenie zamówienia, podmiot udostępniający zasoby lub podwykonawca, zwane dalej "upoważnionymi podmiotami", jako dokument elektroniczny, przekazuje się ten dokument.</w:t>
      </w:r>
      <w:r w:rsidR="001F6541" w:rsidRPr="001F6541">
        <w:rPr>
          <w:color w:val="000000"/>
          <w:sz w:val="22"/>
        </w:rPr>
        <w:t xml:space="preserve"> </w:t>
      </w:r>
    </w:p>
    <w:p w:rsidR="00E97EBB" w:rsidRPr="00E97EBB" w:rsidRDefault="00D560AC" w:rsidP="00B76C64">
      <w:pPr>
        <w:pStyle w:val="Akapitzlist"/>
        <w:numPr>
          <w:ilvl w:val="0"/>
          <w:numId w:val="22"/>
        </w:numPr>
        <w:spacing w:before="26" w:after="0" w:line="360" w:lineRule="auto"/>
        <w:jc w:val="both"/>
        <w:rPr>
          <w:sz w:val="22"/>
        </w:rPr>
      </w:pPr>
      <w:r w:rsidRPr="00E97EBB">
        <w:rPr>
          <w:color w:val="000000"/>
          <w:sz w:val="22"/>
        </w:rPr>
        <w:t xml:space="preserve">W przypadku gdy podmiotowe środki dowodowe, przedmiotowe środki dowodowe, inne dokumenty, w tym dokumenty, o których mowa w </w:t>
      </w:r>
      <w:r w:rsidRPr="00E97EBB">
        <w:rPr>
          <w:color w:val="1B1B1B"/>
          <w:sz w:val="22"/>
        </w:rPr>
        <w:t>art. 94 ust. 2</w:t>
      </w:r>
      <w:r w:rsidRPr="00E97EBB">
        <w:rPr>
          <w:color w:val="000000"/>
          <w:sz w:val="22"/>
        </w:rPr>
        <w:t xml:space="preserve"> ustawy</w:t>
      </w:r>
      <w:r w:rsidR="00AF0905">
        <w:rPr>
          <w:color w:val="000000"/>
          <w:sz w:val="22"/>
        </w:rPr>
        <w:t xml:space="preserve"> Pzp</w:t>
      </w:r>
      <w:r w:rsidRPr="00E97EBB">
        <w:rPr>
          <w:color w:val="000000"/>
          <w:sz w:val="22"/>
        </w:rPr>
        <w:t>, lub dokumenty potwierdzające umocowanie do reprezentowania, zostały wystawione przez upoważnione podmioty jako dokument w postaci papierowej, przekazuje się cyfrowe odwzorowanie tego dokumentu opatrzone kwalifik</w:t>
      </w:r>
      <w:r w:rsidR="001F6541" w:rsidRPr="00E97EBB">
        <w:rPr>
          <w:color w:val="000000"/>
          <w:sz w:val="22"/>
        </w:rPr>
        <w:t>owanym podpisem elektronicznym,</w:t>
      </w:r>
      <w:r w:rsidRPr="00E97EBB">
        <w:rPr>
          <w:color w:val="000000"/>
          <w:sz w:val="22"/>
        </w:rPr>
        <w:t xml:space="preserve"> podpisem zaufanym lub podpisem osobistym, poświadczające zgodność cyfrowego odwzorowania z dokumentem w postaci papierowej.</w:t>
      </w:r>
    </w:p>
    <w:p w:rsidR="00D560AC" w:rsidRPr="00E97EBB" w:rsidRDefault="00D560AC" w:rsidP="00B76C64">
      <w:pPr>
        <w:pStyle w:val="Akapitzlist"/>
        <w:numPr>
          <w:ilvl w:val="0"/>
          <w:numId w:val="22"/>
        </w:numPr>
        <w:spacing w:before="26" w:after="0" w:line="360" w:lineRule="auto"/>
        <w:jc w:val="both"/>
        <w:rPr>
          <w:sz w:val="22"/>
        </w:rPr>
      </w:pPr>
      <w:r w:rsidRPr="00E97EBB">
        <w:rPr>
          <w:color w:val="000000"/>
          <w:sz w:val="22"/>
        </w:rPr>
        <w:t>Poświadczenia zgodności cyfrowego odwzorowania z dokumentem w postaci pa</w:t>
      </w:r>
      <w:r w:rsidR="00E97EBB">
        <w:rPr>
          <w:color w:val="000000"/>
          <w:sz w:val="22"/>
        </w:rPr>
        <w:t xml:space="preserve">pierowej, o którym mowa w </w:t>
      </w:r>
      <w:r w:rsidR="00E97EBB" w:rsidRPr="00026CB4">
        <w:rPr>
          <w:color w:val="000000" w:themeColor="text1"/>
          <w:sz w:val="22"/>
        </w:rPr>
        <w:t xml:space="preserve">ust. </w:t>
      </w:r>
      <w:r w:rsidR="00026CB4" w:rsidRPr="00026CB4">
        <w:rPr>
          <w:color w:val="000000" w:themeColor="text1"/>
          <w:sz w:val="22"/>
        </w:rPr>
        <w:t>1</w:t>
      </w:r>
      <w:r w:rsidR="0047134B">
        <w:rPr>
          <w:color w:val="000000" w:themeColor="text1"/>
          <w:sz w:val="22"/>
        </w:rPr>
        <w:t>8</w:t>
      </w:r>
      <w:r w:rsidRPr="00E97EBB">
        <w:rPr>
          <w:color w:val="000000"/>
          <w:sz w:val="22"/>
        </w:rPr>
        <w:t>, dokonuje w przypadku:</w:t>
      </w:r>
    </w:p>
    <w:p w:rsidR="00D560AC" w:rsidRPr="00E97EBB" w:rsidRDefault="00D560AC" w:rsidP="00B76C64">
      <w:pPr>
        <w:pStyle w:val="Akapitzlist"/>
        <w:numPr>
          <w:ilvl w:val="0"/>
          <w:numId w:val="26"/>
        </w:numPr>
        <w:spacing w:before="26" w:after="0" w:line="360" w:lineRule="auto"/>
        <w:jc w:val="both"/>
        <w:rPr>
          <w:sz w:val="22"/>
        </w:rPr>
      </w:pPr>
      <w:r w:rsidRPr="00E97EBB">
        <w:rPr>
          <w:color w:val="000000"/>
          <w:sz w:val="22"/>
        </w:rPr>
        <w:t>podmiotowych środków dowodowych oraz dokumentów potwierdzających umocowanie do</w:t>
      </w:r>
      <w:r w:rsidR="00E97EBB" w:rsidRPr="00E97EBB">
        <w:rPr>
          <w:color w:val="000000"/>
          <w:sz w:val="22"/>
        </w:rPr>
        <w:t xml:space="preserve"> reprezentowania - odpowiednio Wykonawca, W</w:t>
      </w:r>
      <w:r w:rsidRPr="00E97EBB">
        <w:rPr>
          <w:color w:val="000000"/>
          <w:sz w:val="22"/>
        </w:rPr>
        <w:t>ykonawca wspólnie ubiegający się o udzielenie zamówienia, podmiot udostępniający zasoby lub podwykonawca, w zakresie podmiotowych środków dowodowych lub dokumentów potwierdzających umocowanie do reprezentowania, które każdego z nich dotyczą;</w:t>
      </w:r>
    </w:p>
    <w:p w:rsidR="00D560AC" w:rsidRPr="00E97EBB" w:rsidRDefault="00D560AC" w:rsidP="00B76C64">
      <w:pPr>
        <w:pStyle w:val="Akapitzlist"/>
        <w:numPr>
          <w:ilvl w:val="0"/>
          <w:numId w:val="26"/>
        </w:numPr>
        <w:spacing w:before="26" w:after="0" w:line="360" w:lineRule="auto"/>
        <w:jc w:val="both"/>
        <w:rPr>
          <w:sz w:val="22"/>
        </w:rPr>
      </w:pPr>
      <w:r w:rsidRPr="00E97EBB">
        <w:rPr>
          <w:color w:val="000000"/>
          <w:sz w:val="22"/>
        </w:rPr>
        <w:t>przedmiotowych śr</w:t>
      </w:r>
      <w:r w:rsidR="00E97EBB" w:rsidRPr="00E97EBB">
        <w:rPr>
          <w:color w:val="000000"/>
          <w:sz w:val="22"/>
        </w:rPr>
        <w:t>odków dowodowych - odpowiednio Wykonawca lub W</w:t>
      </w:r>
      <w:r w:rsidRPr="00E97EBB">
        <w:rPr>
          <w:color w:val="000000"/>
          <w:sz w:val="22"/>
        </w:rPr>
        <w:t>ykonawca wspólnie ubiegający się o udzielenie zamówienia;</w:t>
      </w:r>
    </w:p>
    <w:p w:rsidR="00D560AC" w:rsidRPr="00E97EBB" w:rsidRDefault="00D560AC" w:rsidP="00B76C64">
      <w:pPr>
        <w:pStyle w:val="Akapitzlist"/>
        <w:numPr>
          <w:ilvl w:val="0"/>
          <w:numId w:val="26"/>
        </w:numPr>
        <w:spacing w:before="26" w:after="0" w:line="360" w:lineRule="auto"/>
        <w:jc w:val="both"/>
        <w:rPr>
          <w:sz w:val="22"/>
        </w:rPr>
      </w:pPr>
      <w:r w:rsidRPr="00E97EBB">
        <w:rPr>
          <w:color w:val="000000"/>
          <w:sz w:val="22"/>
        </w:rPr>
        <w:lastRenderedPageBreak/>
        <w:t xml:space="preserve">innych dokumentów, w tym dokumentów, o których mowa w </w:t>
      </w:r>
      <w:r w:rsidRPr="00E97EBB">
        <w:rPr>
          <w:color w:val="1B1B1B"/>
          <w:sz w:val="22"/>
        </w:rPr>
        <w:t>art. 94 ust. 2</w:t>
      </w:r>
      <w:r w:rsidR="00E97EBB" w:rsidRPr="00E97EBB">
        <w:rPr>
          <w:color w:val="000000"/>
          <w:sz w:val="22"/>
        </w:rPr>
        <w:t xml:space="preserve"> ustawy</w:t>
      </w:r>
      <w:r w:rsidR="00AF0905">
        <w:rPr>
          <w:color w:val="000000"/>
          <w:sz w:val="22"/>
        </w:rPr>
        <w:t xml:space="preserve"> Pzp</w:t>
      </w:r>
      <w:r w:rsidR="00E97EBB" w:rsidRPr="00E97EBB">
        <w:rPr>
          <w:color w:val="000000"/>
          <w:sz w:val="22"/>
        </w:rPr>
        <w:t xml:space="preserve"> - odpowiednio Wykonawca lub W</w:t>
      </w:r>
      <w:r w:rsidRPr="00E97EBB">
        <w:rPr>
          <w:color w:val="000000"/>
          <w:sz w:val="22"/>
        </w:rPr>
        <w:t>ykonawca wspólnie ubiegający się o udzielenie zamówienia, w zakresie dokumentów, które każdego z nich dotyczą.</w:t>
      </w:r>
    </w:p>
    <w:p w:rsidR="00E97EBB" w:rsidRPr="00E97EBB" w:rsidRDefault="00D560AC" w:rsidP="00B76C64">
      <w:pPr>
        <w:pStyle w:val="Akapitzlist"/>
        <w:numPr>
          <w:ilvl w:val="0"/>
          <w:numId w:val="22"/>
        </w:numPr>
        <w:spacing w:before="26" w:after="0" w:line="360" w:lineRule="auto"/>
        <w:jc w:val="both"/>
        <w:rPr>
          <w:sz w:val="22"/>
        </w:rPr>
      </w:pPr>
      <w:r w:rsidRPr="00E97EBB">
        <w:rPr>
          <w:color w:val="000000"/>
          <w:sz w:val="22"/>
        </w:rPr>
        <w:t xml:space="preserve">Poświadczenia zgodności cyfrowego odwzorowania z dokumentem w postaci papierowej, o którym mowa w </w:t>
      </w:r>
      <w:r w:rsidR="000952D1" w:rsidRPr="00026CB4">
        <w:rPr>
          <w:color w:val="000000" w:themeColor="text1"/>
          <w:sz w:val="22"/>
        </w:rPr>
        <w:t xml:space="preserve">ust. </w:t>
      </w:r>
      <w:r w:rsidR="00026CB4" w:rsidRPr="00026CB4">
        <w:rPr>
          <w:color w:val="000000" w:themeColor="text1"/>
          <w:sz w:val="22"/>
        </w:rPr>
        <w:t>1</w:t>
      </w:r>
      <w:r w:rsidR="0047134B">
        <w:rPr>
          <w:color w:val="000000" w:themeColor="text1"/>
          <w:sz w:val="22"/>
        </w:rPr>
        <w:t>8</w:t>
      </w:r>
      <w:r w:rsidRPr="00E97EBB">
        <w:rPr>
          <w:color w:val="000000"/>
          <w:sz w:val="22"/>
        </w:rPr>
        <w:t>, może dokonać również notariusz.</w:t>
      </w:r>
    </w:p>
    <w:p w:rsidR="00A10AEA" w:rsidRPr="00A10AEA" w:rsidRDefault="00E97EBB" w:rsidP="00B76C64">
      <w:pPr>
        <w:pStyle w:val="Akapitzlist"/>
        <w:numPr>
          <w:ilvl w:val="0"/>
          <w:numId w:val="22"/>
        </w:numPr>
        <w:spacing w:before="26" w:after="0" w:line="360" w:lineRule="auto"/>
        <w:jc w:val="both"/>
        <w:rPr>
          <w:sz w:val="22"/>
        </w:rPr>
      </w:pPr>
      <w:r w:rsidRPr="00A10AEA">
        <w:rPr>
          <w:color w:val="000000"/>
          <w:sz w:val="22"/>
        </w:rPr>
        <w:t xml:space="preserve"> </w:t>
      </w:r>
      <w:r w:rsidR="00D560AC" w:rsidRPr="00A10AEA">
        <w:rPr>
          <w:color w:val="000000"/>
          <w:sz w:val="22"/>
        </w:rPr>
        <w:t>Przez cyfrowe odwz</w:t>
      </w:r>
      <w:r w:rsidR="00A10AEA" w:rsidRPr="00A10AEA">
        <w:rPr>
          <w:color w:val="000000"/>
          <w:sz w:val="22"/>
        </w:rPr>
        <w:t xml:space="preserve">orowanie, o którym mowa w </w:t>
      </w:r>
      <w:r w:rsidR="00A10AEA" w:rsidRPr="000F622A">
        <w:rPr>
          <w:color w:val="000000" w:themeColor="text1"/>
          <w:sz w:val="22"/>
        </w:rPr>
        <w:t xml:space="preserve">ust. </w:t>
      </w:r>
      <w:r w:rsidR="000F622A" w:rsidRPr="000F622A">
        <w:rPr>
          <w:color w:val="000000" w:themeColor="text1"/>
          <w:sz w:val="22"/>
        </w:rPr>
        <w:t>1</w:t>
      </w:r>
      <w:r w:rsidR="0047134B">
        <w:rPr>
          <w:color w:val="000000" w:themeColor="text1"/>
          <w:sz w:val="22"/>
        </w:rPr>
        <w:t>8</w:t>
      </w:r>
      <w:r w:rsidR="00D560AC" w:rsidRPr="000F622A">
        <w:rPr>
          <w:color w:val="000000" w:themeColor="text1"/>
          <w:sz w:val="22"/>
        </w:rPr>
        <w:t>-</w:t>
      </w:r>
      <w:r w:rsidR="0047134B">
        <w:rPr>
          <w:color w:val="000000" w:themeColor="text1"/>
          <w:sz w:val="22"/>
        </w:rPr>
        <w:t>20</w:t>
      </w:r>
      <w:r w:rsidR="00D560AC" w:rsidRPr="000F622A">
        <w:rPr>
          <w:color w:val="000000" w:themeColor="text1"/>
          <w:sz w:val="22"/>
        </w:rPr>
        <w:t xml:space="preserve"> oraz </w:t>
      </w:r>
      <w:r w:rsidR="00A10AEA" w:rsidRPr="000F622A">
        <w:rPr>
          <w:color w:val="000000" w:themeColor="text1"/>
          <w:sz w:val="22"/>
        </w:rPr>
        <w:t>ust.</w:t>
      </w:r>
      <w:r w:rsidR="0065536D" w:rsidRPr="000F622A">
        <w:rPr>
          <w:color w:val="000000" w:themeColor="text1"/>
          <w:sz w:val="22"/>
        </w:rPr>
        <w:t xml:space="preserve"> </w:t>
      </w:r>
      <w:r w:rsidR="000F622A" w:rsidRPr="000F622A">
        <w:rPr>
          <w:color w:val="000000" w:themeColor="text1"/>
          <w:sz w:val="22"/>
        </w:rPr>
        <w:t>2</w:t>
      </w:r>
      <w:r w:rsidR="0047134B">
        <w:rPr>
          <w:color w:val="000000" w:themeColor="text1"/>
          <w:sz w:val="22"/>
        </w:rPr>
        <w:t>3</w:t>
      </w:r>
      <w:r w:rsidR="000F622A" w:rsidRPr="000F622A">
        <w:rPr>
          <w:color w:val="000000" w:themeColor="text1"/>
          <w:sz w:val="22"/>
        </w:rPr>
        <w:t>-2</w:t>
      </w:r>
      <w:r w:rsidR="0047134B">
        <w:rPr>
          <w:color w:val="000000" w:themeColor="text1"/>
          <w:sz w:val="22"/>
        </w:rPr>
        <w:t>5</w:t>
      </w:r>
      <w:r w:rsidR="00D560AC" w:rsidRPr="00A10AEA">
        <w:rPr>
          <w:color w:val="000000"/>
          <w:sz w:val="22"/>
        </w:rPr>
        <w:t>, należy rozumieć dokument elektroniczny będący kopią elektroniczną treści zapisanej w postaci papierowej, umożliwiający zapoznanie się z tą treścią i jej zrozumienie, bez konieczności bezpośredniego dostępu do oryginału.</w:t>
      </w:r>
    </w:p>
    <w:p w:rsidR="00A10AEA" w:rsidRPr="00A10AEA" w:rsidRDefault="00D560AC" w:rsidP="00B76C64">
      <w:pPr>
        <w:pStyle w:val="Akapitzlist"/>
        <w:numPr>
          <w:ilvl w:val="0"/>
          <w:numId w:val="22"/>
        </w:numPr>
        <w:spacing w:before="26" w:after="0" w:line="360" w:lineRule="auto"/>
        <w:ind w:left="709" w:hanging="425"/>
        <w:jc w:val="both"/>
        <w:rPr>
          <w:sz w:val="22"/>
        </w:rPr>
      </w:pPr>
      <w:r w:rsidRPr="00A10AEA">
        <w:rPr>
          <w:color w:val="000000"/>
          <w:sz w:val="22"/>
        </w:rPr>
        <w:t xml:space="preserve">Podmiotowe środki dowodowe, w tym oświadczenie, o którym mowa w </w:t>
      </w:r>
      <w:r w:rsidRPr="00A10AEA">
        <w:rPr>
          <w:color w:val="1B1B1B"/>
          <w:sz w:val="22"/>
        </w:rPr>
        <w:t>art. 117 ust. 4</w:t>
      </w:r>
      <w:r w:rsidRPr="00A10AEA">
        <w:rPr>
          <w:color w:val="000000"/>
          <w:sz w:val="22"/>
        </w:rPr>
        <w:t xml:space="preserve"> ustawy</w:t>
      </w:r>
      <w:r w:rsidR="00AF0905">
        <w:rPr>
          <w:color w:val="000000"/>
          <w:sz w:val="22"/>
        </w:rPr>
        <w:t xml:space="preserve"> Pzp</w:t>
      </w:r>
      <w:r w:rsidRPr="00A10AEA">
        <w:rPr>
          <w:color w:val="000000"/>
          <w:sz w:val="22"/>
        </w:rPr>
        <w:t xml:space="preserve">, oraz zobowiązanie podmiotu udostępniającego zasoby, przedmiotowe środki dowodowe, dokumenty, o których mowa w </w:t>
      </w:r>
      <w:r w:rsidRPr="00A10AEA">
        <w:rPr>
          <w:color w:val="1B1B1B"/>
          <w:sz w:val="22"/>
        </w:rPr>
        <w:t>art. 94 ust. 2</w:t>
      </w:r>
      <w:r w:rsidRPr="00A10AEA">
        <w:rPr>
          <w:color w:val="000000"/>
          <w:sz w:val="22"/>
        </w:rPr>
        <w:t xml:space="preserve"> ustawy</w:t>
      </w:r>
      <w:r w:rsidR="00AF0905">
        <w:rPr>
          <w:color w:val="000000"/>
          <w:sz w:val="22"/>
        </w:rPr>
        <w:t xml:space="preserve"> Pzp</w:t>
      </w:r>
      <w:r w:rsidRPr="00A10AEA">
        <w:rPr>
          <w:color w:val="000000"/>
          <w:sz w:val="22"/>
        </w:rPr>
        <w:t>, niewystawione przez upoważnione podmioty, oraz pełnomocnictwo przekazuje się w postaci elektronicznej i opatruje się kwalifikowanym podpisem elektronicznym, podpisem zaufanym lub podpisem osobistym.</w:t>
      </w:r>
    </w:p>
    <w:p w:rsidR="00A10AEA" w:rsidRPr="00A10AEA" w:rsidRDefault="00D560AC" w:rsidP="00B76C64">
      <w:pPr>
        <w:pStyle w:val="Akapitzlist"/>
        <w:numPr>
          <w:ilvl w:val="0"/>
          <w:numId w:val="22"/>
        </w:numPr>
        <w:spacing w:before="26" w:after="0" w:line="360" w:lineRule="auto"/>
        <w:ind w:left="709" w:hanging="425"/>
        <w:jc w:val="both"/>
        <w:rPr>
          <w:sz w:val="22"/>
        </w:rPr>
      </w:pPr>
      <w:r w:rsidRPr="00A10AEA">
        <w:rPr>
          <w:color w:val="000000"/>
          <w:sz w:val="22"/>
        </w:rPr>
        <w:t xml:space="preserve">W przypadku gdy podmiotowe środki dowodowe, w tym oświadczenie, o którym mowa w </w:t>
      </w:r>
      <w:r w:rsidRPr="00A10AEA">
        <w:rPr>
          <w:color w:val="1B1B1B"/>
          <w:sz w:val="22"/>
        </w:rPr>
        <w:t>art. 117 ust. 4</w:t>
      </w:r>
      <w:r w:rsidRPr="00A10AEA">
        <w:rPr>
          <w:color w:val="000000"/>
          <w:sz w:val="22"/>
        </w:rPr>
        <w:t xml:space="preserve"> ustawy</w:t>
      </w:r>
      <w:r w:rsidR="000A5F94">
        <w:rPr>
          <w:color w:val="000000"/>
          <w:sz w:val="22"/>
        </w:rPr>
        <w:t xml:space="preserve"> Pzp</w:t>
      </w:r>
      <w:r w:rsidRPr="00A10AEA">
        <w:rPr>
          <w:color w:val="000000"/>
          <w:sz w:val="22"/>
        </w:rPr>
        <w:t xml:space="preserve">, oraz zobowiązanie podmiotu udostępniającego zasoby, przedmiotowe środki dowodowe, dokumenty, o których mowa w </w:t>
      </w:r>
      <w:r w:rsidRPr="00A10AEA">
        <w:rPr>
          <w:color w:val="1B1B1B"/>
          <w:sz w:val="22"/>
        </w:rPr>
        <w:t>art. 94 ust. 2</w:t>
      </w:r>
      <w:r w:rsidRPr="00A10AEA">
        <w:rPr>
          <w:color w:val="000000"/>
          <w:sz w:val="22"/>
        </w:rPr>
        <w:t xml:space="preserve"> ustawy</w:t>
      </w:r>
      <w:r w:rsidR="00AF0905">
        <w:rPr>
          <w:color w:val="000000"/>
          <w:sz w:val="22"/>
        </w:rPr>
        <w:t xml:space="preserve"> Pzp</w:t>
      </w:r>
      <w:r w:rsidRPr="00A10AEA">
        <w:rPr>
          <w:color w:val="000000"/>
          <w:sz w:val="22"/>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D560AC" w:rsidRPr="00A10AEA" w:rsidRDefault="00D560AC" w:rsidP="00B76C64">
      <w:pPr>
        <w:pStyle w:val="Akapitzlist"/>
        <w:numPr>
          <w:ilvl w:val="0"/>
          <w:numId w:val="22"/>
        </w:numPr>
        <w:spacing w:before="26" w:after="0" w:line="360" w:lineRule="auto"/>
        <w:ind w:left="709" w:hanging="425"/>
        <w:jc w:val="both"/>
        <w:rPr>
          <w:sz w:val="22"/>
        </w:rPr>
      </w:pPr>
      <w:r w:rsidRPr="00A10AEA">
        <w:rPr>
          <w:color w:val="000000"/>
          <w:sz w:val="22"/>
        </w:rPr>
        <w:t xml:space="preserve">Poświadczenia zgodności cyfrowego odwzorowania z dokumentem w postaci papierowej, o którym mowa w </w:t>
      </w:r>
      <w:r w:rsidRPr="000F622A">
        <w:rPr>
          <w:color w:val="000000" w:themeColor="text1"/>
          <w:sz w:val="22"/>
        </w:rPr>
        <w:t xml:space="preserve">ust. </w:t>
      </w:r>
      <w:r w:rsidR="000F622A" w:rsidRPr="000F622A">
        <w:rPr>
          <w:color w:val="000000" w:themeColor="text1"/>
          <w:sz w:val="22"/>
        </w:rPr>
        <w:t>2</w:t>
      </w:r>
      <w:r w:rsidR="0047134B">
        <w:rPr>
          <w:color w:val="000000" w:themeColor="text1"/>
          <w:sz w:val="22"/>
        </w:rPr>
        <w:t>3</w:t>
      </w:r>
      <w:r w:rsidRPr="00A10AEA">
        <w:rPr>
          <w:color w:val="000000"/>
          <w:sz w:val="22"/>
        </w:rPr>
        <w:t>, dokonuje w przypadku:</w:t>
      </w:r>
    </w:p>
    <w:p w:rsidR="00D560AC" w:rsidRPr="00A10AEA" w:rsidRDefault="00D560AC" w:rsidP="00B76C64">
      <w:pPr>
        <w:pStyle w:val="Akapitzlist"/>
        <w:numPr>
          <w:ilvl w:val="0"/>
          <w:numId w:val="27"/>
        </w:numPr>
        <w:spacing w:before="26" w:after="0" w:line="360" w:lineRule="auto"/>
        <w:jc w:val="both"/>
        <w:rPr>
          <w:sz w:val="22"/>
        </w:rPr>
      </w:pPr>
      <w:r w:rsidRPr="00A10AEA">
        <w:rPr>
          <w:color w:val="000000"/>
          <w:sz w:val="22"/>
        </w:rPr>
        <w:t>podmiotowych śr</w:t>
      </w:r>
      <w:r w:rsidR="00662200">
        <w:rPr>
          <w:color w:val="000000"/>
          <w:sz w:val="22"/>
        </w:rPr>
        <w:t>odków dowodowych - odpowiednio Wykonawca, W</w:t>
      </w:r>
      <w:r w:rsidRPr="00A10AEA">
        <w:rPr>
          <w:color w:val="000000"/>
          <w:sz w:val="22"/>
        </w:rPr>
        <w:t>ykonawca wspólnie ubiegający się o udzielenie zamówienia, podmiot udostępniający zasoby lub podwykonawca, w zakresie podmiotowych środków dowodowych, które każdego z nich dotyczą;</w:t>
      </w:r>
    </w:p>
    <w:p w:rsidR="00D560AC" w:rsidRPr="00A10AEA" w:rsidRDefault="00D560AC" w:rsidP="00B76C64">
      <w:pPr>
        <w:pStyle w:val="Akapitzlist"/>
        <w:numPr>
          <w:ilvl w:val="0"/>
          <w:numId w:val="27"/>
        </w:numPr>
        <w:spacing w:before="26" w:after="0" w:line="360" w:lineRule="auto"/>
        <w:jc w:val="both"/>
        <w:rPr>
          <w:sz w:val="22"/>
        </w:rPr>
      </w:pPr>
      <w:r w:rsidRPr="00A10AEA">
        <w:rPr>
          <w:color w:val="000000"/>
          <w:sz w:val="22"/>
        </w:rPr>
        <w:t xml:space="preserve">przedmiotowego środka dowodowego, dokumentu, o którym mowa w </w:t>
      </w:r>
      <w:r w:rsidRPr="00A10AEA">
        <w:rPr>
          <w:color w:val="1B1B1B"/>
          <w:sz w:val="22"/>
        </w:rPr>
        <w:t>art. 94 ust. 2</w:t>
      </w:r>
      <w:r w:rsidRPr="00A10AEA">
        <w:rPr>
          <w:color w:val="000000"/>
          <w:sz w:val="22"/>
        </w:rPr>
        <w:t xml:space="preserve"> ustawy</w:t>
      </w:r>
      <w:r w:rsidR="00AF0905">
        <w:rPr>
          <w:color w:val="000000"/>
          <w:sz w:val="22"/>
        </w:rPr>
        <w:t xml:space="preserve"> Pzp</w:t>
      </w:r>
      <w:r w:rsidRPr="00A10AEA">
        <w:rPr>
          <w:color w:val="000000"/>
          <w:sz w:val="22"/>
        </w:rPr>
        <w:t xml:space="preserve">, oświadczenia, o którym mowa w </w:t>
      </w:r>
      <w:r w:rsidRPr="00A10AEA">
        <w:rPr>
          <w:color w:val="1B1B1B"/>
          <w:sz w:val="22"/>
        </w:rPr>
        <w:t>art. 117 ust. 4</w:t>
      </w:r>
      <w:r w:rsidRPr="00A10AEA">
        <w:rPr>
          <w:color w:val="000000"/>
          <w:sz w:val="22"/>
        </w:rPr>
        <w:t xml:space="preserve"> ustawy</w:t>
      </w:r>
      <w:r w:rsidR="00AF0905">
        <w:rPr>
          <w:color w:val="000000"/>
          <w:sz w:val="22"/>
        </w:rPr>
        <w:t xml:space="preserve"> Pzp</w:t>
      </w:r>
      <w:r w:rsidRPr="00A10AEA">
        <w:rPr>
          <w:color w:val="000000"/>
          <w:sz w:val="22"/>
        </w:rPr>
        <w:t>, lub zobowiązania podmiotu udostęp</w:t>
      </w:r>
      <w:r w:rsidR="00662200">
        <w:rPr>
          <w:color w:val="000000"/>
          <w:sz w:val="22"/>
        </w:rPr>
        <w:t>niającego zasoby - odpowiednio Wykonawca lub W</w:t>
      </w:r>
      <w:r w:rsidRPr="00A10AEA">
        <w:rPr>
          <w:color w:val="000000"/>
          <w:sz w:val="22"/>
        </w:rPr>
        <w:t>ykonawca wspólnie ubiegający się o udzielenie zamówienia;</w:t>
      </w:r>
    </w:p>
    <w:p w:rsidR="00D560AC" w:rsidRPr="00A10AEA" w:rsidRDefault="00D560AC" w:rsidP="00B76C64">
      <w:pPr>
        <w:pStyle w:val="Akapitzlist"/>
        <w:numPr>
          <w:ilvl w:val="0"/>
          <w:numId w:val="27"/>
        </w:numPr>
        <w:spacing w:before="26" w:after="0" w:line="360" w:lineRule="auto"/>
        <w:jc w:val="both"/>
        <w:rPr>
          <w:sz w:val="22"/>
        </w:rPr>
      </w:pPr>
      <w:r w:rsidRPr="00A10AEA">
        <w:rPr>
          <w:color w:val="000000"/>
          <w:sz w:val="22"/>
        </w:rPr>
        <w:t>pełnomocnictwa - mocodawca.</w:t>
      </w:r>
    </w:p>
    <w:p w:rsidR="00A10AEA" w:rsidRPr="00A10AEA" w:rsidRDefault="00D560AC" w:rsidP="00B76C64">
      <w:pPr>
        <w:pStyle w:val="Akapitzlist"/>
        <w:numPr>
          <w:ilvl w:val="0"/>
          <w:numId w:val="22"/>
        </w:numPr>
        <w:spacing w:before="26" w:after="240" w:line="360" w:lineRule="auto"/>
        <w:jc w:val="both"/>
        <w:rPr>
          <w:sz w:val="22"/>
        </w:rPr>
      </w:pPr>
      <w:r w:rsidRPr="00A10AEA">
        <w:rPr>
          <w:color w:val="000000"/>
          <w:sz w:val="22"/>
        </w:rPr>
        <w:t xml:space="preserve">Poświadczenia zgodności cyfrowego odwzorowania z dokumentem w postaci papierowej, o którym mowa </w:t>
      </w:r>
      <w:r w:rsidRPr="000F622A">
        <w:rPr>
          <w:color w:val="000000" w:themeColor="text1"/>
          <w:sz w:val="22"/>
        </w:rPr>
        <w:t xml:space="preserve">w ust. </w:t>
      </w:r>
      <w:r w:rsidR="0047134B">
        <w:rPr>
          <w:color w:val="000000" w:themeColor="text1"/>
          <w:sz w:val="22"/>
        </w:rPr>
        <w:t>23</w:t>
      </w:r>
      <w:r w:rsidRPr="00A10AEA">
        <w:rPr>
          <w:color w:val="000000"/>
          <w:sz w:val="22"/>
        </w:rPr>
        <w:t>, może dokonać również notariusz.</w:t>
      </w:r>
      <w:r w:rsidR="00A10AEA" w:rsidRPr="00A10AEA">
        <w:rPr>
          <w:color w:val="000000"/>
          <w:sz w:val="22"/>
        </w:rPr>
        <w:t xml:space="preserve"> </w:t>
      </w:r>
    </w:p>
    <w:p w:rsidR="00A10AEA" w:rsidRPr="00A10AEA" w:rsidRDefault="00D560AC" w:rsidP="00B76C64">
      <w:pPr>
        <w:pStyle w:val="Akapitzlist"/>
        <w:numPr>
          <w:ilvl w:val="0"/>
          <w:numId w:val="22"/>
        </w:numPr>
        <w:spacing w:before="26" w:after="0" w:line="360" w:lineRule="auto"/>
        <w:jc w:val="both"/>
        <w:rPr>
          <w:sz w:val="22"/>
        </w:rPr>
      </w:pPr>
      <w:r w:rsidRPr="00A10AEA">
        <w:rPr>
          <w:color w:val="000000"/>
          <w:sz w:val="22"/>
        </w:rPr>
        <w:t>W przypadku przekazywania w postępowaniu dokumentu elektronicznego w formacie poddającym dane kompresji, opatrzenie pliku zawierającego skompresowane dokumenty kwalifik</w:t>
      </w:r>
      <w:r w:rsidR="00360621">
        <w:rPr>
          <w:color w:val="000000"/>
          <w:sz w:val="22"/>
        </w:rPr>
        <w:t>owanym podpisem elektronicznym,</w:t>
      </w:r>
      <w:r w:rsidRPr="00A10AEA">
        <w:rPr>
          <w:color w:val="000000"/>
          <w:sz w:val="22"/>
        </w:rPr>
        <w:t xml:space="preserve"> podpisem zaufanym lub podpisem osobistym, jest </w:t>
      </w:r>
      <w:r w:rsidRPr="00A10AEA">
        <w:rPr>
          <w:color w:val="000000"/>
          <w:sz w:val="22"/>
        </w:rPr>
        <w:lastRenderedPageBreak/>
        <w:t>równoznaczne z opatrzeniem wszystkich dokumentów zawartych w tym pliku odpowiednio kwalifikowanym podpisem elektronicznym, podpisem zaufanym lub podpisem osobistym.</w:t>
      </w:r>
      <w:r w:rsidR="00A10AEA" w:rsidRPr="00A10AEA">
        <w:rPr>
          <w:color w:val="000000"/>
          <w:sz w:val="22"/>
        </w:rPr>
        <w:t xml:space="preserve"> </w:t>
      </w:r>
    </w:p>
    <w:p w:rsidR="00D560AC" w:rsidRPr="00A10AEA" w:rsidRDefault="00D560AC" w:rsidP="00B76C64">
      <w:pPr>
        <w:pStyle w:val="Akapitzlist"/>
        <w:numPr>
          <w:ilvl w:val="0"/>
          <w:numId w:val="22"/>
        </w:numPr>
        <w:spacing w:before="26" w:after="0" w:line="360" w:lineRule="auto"/>
        <w:jc w:val="both"/>
        <w:rPr>
          <w:sz w:val="22"/>
        </w:rPr>
      </w:pPr>
      <w:r w:rsidRPr="00A10AEA">
        <w:rPr>
          <w:color w:val="000000"/>
          <w:sz w:val="22"/>
        </w:rPr>
        <w:t>Dokumenty elektroniczne w postępowaniu spełniają łącznie następujące wymagania:</w:t>
      </w:r>
    </w:p>
    <w:p w:rsidR="00D560AC" w:rsidRPr="00A10AEA" w:rsidRDefault="00D560AC" w:rsidP="00B76C64">
      <w:pPr>
        <w:pStyle w:val="Akapitzlist"/>
        <w:numPr>
          <w:ilvl w:val="0"/>
          <w:numId w:val="28"/>
        </w:numPr>
        <w:spacing w:before="26" w:after="0" w:line="360" w:lineRule="auto"/>
        <w:jc w:val="both"/>
        <w:rPr>
          <w:sz w:val="22"/>
        </w:rPr>
      </w:pPr>
      <w:r w:rsidRPr="00A10AEA">
        <w:rPr>
          <w:color w:val="000000"/>
          <w:sz w:val="22"/>
        </w:rPr>
        <w:t>są utrwalone w sposób umożliwiający ich wielokrotne odczytanie, zapisanie i powielenie, a także przekazanie przy użyciu środków komunikacji elektronicznej lub na informatycznym nośniku danych;</w:t>
      </w:r>
    </w:p>
    <w:p w:rsidR="00D560AC" w:rsidRPr="00A10AEA" w:rsidRDefault="00D560AC" w:rsidP="00B76C64">
      <w:pPr>
        <w:pStyle w:val="Akapitzlist"/>
        <w:numPr>
          <w:ilvl w:val="0"/>
          <w:numId w:val="28"/>
        </w:numPr>
        <w:spacing w:before="26" w:after="0" w:line="360" w:lineRule="auto"/>
        <w:jc w:val="both"/>
        <w:rPr>
          <w:sz w:val="22"/>
        </w:rPr>
      </w:pPr>
      <w:r w:rsidRPr="00A10AEA">
        <w:rPr>
          <w:color w:val="000000"/>
          <w:sz w:val="22"/>
        </w:rPr>
        <w:t>umożliwiają prezentację treści w postaci elektronicznej, w szczególności przez wyświetlenie tej treści na monitorze ekranowym;</w:t>
      </w:r>
    </w:p>
    <w:p w:rsidR="00D560AC" w:rsidRPr="00A10AEA" w:rsidRDefault="00D560AC" w:rsidP="00B76C64">
      <w:pPr>
        <w:pStyle w:val="Akapitzlist"/>
        <w:numPr>
          <w:ilvl w:val="0"/>
          <w:numId w:val="28"/>
        </w:numPr>
        <w:spacing w:before="26" w:after="0" w:line="360" w:lineRule="auto"/>
        <w:jc w:val="both"/>
        <w:rPr>
          <w:sz w:val="22"/>
        </w:rPr>
      </w:pPr>
      <w:r w:rsidRPr="00A10AEA">
        <w:rPr>
          <w:color w:val="000000"/>
          <w:sz w:val="22"/>
        </w:rPr>
        <w:t>umożliwiają prezentację treści w postaci papierowej, w szczególności za pomocą wydruku;</w:t>
      </w:r>
    </w:p>
    <w:p w:rsidR="00D560AC" w:rsidRPr="00A10AEA" w:rsidRDefault="00D560AC" w:rsidP="00B76C64">
      <w:pPr>
        <w:pStyle w:val="Akapitzlist"/>
        <w:numPr>
          <w:ilvl w:val="0"/>
          <w:numId w:val="28"/>
        </w:numPr>
        <w:spacing w:before="26" w:after="0" w:line="360" w:lineRule="auto"/>
        <w:jc w:val="both"/>
        <w:rPr>
          <w:sz w:val="22"/>
        </w:rPr>
      </w:pPr>
      <w:r w:rsidRPr="00A10AEA">
        <w:rPr>
          <w:color w:val="000000"/>
          <w:sz w:val="22"/>
        </w:rPr>
        <w:t>zawierają dane w układzie niepozostawiającym wątpliwości co do treści i kontekstu zapisanych informacji.</w:t>
      </w:r>
    </w:p>
    <w:p w:rsidR="00D26118" w:rsidRPr="00D1654D" w:rsidRDefault="009B431F" w:rsidP="00B76C64">
      <w:pPr>
        <w:pStyle w:val="Akapitzlist"/>
        <w:numPr>
          <w:ilvl w:val="0"/>
          <w:numId w:val="22"/>
        </w:numPr>
        <w:spacing w:after="0" w:line="360" w:lineRule="auto"/>
        <w:jc w:val="both"/>
        <w:rPr>
          <w:rFonts w:eastAsia="Calibri"/>
          <w:sz w:val="22"/>
          <w:lang w:eastAsia="en-US"/>
        </w:rPr>
      </w:pPr>
      <w:r w:rsidRPr="00D1654D">
        <w:rPr>
          <w:rFonts w:eastAsia="Calibri"/>
          <w:sz w:val="22"/>
          <w:lang w:eastAsia="en-US"/>
        </w:rPr>
        <w:t>D</w:t>
      </w:r>
      <w:r w:rsidR="00D26118" w:rsidRPr="00D1654D">
        <w:rPr>
          <w:rFonts w:eastAsia="Calibri"/>
          <w:sz w:val="22"/>
          <w:lang w:eastAsia="en-US"/>
        </w:rPr>
        <w:t xml:space="preserve">o danych zawierających dokumenty tekstowe, tekstowo-graficzne lub multimedialne stosuje się co najmniej jeden z następujących formatów danych: .txt; .rtf; .pdf; .xps; .odt; .ods; .odp; .doc; .xls; </w:t>
      </w:r>
      <w:r w:rsidR="00D86DF3">
        <w:rPr>
          <w:rFonts w:eastAsia="Calibri"/>
          <w:sz w:val="22"/>
          <w:lang w:eastAsia="en-US"/>
        </w:rPr>
        <w:t xml:space="preserve">.ppt; </w:t>
      </w:r>
      <w:r w:rsidR="002964E8">
        <w:rPr>
          <w:rFonts w:eastAsia="Calibri"/>
          <w:sz w:val="22"/>
          <w:lang w:eastAsia="en-US"/>
        </w:rPr>
        <w:t>.docx; .xlsx; .pptx; .csv;</w:t>
      </w:r>
      <w:r w:rsidR="00726827">
        <w:rPr>
          <w:rFonts w:eastAsia="Calibri"/>
          <w:sz w:val="22"/>
          <w:lang w:eastAsia="en-US"/>
        </w:rPr>
        <w:t xml:space="preserve"> .mp3; .wav;</w:t>
      </w:r>
      <w:r w:rsidR="002964E8">
        <w:rPr>
          <w:rFonts w:eastAsia="Calibri"/>
          <w:sz w:val="22"/>
          <w:lang w:eastAsia="en-US"/>
        </w:rPr>
        <w:t xml:space="preserve"> .mp4. W celu kompresji danych stosuje się co najmniej jeden z następujących formatów: .zip</w:t>
      </w:r>
      <w:r w:rsidR="00565B3B">
        <w:rPr>
          <w:rFonts w:eastAsia="Calibri"/>
          <w:sz w:val="22"/>
          <w:lang w:eastAsia="en-US"/>
        </w:rPr>
        <w:t xml:space="preserve"> lub </w:t>
      </w:r>
      <w:r w:rsidR="002964E8">
        <w:rPr>
          <w:rFonts w:eastAsia="Calibri"/>
          <w:sz w:val="22"/>
          <w:lang w:eastAsia="en-US"/>
        </w:rPr>
        <w:t>.7Z</w:t>
      </w:r>
    </w:p>
    <w:p w:rsidR="00431ED8" w:rsidRPr="00431ED8" w:rsidRDefault="00431ED8" w:rsidP="00B76C64">
      <w:pPr>
        <w:pStyle w:val="pkt1"/>
        <w:numPr>
          <w:ilvl w:val="0"/>
          <w:numId w:val="22"/>
        </w:numPr>
        <w:spacing w:before="26" w:after="0" w:line="360" w:lineRule="auto"/>
        <w:rPr>
          <w:sz w:val="22"/>
          <w:szCs w:val="22"/>
        </w:rPr>
      </w:pPr>
      <w:r w:rsidRPr="00431ED8">
        <w:rPr>
          <w:color w:val="000000"/>
          <w:sz w:val="22"/>
          <w:szCs w:val="22"/>
        </w:rPr>
        <w:t xml:space="preserve">Nie ujawnia się informacji stanowiących tajemnicę przedsiębiorstwa w rozumieniu przepisów </w:t>
      </w:r>
      <w:r w:rsidRPr="00431ED8">
        <w:rPr>
          <w:color w:val="1B1B1B"/>
          <w:sz w:val="22"/>
          <w:szCs w:val="22"/>
        </w:rPr>
        <w:t>ustawy</w:t>
      </w:r>
      <w:r w:rsidRPr="00431ED8">
        <w:rPr>
          <w:color w:val="000000"/>
          <w:sz w:val="22"/>
          <w:szCs w:val="22"/>
        </w:rPr>
        <w:t xml:space="preserve"> z dnia 16 kwietnia 1993 r. o zwalczaniu nieuczciwej konkurencji (Dz. U. z 201</w:t>
      </w:r>
      <w:r w:rsidRPr="00431ED8">
        <w:rPr>
          <w:color w:val="000000"/>
          <w:sz w:val="22"/>
        </w:rPr>
        <w:t>9 r. poz. 1010 i 1649), jeżeli W</w:t>
      </w:r>
      <w:r w:rsidRPr="00431ED8">
        <w:rPr>
          <w:color w:val="000000"/>
          <w:sz w:val="22"/>
          <w:szCs w:val="22"/>
        </w:rPr>
        <w:t>ykonawca, wraz z przekazaniem takich informacji, zastrzegł, że nie mogą być one udostępniane oraz wykazał, że zastrzeżone informacje stanowią tajemnicę przedsiębiorstwa. Wykonawca nie może zastrzec informacji, o których mowa w art. 222 ust. 5.</w:t>
      </w:r>
    </w:p>
    <w:p w:rsidR="003F2F74" w:rsidRPr="00C74546" w:rsidRDefault="003F2F74" w:rsidP="003F2F74">
      <w:pPr>
        <w:pStyle w:val="Akapitzlist"/>
        <w:spacing w:before="26" w:after="0"/>
        <w:jc w:val="both"/>
        <w:rPr>
          <w:b/>
          <w:sz w:val="22"/>
        </w:rPr>
      </w:pPr>
    </w:p>
    <w:p w:rsidR="0011793E" w:rsidRPr="007747A2" w:rsidRDefault="0011793E" w:rsidP="0011793E">
      <w:pPr>
        <w:pStyle w:val="Akapitzlist"/>
        <w:numPr>
          <w:ilvl w:val="0"/>
          <w:numId w:val="1"/>
        </w:numPr>
        <w:spacing w:before="26" w:after="0"/>
        <w:jc w:val="both"/>
        <w:rPr>
          <w:b/>
          <w:sz w:val="22"/>
        </w:rPr>
      </w:pPr>
      <w:r w:rsidRPr="00C74546">
        <w:rPr>
          <w:b/>
          <w:color w:val="000000"/>
          <w:sz w:val="22"/>
        </w:rPr>
        <w:t>SPO</w:t>
      </w:r>
      <w:r w:rsidR="006C1AFF">
        <w:rPr>
          <w:b/>
          <w:color w:val="000000"/>
          <w:sz w:val="22"/>
        </w:rPr>
        <w:t>SÓB ORAZ TERMIN SKŁADANIA OFERT</w:t>
      </w:r>
    </w:p>
    <w:p w:rsidR="007747A2" w:rsidRPr="007747A2" w:rsidRDefault="007747A2" w:rsidP="007747A2">
      <w:pPr>
        <w:spacing w:before="26" w:after="0"/>
        <w:jc w:val="both"/>
        <w:rPr>
          <w:b/>
          <w:sz w:val="22"/>
        </w:rPr>
      </w:pPr>
    </w:p>
    <w:p w:rsidR="003E3F4F" w:rsidRPr="003E3F4F" w:rsidRDefault="003E3F4F" w:rsidP="00B76C64">
      <w:pPr>
        <w:pStyle w:val="pkt1"/>
        <w:numPr>
          <w:ilvl w:val="0"/>
          <w:numId w:val="14"/>
        </w:numPr>
        <w:spacing w:after="120" w:line="276" w:lineRule="auto"/>
        <w:ind w:left="1068"/>
        <w:jc w:val="left"/>
        <w:rPr>
          <w:sz w:val="22"/>
          <w:szCs w:val="22"/>
          <w:u w:val="single"/>
        </w:rPr>
      </w:pPr>
      <w:r w:rsidRPr="003E3F4F">
        <w:rPr>
          <w:sz w:val="22"/>
          <w:szCs w:val="22"/>
          <w:u w:val="single"/>
        </w:rPr>
        <w:t>Termin składania ofert</w:t>
      </w:r>
    </w:p>
    <w:p w:rsidR="003E3F4F" w:rsidRPr="003E3F4F" w:rsidRDefault="003E3F4F" w:rsidP="00B76C64">
      <w:pPr>
        <w:pStyle w:val="pkt1"/>
        <w:numPr>
          <w:ilvl w:val="0"/>
          <w:numId w:val="15"/>
        </w:numPr>
        <w:spacing w:after="0" w:line="276" w:lineRule="auto"/>
        <w:jc w:val="left"/>
        <w:rPr>
          <w:sz w:val="22"/>
          <w:szCs w:val="22"/>
          <w:u w:val="single"/>
        </w:rPr>
      </w:pPr>
      <w:r w:rsidRPr="003E3F4F">
        <w:rPr>
          <w:b/>
          <w:sz w:val="22"/>
          <w:szCs w:val="22"/>
        </w:rPr>
        <w:t>Ofert</w:t>
      </w:r>
      <w:r w:rsidR="0090320A">
        <w:rPr>
          <w:b/>
          <w:sz w:val="22"/>
          <w:szCs w:val="22"/>
        </w:rPr>
        <w:t>ę</w:t>
      </w:r>
      <w:r w:rsidRPr="003E3F4F">
        <w:rPr>
          <w:b/>
          <w:sz w:val="22"/>
          <w:szCs w:val="22"/>
        </w:rPr>
        <w:t xml:space="preserve"> należy złożyć : </w:t>
      </w:r>
      <w:r w:rsidRPr="003E3F4F">
        <w:rPr>
          <w:b/>
          <w:color w:val="0000FF"/>
          <w:sz w:val="22"/>
          <w:szCs w:val="22"/>
        </w:rPr>
        <w:t>do</w:t>
      </w:r>
      <w:r w:rsidRPr="003E3F4F">
        <w:rPr>
          <w:color w:val="0000FF"/>
          <w:sz w:val="22"/>
          <w:szCs w:val="22"/>
        </w:rPr>
        <w:t xml:space="preserve"> </w:t>
      </w:r>
      <w:r w:rsidR="008B6131">
        <w:rPr>
          <w:b/>
          <w:color w:val="0000FF"/>
          <w:sz w:val="22"/>
          <w:szCs w:val="22"/>
        </w:rPr>
        <w:t>dnia 29.01.</w:t>
      </w:r>
      <w:r w:rsidR="00861492">
        <w:rPr>
          <w:b/>
          <w:color w:val="0000FF"/>
          <w:sz w:val="22"/>
          <w:szCs w:val="22"/>
        </w:rPr>
        <w:t>2024</w:t>
      </w:r>
      <w:r w:rsidR="007C5247">
        <w:rPr>
          <w:b/>
          <w:color w:val="0000FF"/>
          <w:sz w:val="22"/>
          <w:szCs w:val="22"/>
        </w:rPr>
        <w:t xml:space="preserve"> r</w:t>
      </w:r>
      <w:r w:rsidR="000C536A">
        <w:rPr>
          <w:b/>
          <w:color w:val="0000FF"/>
          <w:sz w:val="22"/>
          <w:szCs w:val="22"/>
        </w:rPr>
        <w:t xml:space="preserve">. </w:t>
      </w:r>
      <w:r w:rsidRPr="003E3F4F">
        <w:rPr>
          <w:b/>
          <w:color w:val="0000FF"/>
          <w:sz w:val="22"/>
          <w:szCs w:val="22"/>
        </w:rPr>
        <w:t>do  godz. 10:00</w:t>
      </w:r>
    </w:p>
    <w:p w:rsidR="003E3F4F" w:rsidRPr="003E3F4F" w:rsidRDefault="003E3F4F" w:rsidP="00B76C64">
      <w:pPr>
        <w:pStyle w:val="Akapitzlist"/>
        <w:numPr>
          <w:ilvl w:val="0"/>
          <w:numId w:val="15"/>
        </w:numPr>
        <w:spacing w:after="0"/>
        <w:jc w:val="both"/>
        <w:rPr>
          <w:sz w:val="22"/>
        </w:rPr>
      </w:pPr>
      <w:r w:rsidRPr="003E3F4F">
        <w:rPr>
          <w:color w:val="000000"/>
          <w:sz w:val="22"/>
        </w:rPr>
        <w:t>Oferta może być złożona tylko do upływu terminu składania ofert.</w:t>
      </w:r>
    </w:p>
    <w:p w:rsidR="003E3F4F" w:rsidRPr="003E3F4F" w:rsidRDefault="003E3F4F" w:rsidP="00B76C64">
      <w:pPr>
        <w:pStyle w:val="Akapitzlist"/>
        <w:numPr>
          <w:ilvl w:val="0"/>
          <w:numId w:val="15"/>
        </w:numPr>
        <w:spacing w:before="26" w:after="0"/>
        <w:jc w:val="both"/>
        <w:rPr>
          <w:sz w:val="22"/>
        </w:rPr>
      </w:pPr>
      <w:r w:rsidRPr="003E3F4F">
        <w:rPr>
          <w:color w:val="000000"/>
          <w:sz w:val="22"/>
        </w:rPr>
        <w:t xml:space="preserve">Do upływu terminu składania ofert </w:t>
      </w:r>
      <w:r w:rsidR="001646F5">
        <w:rPr>
          <w:color w:val="000000"/>
          <w:sz w:val="22"/>
        </w:rPr>
        <w:t>W</w:t>
      </w:r>
      <w:r w:rsidRPr="003E3F4F">
        <w:rPr>
          <w:color w:val="000000"/>
          <w:sz w:val="22"/>
        </w:rPr>
        <w:t>ykonawca może wycofać ofertę.</w:t>
      </w:r>
    </w:p>
    <w:p w:rsidR="00246237" w:rsidRPr="00246237" w:rsidRDefault="00246237" w:rsidP="00B76C64">
      <w:pPr>
        <w:pStyle w:val="pkt1"/>
        <w:numPr>
          <w:ilvl w:val="0"/>
          <w:numId w:val="14"/>
        </w:numPr>
        <w:spacing w:after="120" w:line="276" w:lineRule="auto"/>
        <w:ind w:left="1068"/>
        <w:rPr>
          <w:sz w:val="22"/>
          <w:szCs w:val="22"/>
          <w:u w:val="single"/>
        </w:rPr>
      </w:pPr>
      <w:r w:rsidRPr="00246237">
        <w:rPr>
          <w:sz w:val="22"/>
          <w:szCs w:val="22"/>
          <w:u w:val="single"/>
        </w:rPr>
        <w:t xml:space="preserve">Sposób składania ofert </w:t>
      </w:r>
    </w:p>
    <w:p w:rsidR="003E3F4F" w:rsidRPr="00E70117" w:rsidRDefault="003645FB" w:rsidP="00B76C64">
      <w:pPr>
        <w:pStyle w:val="pkt1"/>
        <w:numPr>
          <w:ilvl w:val="0"/>
          <w:numId w:val="16"/>
        </w:numPr>
        <w:spacing w:after="120" w:line="276" w:lineRule="auto"/>
        <w:rPr>
          <w:sz w:val="22"/>
          <w:szCs w:val="22"/>
        </w:rPr>
      </w:pPr>
      <w:r w:rsidRPr="003645FB">
        <w:rPr>
          <w:sz w:val="22"/>
          <w:szCs w:val="22"/>
        </w:rPr>
        <w:t>Ofertę wraz z wymaganymi dokumentami należy złożyć za pośrednictwem platformy zakupowej pod adresem :</w:t>
      </w:r>
      <w:r w:rsidRPr="003645FB">
        <w:rPr>
          <w:color w:val="FF0000"/>
          <w:sz w:val="22"/>
          <w:szCs w:val="22"/>
        </w:rPr>
        <w:t xml:space="preserve"> </w:t>
      </w:r>
      <w:hyperlink r:id="rId13" w:tgtFrame="_blank" w:history="1">
        <w:r w:rsidRPr="003645FB">
          <w:rPr>
            <w:rStyle w:val="Hipercze"/>
            <w:b/>
            <w:sz w:val="22"/>
            <w:szCs w:val="22"/>
          </w:rPr>
          <w:t>https://platformazakupowa.pl/pn/warmia.mazury</w:t>
        </w:r>
      </w:hyperlink>
      <w:r w:rsidR="003E3F4F">
        <w:rPr>
          <w:b/>
          <w:sz w:val="22"/>
          <w:szCs w:val="22"/>
        </w:rPr>
        <w:t xml:space="preserve"> </w:t>
      </w:r>
    </w:p>
    <w:p w:rsidR="00365EE4" w:rsidRPr="000708CA" w:rsidRDefault="00365EE4" w:rsidP="00B76C64">
      <w:pPr>
        <w:pStyle w:val="Akapitzlist"/>
        <w:numPr>
          <w:ilvl w:val="0"/>
          <w:numId w:val="16"/>
        </w:numPr>
        <w:spacing w:before="120" w:after="120"/>
        <w:contextualSpacing w:val="0"/>
        <w:jc w:val="both"/>
        <w:rPr>
          <w:color w:val="000000" w:themeColor="text1"/>
          <w:sz w:val="22"/>
        </w:rPr>
      </w:pPr>
      <w:r w:rsidRPr="000708CA">
        <w:rPr>
          <w:b/>
          <w:color w:val="000000" w:themeColor="text1"/>
          <w:sz w:val="22"/>
        </w:rPr>
        <w:t>Oferty wraz z wymaganymi dokumentami</w:t>
      </w:r>
      <w:r w:rsidRPr="000708CA">
        <w:rPr>
          <w:color w:val="000000" w:themeColor="text1"/>
          <w:sz w:val="22"/>
        </w:rPr>
        <w:t xml:space="preserve">, składa się elektronicznie za pośrednictwem </w:t>
      </w:r>
      <w:r w:rsidRPr="000708CA">
        <w:rPr>
          <w:b/>
          <w:color w:val="000000" w:themeColor="text1"/>
          <w:sz w:val="22"/>
        </w:rPr>
        <w:t>Formularza</w:t>
      </w:r>
      <w:r w:rsidRPr="000708CA">
        <w:rPr>
          <w:color w:val="000000" w:themeColor="text1"/>
          <w:sz w:val="22"/>
        </w:rPr>
        <w:t xml:space="preserve"> </w:t>
      </w:r>
      <w:r w:rsidRPr="00D33561">
        <w:rPr>
          <w:b/>
          <w:color w:val="000000" w:themeColor="text1"/>
          <w:sz w:val="22"/>
        </w:rPr>
        <w:t>składania oferty</w:t>
      </w:r>
      <w:r w:rsidRPr="000708CA">
        <w:rPr>
          <w:color w:val="000000" w:themeColor="text1"/>
          <w:sz w:val="22"/>
        </w:rPr>
        <w:t xml:space="preserve"> dostępnego na stronie dotyczącej danego postępowania.</w:t>
      </w:r>
    </w:p>
    <w:p w:rsidR="00365EE4" w:rsidRPr="000708CA" w:rsidRDefault="00365EE4" w:rsidP="00B76C64">
      <w:pPr>
        <w:pStyle w:val="Akapitzlist"/>
        <w:numPr>
          <w:ilvl w:val="0"/>
          <w:numId w:val="16"/>
        </w:numPr>
        <w:spacing w:before="120" w:after="120"/>
        <w:contextualSpacing w:val="0"/>
        <w:jc w:val="both"/>
        <w:rPr>
          <w:color w:val="000000" w:themeColor="text1"/>
          <w:sz w:val="22"/>
        </w:rPr>
      </w:pPr>
      <w:r w:rsidRPr="000708CA">
        <w:rPr>
          <w:color w:val="000000" w:themeColor="text1"/>
          <w:sz w:val="22"/>
        </w:rPr>
        <w:t>Szyfrowanie ofert odbywa się automatycznie przez system.</w:t>
      </w:r>
    </w:p>
    <w:p w:rsidR="00E70117" w:rsidRPr="000708CA" w:rsidRDefault="00E70117" w:rsidP="00B76C64">
      <w:pPr>
        <w:pStyle w:val="Akapitzlist"/>
        <w:numPr>
          <w:ilvl w:val="0"/>
          <w:numId w:val="16"/>
        </w:numPr>
        <w:spacing w:before="120" w:after="120"/>
        <w:jc w:val="both"/>
        <w:rPr>
          <w:color w:val="000000" w:themeColor="text1"/>
          <w:sz w:val="22"/>
        </w:rPr>
      </w:pPr>
      <w:r w:rsidRPr="000708CA">
        <w:rPr>
          <w:color w:val="000000" w:themeColor="text1"/>
          <w:sz w:val="22"/>
        </w:rPr>
        <w:t xml:space="preserve">Za datę złożenia oferty przyjmuje się datę jej przekazania w systemie poprzez kliknięcie przycisku </w:t>
      </w:r>
      <w:r w:rsidRPr="000708CA">
        <w:rPr>
          <w:b/>
          <w:color w:val="000000" w:themeColor="text1"/>
          <w:sz w:val="22"/>
        </w:rPr>
        <w:t>”</w:t>
      </w:r>
      <w:r w:rsidR="00A132B7" w:rsidRPr="000708CA">
        <w:rPr>
          <w:b/>
          <w:color w:val="000000" w:themeColor="text1"/>
          <w:sz w:val="22"/>
        </w:rPr>
        <w:t>ZŁÓŻ OFERTĘ</w:t>
      </w:r>
      <w:r w:rsidRPr="000708CA">
        <w:rPr>
          <w:b/>
          <w:color w:val="000000" w:themeColor="text1"/>
          <w:sz w:val="22"/>
        </w:rPr>
        <w:t>”</w:t>
      </w:r>
      <w:r w:rsidRPr="000708CA">
        <w:rPr>
          <w:color w:val="000000" w:themeColor="text1"/>
          <w:sz w:val="22"/>
        </w:rPr>
        <w:t xml:space="preserve"> w drugim kroku i wyświetleniu komunikatu, że oferta została złożona.</w:t>
      </w:r>
      <w:r w:rsidRPr="000708CA">
        <w:rPr>
          <w:b/>
          <w:color w:val="000000" w:themeColor="text1"/>
          <w:sz w:val="22"/>
        </w:rPr>
        <w:t xml:space="preserve">     </w:t>
      </w:r>
    </w:p>
    <w:p w:rsidR="00E70117" w:rsidRPr="004C06BB" w:rsidRDefault="00AF2195" w:rsidP="00B76C64">
      <w:pPr>
        <w:pStyle w:val="Lista"/>
        <w:numPr>
          <w:ilvl w:val="0"/>
          <w:numId w:val="16"/>
        </w:numPr>
        <w:suppressAutoHyphens w:val="0"/>
        <w:autoSpaceDE w:val="0"/>
        <w:autoSpaceDN w:val="0"/>
        <w:spacing w:after="0" w:line="276" w:lineRule="auto"/>
        <w:jc w:val="both"/>
        <w:rPr>
          <w:rFonts w:eastAsia="Calibri"/>
          <w:sz w:val="22"/>
          <w:szCs w:val="22"/>
          <w:lang w:eastAsia="en-US"/>
        </w:rPr>
      </w:pPr>
      <w:r>
        <w:rPr>
          <w:rFonts w:eastAsia="Calibri"/>
          <w:sz w:val="22"/>
          <w:szCs w:val="22"/>
          <w:lang w:eastAsia="en-US"/>
        </w:rPr>
        <w:t>Wykonawca może do</w:t>
      </w:r>
      <w:r w:rsidR="00E70117" w:rsidRPr="004C06BB">
        <w:rPr>
          <w:rFonts w:eastAsia="Calibri"/>
          <w:sz w:val="22"/>
          <w:szCs w:val="22"/>
          <w:lang w:eastAsia="en-US"/>
        </w:rPr>
        <w:t xml:space="preserve"> upływ</w:t>
      </w:r>
      <w:r>
        <w:rPr>
          <w:rFonts w:eastAsia="Calibri"/>
          <w:sz w:val="22"/>
          <w:szCs w:val="22"/>
          <w:lang w:eastAsia="en-US"/>
        </w:rPr>
        <w:t xml:space="preserve">u </w:t>
      </w:r>
      <w:r w:rsidR="00E70117" w:rsidRPr="004C06BB">
        <w:rPr>
          <w:rFonts w:eastAsia="Calibri"/>
          <w:sz w:val="22"/>
          <w:szCs w:val="22"/>
          <w:lang w:eastAsia="en-US"/>
        </w:rPr>
        <w:t xml:space="preserve">terminu do składania ofert </w:t>
      </w:r>
      <w:r w:rsidR="00E70117" w:rsidRPr="00A132B7">
        <w:rPr>
          <w:rFonts w:eastAsia="Calibri"/>
          <w:sz w:val="22"/>
          <w:szCs w:val="22"/>
          <w:lang w:eastAsia="en-US"/>
        </w:rPr>
        <w:t>zmienić lub</w:t>
      </w:r>
      <w:r w:rsidR="00E70117" w:rsidRPr="004C06BB">
        <w:rPr>
          <w:rFonts w:eastAsia="Calibri"/>
          <w:sz w:val="22"/>
          <w:szCs w:val="22"/>
          <w:lang w:eastAsia="en-US"/>
        </w:rPr>
        <w:t xml:space="preserve"> wycofać ofertę.</w:t>
      </w:r>
    </w:p>
    <w:p w:rsidR="00E70117" w:rsidRPr="000708CA" w:rsidRDefault="00E70117" w:rsidP="00B76C64">
      <w:pPr>
        <w:pStyle w:val="Lista"/>
        <w:numPr>
          <w:ilvl w:val="0"/>
          <w:numId w:val="16"/>
        </w:numPr>
        <w:suppressAutoHyphens w:val="0"/>
        <w:autoSpaceDE w:val="0"/>
        <w:autoSpaceDN w:val="0"/>
        <w:spacing w:after="0" w:line="276" w:lineRule="auto"/>
        <w:jc w:val="both"/>
        <w:rPr>
          <w:rFonts w:eastAsia="Calibri"/>
          <w:color w:val="000000" w:themeColor="text1"/>
          <w:sz w:val="22"/>
          <w:szCs w:val="22"/>
          <w:lang w:eastAsia="en-US"/>
        </w:rPr>
      </w:pPr>
      <w:r w:rsidRPr="000708CA">
        <w:rPr>
          <w:rFonts w:eastAsia="Calibri"/>
          <w:color w:val="000000" w:themeColor="text1"/>
          <w:sz w:val="22"/>
          <w:szCs w:val="22"/>
          <w:lang w:eastAsia="en-US"/>
        </w:rPr>
        <w:t>Sposób zmiany lub wycofania oferty określony został w Instrukcji dla Wykonawców</w:t>
      </w:r>
      <w:r w:rsidR="00C83C7D">
        <w:rPr>
          <w:rFonts w:eastAsia="Calibri"/>
          <w:color w:val="000000" w:themeColor="text1"/>
          <w:sz w:val="22"/>
          <w:szCs w:val="22"/>
          <w:lang w:eastAsia="en-US"/>
        </w:rPr>
        <w:t xml:space="preserve"> platformazakupowa.pl </w:t>
      </w:r>
      <w:r w:rsidRPr="000708CA">
        <w:rPr>
          <w:rFonts w:eastAsia="Calibri"/>
          <w:color w:val="000000" w:themeColor="text1"/>
          <w:sz w:val="22"/>
          <w:szCs w:val="22"/>
          <w:lang w:eastAsia="en-US"/>
        </w:rPr>
        <w:t>.</w:t>
      </w:r>
    </w:p>
    <w:p w:rsidR="00E70117" w:rsidRPr="000708CA" w:rsidRDefault="00E70117" w:rsidP="00B76C64">
      <w:pPr>
        <w:pStyle w:val="Lista"/>
        <w:numPr>
          <w:ilvl w:val="0"/>
          <w:numId w:val="16"/>
        </w:numPr>
        <w:suppressAutoHyphens w:val="0"/>
        <w:autoSpaceDE w:val="0"/>
        <w:autoSpaceDN w:val="0"/>
        <w:spacing w:after="0" w:line="276" w:lineRule="auto"/>
        <w:jc w:val="both"/>
        <w:rPr>
          <w:rFonts w:eastAsia="Calibri"/>
          <w:color w:val="000000" w:themeColor="text1"/>
          <w:sz w:val="22"/>
          <w:szCs w:val="22"/>
          <w:lang w:eastAsia="en-US"/>
        </w:rPr>
      </w:pPr>
      <w:r w:rsidRPr="000708CA">
        <w:rPr>
          <w:color w:val="000000" w:themeColor="text1"/>
          <w:sz w:val="22"/>
          <w:szCs w:val="22"/>
        </w:rPr>
        <w:lastRenderedPageBreak/>
        <w:t>Z uwagi na to, że złożona oferta jest zaszyfrowana nie można jej edytować w celu dokonania zmiany. Zmianę oferty należy dokonać poprzez wycofanie uprzednio złożonej oferty i złożenie nowej.</w:t>
      </w:r>
    </w:p>
    <w:p w:rsidR="00E70117" w:rsidRPr="000708CA" w:rsidRDefault="00E70117" w:rsidP="00B76C64">
      <w:pPr>
        <w:pStyle w:val="Lista"/>
        <w:numPr>
          <w:ilvl w:val="0"/>
          <w:numId w:val="16"/>
        </w:numPr>
        <w:suppressAutoHyphens w:val="0"/>
        <w:autoSpaceDE w:val="0"/>
        <w:autoSpaceDN w:val="0"/>
        <w:spacing w:after="0" w:line="276" w:lineRule="auto"/>
        <w:jc w:val="both"/>
        <w:rPr>
          <w:rFonts w:eastAsia="Calibri"/>
          <w:color w:val="000000" w:themeColor="text1"/>
          <w:sz w:val="22"/>
          <w:szCs w:val="22"/>
          <w:lang w:eastAsia="en-US"/>
        </w:rPr>
      </w:pPr>
      <w:r w:rsidRPr="000708CA">
        <w:rPr>
          <w:color w:val="000000" w:themeColor="text1"/>
          <w:sz w:val="22"/>
          <w:szCs w:val="22"/>
        </w:rPr>
        <w:t xml:space="preserve"> Zmianę lub wycofanie oferty należy zrobić </w:t>
      </w:r>
      <w:r w:rsidR="00AF2195">
        <w:rPr>
          <w:color w:val="000000" w:themeColor="text1"/>
          <w:sz w:val="22"/>
          <w:szCs w:val="22"/>
        </w:rPr>
        <w:t xml:space="preserve">do </w:t>
      </w:r>
      <w:r w:rsidRPr="000708CA">
        <w:rPr>
          <w:color w:val="000000" w:themeColor="text1"/>
          <w:sz w:val="22"/>
          <w:szCs w:val="22"/>
        </w:rPr>
        <w:t>upływ</w:t>
      </w:r>
      <w:r w:rsidR="00AF2195">
        <w:rPr>
          <w:color w:val="000000" w:themeColor="text1"/>
          <w:sz w:val="22"/>
          <w:szCs w:val="22"/>
        </w:rPr>
        <w:t>u</w:t>
      </w:r>
      <w:r w:rsidRPr="000708CA">
        <w:rPr>
          <w:color w:val="000000" w:themeColor="text1"/>
          <w:sz w:val="22"/>
          <w:szCs w:val="22"/>
        </w:rPr>
        <w:t xml:space="preserve"> terminu składania ofert.</w:t>
      </w:r>
    </w:p>
    <w:p w:rsidR="00E70117" w:rsidRPr="000708CA" w:rsidRDefault="00E70117" w:rsidP="00B76C64">
      <w:pPr>
        <w:pStyle w:val="Lista"/>
        <w:numPr>
          <w:ilvl w:val="0"/>
          <w:numId w:val="16"/>
        </w:numPr>
        <w:suppressAutoHyphens w:val="0"/>
        <w:autoSpaceDE w:val="0"/>
        <w:autoSpaceDN w:val="0"/>
        <w:spacing w:after="0" w:line="276" w:lineRule="auto"/>
        <w:jc w:val="both"/>
        <w:rPr>
          <w:rFonts w:eastAsia="Calibri"/>
          <w:color w:val="000000" w:themeColor="text1"/>
          <w:sz w:val="22"/>
          <w:szCs w:val="22"/>
          <w:lang w:eastAsia="en-US"/>
        </w:rPr>
      </w:pPr>
      <w:r w:rsidRPr="000708CA">
        <w:rPr>
          <w:rFonts w:eastAsia="Calibri"/>
          <w:color w:val="000000" w:themeColor="text1"/>
          <w:sz w:val="22"/>
          <w:szCs w:val="22"/>
          <w:lang w:eastAsia="en-US"/>
        </w:rPr>
        <w:t>Wykonawca po upływie terminu do składania ofert nie może skutecznie dokonać zmiany ani wycofać złożonej oferty.</w:t>
      </w:r>
    </w:p>
    <w:p w:rsidR="00102A09" w:rsidRPr="00102A09" w:rsidRDefault="00102A09" w:rsidP="00B76C64">
      <w:pPr>
        <w:pStyle w:val="Akapitzlist"/>
        <w:numPr>
          <w:ilvl w:val="0"/>
          <w:numId w:val="16"/>
        </w:numPr>
        <w:spacing w:after="0"/>
        <w:contextualSpacing w:val="0"/>
        <w:jc w:val="both"/>
        <w:rPr>
          <w:i/>
          <w:color w:val="000000" w:themeColor="text1"/>
          <w:sz w:val="22"/>
        </w:rPr>
      </w:pPr>
      <w:r w:rsidRPr="00102A09">
        <w:rPr>
          <w:color w:val="000000" w:themeColor="text1"/>
          <w:sz w:val="22"/>
        </w:rPr>
        <w:t>Wymagania techniczne i organizacyjne wysyłania i odbierania dokumentów elektronicznych, elektronicznych kopii dokumentów i oświadczeń oraz informacji przekazywanych za pośrednictwem platformy zakupowej o której mowa w ust. 1, opisane zostały w Regulaminie platformazakupowa.pl oraz Instrukcji dla Wykonawców platformazakupowa.pl, dostępnych na stronie dotyczącej danego postępowania oraz  stronie głównej Platformy pod adresem</w:t>
      </w:r>
      <w:r>
        <w:rPr>
          <w:color w:val="000000" w:themeColor="text1"/>
          <w:sz w:val="22"/>
        </w:rPr>
        <w:t xml:space="preserve"> </w:t>
      </w:r>
      <w:r w:rsidRPr="00102A09">
        <w:rPr>
          <w:color w:val="000000" w:themeColor="text1"/>
          <w:sz w:val="22"/>
        </w:rPr>
        <w:t xml:space="preserve"> </w:t>
      </w:r>
      <w:hyperlink r:id="rId14" w:history="1">
        <w:r w:rsidRPr="00102A09">
          <w:rPr>
            <w:rStyle w:val="Hipercze"/>
            <w:sz w:val="22"/>
          </w:rPr>
          <w:t>https://platformazakupowa.pl</w:t>
        </w:r>
      </w:hyperlink>
    </w:p>
    <w:p w:rsidR="00435D09" w:rsidRPr="00E1439E" w:rsidRDefault="00435D09" w:rsidP="00B76C64">
      <w:pPr>
        <w:pStyle w:val="Akapitzlist"/>
        <w:numPr>
          <w:ilvl w:val="0"/>
          <w:numId w:val="16"/>
        </w:numPr>
        <w:autoSpaceDE w:val="0"/>
        <w:autoSpaceDN w:val="0"/>
        <w:adjustRightInd w:val="0"/>
        <w:spacing w:after="0"/>
        <w:contextualSpacing w:val="0"/>
        <w:jc w:val="both"/>
        <w:rPr>
          <w:color w:val="000000" w:themeColor="text1"/>
          <w:sz w:val="22"/>
        </w:rPr>
      </w:pPr>
      <w:r w:rsidRPr="00E1439E">
        <w:rPr>
          <w:color w:val="000000" w:themeColor="text1"/>
          <w:sz w:val="22"/>
        </w:rPr>
        <w:t xml:space="preserve">Występuje limit objętości plików lub spakowanych folderów w zakresie całej oferty do ilości </w:t>
      </w:r>
      <w:r w:rsidRPr="00E1439E">
        <w:rPr>
          <w:b/>
          <w:color w:val="000000" w:themeColor="text1"/>
          <w:sz w:val="22"/>
        </w:rPr>
        <w:t>10 plików lub spakowanych folderów</w:t>
      </w:r>
      <w:r w:rsidRPr="00E1439E">
        <w:rPr>
          <w:color w:val="000000" w:themeColor="text1"/>
          <w:sz w:val="22"/>
        </w:rPr>
        <w:t xml:space="preserve"> przy maksymalnej wielkości </w:t>
      </w:r>
      <w:r w:rsidRPr="00E1439E">
        <w:rPr>
          <w:b/>
          <w:color w:val="000000" w:themeColor="text1"/>
          <w:sz w:val="22"/>
        </w:rPr>
        <w:t>150 MB</w:t>
      </w:r>
      <w:r w:rsidRPr="00E1439E">
        <w:rPr>
          <w:color w:val="000000" w:themeColor="text1"/>
          <w:sz w:val="22"/>
        </w:rPr>
        <w:t xml:space="preserve">.  </w:t>
      </w:r>
    </w:p>
    <w:p w:rsidR="00435D09" w:rsidRPr="00E1439E" w:rsidRDefault="00435D09" w:rsidP="00B76C64">
      <w:pPr>
        <w:pStyle w:val="Akapitzlist"/>
        <w:numPr>
          <w:ilvl w:val="0"/>
          <w:numId w:val="16"/>
        </w:numPr>
        <w:spacing w:after="0"/>
        <w:jc w:val="both"/>
        <w:rPr>
          <w:i/>
          <w:color w:val="000000" w:themeColor="text1"/>
          <w:sz w:val="22"/>
        </w:rPr>
      </w:pPr>
      <w:r w:rsidRPr="00E1439E">
        <w:rPr>
          <w:color w:val="000000" w:themeColor="text1"/>
          <w:sz w:val="22"/>
        </w:rPr>
        <w:t>Sposób sporządzenia i przekazywania informacji oraz wymagań technicznych dla dokumentów elektronicznych oraz środków ko</w:t>
      </w:r>
      <w:r w:rsidR="007535CD">
        <w:rPr>
          <w:color w:val="000000" w:themeColor="text1"/>
          <w:sz w:val="22"/>
        </w:rPr>
        <w:t>munikacji elektronicznej w postę</w:t>
      </w:r>
      <w:r w:rsidRPr="00E1439E">
        <w:rPr>
          <w:color w:val="000000" w:themeColor="text1"/>
          <w:sz w:val="22"/>
        </w:rPr>
        <w:t>powaniu o udzielenie zamówienia publicznego musi być zgod</w:t>
      </w:r>
      <w:r w:rsidR="00A47984">
        <w:rPr>
          <w:color w:val="000000" w:themeColor="text1"/>
          <w:sz w:val="22"/>
        </w:rPr>
        <w:t>n</w:t>
      </w:r>
      <w:r w:rsidRPr="00E1439E">
        <w:rPr>
          <w:color w:val="000000" w:themeColor="text1"/>
          <w:sz w:val="22"/>
        </w:rPr>
        <w:t xml:space="preserve">y z wymaganiami określonymi w rozporządzeniu Prezesa Rady Ministrów z dnia 31 grudnia 2020 r. </w:t>
      </w:r>
      <w:r w:rsidRPr="00E1439E">
        <w:rPr>
          <w:i/>
          <w:color w:val="000000" w:themeColor="text1"/>
          <w:sz w:val="22"/>
        </w:rPr>
        <w:t>(Dz.U. z 2020 poz. 2452)</w:t>
      </w:r>
      <w:r w:rsidR="00861492">
        <w:rPr>
          <w:i/>
          <w:color w:val="000000" w:themeColor="text1"/>
          <w:sz w:val="22"/>
        </w:rPr>
        <w:t>.</w:t>
      </w:r>
    </w:p>
    <w:p w:rsidR="003F2F74" w:rsidRPr="000708CA" w:rsidRDefault="003F2F74" w:rsidP="000708CA">
      <w:pPr>
        <w:pStyle w:val="Akapitzlist"/>
        <w:spacing w:before="26" w:after="0" w:line="360" w:lineRule="auto"/>
        <w:jc w:val="both"/>
        <w:rPr>
          <w:b/>
          <w:color w:val="000000" w:themeColor="text1"/>
          <w:sz w:val="22"/>
        </w:rPr>
      </w:pPr>
    </w:p>
    <w:p w:rsidR="0011793E" w:rsidRPr="00C74546" w:rsidRDefault="006C1AFF" w:rsidP="0011793E">
      <w:pPr>
        <w:pStyle w:val="Akapitzlist"/>
        <w:numPr>
          <w:ilvl w:val="0"/>
          <w:numId w:val="1"/>
        </w:numPr>
        <w:spacing w:before="26" w:after="0"/>
        <w:jc w:val="both"/>
        <w:rPr>
          <w:b/>
          <w:sz w:val="22"/>
        </w:rPr>
      </w:pPr>
      <w:r>
        <w:rPr>
          <w:b/>
          <w:color w:val="000000"/>
          <w:sz w:val="22"/>
        </w:rPr>
        <w:t>TERMIN OTWARCIA OFERT</w:t>
      </w:r>
    </w:p>
    <w:p w:rsidR="007747A2" w:rsidRDefault="007747A2" w:rsidP="003F2F74">
      <w:pPr>
        <w:pStyle w:val="Akapitzlist"/>
        <w:spacing w:before="26" w:after="0"/>
        <w:jc w:val="both"/>
        <w:rPr>
          <w:b/>
          <w:sz w:val="22"/>
        </w:rPr>
      </w:pPr>
    </w:p>
    <w:p w:rsidR="008352DB" w:rsidRPr="008352DB" w:rsidRDefault="008352DB" w:rsidP="00B76C64">
      <w:pPr>
        <w:pStyle w:val="Akapitzlist"/>
        <w:numPr>
          <w:ilvl w:val="0"/>
          <w:numId w:val="13"/>
        </w:numPr>
        <w:spacing w:after="0"/>
        <w:jc w:val="both"/>
        <w:rPr>
          <w:sz w:val="22"/>
        </w:rPr>
      </w:pPr>
      <w:r w:rsidRPr="008352DB">
        <w:rPr>
          <w:sz w:val="22"/>
        </w:rPr>
        <w:t>Otwar</w:t>
      </w:r>
      <w:r w:rsidR="007C5247">
        <w:rPr>
          <w:sz w:val="22"/>
        </w:rPr>
        <w:t xml:space="preserve">cie ofert nastąpi w dniu </w:t>
      </w:r>
      <w:r w:rsidR="008B6131">
        <w:rPr>
          <w:b/>
          <w:color w:val="0000FF"/>
          <w:sz w:val="22"/>
        </w:rPr>
        <w:t>29.01.</w:t>
      </w:r>
      <w:bookmarkStart w:id="0" w:name="_GoBack"/>
      <w:bookmarkEnd w:id="0"/>
      <w:r w:rsidR="00861492">
        <w:rPr>
          <w:b/>
          <w:color w:val="0000FF"/>
          <w:sz w:val="22"/>
        </w:rPr>
        <w:t>2024</w:t>
      </w:r>
      <w:r w:rsidR="007C5247">
        <w:rPr>
          <w:b/>
          <w:color w:val="0000FF"/>
          <w:sz w:val="22"/>
        </w:rPr>
        <w:t xml:space="preserve"> r</w:t>
      </w:r>
      <w:r w:rsidR="007C5247">
        <w:rPr>
          <w:sz w:val="22"/>
        </w:rPr>
        <w:t xml:space="preserve">. </w:t>
      </w:r>
      <w:r w:rsidR="007C5247">
        <w:rPr>
          <w:b/>
          <w:color w:val="0000FF"/>
          <w:sz w:val="22"/>
        </w:rPr>
        <w:t>o g</w:t>
      </w:r>
      <w:r w:rsidR="007C5247" w:rsidRPr="003E3F4F">
        <w:rPr>
          <w:b/>
          <w:color w:val="0000FF"/>
          <w:sz w:val="22"/>
        </w:rPr>
        <w:t xml:space="preserve">odz. </w:t>
      </w:r>
      <w:r w:rsidR="00861492">
        <w:rPr>
          <w:b/>
          <w:color w:val="0000FF"/>
          <w:sz w:val="22"/>
        </w:rPr>
        <w:t>10:10</w:t>
      </w:r>
    </w:p>
    <w:p w:rsidR="008352DB" w:rsidRPr="008352DB" w:rsidRDefault="008352DB" w:rsidP="00B76C64">
      <w:pPr>
        <w:pStyle w:val="Akapitzlist"/>
        <w:numPr>
          <w:ilvl w:val="0"/>
          <w:numId w:val="13"/>
        </w:numPr>
        <w:spacing w:after="0"/>
        <w:jc w:val="both"/>
        <w:rPr>
          <w:color w:val="000000"/>
          <w:sz w:val="22"/>
        </w:rPr>
      </w:pPr>
      <w:r w:rsidRPr="008352DB">
        <w:rPr>
          <w:color w:val="000000"/>
          <w:sz w:val="22"/>
        </w:rPr>
        <w:t>W przypadku awarii systemu, przy użyciu którego następuje otwarcie ofert, która powoduje brak możliwości otwarcia ofert w terminie określonym przez Zamawiającego, otwarcie ofert następuje niezwłocznie po usunięciu awarii.</w:t>
      </w:r>
    </w:p>
    <w:p w:rsidR="008352DB" w:rsidRPr="008352DB" w:rsidRDefault="008352DB" w:rsidP="003F2F74">
      <w:pPr>
        <w:pStyle w:val="Akapitzlist"/>
        <w:spacing w:before="26" w:after="0"/>
        <w:jc w:val="both"/>
        <w:rPr>
          <w:sz w:val="22"/>
        </w:rPr>
      </w:pPr>
    </w:p>
    <w:p w:rsidR="0011793E" w:rsidRPr="007B5D05" w:rsidRDefault="006C1AFF" w:rsidP="0011793E">
      <w:pPr>
        <w:pStyle w:val="Akapitzlist"/>
        <w:numPr>
          <w:ilvl w:val="0"/>
          <w:numId w:val="1"/>
        </w:numPr>
        <w:spacing w:before="26" w:after="0"/>
        <w:jc w:val="both"/>
        <w:rPr>
          <w:b/>
          <w:sz w:val="22"/>
        </w:rPr>
      </w:pPr>
      <w:r>
        <w:rPr>
          <w:b/>
          <w:color w:val="000000"/>
          <w:sz w:val="22"/>
        </w:rPr>
        <w:t>SPOSÓB OBLICZENIA CENY</w:t>
      </w:r>
    </w:p>
    <w:p w:rsidR="007B5D05" w:rsidRDefault="007B5D05" w:rsidP="007B5D05">
      <w:pPr>
        <w:spacing w:before="26" w:after="0"/>
        <w:jc w:val="both"/>
        <w:rPr>
          <w:b/>
          <w:sz w:val="22"/>
        </w:rPr>
      </w:pPr>
    </w:p>
    <w:p w:rsidR="00B237B1" w:rsidRPr="000C0FB8" w:rsidRDefault="00B237B1" w:rsidP="00B76C64">
      <w:pPr>
        <w:pStyle w:val="Skrconyadreszwrotny"/>
        <w:numPr>
          <w:ilvl w:val="0"/>
          <w:numId w:val="11"/>
        </w:numPr>
        <w:spacing w:line="276" w:lineRule="auto"/>
        <w:ind w:left="1068"/>
        <w:jc w:val="both"/>
        <w:rPr>
          <w:sz w:val="22"/>
          <w:szCs w:val="22"/>
        </w:rPr>
      </w:pPr>
      <w:r w:rsidRPr="000C0FB8">
        <w:rPr>
          <w:sz w:val="22"/>
          <w:szCs w:val="22"/>
        </w:rPr>
        <w:t xml:space="preserve">Cena ofertowa – cena, za którą </w:t>
      </w:r>
      <w:r w:rsidR="000C0FB8" w:rsidRPr="000C0FB8">
        <w:rPr>
          <w:sz w:val="22"/>
          <w:szCs w:val="22"/>
        </w:rPr>
        <w:t>W</w:t>
      </w:r>
      <w:r w:rsidRPr="000C0FB8">
        <w:rPr>
          <w:sz w:val="22"/>
          <w:szCs w:val="22"/>
        </w:rPr>
        <w:t>ykonawca zobowiązuje się do wykonania przedmiotu zamówienia, łącznie z podatkiem VAT naliczonym zgodnie z obowiązującymi przepisami w tym zakresie.</w:t>
      </w:r>
    </w:p>
    <w:p w:rsidR="00B237B1" w:rsidRPr="000C0FB8" w:rsidRDefault="00B237B1" w:rsidP="00B76C64">
      <w:pPr>
        <w:pStyle w:val="Skrconyadreszwrotny"/>
        <w:numPr>
          <w:ilvl w:val="0"/>
          <w:numId w:val="11"/>
        </w:numPr>
        <w:spacing w:line="276" w:lineRule="auto"/>
        <w:ind w:left="1068"/>
        <w:jc w:val="both"/>
        <w:rPr>
          <w:sz w:val="22"/>
          <w:szCs w:val="22"/>
        </w:rPr>
      </w:pPr>
      <w:r w:rsidRPr="000C0FB8">
        <w:rPr>
          <w:sz w:val="22"/>
          <w:szCs w:val="22"/>
        </w:rPr>
        <w:t>Cena ofertowa musi zawierać wszystkie koszty związane z prawidłową realizacją zamówienia zgodnie z opisem przedmiotu zamówienia.</w:t>
      </w:r>
    </w:p>
    <w:p w:rsidR="00B237B1" w:rsidRPr="000C0FB8" w:rsidRDefault="00B237B1" w:rsidP="00B76C64">
      <w:pPr>
        <w:pStyle w:val="Skrconyadreszwrotny"/>
        <w:numPr>
          <w:ilvl w:val="0"/>
          <w:numId w:val="11"/>
        </w:numPr>
        <w:spacing w:line="276" w:lineRule="auto"/>
        <w:ind w:left="1068"/>
        <w:jc w:val="both"/>
        <w:rPr>
          <w:sz w:val="22"/>
          <w:szCs w:val="22"/>
        </w:rPr>
      </w:pPr>
      <w:r w:rsidRPr="000C0FB8">
        <w:rPr>
          <w:sz w:val="22"/>
          <w:szCs w:val="22"/>
        </w:rPr>
        <w:t>Cena ofertowa musi być wyrażona w złotych polskich i zaokrąglona do dwóch miejsc po przecinku.</w:t>
      </w:r>
    </w:p>
    <w:p w:rsidR="000C0FB8" w:rsidRPr="000C0FB8" w:rsidRDefault="000C0FB8" w:rsidP="00B76C64">
      <w:pPr>
        <w:pStyle w:val="Akapitzlist"/>
        <w:numPr>
          <w:ilvl w:val="0"/>
          <w:numId w:val="11"/>
        </w:numPr>
        <w:spacing w:after="0"/>
        <w:ind w:left="1068"/>
        <w:jc w:val="both"/>
        <w:rPr>
          <w:sz w:val="22"/>
        </w:rPr>
      </w:pPr>
      <w:r w:rsidRPr="000C0FB8">
        <w:rPr>
          <w:color w:val="000000"/>
          <w:sz w:val="22"/>
        </w:rPr>
        <w:t xml:space="preserve">Jeżeli została złożona oferta, której wybór prowadziłby do powstania u </w:t>
      </w:r>
      <w:r>
        <w:rPr>
          <w:color w:val="000000"/>
          <w:sz w:val="22"/>
        </w:rPr>
        <w:t>Z</w:t>
      </w:r>
      <w:r w:rsidRPr="000C0FB8">
        <w:rPr>
          <w:color w:val="000000"/>
          <w:sz w:val="22"/>
        </w:rPr>
        <w:t xml:space="preserve">amawiającego obowiązku podatkowego zgodnie z </w:t>
      </w:r>
      <w:r w:rsidRPr="000C0FB8">
        <w:rPr>
          <w:color w:val="1B1B1B"/>
          <w:sz w:val="22"/>
        </w:rPr>
        <w:t>ustawą</w:t>
      </w:r>
      <w:r w:rsidRPr="000C0FB8">
        <w:rPr>
          <w:color w:val="000000"/>
          <w:sz w:val="22"/>
        </w:rPr>
        <w:t xml:space="preserve"> z dnia 11 marca 2004 r. o podatku od towarów i usług (Dz. U. z 2018 r. poz. 2174, z późn. zm.), dla celów zastosowania kryterium ceny lub kosztu </w:t>
      </w:r>
      <w:r>
        <w:rPr>
          <w:color w:val="000000"/>
          <w:sz w:val="22"/>
        </w:rPr>
        <w:t>Z</w:t>
      </w:r>
      <w:r w:rsidRPr="000C0FB8">
        <w:rPr>
          <w:color w:val="000000"/>
          <w:sz w:val="22"/>
        </w:rPr>
        <w:t>amawiający dolicza do przedstawionej w tej ofercie ceny kwotę podatku od towarów i usług, którą miałby obowiązek rozliczyć.</w:t>
      </w:r>
    </w:p>
    <w:p w:rsidR="000C0FB8" w:rsidRPr="000C0FB8" w:rsidRDefault="000C0FB8" w:rsidP="00B76C64">
      <w:pPr>
        <w:pStyle w:val="Akapitzlist"/>
        <w:numPr>
          <w:ilvl w:val="0"/>
          <w:numId w:val="11"/>
        </w:numPr>
        <w:spacing w:before="26" w:after="0"/>
        <w:ind w:left="1068"/>
        <w:jc w:val="both"/>
        <w:rPr>
          <w:sz w:val="22"/>
        </w:rPr>
      </w:pPr>
      <w:r w:rsidRPr="000C0FB8">
        <w:rPr>
          <w:color w:val="000000"/>
          <w:sz w:val="22"/>
        </w:rPr>
        <w:t>W ofercie, o której mowa w ust. 4, Wykonawca ma obowiązek:</w:t>
      </w:r>
    </w:p>
    <w:p w:rsidR="000C0FB8" w:rsidRPr="000C0FB8" w:rsidRDefault="000C0FB8" w:rsidP="00B76C64">
      <w:pPr>
        <w:pStyle w:val="Akapitzlist"/>
        <w:numPr>
          <w:ilvl w:val="0"/>
          <w:numId w:val="12"/>
        </w:numPr>
        <w:spacing w:before="26" w:after="0"/>
        <w:ind w:left="1428"/>
        <w:jc w:val="both"/>
        <w:rPr>
          <w:sz w:val="22"/>
        </w:rPr>
      </w:pPr>
      <w:r w:rsidRPr="000C0FB8">
        <w:rPr>
          <w:color w:val="000000"/>
          <w:sz w:val="22"/>
        </w:rPr>
        <w:t xml:space="preserve">poinformowania </w:t>
      </w:r>
      <w:r>
        <w:rPr>
          <w:color w:val="000000"/>
          <w:sz w:val="22"/>
        </w:rPr>
        <w:t>Z</w:t>
      </w:r>
      <w:r w:rsidRPr="000C0FB8">
        <w:rPr>
          <w:color w:val="000000"/>
          <w:sz w:val="22"/>
        </w:rPr>
        <w:t xml:space="preserve">amawiającego, że wybór jego oferty będzie prowadził do powstania u </w:t>
      </w:r>
      <w:r>
        <w:rPr>
          <w:color w:val="000000"/>
          <w:sz w:val="22"/>
        </w:rPr>
        <w:t>Z</w:t>
      </w:r>
      <w:r w:rsidRPr="000C0FB8">
        <w:rPr>
          <w:color w:val="000000"/>
          <w:sz w:val="22"/>
        </w:rPr>
        <w:t>amawiającego obowiązku podatkowego;</w:t>
      </w:r>
    </w:p>
    <w:p w:rsidR="000C0FB8" w:rsidRPr="000C0FB8" w:rsidRDefault="000C0FB8" w:rsidP="00B76C64">
      <w:pPr>
        <w:pStyle w:val="Akapitzlist"/>
        <w:numPr>
          <w:ilvl w:val="0"/>
          <w:numId w:val="12"/>
        </w:numPr>
        <w:spacing w:before="26" w:after="0"/>
        <w:ind w:left="1428"/>
        <w:jc w:val="both"/>
        <w:rPr>
          <w:sz w:val="22"/>
        </w:rPr>
      </w:pPr>
      <w:r w:rsidRPr="000C0FB8">
        <w:rPr>
          <w:color w:val="000000"/>
          <w:sz w:val="22"/>
        </w:rPr>
        <w:t>wskazania nazwy (rodzaju) towaru lub usługi, których dostawa lub świadczenie będą prowadziły do powstania obowiązku podatkowego;</w:t>
      </w:r>
    </w:p>
    <w:p w:rsidR="000C0FB8" w:rsidRPr="000C0FB8" w:rsidRDefault="000C0FB8" w:rsidP="00B76C64">
      <w:pPr>
        <w:pStyle w:val="Akapitzlist"/>
        <w:numPr>
          <w:ilvl w:val="0"/>
          <w:numId w:val="12"/>
        </w:numPr>
        <w:spacing w:before="26" w:after="0"/>
        <w:ind w:left="1428"/>
        <w:jc w:val="both"/>
        <w:rPr>
          <w:sz w:val="22"/>
        </w:rPr>
      </w:pPr>
      <w:r w:rsidRPr="000C0FB8">
        <w:rPr>
          <w:color w:val="000000"/>
          <w:sz w:val="22"/>
        </w:rPr>
        <w:lastRenderedPageBreak/>
        <w:t xml:space="preserve">wskazania wartości towaru lub usługi objętego obowiązkiem podatkowym </w:t>
      </w:r>
      <w:r>
        <w:rPr>
          <w:color w:val="000000"/>
          <w:sz w:val="22"/>
        </w:rPr>
        <w:t>Z</w:t>
      </w:r>
      <w:r w:rsidRPr="000C0FB8">
        <w:rPr>
          <w:color w:val="000000"/>
          <w:sz w:val="22"/>
        </w:rPr>
        <w:t>amawiającego, bez kwoty podatku;</w:t>
      </w:r>
    </w:p>
    <w:p w:rsidR="000C0FB8" w:rsidRPr="000C0FB8" w:rsidRDefault="000C0FB8" w:rsidP="00B76C64">
      <w:pPr>
        <w:pStyle w:val="Akapitzlist"/>
        <w:numPr>
          <w:ilvl w:val="0"/>
          <w:numId w:val="12"/>
        </w:numPr>
        <w:spacing w:before="26" w:after="0"/>
        <w:ind w:left="1428"/>
        <w:jc w:val="both"/>
        <w:rPr>
          <w:sz w:val="22"/>
        </w:rPr>
      </w:pPr>
      <w:r w:rsidRPr="000C0FB8">
        <w:rPr>
          <w:color w:val="000000"/>
          <w:sz w:val="22"/>
        </w:rPr>
        <w:t xml:space="preserve">wskazania stawki podatku od towarów i usług, która zgodnie z wiedzą </w:t>
      </w:r>
      <w:r>
        <w:rPr>
          <w:color w:val="000000"/>
          <w:sz w:val="22"/>
        </w:rPr>
        <w:t>W</w:t>
      </w:r>
      <w:r w:rsidRPr="000C0FB8">
        <w:rPr>
          <w:color w:val="000000"/>
          <w:sz w:val="22"/>
        </w:rPr>
        <w:t>ykonawcy, będzie miała zastosowanie.</w:t>
      </w:r>
    </w:p>
    <w:p w:rsidR="003F2F74" w:rsidRPr="00C74546" w:rsidRDefault="003F2F74" w:rsidP="003F2F74">
      <w:pPr>
        <w:pStyle w:val="Akapitzlist"/>
        <w:spacing w:before="26" w:after="0"/>
        <w:jc w:val="both"/>
        <w:rPr>
          <w:b/>
          <w:sz w:val="22"/>
        </w:rPr>
      </w:pPr>
    </w:p>
    <w:p w:rsidR="0011793E" w:rsidRPr="0090088D" w:rsidRDefault="0011793E" w:rsidP="0011793E">
      <w:pPr>
        <w:pStyle w:val="Akapitzlist"/>
        <w:numPr>
          <w:ilvl w:val="0"/>
          <w:numId w:val="1"/>
        </w:numPr>
        <w:spacing w:before="26" w:after="0"/>
        <w:jc w:val="both"/>
        <w:rPr>
          <w:b/>
          <w:sz w:val="22"/>
        </w:rPr>
      </w:pPr>
      <w:r w:rsidRPr="00C74546">
        <w:rPr>
          <w:b/>
          <w:color w:val="000000"/>
          <w:sz w:val="22"/>
        </w:rPr>
        <w:t xml:space="preserve">OPIS KRYTERIÓW OCENY OFERT WRAZ Z PODANIEM WAG TYCH </w:t>
      </w:r>
      <w:r w:rsidR="006C1AFF">
        <w:rPr>
          <w:b/>
          <w:color w:val="000000"/>
          <w:sz w:val="22"/>
        </w:rPr>
        <w:t>KRYTERIÓW I SPOSOBU OCENY OFERT</w:t>
      </w:r>
    </w:p>
    <w:p w:rsidR="00390081" w:rsidRDefault="00390081" w:rsidP="008515D8">
      <w:pPr>
        <w:ind w:left="708"/>
        <w:rPr>
          <w:b/>
          <w:color w:val="FF0000"/>
          <w:sz w:val="22"/>
          <w:highlight w:val="yellow"/>
        </w:rPr>
      </w:pPr>
    </w:p>
    <w:p w:rsidR="0090088D" w:rsidRPr="00A703F5" w:rsidRDefault="0090088D" w:rsidP="0090088D">
      <w:pPr>
        <w:ind w:left="708"/>
        <w:rPr>
          <w:sz w:val="22"/>
        </w:rPr>
      </w:pPr>
      <w:r w:rsidRPr="00A703F5">
        <w:rPr>
          <w:sz w:val="22"/>
        </w:rPr>
        <w:t>1.  Kryteria wyboru oferty i ich znaczenie :</w:t>
      </w:r>
    </w:p>
    <w:p w:rsidR="00861492" w:rsidRPr="00BE2D47" w:rsidRDefault="00861492" w:rsidP="00861492">
      <w:pPr>
        <w:tabs>
          <w:tab w:val="left" w:pos="993"/>
        </w:tabs>
        <w:ind w:left="993"/>
        <w:contextualSpacing/>
        <w:rPr>
          <w:color w:val="000000"/>
          <w:sz w:val="22"/>
        </w:rPr>
      </w:pPr>
      <w:r w:rsidRPr="00861492">
        <w:rPr>
          <w:sz w:val="22"/>
        </w:rPr>
        <w:t>1)</w:t>
      </w:r>
      <w:r>
        <w:rPr>
          <w:b/>
          <w:color w:val="008000"/>
          <w:sz w:val="22"/>
        </w:rPr>
        <w:t xml:space="preserve"> </w:t>
      </w:r>
      <w:r w:rsidRPr="00BE2D47">
        <w:rPr>
          <w:b/>
          <w:color w:val="000000"/>
          <w:sz w:val="22"/>
        </w:rPr>
        <w:t xml:space="preserve">Cena </w:t>
      </w:r>
      <w:r w:rsidRPr="00BE2D47">
        <w:rPr>
          <w:color w:val="000000"/>
          <w:sz w:val="22"/>
        </w:rPr>
        <w:t>– znaczenie kryterium – 60 %</w:t>
      </w:r>
    </w:p>
    <w:p w:rsidR="00861492" w:rsidRPr="00861492" w:rsidRDefault="00861492" w:rsidP="00520DD5">
      <w:pPr>
        <w:pStyle w:val="Akapitzlist"/>
        <w:numPr>
          <w:ilvl w:val="1"/>
          <w:numId w:val="35"/>
        </w:numPr>
        <w:tabs>
          <w:tab w:val="clear" w:pos="1485"/>
          <w:tab w:val="left" w:pos="993"/>
          <w:tab w:val="num" w:pos="1276"/>
        </w:tabs>
        <w:ind w:hanging="492"/>
        <w:rPr>
          <w:color w:val="000000"/>
          <w:sz w:val="22"/>
        </w:rPr>
      </w:pPr>
      <w:r w:rsidRPr="00861492">
        <w:rPr>
          <w:b/>
          <w:bCs/>
          <w:color w:val="000000"/>
          <w:sz w:val="22"/>
        </w:rPr>
        <w:t xml:space="preserve">Czas reakcji </w:t>
      </w:r>
      <w:r w:rsidRPr="00861492">
        <w:rPr>
          <w:color w:val="000000"/>
          <w:sz w:val="22"/>
        </w:rPr>
        <w:t>– znaczenie kryterium – 40 %</w:t>
      </w:r>
    </w:p>
    <w:p w:rsidR="00861492" w:rsidRPr="00BE2D47" w:rsidRDefault="00861492" w:rsidP="00861492">
      <w:pPr>
        <w:tabs>
          <w:tab w:val="left" w:pos="993"/>
        </w:tabs>
        <w:ind w:left="1276"/>
        <w:contextualSpacing/>
        <w:rPr>
          <w:color w:val="000000"/>
          <w:sz w:val="22"/>
        </w:rPr>
      </w:pPr>
    </w:p>
    <w:p w:rsidR="00861492" w:rsidRPr="00BE2D47" w:rsidRDefault="00861492" w:rsidP="00B76C64">
      <w:pPr>
        <w:numPr>
          <w:ilvl w:val="0"/>
          <w:numId w:val="9"/>
        </w:numPr>
        <w:shd w:val="clear" w:color="auto" w:fill="FFFFFF"/>
        <w:spacing w:after="0"/>
        <w:jc w:val="both"/>
        <w:rPr>
          <w:rFonts w:eastAsia="Calibri"/>
          <w:sz w:val="22"/>
        </w:rPr>
      </w:pPr>
      <w:r w:rsidRPr="00BE2D47">
        <w:rPr>
          <w:rFonts w:eastAsia="Calibri"/>
          <w:bCs/>
          <w:sz w:val="22"/>
        </w:rPr>
        <w:t>Sposób oceny oferty:</w:t>
      </w:r>
    </w:p>
    <w:p w:rsidR="00861492" w:rsidRPr="00BE2D47" w:rsidRDefault="00861492" w:rsidP="00861492">
      <w:pPr>
        <w:shd w:val="clear" w:color="auto" w:fill="FFFFFF"/>
        <w:spacing w:after="0"/>
        <w:ind w:left="1080"/>
        <w:jc w:val="both"/>
        <w:rPr>
          <w:rFonts w:eastAsia="Calibri"/>
          <w:sz w:val="22"/>
        </w:rPr>
      </w:pPr>
    </w:p>
    <w:p w:rsidR="00861492" w:rsidRPr="00BE2D47" w:rsidRDefault="00861492" w:rsidP="00B76C64">
      <w:pPr>
        <w:numPr>
          <w:ilvl w:val="1"/>
          <w:numId w:val="6"/>
        </w:numPr>
        <w:spacing w:after="0"/>
        <w:ind w:left="1276" w:hanging="283"/>
        <w:contextualSpacing/>
        <w:rPr>
          <w:sz w:val="22"/>
          <w:lang w:eastAsia="en-US"/>
        </w:rPr>
      </w:pPr>
      <w:r w:rsidRPr="00BE2D47">
        <w:rPr>
          <w:b/>
          <w:sz w:val="22"/>
          <w:lang w:eastAsia="en-US"/>
        </w:rPr>
        <w:t>Cena:</w:t>
      </w:r>
    </w:p>
    <w:p w:rsidR="00861492" w:rsidRPr="00BE2D47" w:rsidRDefault="00861492" w:rsidP="00861492">
      <w:pPr>
        <w:shd w:val="clear" w:color="auto" w:fill="FFFFFF"/>
        <w:ind w:left="1068" w:firstLine="208"/>
        <w:jc w:val="both"/>
        <w:rPr>
          <w:rFonts w:eastAsia="Calibri"/>
          <w:color w:val="000000"/>
          <w:sz w:val="22"/>
        </w:rPr>
      </w:pPr>
      <w:r w:rsidRPr="00BE2D47">
        <w:rPr>
          <w:rFonts w:eastAsia="Calibri"/>
          <w:color w:val="000000"/>
          <w:sz w:val="22"/>
        </w:rPr>
        <w:t>Punkty w tym kryterium obliczone zostaną według wzoru:</w:t>
      </w:r>
    </w:p>
    <w:p w:rsidR="00861492" w:rsidRPr="00BE2D47" w:rsidRDefault="00861492" w:rsidP="00861492">
      <w:pPr>
        <w:ind w:left="708"/>
        <w:rPr>
          <w:color w:val="000000"/>
          <w:sz w:val="22"/>
          <w:lang w:eastAsia="en-US"/>
        </w:rPr>
      </w:pPr>
      <w:r w:rsidRPr="00BE2D47">
        <w:rPr>
          <w:sz w:val="22"/>
          <w:lang w:eastAsia="en-US"/>
        </w:rPr>
        <w:t xml:space="preserve">     </w:t>
      </w:r>
      <w:r w:rsidRPr="00BE2D47">
        <w:rPr>
          <w:color w:val="000000"/>
          <w:sz w:val="22"/>
          <w:lang w:eastAsia="en-US"/>
        </w:rPr>
        <w:t xml:space="preserve">                                                     </w:t>
      </w:r>
      <w:r w:rsidRPr="00BE2D47">
        <w:rPr>
          <w:color w:val="000000"/>
          <w:sz w:val="22"/>
          <w:lang w:eastAsia="en-US"/>
        </w:rPr>
        <w:tab/>
        <w:t>najniższa cena brutto spośród badanych ofert</w:t>
      </w:r>
    </w:p>
    <w:p w:rsidR="00861492" w:rsidRPr="00BE2D47" w:rsidRDefault="00861492" w:rsidP="00861492">
      <w:pPr>
        <w:ind w:left="708" w:firstLine="568"/>
        <w:rPr>
          <w:color w:val="000000"/>
          <w:sz w:val="22"/>
          <w:lang w:eastAsia="en-US"/>
        </w:rPr>
      </w:pPr>
      <w:r w:rsidRPr="00BE2D47">
        <w:rPr>
          <w:color w:val="000000"/>
          <w:sz w:val="22"/>
          <w:lang w:eastAsia="en-US"/>
        </w:rPr>
        <w:t xml:space="preserve">liczba uzyskanych punktów = ------------------------------------------------------------ x 60      </w:t>
      </w:r>
    </w:p>
    <w:p w:rsidR="00861492" w:rsidRPr="00BE2D47" w:rsidRDefault="00861492" w:rsidP="00861492">
      <w:pPr>
        <w:ind w:left="1786" w:hanging="284"/>
        <w:jc w:val="both"/>
        <w:rPr>
          <w:color w:val="000000"/>
          <w:sz w:val="22"/>
          <w:lang w:eastAsia="en-US"/>
        </w:rPr>
      </w:pPr>
      <w:r w:rsidRPr="00BE2D47">
        <w:rPr>
          <w:color w:val="000000"/>
          <w:sz w:val="22"/>
          <w:lang w:eastAsia="en-US"/>
        </w:rPr>
        <w:t xml:space="preserve">                                                       cena brutto badanej oferty</w:t>
      </w:r>
    </w:p>
    <w:p w:rsidR="00861492" w:rsidRPr="00BE2D47" w:rsidRDefault="00861492" w:rsidP="00861492">
      <w:pPr>
        <w:spacing w:line="360" w:lineRule="auto"/>
        <w:ind w:left="1248"/>
        <w:jc w:val="both"/>
        <w:rPr>
          <w:sz w:val="22"/>
          <w:lang w:eastAsia="ar-SA"/>
        </w:rPr>
      </w:pPr>
      <w:r w:rsidRPr="00BE2D47">
        <w:rPr>
          <w:color w:val="000000"/>
          <w:sz w:val="22"/>
          <w:lang w:val="x-none" w:eastAsia="ar-SA"/>
        </w:rPr>
        <w:t>Wynik działania zostanie  zaokrąglony do 2 miejsc po przecinku,</w:t>
      </w:r>
      <w:r w:rsidRPr="00BE2D47">
        <w:rPr>
          <w:sz w:val="22"/>
          <w:lang w:val="x-none" w:eastAsia="ar-SA"/>
        </w:rPr>
        <w:t xml:space="preserve"> maksymalna liczba punktów jaką można uzyskać – </w:t>
      </w:r>
      <w:r w:rsidRPr="00BE2D47">
        <w:rPr>
          <w:sz w:val="22"/>
          <w:lang w:eastAsia="ar-SA"/>
        </w:rPr>
        <w:t>60.</w:t>
      </w:r>
    </w:p>
    <w:p w:rsidR="00861492" w:rsidRPr="00BE2D47" w:rsidRDefault="00861492" w:rsidP="00B76C64">
      <w:pPr>
        <w:numPr>
          <w:ilvl w:val="1"/>
          <w:numId w:val="6"/>
        </w:numPr>
        <w:spacing w:after="0" w:line="360" w:lineRule="auto"/>
        <w:ind w:left="1276" w:hanging="283"/>
        <w:contextualSpacing/>
        <w:rPr>
          <w:color w:val="000000"/>
          <w:sz w:val="22"/>
          <w:lang w:eastAsia="en-US"/>
        </w:rPr>
      </w:pPr>
      <w:r w:rsidRPr="00BE2D47">
        <w:rPr>
          <w:b/>
          <w:sz w:val="22"/>
          <w:lang w:val="cs-CZ" w:eastAsia="en-US"/>
        </w:rPr>
        <w:t>Czas reakcji</w:t>
      </w:r>
      <w:r>
        <w:rPr>
          <w:b/>
          <w:sz w:val="22"/>
          <w:lang w:val="cs-CZ" w:eastAsia="en-US"/>
        </w:rPr>
        <w:t>:</w:t>
      </w:r>
      <w:r w:rsidRPr="00BE2D47">
        <w:rPr>
          <w:b/>
          <w:sz w:val="22"/>
          <w:lang w:val="cs-CZ" w:eastAsia="en-US"/>
        </w:rPr>
        <w:t xml:space="preserve"> </w:t>
      </w:r>
    </w:p>
    <w:p w:rsidR="00861492" w:rsidRPr="002836F3" w:rsidRDefault="00861492" w:rsidP="00520DD5">
      <w:pPr>
        <w:pStyle w:val="Akapitzlist"/>
        <w:numPr>
          <w:ilvl w:val="0"/>
          <w:numId w:val="38"/>
        </w:numPr>
        <w:spacing w:after="0" w:line="360" w:lineRule="auto"/>
        <w:jc w:val="both"/>
        <w:rPr>
          <w:bCs/>
          <w:sz w:val="22"/>
          <w:lang w:val="cs-CZ" w:eastAsia="en-US"/>
        </w:rPr>
      </w:pPr>
      <w:r w:rsidRPr="002836F3">
        <w:rPr>
          <w:bCs/>
          <w:sz w:val="22"/>
          <w:lang w:val="cs-CZ" w:eastAsia="en-US"/>
        </w:rPr>
        <w:t xml:space="preserve">W kryterium - Czas reakcji - ocenie będzie podlegać czas reakcji (przyjazdu) załogi interwencyjnej </w:t>
      </w:r>
      <w:r w:rsidRPr="002836F3">
        <w:rPr>
          <w:bCs/>
          <w:sz w:val="22"/>
          <w:lang w:eastAsia="en-US"/>
        </w:rPr>
        <w:t xml:space="preserve">na potwierdzony sygnał alarmowy, a także na każde wezwanie pracowników ochrony stacjonarnej </w:t>
      </w:r>
      <w:r w:rsidRPr="002836F3">
        <w:rPr>
          <w:bCs/>
          <w:sz w:val="22"/>
          <w:lang w:val="cs-CZ" w:eastAsia="en-US"/>
        </w:rPr>
        <w:t>zaoferowany w formularzu ofertowym.</w:t>
      </w:r>
    </w:p>
    <w:p w:rsidR="00861492" w:rsidRPr="002836F3" w:rsidRDefault="00861492" w:rsidP="00520DD5">
      <w:pPr>
        <w:pStyle w:val="Akapitzlist"/>
        <w:numPr>
          <w:ilvl w:val="0"/>
          <w:numId w:val="38"/>
        </w:numPr>
        <w:spacing w:after="0" w:line="360" w:lineRule="auto"/>
        <w:jc w:val="both"/>
        <w:rPr>
          <w:bCs/>
          <w:sz w:val="22"/>
          <w:lang w:eastAsia="en-US"/>
        </w:rPr>
      </w:pPr>
      <w:bookmarkStart w:id="1" w:name="_Hlk62636261"/>
      <w:r w:rsidRPr="002836F3">
        <w:rPr>
          <w:bCs/>
          <w:sz w:val="22"/>
          <w:lang w:val="cs-CZ" w:eastAsia="en-US"/>
        </w:rPr>
        <w:t xml:space="preserve">Ocenie podlegać będzie czas reakcji </w:t>
      </w:r>
      <w:r w:rsidRPr="002836F3">
        <w:rPr>
          <w:b/>
          <w:sz w:val="22"/>
          <w:lang w:val="cs-CZ" w:eastAsia="en-US"/>
        </w:rPr>
        <w:t>nie krótszy niż 5 minut i nie dłuższy niż 25 minut.</w:t>
      </w:r>
      <w:r w:rsidRPr="002836F3">
        <w:rPr>
          <w:bCs/>
          <w:sz w:val="22"/>
          <w:lang w:val="cs-CZ" w:eastAsia="en-US"/>
        </w:rPr>
        <w:t xml:space="preserve"> </w:t>
      </w:r>
      <w:bookmarkEnd w:id="1"/>
      <w:r w:rsidRPr="002836F3">
        <w:rPr>
          <w:sz w:val="22"/>
          <w:lang w:eastAsia="en-US"/>
        </w:rPr>
        <w:t>Jeżeli Wykonawca zaoferuje czas reakcji krótszy niż 5 minut, to czas reakcji zostanie oceniony jak dla 5 minut.</w:t>
      </w:r>
    </w:p>
    <w:p w:rsidR="00861492" w:rsidRPr="002836F3" w:rsidRDefault="00861492" w:rsidP="00520DD5">
      <w:pPr>
        <w:pStyle w:val="Akapitzlist"/>
        <w:numPr>
          <w:ilvl w:val="0"/>
          <w:numId w:val="38"/>
        </w:numPr>
        <w:spacing w:after="0" w:line="360" w:lineRule="auto"/>
        <w:jc w:val="both"/>
        <w:rPr>
          <w:bCs/>
          <w:sz w:val="22"/>
          <w:lang w:eastAsia="en-US"/>
        </w:rPr>
      </w:pPr>
      <w:r w:rsidRPr="002836F3">
        <w:rPr>
          <w:bCs/>
          <w:sz w:val="22"/>
          <w:lang w:eastAsia="en-US"/>
        </w:rPr>
        <w:t xml:space="preserve">Jeżeli Wykonawca </w:t>
      </w:r>
      <w:r w:rsidRPr="002836F3">
        <w:rPr>
          <w:sz w:val="22"/>
          <w:lang w:eastAsia="en-US"/>
        </w:rPr>
        <w:t xml:space="preserve">zaoferuje czas reakcji </w:t>
      </w:r>
      <w:r w:rsidRPr="002836F3">
        <w:rPr>
          <w:sz w:val="22"/>
          <w:lang w:val="cs-CZ" w:eastAsia="en-US"/>
        </w:rPr>
        <w:t>25 minut, to otrzyma 0 punktów                          bez podstawiania do wzoru.</w:t>
      </w:r>
      <w:r w:rsidRPr="002836F3">
        <w:rPr>
          <w:b/>
          <w:sz w:val="22"/>
          <w:lang w:val="cs-CZ" w:eastAsia="en-US"/>
        </w:rPr>
        <w:t xml:space="preserve"> </w:t>
      </w:r>
      <w:r w:rsidRPr="002836F3">
        <w:rPr>
          <w:bCs/>
          <w:sz w:val="22"/>
          <w:lang w:eastAsia="en-US"/>
        </w:rPr>
        <w:t>Jeżeli Wykonawca nie zaoferuje czasu reakcji grupy interwencyjnej,</w:t>
      </w:r>
      <w:r w:rsidRPr="002836F3">
        <w:rPr>
          <w:b/>
          <w:sz w:val="22"/>
          <w:lang w:eastAsia="en-US"/>
        </w:rPr>
        <w:t xml:space="preserve"> </w:t>
      </w:r>
      <w:r w:rsidRPr="002836F3">
        <w:rPr>
          <w:sz w:val="22"/>
          <w:lang w:eastAsia="en-US"/>
        </w:rPr>
        <w:t>to czas reakcji zostanie oceniony jak dla 25 minut.</w:t>
      </w:r>
    </w:p>
    <w:p w:rsidR="00861492" w:rsidRPr="002836F3" w:rsidRDefault="00861492" w:rsidP="00520DD5">
      <w:pPr>
        <w:pStyle w:val="Akapitzlist"/>
        <w:numPr>
          <w:ilvl w:val="0"/>
          <w:numId w:val="38"/>
        </w:numPr>
        <w:spacing w:after="0" w:line="360" w:lineRule="auto"/>
        <w:jc w:val="both"/>
        <w:rPr>
          <w:bCs/>
          <w:sz w:val="22"/>
          <w:lang w:eastAsia="en-US"/>
        </w:rPr>
      </w:pPr>
      <w:r w:rsidRPr="002836F3">
        <w:rPr>
          <w:b/>
          <w:sz w:val="22"/>
          <w:lang w:eastAsia="en-US"/>
        </w:rPr>
        <w:t>Jeżeli Wykonawca zaoferuje czas reakcji grupy interwencyjnej powyżej 25 min. jego oferta zostanie odrzucona.</w:t>
      </w:r>
    </w:p>
    <w:p w:rsidR="00861492" w:rsidRPr="00BE2D47" w:rsidRDefault="00861492" w:rsidP="00861492">
      <w:pPr>
        <w:spacing w:after="0" w:line="360" w:lineRule="auto"/>
        <w:ind w:left="1276"/>
        <w:jc w:val="both"/>
        <w:rPr>
          <w:color w:val="000000"/>
          <w:sz w:val="22"/>
          <w:lang w:eastAsia="en-US"/>
        </w:rPr>
      </w:pPr>
    </w:p>
    <w:p w:rsidR="00861492" w:rsidRPr="002836F3" w:rsidRDefault="00861492" w:rsidP="00861492">
      <w:pPr>
        <w:pStyle w:val="Akapitzlist"/>
        <w:spacing w:after="0"/>
        <w:ind w:left="1636"/>
        <w:rPr>
          <w:color w:val="000000"/>
          <w:sz w:val="22"/>
          <w:lang w:val="cs-CZ" w:eastAsia="en-US"/>
        </w:rPr>
      </w:pPr>
      <w:r w:rsidRPr="002836F3">
        <w:rPr>
          <w:color w:val="000000"/>
          <w:sz w:val="22"/>
          <w:lang w:val="cs-CZ" w:eastAsia="en-US"/>
        </w:rPr>
        <w:t>Punkty w tym kryterium obliczone zostaną według wzoru:</w:t>
      </w:r>
    </w:p>
    <w:p w:rsidR="00861492" w:rsidRPr="00BE2D47" w:rsidRDefault="00861492" w:rsidP="00861492">
      <w:pPr>
        <w:rPr>
          <w:color w:val="000000"/>
          <w:sz w:val="22"/>
          <w:lang w:val="cs-CZ" w:eastAsia="en-US"/>
        </w:rPr>
      </w:pPr>
    </w:p>
    <w:p w:rsidR="00861492" w:rsidRPr="00BE2D47" w:rsidRDefault="00861492" w:rsidP="00861492">
      <w:pPr>
        <w:spacing w:after="0"/>
        <w:ind w:left="3540" w:firstLine="708"/>
        <w:rPr>
          <w:color w:val="000000"/>
          <w:sz w:val="22"/>
          <w:lang w:eastAsia="en-US"/>
        </w:rPr>
      </w:pPr>
      <w:r w:rsidRPr="00BE2D47">
        <w:rPr>
          <w:color w:val="000000"/>
          <w:sz w:val="22"/>
          <w:lang w:eastAsia="en-US"/>
        </w:rPr>
        <w:lastRenderedPageBreak/>
        <w:t xml:space="preserve">najkrótszy zaoferowany czas reakcji </w:t>
      </w:r>
    </w:p>
    <w:p w:rsidR="00861492" w:rsidRPr="00BE2D47" w:rsidRDefault="00861492" w:rsidP="00861492">
      <w:pPr>
        <w:spacing w:after="0"/>
        <w:ind w:left="3540" w:firstLine="708"/>
        <w:rPr>
          <w:color w:val="000000"/>
          <w:sz w:val="22"/>
          <w:lang w:val="x-none" w:eastAsia="en-US"/>
        </w:rPr>
      </w:pPr>
      <w:r w:rsidRPr="00BE2D47">
        <w:rPr>
          <w:color w:val="000000"/>
          <w:sz w:val="22"/>
          <w:lang w:val="x-none" w:eastAsia="en-US"/>
        </w:rPr>
        <w:t>spośród badanych ofert</w:t>
      </w:r>
    </w:p>
    <w:p w:rsidR="00861492" w:rsidRPr="00BE2D47" w:rsidRDefault="00861492" w:rsidP="00861492">
      <w:pPr>
        <w:spacing w:after="0"/>
        <w:ind w:left="708" w:firstLine="568"/>
        <w:rPr>
          <w:color w:val="000000"/>
          <w:sz w:val="22"/>
          <w:lang w:eastAsia="en-US"/>
        </w:rPr>
      </w:pPr>
      <w:r w:rsidRPr="00BE2D47">
        <w:rPr>
          <w:color w:val="000000"/>
          <w:sz w:val="22"/>
          <w:lang w:eastAsia="en-US"/>
        </w:rPr>
        <w:t>liczba</w:t>
      </w:r>
      <w:r w:rsidRPr="00BE2D47">
        <w:rPr>
          <w:color w:val="000000"/>
          <w:sz w:val="22"/>
          <w:lang w:val="x-none" w:eastAsia="en-US"/>
        </w:rPr>
        <w:t xml:space="preserve"> uzyskanych punktów = --</w:t>
      </w:r>
      <w:r w:rsidRPr="00BE2D47">
        <w:rPr>
          <w:color w:val="000000"/>
          <w:sz w:val="22"/>
          <w:lang w:eastAsia="en-US"/>
        </w:rPr>
        <w:t>-----</w:t>
      </w:r>
      <w:r w:rsidRPr="00BE2D47">
        <w:rPr>
          <w:color w:val="000000"/>
          <w:sz w:val="22"/>
          <w:lang w:val="x-none" w:eastAsia="en-US"/>
        </w:rPr>
        <w:t>-------------------</w:t>
      </w:r>
      <w:r w:rsidRPr="00BE2D47">
        <w:rPr>
          <w:color w:val="000000"/>
          <w:sz w:val="22"/>
          <w:lang w:eastAsia="en-US"/>
        </w:rPr>
        <w:t>--</w:t>
      </w:r>
      <w:r w:rsidRPr="00BE2D47">
        <w:rPr>
          <w:color w:val="000000"/>
          <w:sz w:val="22"/>
          <w:lang w:val="x-none" w:eastAsia="en-US"/>
        </w:rPr>
        <w:t>------------------------------- x</w:t>
      </w:r>
      <w:r w:rsidRPr="00BE2D47">
        <w:rPr>
          <w:color w:val="000000"/>
          <w:sz w:val="22"/>
          <w:lang w:eastAsia="en-US"/>
        </w:rPr>
        <w:t xml:space="preserve"> 40</w:t>
      </w:r>
    </w:p>
    <w:p w:rsidR="00861492" w:rsidRPr="00BE2D47" w:rsidRDefault="00861492" w:rsidP="00861492">
      <w:pPr>
        <w:spacing w:after="0"/>
        <w:ind w:left="3540" w:firstLine="708"/>
        <w:rPr>
          <w:color w:val="000000"/>
          <w:sz w:val="22"/>
          <w:lang w:eastAsia="en-US"/>
        </w:rPr>
      </w:pPr>
      <w:r w:rsidRPr="00BE2D47">
        <w:rPr>
          <w:color w:val="000000"/>
          <w:sz w:val="22"/>
          <w:lang w:eastAsia="en-US"/>
        </w:rPr>
        <w:t>czas reakcji zaoferowany w badanej ofercie</w:t>
      </w:r>
    </w:p>
    <w:p w:rsidR="00861492" w:rsidRPr="00BE2D47" w:rsidRDefault="00861492" w:rsidP="00861492">
      <w:pPr>
        <w:rPr>
          <w:b/>
          <w:color w:val="000000"/>
          <w:sz w:val="22"/>
          <w:lang w:val="x-none" w:eastAsia="en-US"/>
        </w:rPr>
      </w:pPr>
    </w:p>
    <w:p w:rsidR="00861492" w:rsidRPr="00BE2D47" w:rsidRDefault="00861492" w:rsidP="00861492">
      <w:pPr>
        <w:ind w:left="1276"/>
        <w:jc w:val="both"/>
        <w:rPr>
          <w:color w:val="000000"/>
          <w:sz w:val="22"/>
          <w:lang w:eastAsia="en-US"/>
        </w:rPr>
      </w:pPr>
      <w:r w:rsidRPr="00BE2D47">
        <w:rPr>
          <w:color w:val="000000"/>
          <w:sz w:val="22"/>
          <w:lang w:val="x-none" w:eastAsia="en-US"/>
        </w:rPr>
        <w:t xml:space="preserve">Wynik działania zostanie  zaokrąglony do 2 miejsc po przecinku, maksymalna liczba punktów jaką można uzyskać – </w:t>
      </w:r>
      <w:r w:rsidRPr="00BE2D47">
        <w:rPr>
          <w:color w:val="000000"/>
          <w:sz w:val="22"/>
          <w:lang w:eastAsia="en-US"/>
        </w:rPr>
        <w:t>40.</w:t>
      </w:r>
    </w:p>
    <w:p w:rsidR="00861492" w:rsidRPr="00634881" w:rsidRDefault="00861492" w:rsidP="00B76C64">
      <w:pPr>
        <w:pStyle w:val="Akapitzlist"/>
        <w:numPr>
          <w:ilvl w:val="0"/>
          <w:numId w:val="9"/>
        </w:numPr>
        <w:ind w:left="851" w:hanging="284"/>
        <w:jc w:val="both"/>
        <w:rPr>
          <w:sz w:val="22"/>
          <w:lang w:val="cs-CZ" w:eastAsia="en-US"/>
        </w:rPr>
      </w:pPr>
      <w:r w:rsidRPr="00634881">
        <w:rPr>
          <w:sz w:val="22"/>
          <w:lang w:val="cs-CZ" w:eastAsia="en-US"/>
        </w:rPr>
        <w:t>Suma punktów za wszystkie kryteria stanowić będzie ogólną liczbę punktów jaką uzyskała oferta danego Wykonawcy.</w:t>
      </w:r>
    </w:p>
    <w:p w:rsidR="00861492" w:rsidRPr="00A703F5" w:rsidRDefault="00861492" w:rsidP="00861492">
      <w:pPr>
        <w:spacing w:line="360" w:lineRule="auto"/>
        <w:ind w:left="904"/>
        <w:jc w:val="both"/>
        <w:rPr>
          <w:sz w:val="22"/>
          <w:lang w:val="cs-CZ" w:eastAsia="en-US"/>
        </w:rPr>
      </w:pPr>
      <w:r w:rsidRPr="00A703F5">
        <w:rPr>
          <w:sz w:val="22"/>
          <w:lang w:val="cs-CZ" w:eastAsia="en-US"/>
        </w:rPr>
        <w:t>Jako najkorzystniejsza zostanie wybrana oferta, która uzyska największą liczbę punktów spośród ofert nie podlegających odrzuceniu.</w:t>
      </w:r>
    </w:p>
    <w:p w:rsidR="00861492" w:rsidRPr="00DB32FB" w:rsidRDefault="00861492" w:rsidP="00B76C64">
      <w:pPr>
        <w:pStyle w:val="Akapitzlist"/>
        <w:numPr>
          <w:ilvl w:val="0"/>
          <w:numId w:val="10"/>
        </w:numPr>
        <w:spacing w:after="0" w:line="360" w:lineRule="auto"/>
        <w:ind w:left="904"/>
        <w:jc w:val="both"/>
        <w:rPr>
          <w:sz w:val="22"/>
        </w:rPr>
      </w:pPr>
      <w:r w:rsidRPr="00DB32FB">
        <w:rPr>
          <w:sz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861492" w:rsidRPr="00DB32FB" w:rsidRDefault="00861492" w:rsidP="00B76C64">
      <w:pPr>
        <w:pStyle w:val="Akapitzlist"/>
        <w:numPr>
          <w:ilvl w:val="0"/>
          <w:numId w:val="10"/>
        </w:numPr>
        <w:spacing w:before="26" w:after="0" w:line="360" w:lineRule="auto"/>
        <w:ind w:left="892"/>
        <w:jc w:val="both"/>
        <w:rPr>
          <w:sz w:val="22"/>
        </w:rPr>
      </w:pPr>
      <w:r w:rsidRPr="00DB32FB">
        <w:rPr>
          <w:sz w:val="22"/>
        </w:rPr>
        <w:t>Jeżeli oferty otrzymały taką samą ocenę w kryterium o najwyższej wadze, Zamawiający wybiera ofertę z najniższą ceną.</w:t>
      </w:r>
    </w:p>
    <w:p w:rsidR="00861492" w:rsidRPr="00DB32FB" w:rsidRDefault="00861492" w:rsidP="00B76C64">
      <w:pPr>
        <w:pStyle w:val="Akapitzlist"/>
        <w:numPr>
          <w:ilvl w:val="0"/>
          <w:numId w:val="10"/>
        </w:numPr>
        <w:spacing w:before="26" w:after="0" w:line="360" w:lineRule="auto"/>
        <w:ind w:left="892"/>
        <w:jc w:val="both"/>
        <w:rPr>
          <w:sz w:val="22"/>
        </w:rPr>
      </w:pPr>
      <w:r w:rsidRPr="00DB32FB">
        <w:rPr>
          <w:sz w:val="22"/>
        </w:rPr>
        <w:t xml:space="preserve">Jeżeli nie można dokonać wyboru oferty w sposób, o którym mowa w ust. </w:t>
      </w:r>
      <w:r>
        <w:rPr>
          <w:sz w:val="22"/>
        </w:rPr>
        <w:t>5</w:t>
      </w:r>
      <w:r w:rsidRPr="00DB32FB">
        <w:rPr>
          <w:sz w:val="22"/>
        </w:rPr>
        <w:t>, Zamawiający wzywa Wykonawców, którzy złożyli te oferty, do złożenia w terminie określonym przez Zamawiającego ofert dodatkowych zawierających nową cenę</w:t>
      </w:r>
      <w:r>
        <w:rPr>
          <w:sz w:val="22"/>
        </w:rPr>
        <w:t>.</w:t>
      </w:r>
    </w:p>
    <w:p w:rsidR="00861492" w:rsidRPr="00DB32FB" w:rsidRDefault="00861492" w:rsidP="00B76C64">
      <w:pPr>
        <w:pStyle w:val="Akapitzlist"/>
        <w:numPr>
          <w:ilvl w:val="0"/>
          <w:numId w:val="10"/>
        </w:numPr>
        <w:tabs>
          <w:tab w:val="left" w:pos="993"/>
        </w:tabs>
        <w:spacing w:after="0" w:line="360" w:lineRule="auto"/>
        <w:ind w:left="817" w:hanging="284"/>
        <w:jc w:val="both"/>
        <w:rPr>
          <w:sz w:val="22"/>
        </w:rPr>
      </w:pPr>
      <w:r w:rsidRPr="00DB32FB">
        <w:rPr>
          <w:sz w:val="22"/>
        </w:rPr>
        <w:t>Wykonawcy, składając oferty dodatkowe, nie mogą oferować cen wyższych niż zaoferowane w uprzednio złożonych przez nich ofertach.</w:t>
      </w:r>
    </w:p>
    <w:p w:rsidR="00390081" w:rsidRPr="00861492" w:rsidRDefault="00390081" w:rsidP="00861492">
      <w:pPr>
        <w:rPr>
          <w:sz w:val="22"/>
          <w:lang w:val="cs-CZ" w:eastAsia="en-US"/>
        </w:rPr>
      </w:pPr>
    </w:p>
    <w:p w:rsidR="0011793E" w:rsidRPr="00B2100E" w:rsidRDefault="0011793E" w:rsidP="0011793E">
      <w:pPr>
        <w:pStyle w:val="Akapitzlist"/>
        <w:numPr>
          <w:ilvl w:val="0"/>
          <w:numId w:val="1"/>
        </w:numPr>
        <w:spacing w:before="26" w:after="0"/>
        <w:jc w:val="both"/>
        <w:rPr>
          <w:b/>
          <w:color w:val="000000" w:themeColor="text1"/>
          <w:sz w:val="22"/>
        </w:rPr>
      </w:pPr>
      <w:r w:rsidRPr="00B2100E">
        <w:rPr>
          <w:b/>
          <w:color w:val="000000" w:themeColor="text1"/>
          <w:sz w:val="22"/>
        </w:rPr>
        <w:t>INFORMACJ</w:t>
      </w:r>
      <w:r w:rsidR="00B221CC" w:rsidRPr="00B2100E">
        <w:rPr>
          <w:b/>
          <w:color w:val="000000" w:themeColor="text1"/>
          <w:sz w:val="22"/>
        </w:rPr>
        <w:t>A</w:t>
      </w:r>
      <w:r w:rsidRPr="00B2100E">
        <w:rPr>
          <w:b/>
          <w:color w:val="000000" w:themeColor="text1"/>
          <w:sz w:val="22"/>
        </w:rPr>
        <w:t xml:space="preserve"> O FORMALNOŚCIACH, JAKIE MUSZĄ ZOSTAĆ DOPEŁNIONE PO WYBORZE OFERTY W CELU ZAWARCIA UMOWY W</w:t>
      </w:r>
      <w:r w:rsidR="006C1AFF" w:rsidRPr="00B2100E">
        <w:rPr>
          <w:b/>
          <w:color w:val="000000" w:themeColor="text1"/>
          <w:sz w:val="22"/>
        </w:rPr>
        <w:t xml:space="preserve"> SPRAWIE ZAMÓWIENIA PUBLICZNEGO</w:t>
      </w:r>
    </w:p>
    <w:p w:rsidR="00A30728" w:rsidRDefault="00A30728" w:rsidP="00A30728">
      <w:pPr>
        <w:pStyle w:val="Akapitzlist"/>
        <w:spacing w:before="26" w:after="0"/>
        <w:jc w:val="both"/>
        <w:rPr>
          <w:b/>
          <w:sz w:val="22"/>
        </w:rPr>
      </w:pPr>
    </w:p>
    <w:p w:rsidR="00B2100E" w:rsidRPr="0015264D" w:rsidRDefault="00B2100E" w:rsidP="00B76C64">
      <w:pPr>
        <w:pStyle w:val="Akapitzlist"/>
        <w:numPr>
          <w:ilvl w:val="0"/>
          <w:numId w:val="30"/>
        </w:numPr>
        <w:spacing w:before="26" w:after="0"/>
        <w:jc w:val="both"/>
        <w:rPr>
          <w:color w:val="000000"/>
          <w:sz w:val="22"/>
        </w:rPr>
      </w:pPr>
      <w:r w:rsidRPr="0015264D">
        <w:rPr>
          <w:color w:val="000000"/>
          <w:sz w:val="22"/>
        </w:rPr>
        <w:t>Zamawiający zawrze umowę w sprawie zamówienia publicznego, z uwzględnieniem art. 577 ustawy Pzp, w terminie nie krótszym niż 5 dni od dnia przesłania zawiadomienia o wyborze najkorzystniejszej oferty, jeżeli zawiadomienie to zostało przesłane przy użyciu środków komunikacji elektronicznej.</w:t>
      </w:r>
    </w:p>
    <w:p w:rsidR="00B2100E" w:rsidRPr="0015264D" w:rsidRDefault="00B2100E" w:rsidP="00B76C64">
      <w:pPr>
        <w:pStyle w:val="Akapitzlist"/>
        <w:numPr>
          <w:ilvl w:val="0"/>
          <w:numId w:val="30"/>
        </w:numPr>
        <w:spacing w:before="26" w:after="0"/>
        <w:jc w:val="both"/>
        <w:rPr>
          <w:sz w:val="22"/>
        </w:rPr>
      </w:pPr>
      <w:r w:rsidRPr="0015264D">
        <w:rPr>
          <w:color w:val="000000"/>
          <w:sz w:val="22"/>
        </w:rPr>
        <w:t>Zamawiający może zawrzeć umowę w sprawie zamówienia publicznego przed upływem terminu, o którym mowa w ust. 1, jeżeli</w:t>
      </w:r>
      <w:r w:rsidR="00D965B4" w:rsidRPr="0015264D">
        <w:rPr>
          <w:color w:val="000000"/>
          <w:sz w:val="22"/>
        </w:rPr>
        <w:t xml:space="preserve"> w postępowaniu o udzielenie zamówienia złożono tylko jedną ofertę.</w:t>
      </w:r>
    </w:p>
    <w:p w:rsidR="006C1AFF" w:rsidRPr="00861492" w:rsidRDefault="00873DFB" w:rsidP="00B76C64">
      <w:pPr>
        <w:pStyle w:val="Tekstpodstawowywcity2"/>
        <w:numPr>
          <w:ilvl w:val="0"/>
          <w:numId w:val="30"/>
        </w:numPr>
        <w:spacing w:before="26" w:after="0" w:line="276" w:lineRule="auto"/>
        <w:jc w:val="both"/>
        <w:rPr>
          <w:b/>
          <w:sz w:val="22"/>
        </w:rPr>
      </w:pPr>
      <w:r w:rsidRPr="00873DFB">
        <w:rPr>
          <w:color w:val="000000"/>
          <w:sz w:val="22"/>
        </w:rPr>
        <w:t xml:space="preserve">Na żądanie Zamawiającego, Wykonawca przekaże </w:t>
      </w:r>
      <w:r w:rsidR="00BA7A2D">
        <w:rPr>
          <w:color w:val="000000"/>
          <w:sz w:val="22"/>
        </w:rPr>
        <w:t xml:space="preserve">Zamawiającemu </w:t>
      </w:r>
      <w:r w:rsidRPr="00873DFB">
        <w:rPr>
          <w:color w:val="000000"/>
          <w:sz w:val="22"/>
        </w:rPr>
        <w:t xml:space="preserve">informacje niezbędne do zawarcia </w:t>
      </w:r>
      <w:r>
        <w:rPr>
          <w:color w:val="000000"/>
          <w:sz w:val="22"/>
        </w:rPr>
        <w:t>umowy.</w:t>
      </w:r>
    </w:p>
    <w:p w:rsidR="00861492" w:rsidRPr="00873DFB" w:rsidRDefault="00861492" w:rsidP="00861492">
      <w:pPr>
        <w:pStyle w:val="Tekstpodstawowywcity2"/>
        <w:spacing w:before="26" w:after="0" w:line="276" w:lineRule="auto"/>
        <w:ind w:left="1080"/>
        <w:jc w:val="both"/>
        <w:rPr>
          <w:b/>
          <w:sz w:val="22"/>
        </w:rPr>
      </w:pPr>
    </w:p>
    <w:p w:rsidR="009B3921" w:rsidRPr="00853334" w:rsidRDefault="00A30728" w:rsidP="009B3921">
      <w:pPr>
        <w:pStyle w:val="Akapitzlist"/>
        <w:numPr>
          <w:ilvl w:val="0"/>
          <w:numId w:val="1"/>
        </w:numPr>
        <w:spacing w:before="26" w:after="0"/>
        <w:jc w:val="both"/>
        <w:rPr>
          <w:b/>
          <w:sz w:val="22"/>
        </w:rPr>
      </w:pPr>
      <w:r w:rsidRPr="00853334">
        <w:rPr>
          <w:b/>
          <w:sz w:val="22"/>
        </w:rPr>
        <w:t>INFORMACJ</w:t>
      </w:r>
      <w:r w:rsidR="00B221CC">
        <w:rPr>
          <w:b/>
          <w:sz w:val="22"/>
        </w:rPr>
        <w:t>A</w:t>
      </w:r>
      <w:r w:rsidRPr="00853334">
        <w:rPr>
          <w:b/>
          <w:sz w:val="22"/>
        </w:rPr>
        <w:t xml:space="preserve"> DOTYCZĄCE ZABEZPIECZENIA NALEŻYTEGO WYKONANIA UMOWY, JEŻELI ZAMAWIAJĄCY PRZEWIDUJE OBOWIĄZEK JEGO WNIESIENIA</w:t>
      </w:r>
    </w:p>
    <w:p w:rsidR="003F2F74" w:rsidRDefault="003F2F74" w:rsidP="003F2F74">
      <w:pPr>
        <w:pStyle w:val="Akapitzlist"/>
        <w:spacing w:before="26" w:after="0"/>
        <w:jc w:val="both"/>
        <w:rPr>
          <w:b/>
          <w:sz w:val="22"/>
        </w:rPr>
      </w:pPr>
    </w:p>
    <w:p w:rsidR="006C1AFF" w:rsidRPr="00861492" w:rsidRDefault="006C1AFF" w:rsidP="00861492">
      <w:pPr>
        <w:pStyle w:val="Akapitzlist"/>
        <w:spacing w:before="26" w:after="0"/>
        <w:jc w:val="both"/>
        <w:rPr>
          <w:sz w:val="22"/>
        </w:rPr>
      </w:pPr>
      <w:r w:rsidRPr="00AA136E">
        <w:rPr>
          <w:sz w:val="22"/>
        </w:rPr>
        <w:lastRenderedPageBreak/>
        <w:t>Zamawiający nie przewiduje obowiązku wniesienia zabezpieczenia należytego wykonania umowy.</w:t>
      </w:r>
    </w:p>
    <w:p w:rsidR="00C00C07" w:rsidRPr="00C74546" w:rsidRDefault="00C00C07" w:rsidP="003F2F74">
      <w:pPr>
        <w:pStyle w:val="Akapitzlist"/>
        <w:spacing w:before="26" w:after="0"/>
        <w:jc w:val="both"/>
        <w:rPr>
          <w:b/>
          <w:sz w:val="22"/>
        </w:rPr>
      </w:pPr>
    </w:p>
    <w:p w:rsidR="003F2F74" w:rsidRPr="00861492" w:rsidRDefault="0011793E" w:rsidP="00861492">
      <w:pPr>
        <w:pStyle w:val="Akapitzlist"/>
        <w:numPr>
          <w:ilvl w:val="0"/>
          <w:numId w:val="1"/>
        </w:numPr>
        <w:spacing w:before="26" w:after="0"/>
        <w:jc w:val="both"/>
        <w:rPr>
          <w:b/>
          <w:sz w:val="22"/>
        </w:rPr>
      </w:pPr>
      <w:r w:rsidRPr="00C74546">
        <w:rPr>
          <w:b/>
          <w:color w:val="000000"/>
          <w:sz w:val="22"/>
        </w:rPr>
        <w:t xml:space="preserve">PROJEKTOWANE POSTANOWIENIA UMOWY W SPRAWIE ZAMÓWIENIA PUBLICZNEGO, KTÓRE ZOSTANĄ WPROWADZONE DO </w:t>
      </w:r>
      <w:r w:rsidR="00AF0835">
        <w:rPr>
          <w:b/>
          <w:color w:val="000000"/>
          <w:sz w:val="22"/>
        </w:rPr>
        <w:t>TREŚCI TEJ UMOWY</w:t>
      </w:r>
    </w:p>
    <w:p w:rsidR="00861492" w:rsidRPr="00861492" w:rsidRDefault="00861492" w:rsidP="00861492">
      <w:pPr>
        <w:pStyle w:val="Akapitzlist"/>
        <w:spacing w:before="26" w:after="0"/>
        <w:jc w:val="both"/>
        <w:rPr>
          <w:b/>
          <w:sz w:val="22"/>
        </w:rPr>
      </w:pPr>
    </w:p>
    <w:p w:rsidR="00B84F79" w:rsidRPr="00A703F5" w:rsidRDefault="00B84F79" w:rsidP="00B76C64">
      <w:pPr>
        <w:numPr>
          <w:ilvl w:val="0"/>
          <w:numId w:val="17"/>
        </w:numPr>
        <w:spacing w:after="0"/>
        <w:jc w:val="both"/>
        <w:rPr>
          <w:sz w:val="22"/>
        </w:rPr>
      </w:pPr>
      <w:r w:rsidRPr="00A703F5">
        <w:rPr>
          <w:sz w:val="22"/>
        </w:rPr>
        <w:t xml:space="preserve">Umowa z wybranym Wykonawcą zostanie zawarta na warunkach określonych w </w:t>
      </w:r>
      <w:r w:rsidR="003638AA">
        <w:rPr>
          <w:sz w:val="22"/>
        </w:rPr>
        <w:t>projektowanych postanowieniach umowy</w:t>
      </w:r>
      <w:r w:rsidRPr="00A703F5">
        <w:rPr>
          <w:sz w:val="22"/>
        </w:rPr>
        <w:t xml:space="preserve"> stanowiący</w:t>
      </w:r>
      <w:r w:rsidR="00754BBE">
        <w:rPr>
          <w:sz w:val="22"/>
        </w:rPr>
        <w:t>ch</w:t>
      </w:r>
      <w:r w:rsidRPr="00A703F5">
        <w:rPr>
          <w:sz w:val="22"/>
        </w:rPr>
        <w:t xml:space="preserve"> </w:t>
      </w:r>
      <w:r w:rsidR="00861492" w:rsidRPr="00861492">
        <w:rPr>
          <w:b/>
          <w:sz w:val="22"/>
        </w:rPr>
        <w:t>załącznik nr 5</w:t>
      </w:r>
      <w:r w:rsidR="00F33206" w:rsidRPr="00861492">
        <w:rPr>
          <w:sz w:val="22"/>
        </w:rPr>
        <w:t xml:space="preserve"> </w:t>
      </w:r>
      <w:r w:rsidR="00F33206">
        <w:rPr>
          <w:sz w:val="22"/>
        </w:rPr>
        <w:t>do S</w:t>
      </w:r>
      <w:r w:rsidRPr="00A703F5">
        <w:rPr>
          <w:sz w:val="22"/>
        </w:rPr>
        <w:t xml:space="preserve">WZ.  </w:t>
      </w:r>
    </w:p>
    <w:p w:rsidR="00B84F79" w:rsidRPr="00A703F5" w:rsidRDefault="00B84F79" w:rsidP="00B76C64">
      <w:pPr>
        <w:numPr>
          <w:ilvl w:val="0"/>
          <w:numId w:val="17"/>
        </w:numPr>
        <w:spacing w:after="0"/>
        <w:jc w:val="both"/>
        <w:rPr>
          <w:sz w:val="22"/>
        </w:rPr>
      </w:pPr>
      <w:r w:rsidRPr="00A703F5">
        <w:rPr>
          <w:sz w:val="22"/>
        </w:rPr>
        <w:t xml:space="preserve">Złożenie przez Wykonawcę oferty jest równoznaczne z akceptacją </w:t>
      </w:r>
      <w:r w:rsidR="00A318A5">
        <w:rPr>
          <w:sz w:val="22"/>
        </w:rPr>
        <w:t xml:space="preserve">projektowanych  postanowień </w:t>
      </w:r>
      <w:r w:rsidRPr="00A703F5">
        <w:rPr>
          <w:sz w:val="22"/>
        </w:rPr>
        <w:t>umowy oraz zobowiązaniem do zawarcia umowy na warunkach w ni</w:t>
      </w:r>
      <w:r w:rsidR="00A318A5">
        <w:rPr>
          <w:sz w:val="22"/>
        </w:rPr>
        <w:t>ch</w:t>
      </w:r>
      <w:r w:rsidRPr="00A703F5">
        <w:rPr>
          <w:sz w:val="22"/>
        </w:rPr>
        <w:t xml:space="preserve"> określonych.</w:t>
      </w:r>
    </w:p>
    <w:p w:rsidR="00B84F79" w:rsidRPr="00A703F5" w:rsidRDefault="00B84F79" w:rsidP="00B76C64">
      <w:pPr>
        <w:numPr>
          <w:ilvl w:val="0"/>
          <w:numId w:val="17"/>
        </w:numPr>
        <w:spacing w:after="0"/>
        <w:jc w:val="both"/>
        <w:rPr>
          <w:sz w:val="22"/>
        </w:rPr>
      </w:pPr>
      <w:r w:rsidRPr="00A703F5">
        <w:rPr>
          <w:sz w:val="22"/>
        </w:rPr>
        <w:t xml:space="preserve">Umowa z wybranym Wykonawcą zostanie zawarta w miejscu i terminie wyznaczonym przez Zamawiającego. </w:t>
      </w:r>
    </w:p>
    <w:p w:rsidR="003F2F74" w:rsidRPr="00C74546" w:rsidRDefault="003F2F74" w:rsidP="003F2F74">
      <w:pPr>
        <w:pStyle w:val="Akapitzlist"/>
        <w:spacing w:before="26" w:after="0"/>
        <w:jc w:val="both"/>
        <w:rPr>
          <w:b/>
          <w:sz w:val="22"/>
        </w:rPr>
      </w:pPr>
    </w:p>
    <w:p w:rsidR="0011793E" w:rsidRPr="00DB0C1E" w:rsidRDefault="0011793E" w:rsidP="0011793E">
      <w:pPr>
        <w:pStyle w:val="Akapitzlist"/>
        <w:numPr>
          <w:ilvl w:val="0"/>
          <w:numId w:val="1"/>
        </w:numPr>
        <w:spacing w:before="26" w:after="0"/>
        <w:jc w:val="both"/>
        <w:rPr>
          <w:b/>
          <w:sz w:val="22"/>
        </w:rPr>
      </w:pPr>
      <w:r w:rsidRPr="00C74546">
        <w:rPr>
          <w:b/>
          <w:color w:val="000000"/>
          <w:sz w:val="22"/>
        </w:rPr>
        <w:t>POUCZENIE O ŚRODKACH OCHRONY PRAWNEJ PRZYSŁUGUJĄCYCH WYKONAWCY.</w:t>
      </w:r>
    </w:p>
    <w:p w:rsidR="00DB0C1E" w:rsidRDefault="00DB0C1E" w:rsidP="00DB0C1E">
      <w:pPr>
        <w:spacing w:before="26" w:after="0"/>
        <w:jc w:val="both"/>
        <w:rPr>
          <w:b/>
          <w:sz w:val="22"/>
        </w:rPr>
      </w:pPr>
    </w:p>
    <w:p w:rsidR="00DB0C1E" w:rsidRPr="003A6C50" w:rsidRDefault="00DB0C1E" w:rsidP="00B76C64">
      <w:pPr>
        <w:pStyle w:val="Akapitzlist"/>
        <w:numPr>
          <w:ilvl w:val="0"/>
          <w:numId w:val="31"/>
        </w:numPr>
        <w:spacing w:after="0"/>
        <w:jc w:val="both"/>
        <w:rPr>
          <w:color w:val="000000"/>
          <w:sz w:val="22"/>
        </w:rPr>
      </w:pPr>
      <w:r w:rsidRPr="003A6C50">
        <w:rPr>
          <w:color w:val="000000"/>
          <w:sz w:val="22"/>
        </w:rPr>
        <w:t>Środki ochrony prawnej przysługują Wykonawcy, jeżeli ma lub miał interes w uzyskaniu zamówienia oraz poniósł lub może ponieść szkodę w wyniku naruszenia przez Zamawiającego przepisów ustawy</w:t>
      </w:r>
      <w:r w:rsidR="003A6C50">
        <w:rPr>
          <w:color w:val="000000"/>
          <w:sz w:val="22"/>
        </w:rPr>
        <w:t xml:space="preserve"> Pzp</w:t>
      </w:r>
      <w:r w:rsidRPr="003A6C50">
        <w:rPr>
          <w:color w:val="000000"/>
          <w:sz w:val="22"/>
        </w:rPr>
        <w:t>.</w:t>
      </w:r>
    </w:p>
    <w:p w:rsidR="00DB0C1E" w:rsidRPr="003A6C50" w:rsidRDefault="00DB0C1E" w:rsidP="00B76C64">
      <w:pPr>
        <w:pStyle w:val="Akapitzlist"/>
        <w:numPr>
          <w:ilvl w:val="0"/>
          <w:numId w:val="31"/>
        </w:numPr>
        <w:spacing w:after="0"/>
        <w:jc w:val="both"/>
        <w:rPr>
          <w:sz w:val="22"/>
        </w:rPr>
      </w:pPr>
      <w:r w:rsidRPr="003A6C50">
        <w:rPr>
          <w:color w:val="000000"/>
          <w:sz w:val="22"/>
        </w:rPr>
        <w:t>Odwołanie przysługuje na:</w:t>
      </w:r>
    </w:p>
    <w:p w:rsidR="003562E7" w:rsidRPr="003A6C50" w:rsidRDefault="003562E7" w:rsidP="00B76C64">
      <w:pPr>
        <w:pStyle w:val="Akapitzlist"/>
        <w:numPr>
          <w:ilvl w:val="0"/>
          <w:numId w:val="32"/>
        </w:numPr>
        <w:spacing w:before="26" w:after="0"/>
        <w:jc w:val="both"/>
        <w:rPr>
          <w:sz w:val="22"/>
        </w:rPr>
      </w:pPr>
      <w:r w:rsidRPr="003A6C50">
        <w:rPr>
          <w:color w:val="000000"/>
          <w:sz w:val="22"/>
        </w:rPr>
        <w:t>niezgodną z przepisami ustawy czynność Zamawiającego, podjętą w postępowaniu o udzielenie zamówienia, w tym na projektowane postanowienie umowy;</w:t>
      </w:r>
    </w:p>
    <w:p w:rsidR="003562E7" w:rsidRPr="003A6C50" w:rsidRDefault="003562E7" w:rsidP="00B76C64">
      <w:pPr>
        <w:pStyle w:val="Akapitzlist"/>
        <w:numPr>
          <w:ilvl w:val="0"/>
          <w:numId w:val="32"/>
        </w:numPr>
        <w:spacing w:before="26" w:after="0"/>
        <w:jc w:val="both"/>
        <w:rPr>
          <w:sz w:val="22"/>
        </w:rPr>
      </w:pPr>
      <w:r w:rsidRPr="003A6C50">
        <w:rPr>
          <w:color w:val="000000"/>
          <w:sz w:val="22"/>
        </w:rPr>
        <w:t>zaniechanie czynności w postępowaniu o udzielenie zamówienia, do której Zamawiający był</w:t>
      </w:r>
      <w:r w:rsidR="00DF79EF">
        <w:rPr>
          <w:color w:val="000000"/>
          <w:sz w:val="22"/>
        </w:rPr>
        <w:t xml:space="preserve"> obowiązany na podstawie ustawy</w:t>
      </w:r>
      <w:r w:rsidR="000A5F94">
        <w:rPr>
          <w:color w:val="000000"/>
          <w:sz w:val="22"/>
        </w:rPr>
        <w:t xml:space="preserve"> Pzp</w:t>
      </w:r>
      <w:r w:rsidR="00DF79EF">
        <w:rPr>
          <w:color w:val="000000"/>
          <w:sz w:val="22"/>
        </w:rPr>
        <w:t>.</w:t>
      </w:r>
    </w:p>
    <w:p w:rsidR="003562E7" w:rsidRPr="003A6C50" w:rsidRDefault="00AE01D6" w:rsidP="00B76C64">
      <w:pPr>
        <w:pStyle w:val="Akapitzlist"/>
        <w:numPr>
          <w:ilvl w:val="0"/>
          <w:numId w:val="31"/>
        </w:numPr>
        <w:spacing w:after="0"/>
        <w:jc w:val="both"/>
        <w:rPr>
          <w:sz w:val="22"/>
        </w:rPr>
      </w:pPr>
      <w:r>
        <w:rPr>
          <w:sz w:val="22"/>
        </w:rPr>
        <w:t>Od</w:t>
      </w:r>
      <w:r w:rsidR="003A6C50" w:rsidRPr="003A6C50">
        <w:rPr>
          <w:sz w:val="22"/>
        </w:rPr>
        <w:t>wołanie wnosi się do Prezesa Krajowej Izby Odwoławczej.</w:t>
      </w:r>
    </w:p>
    <w:p w:rsidR="003A6C50" w:rsidRPr="003A6C50" w:rsidRDefault="003A6C50" w:rsidP="00B76C64">
      <w:pPr>
        <w:pStyle w:val="Akapitzlist"/>
        <w:numPr>
          <w:ilvl w:val="0"/>
          <w:numId w:val="31"/>
        </w:numPr>
        <w:spacing w:after="0"/>
        <w:jc w:val="both"/>
        <w:rPr>
          <w:sz w:val="22"/>
        </w:rPr>
      </w:pPr>
      <w:r w:rsidRPr="003A6C50">
        <w:rPr>
          <w:color w:val="000000"/>
          <w:sz w:val="22"/>
        </w:rPr>
        <w:t>Na orzeczenie Krajowej Izby Odwoławczej oraz postanowienie Prezesa Krajowej Izby Odwoławczej, o którym mowa w art. 519 ust. 1 ustawy Pzp, stronom oraz uczestnikom postępowania odwoławczego przysługuje skarga do sądu.</w:t>
      </w:r>
    </w:p>
    <w:p w:rsidR="003A6C50" w:rsidRPr="003A6C50" w:rsidRDefault="003A6C50" w:rsidP="00B76C64">
      <w:pPr>
        <w:pStyle w:val="Akapitzlist"/>
        <w:numPr>
          <w:ilvl w:val="0"/>
          <w:numId w:val="31"/>
        </w:numPr>
        <w:spacing w:after="0"/>
        <w:jc w:val="both"/>
        <w:rPr>
          <w:color w:val="000000"/>
          <w:sz w:val="22"/>
        </w:rPr>
      </w:pPr>
      <w:r w:rsidRPr="003A6C50">
        <w:rPr>
          <w:color w:val="000000"/>
          <w:sz w:val="22"/>
        </w:rPr>
        <w:t>Skargę wnosi się do Sądu Okręgowego w Warszawie - sądu zamówień publicznych.</w:t>
      </w:r>
    </w:p>
    <w:p w:rsidR="003A6C50" w:rsidRPr="003A6C50" w:rsidRDefault="003A6C50" w:rsidP="00B76C64">
      <w:pPr>
        <w:pStyle w:val="Akapitzlist"/>
        <w:numPr>
          <w:ilvl w:val="0"/>
          <w:numId w:val="31"/>
        </w:numPr>
        <w:spacing w:after="0"/>
        <w:jc w:val="both"/>
        <w:rPr>
          <w:sz w:val="22"/>
        </w:rPr>
      </w:pPr>
      <w:r w:rsidRPr="003A6C50">
        <w:rPr>
          <w:color w:val="000000"/>
          <w:sz w:val="22"/>
        </w:rPr>
        <w:t>Skargę wnosi się za pośrednictwem Prezesa Krajowej Izby Odwoławczej</w:t>
      </w:r>
      <w:r w:rsidR="00DF79EF">
        <w:rPr>
          <w:color w:val="000000"/>
          <w:sz w:val="22"/>
        </w:rPr>
        <w:t>.</w:t>
      </w:r>
    </w:p>
    <w:p w:rsidR="00DB0C1E" w:rsidRDefault="00DB0C1E" w:rsidP="00B76C64">
      <w:pPr>
        <w:pStyle w:val="Akapitzlist"/>
        <w:numPr>
          <w:ilvl w:val="0"/>
          <w:numId w:val="31"/>
        </w:numPr>
        <w:tabs>
          <w:tab w:val="left" w:pos="284"/>
        </w:tabs>
        <w:autoSpaceDE w:val="0"/>
        <w:autoSpaceDN w:val="0"/>
        <w:adjustRightInd w:val="0"/>
        <w:spacing w:after="120"/>
        <w:jc w:val="both"/>
        <w:rPr>
          <w:sz w:val="22"/>
        </w:rPr>
      </w:pPr>
      <w:r w:rsidRPr="003A6C50">
        <w:rPr>
          <w:sz w:val="22"/>
        </w:rPr>
        <w:t xml:space="preserve">Szczegółowe </w:t>
      </w:r>
      <w:r w:rsidR="003A6C50" w:rsidRPr="003A6C50">
        <w:rPr>
          <w:sz w:val="22"/>
        </w:rPr>
        <w:t xml:space="preserve">informacje dotyczące </w:t>
      </w:r>
      <w:r w:rsidRPr="003A6C50">
        <w:rPr>
          <w:sz w:val="22"/>
        </w:rPr>
        <w:t xml:space="preserve">środków ochrony prawnej </w:t>
      </w:r>
      <w:r w:rsidR="003A6C50" w:rsidRPr="003A6C50">
        <w:rPr>
          <w:sz w:val="22"/>
        </w:rPr>
        <w:t>określone</w:t>
      </w:r>
      <w:r w:rsidRPr="003A6C50">
        <w:rPr>
          <w:sz w:val="22"/>
        </w:rPr>
        <w:t xml:space="preserve"> są w Dziale </w:t>
      </w:r>
      <w:r w:rsidR="003A6C50" w:rsidRPr="003A6C50">
        <w:rPr>
          <w:sz w:val="22"/>
        </w:rPr>
        <w:t xml:space="preserve">IX „Środki ochrony prawnej” ustawy Pzp. </w:t>
      </w:r>
    </w:p>
    <w:p w:rsidR="00861492" w:rsidRPr="003A6C50" w:rsidRDefault="00861492" w:rsidP="00861492">
      <w:pPr>
        <w:pStyle w:val="Akapitzlist"/>
        <w:tabs>
          <w:tab w:val="left" w:pos="284"/>
        </w:tabs>
        <w:autoSpaceDE w:val="0"/>
        <w:autoSpaceDN w:val="0"/>
        <w:adjustRightInd w:val="0"/>
        <w:spacing w:after="120"/>
        <w:ind w:left="1080"/>
        <w:jc w:val="both"/>
        <w:rPr>
          <w:sz w:val="22"/>
        </w:rPr>
      </w:pPr>
    </w:p>
    <w:p w:rsidR="00DB0C1E" w:rsidRPr="00C74546" w:rsidRDefault="00DB0C1E" w:rsidP="0011793E">
      <w:pPr>
        <w:pStyle w:val="Akapitzlist"/>
        <w:numPr>
          <w:ilvl w:val="0"/>
          <w:numId w:val="1"/>
        </w:numPr>
        <w:spacing w:before="26" w:after="0"/>
        <w:jc w:val="both"/>
        <w:rPr>
          <w:b/>
          <w:sz w:val="22"/>
        </w:rPr>
      </w:pPr>
      <w:r>
        <w:rPr>
          <w:b/>
          <w:sz w:val="22"/>
        </w:rPr>
        <w:t xml:space="preserve">INFORMACJE DODATKOWE </w:t>
      </w:r>
    </w:p>
    <w:p w:rsidR="00295475" w:rsidRPr="00DB0C1E" w:rsidRDefault="00295475" w:rsidP="00295475">
      <w:pPr>
        <w:spacing w:before="120" w:line="360" w:lineRule="auto"/>
        <w:ind w:left="708"/>
        <w:jc w:val="both"/>
        <w:rPr>
          <w:kern w:val="2"/>
          <w:sz w:val="20"/>
          <w:szCs w:val="20"/>
          <w:lang w:bidi="hi-IN"/>
        </w:rPr>
      </w:pPr>
      <w:r w:rsidRPr="00DB0C1E">
        <w:rPr>
          <w:sz w:val="20"/>
          <w:szCs w:val="20"/>
        </w:rPr>
        <w:t>Zgodnie z obowiązkiem nałożonym art. 13 Rozporządzenia Parlamentu Europejskiego i Rady (UE) 2016/679 z dnia 27 kwietnia 2016 r. w sprawie ochrony osób fizycznych w związku z przetwarzaniem danych osobowych i w sprawie swobodnego przepływu takich danych (RODO), poniżej przekazujemy informacje dotyczące przetwarzania Pani/Pana danych osobowych:</w:t>
      </w:r>
    </w:p>
    <w:p w:rsidR="00295475" w:rsidRPr="00DB0C1E" w:rsidRDefault="00295475" w:rsidP="00B76C64">
      <w:pPr>
        <w:pStyle w:val="Akapitzlist"/>
        <w:numPr>
          <w:ilvl w:val="0"/>
          <w:numId w:val="18"/>
        </w:numPr>
        <w:spacing w:after="0" w:line="360" w:lineRule="auto"/>
        <w:ind w:left="1068"/>
        <w:jc w:val="both"/>
        <w:rPr>
          <w:sz w:val="20"/>
          <w:szCs w:val="20"/>
        </w:rPr>
      </w:pPr>
      <w:r w:rsidRPr="00DB0C1E">
        <w:rPr>
          <w:sz w:val="20"/>
          <w:szCs w:val="20"/>
        </w:rPr>
        <w:t xml:space="preserve">administratorem danych osobowych jest Województwo Warmińsko – Mazurskie </w:t>
      </w:r>
      <w:r w:rsidRPr="00DB0C1E">
        <w:rPr>
          <w:bCs/>
          <w:sz w:val="20"/>
          <w:szCs w:val="20"/>
        </w:rPr>
        <w:t xml:space="preserve">ul. E. Plater 1, </w:t>
      </w:r>
      <w:r>
        <w:rPr>
          <w:bCs/>
          <w:sz w:val="20"/>
          <w:szCs w:val="20"/>
        </w:rPr>
        <w:br/>
      </w:r>
      <w:r w:rsidRPr="00DB0C1E">
        <w:rPr>
          <w:bCs/>
          <w:sz w:val="20"/>
          <w:szCs w:val="20"/>
        </w:rPr>
        <w:t>10-562 Olsztyn (dalej: Administrator)</w:t>
      </w:r>
      <w:r w:rsidRPr="00DB0C1E">
        <w:rPr>
          <w:sz w:val="20"/>
          <w:szCs w:val="20"/>
        </w:rPr>
        <w:t>.</w:t>
      </w:r>
    </w:p>
    <w:p w:rsidR="00295475" w:rsidRPr="00DB0C1E" w:rsidRDefault="00295475" w:rsidP="00B76C64">
      <w:pPr>
        <w:pStyle w:val="Akapitzlist"/>
        <w:numPr>
          <w:ilvl w:val="0"/>
          <w:numId w:val="18"/>
        </w:numPr>
        <w:spacing w:after="0" w:line="360" w:lineRule="auto"/>
        <w:ind w:left="1068"/>
        <w:jc w:val="both"/>
        <w:rPr>
          <w:sz w:val="20"/>
          <w:szCs w:val="20"/>
        </w:rPr>
      </w:pPr>
      <w:r>
        <w:rPr>
          <w:sz w:val="20"/>
          <w:szCs w:val="20"/>
        </w:rPr>
        <w:t>a</w:t>
      </w:r>
      <w:r w:rsidRPr="00DB0C1E">
        <w:rPr>
          <w:sz w:val="20"/>
          <w:szCs w:val="20"/>
        </w:rPr>
        <w:t>dministrator powołał Inspektora Ochrony Danych, z którym kontakt jest możliwy pod adresem email: iod@warmia.mazury.pl.</w:t>
      </w:r>
    </w:p>
    <w:p w:rsidR="00295475" w:rsidRDefault="00295475" w:rsidP="00B76C64">
      <w:pPr>
        <w:numPr>
          <w:ilvl w:val="0"/>
          <w:numId w:val="18"/>
        </w:numPr>
        <w:spacing w:after="0" w:line="360" w:lineRule="auto"/>
        <w:ind w:left="1068"/>
        <w:jc w:val="both"/>
        <w:rPr>
          <w:sz w:val="20"/>
          <w:szCs w:val="20"/>
        </w:rPr>
      </w:pPr>
      <w:r w:rsidRPr="00DB0C1E">
        <w:rPr>
          <w:sz w:val="20"/>
          <w:szCs w:val="20"/>
        </w:rPr>
        <w:t xml:space="preserve">dane osobowe przetwarzane będą na podstawie art. 6 ust. 1 lit. c RODO  w celu związanym </w:t>
      </w:r>
      <w:r w:rsidRPr="00DB0C1E">
        <w:rPr>
          <w:sz w:val="20"/>
          <w:szCs w:val="20"/>
        </w:rPr>
        <w:br/>
        <w:t xml:space="preserve">z postępowaniem o udzielenie  zamówienia publicznego </w:t>
      </w:r>
      <w:r w:rsidR="00861492">
        <w:rPr>
          <w:sz w:val="20"/>
          <w:szCs w:val="20"/>
        </w:rPr>
        <w:t xml:space="preserve">na usługę ochrony budynków Urzędu </w:t>
      </w:r>
      <w:r w:rsidR="00861492">
        <w:rPr>
          <w:sz w:val="20"/>
          <w:szCs w:val="20"/>
        </w:rPr>
        <w:lastRenderedPageBreak/>
        <w:t>Marszałkowskiego Województwa Warmińsko-Mazurskiego w Olsztynie (ZP.272.1.2.2024)</w:t>
      </w:r>
      <w:r w:rsidR="00861492">
        <w:rPr>
          <w:sz w:val="20"/>
          <w:szCs w:val="20"/>
          <w:highlight w:val="yellow"/>
        </w:rPr>
        <w:t xml:space="preserve"> </w:t>
      </w:r>
      <w:r w:rsidRPr="00DB0C1E">
        <w:rPr>
          <w:sz w:val="20"/>
          <w:szCs w:val="20"/>
        </w:rPr>
        <w:t xml:space="preserve">prowadzonym </w:t>
      </w:r>
      <w:r w:rsidRPr="001E13ED">
        <w:rPr>
          <w:b/>
          <w:sz w:val="20"/>
          <w:szCs w:val="20"/>
        </w:rPr>
        <w:t>w trybie podstawowym</w:t>
      </w:r>
      <w:r w:rsidRPr="00DB0C1E">
        <w:rPr>
          <w:sz w:val="20"/>
          <w:szCs w:val="20"/>
        </w:rPr>
        <w:t xml:space="preserve">. </w:t>
      </w:r>
    </w:p>
    <w:p w:rsidR="00295475" w:rsidRPr="00DB0C1E" w:rsidRDefault="00295475" w:rsidP="00295475">
      <w:pPr>
        <w:spacing w:after="0" w:line="360" w:lineRule="auto"/>
        <w:ind w:left="1068"/>
        <w:rPr>
          <w:sz w:val="20"/>
          <w:szCs w:val="20"/>
        </w:rPr>
      </w:pPr>
      <w:r w:rsidRPr="00DB0C1E">
        <w:rPr>
          <w:sz w:val="20"/>
          <w:szCs w:val="20"/>
        </w:rPr>
        <w:t xml:space="preserve">Dane osobowe przetwarzane są na podstawie ustawy z dnia </w:t>
      </w:r>
      <w:r>
        <w:rPr>
          <w:sz w:val="20"/>
          <w:szCs w:val="20"/>
        </w:rPr>
        <w:t>11 września 2019 r.</w:t>
      </w:r>
      <w:r w:rsidRPr="00DB0C1E">
        <w:rPr>
          <w:sz w:val="20"/>
          <w:szCs w:val="20"/>
        </w:rPr>
        <w:t xml:space="preserve"> Prawo zamówień pu</w:t>
      </w:r>
      <w:r w:rsidR="00861492">
        <w:rPr>
          <w:sz w:val="20"/>
          <w:szCs w:val="20"/>
        </w:rPr>
        <w:t>blicznych (Dz. U. z 2023</w:t>
      </w:r>
      <w:r w:rsidRPr="00DB0C1E">
        <w:rPr>
          <w:sz w:val="20"/>
          <w:szCs w:val="20"/>
        </w:rPr>
        <w:t xml:space="preserve"> r., poz. </w:t>
      </w:r>
      <w:r w:rsidR="00861492">
        <w:rPr>
          <w:sz w:val="20"/>
          <w:szCs w:val="20"/>
        </w:rPr>
        <w:t>1605</w:t>
      </w:r>
      <w:r w:rsidRPr="00DB0C1E">
        <w:rPr>
          <w:sz w:val="20"/>
          <w:szCs w:val="20"/>
        </w:rPr>
        <w:t xml:space="preserve"> ze zm.), zwanej dalej ustawą Pzp. </w:t>
      </w:r>
    </w:p>
    <w:p w:rsidR="00295475" w:rsidRPr="00D60EDE" w:rsidRDefault="00295475" w:rsidP="00B76C64">
      <w:pPr>
        <w:numPr>
          <w:ilvl w:val="0"/>
          <w:numId w:val="18"/>
        </w:numPr>
        <w:spacing w:after="0" w:line="360" w:lineRule="auto"/>
        <w:ind w:left="1068"/>
        <w:jc w:val="both"/>
        <w:rPr>
          <w:sz w:val="20"/>
          <w:szCs w:val="20"/>
        </w:rPr>
      </w:pPr>
      <w:r w:rsidRPr="00DB0C1E">
        <w:rPr>
          <w:sz w:val="20"/>
          <w:szCs w:val="20"/>
        </w:rPr>
        <w:t xml:space="preserve">dane osobowe będą przekazywane następującym odbiorcom: </w:t>
      </w:r>
    </w:p>
    <w:p w:rsidR="00295475" w:rsidRDefault="00295475" w:rsidP="00B76C64">
      <w:pPr>
        <w:numPr>
          <w:ilvl w:val="0"/>
          <w:numId w:val="19"/>
        </w:numPr>
        <w:spacing w:after="0" w:line="360" w:lineRule="auto"/>
        <w:ind w:left="1428"/>
        <w:jc w:val="both"/>
        <w:rPr>
          <w:sz w:val="20"/>
          <w:szCs w:val="20"/>
        </w:rPr>
      </w:pPr>
      <w:r w:rsidRPr="00B274C1">
        <w:rPr>
          <w:sz w:val="20"/>
          <w:szCs w:val="20"/>
        </w:rPr>
        <w:t>umieszczone na stornie internetowej Zamawiającego,</w:t>
      </w:r>
    </w:p>
    <w:p w:rsidR="00295475" w:rsidRPr="00B274C1" w:rsidRDefault="00295475" w:rsidP="00B76C64">
      <w:pPr>
        <w:numPr>
          <w:ilvl w:val="0"/>
          <w:numId w:val="19"/>
        </w:numPr>
        <w:spacing w:after="0" w:line="360" w:lineRule="auto"/>
        <w:ind w:left="1428"/>
        <w:jc w:val="both"/>
        <w:rPr>
          <w:sz w:val="20"/>
          <w:szCs w:val="20"/>
        </w:rPr>
      </w:pPr>
      <w:r w:rsidRPr="00E25E8E">
        <w:rPr>
          <w:sz w:val="20"/>
          <w:szCs w:val="20"/>
        </w:rPr>
        <w:t>Prezesowi Urzędu Zamówień Publicznych</w:t>
      </w:r>
      <w:r>
        <w:rPr>
          <w:sz w:val="20"/>
          <w:szCs w:val="20"/>
        </w:rPr>
        <w:t>,</w:t>
      </w:r>
    </w:p>
    <w:p w:rsidR="00295475" w:rsidRPr="00DB0C1E" w:rsidRDefault="00295475" w:rsidP="00B76C64">
      <w:pPr>
        <w:numPr>
          <w:ilvl w:val="0"/>
          <w:numId w:val="19"/>
        </w:numPr>
        <w:spacing w:after="0" w:line="360" w:lineRule="auto"/>
        <w:ind w:left="1428"/>
        <w:jc w:val="both"/>
        <w:rPr>
          <w:sz w:val="20"/>
          <w:szCs w:val="20"/>
        </w:rPr>
      </w:pPr>
      <w:r w:rsidRPr="00DB0C1E">
        <w:rPr>
          <w:sz w:val="20"/>
          <w:szCs w:val="20"/>
        </w:rPr>
        <w:t>wnioskodawcom zgodnie z ustawą Pzp,</w:t>
      </w:r>
    </w:p>
    <w:p w:rsidR="00295475" w:rsidRPr="006B4434" w:rsidRDefault="00295475" w:rsidP="00B76C64">
      <w:pPr>
        <w:numPr>
          <w:ilvl w:val="0"/>
          <w:numId w:val="19"/>
        </w:numPr>
        <w:spacing w:after="0" w:line="360" w:lineRule="auto"/>
        <w:ind w:left="1428"/>
        <w:jc w:val="both"/>
        <w:rPr>
          <w:sz w:val="20"/>
          <w:szCs w:val="20"/>
        </w:rPr>
      </w:pPr>
      <w:r w:rsidRPr="00DB0C1E">
        <w:rPr>
          <w:sz w:val="20"/>
          <w:szCs w:val="20"/>
        </w:rPr>
        <w:t>wnioskodawcom zgodnie z ustawą z dnia 6 września 2001 r. o dostępie do inf</w:t>
      </w:r>
      <w:r>
        <w:rPr>
          <w:sz w:val="20"/>
          <w:szCs w:val="20"/>
        </w:rPr>
        <w:t xml:space="preserve">ormacji publicznej </w:t>
      </w:r>
      <w:r w:rsidR="00861492">
        <w:rPr>
          <w:sz w:val="20"/>
          <w:szCs w:val="20"/>
        </w:rPr>
        <w:t>(</w:t>
      </w:r>
      <w:r w:rsidRPr="006B4434">
        <w:rPr>
          <w:sz w:val="20"/>
          <w:szCs w:val="20"/>
        </w:rPr>
        <w:t>Dz.U. z 2020 r. poz. 2176),</w:t>
      </w:r>
      <w:r w:rsidRPr="000A5F94">
        <w:rPr>
          <w:color w:val="FF0000"/>
          <w:sz w:val="20"/>
          <w:szCs w:val="20"/>
        </w:rPr>
        <w:t xml:space="preserve">   </w:t>
      </w:r>
    </w:p>
    <w:p w:rsidR="00295475" w:rsidRPr="00DB0C1E" w:rsidRDefault="00295475" w:rsidP="00B76C64">
      <w:pPr>
        <w:numPr>
          <w:ilvl w:val="0"/>
          <w:numId w:val="19"/>
        </w:numPr>
        <w:spacing w:after="0" w:line="360" w:lineRule="auto"/>
        <w:ind w:left="1428"/>
        <w:jc w:val="both"/>
        <w:rPr>
          <w:sz w:val="20"/>
          <w:szCs w:val="20"/>
        </w:rPr>
      </w:pPr>
      <w:r w:rsidRPr="00DB0C1E">
        <w:rPr>
          <w:sz w:val="20"/>
          <w:szCs w:val="20"/>
        </w:rPr>
        <w:t>organom publicznym i osobom uprawnionym do przeprowadzenia w Urzędzie Marszałkowskim Województwa Warmińsko</w:t>
      </w:r>
      <w:r>
        <w:rPr>
          <w:sz w:val="20"/>
          <w:szCs w:val="20"/>
        </w:rPr>
        <w:t xml:space="preserve"> </w:t>
      </w:r>
      <w:r w:rsidRPr="00DB0C1E">
        <w:rPr>
          <w:sz w:val="20"/>
          <w:szCs w:val="20"/>
        </w:rPr>
        <w:t>-</w:t>
      </w:r>
      <w:r>
        <w:rPr>
          <w:sz w:val="20"/>
          <w:szCs w:val="20"/>
        </w:rPr>
        <w:t xml:space="preserve"> </w:t>
      </w:r>
      <w:r w:rsidRPr="00DB0C1E">
        <w:rPr>
          <w:sz w:val="20"/>
          <w:szCs w:val="20"/>
        </w:rPr>
        <w:t>Maz</w:t>
      </w:r>
      <w:r w:rsidR="00861492">
        <w:rPr>
          <w:sz w:val="20"/>
          <w:szCs w:val="20"/>
        </w:rPr>
        <w:t xml:space="preserve">urskiego czynności kontrolnych </w:t>
      </w:r>
      <w:r w:rsidRPr="00DB0C1E">
        <w:rPr>
          <w:sz w:val="20"/>
          <w:szCs w:val="20"/>
        </w:rPr>
        <w:t xml:space="preserve">i audytowych (np. Urząd Zamówień Publicznych,  Krajowa Izba Odwoławcza, Regionalna  Izba Obrachunkowa, Najwyższa Izba Kontroli, Krajowa Administracja Skarbowa), </w:t>
      </w:r>
    </w:p>
    <w:p w:rsidR="00295475" w:rsidRPr="001E13ED" w:rsidRDefault="00295475" w:rsidP="00B76C64">
      <w:pPr>
        <w:numPr>
          <w:ilvl w:val="0"/>
          <w:numId w:val="19"/>
        </w:numPr>
        <w:spacing w:after="0" w:line="360" w:lineRule="auto"/>
        <w:ind w:left="1428"/>
        <w:jc w:val="both"/>
        <w:rPr>
          <w:color w:val="000000"/>
          <w:sz w:val="20"/>
          <w:szCs w:val="20"/>
        </w:rPr>
      </w:pPr>
      <w:r w:rsidRPr="001E13ED">
        <w:rPr>
          <w:color w:val="000000"/>
          <w:sz w:val="20"/>
          <w:szCs w:val="20"/>
        </w:rPr>
        <w:t>administratorowi internetowej platformy zakupowej Open Nexus Sp. z o.o. na podstawie art. 28 ust. 3 RODO.</w:t>
      </w:r>
    </w:p>
    <w:p w:rsidR="00295475" w:rsidRPr="006B4434" w:rsidRDefault="00295475" w:rsidP="00B76C64">
      <w:pPr>
        <w:numPr>
          <w:ilvl w:val="0"/>
          <w:numId w:val="18"/>
        </w:numPr>
        <w:spacing w:after="0" w:line="360" w:lineRule="auto"/>
        <w:ind w:left="1068"/>
        <w:jc w:val="both"/>
        <w:rPr>
          <w:sz w:val="20"/>
          <w:szCs w:val="20"/>
        </w:rPr>
      </w:pPr>
      <w:r w:rsidRPr="006B4434">
        <w:rPr>
          <w:sz w:val="20"/>
          <w:szCs w:val="20"/>
        </w:rPr>
        <w:t xml:space="preserve">dane osobowe będą przechowywane przez 4 lata od dnia zakończenia postępowania, </w:t>
      </w:r>
      <w:r w:rsidRPr="00B274C1">
        <w:rPr>
          <w:sz w:val="20"/>
          <w:szCs w:val="20"/>
        </w:rPr>
        <w:t>j</w:t>
      </w:r>
      <w:r w:rsidRPr="00B274C1">
        <w:rPr>
          <w:color w:val="333333"/>
          <w:sz w:val="20"/>
          <w:szCs w:val="20"/>
          <w:shd w:val="clear" w:color="auto" w:fill="FFFFFF"/>
        </w:rPr>
        <w:t>eżeli okres obowiązywania umowy w sprawie zamówienia publicznego przekracza 4 lata, przez cały okres obowiązywania umowy w sprawie zamówienia publicznego,</w:t>
      </w:r>
      <w:r w:rsidRPr="006B4434">
        <w:rPr>
          <w:color w:val="333333"/>
          <w:sz w:val="20"/>
          <w:szCs w:val="20"/>
          <w:shd w:val="clear" w:color="auto" w:fill="FFFFFF"/>
        </w:rPr>
        <w:t xml:space="preserve"> </w:t>
      </w:r>
      <w:r w:rsidRPr="006B4434">
        <w:rPr>
          <w:sz w:val="20"/>
          <w:szCs w:val="20"/>
        </w:rPr>
        <w:t>a następnie przez okres zgodny z jednolitym rzeczowym wykazem akt stanowiącym załącznik nr 4 do rozporządzenia Prezesa Rady Ministrów z dnia 18 stycznia 2011 r. w sprawie instrukcji kancelaryjnej, jednolitych rzeczowych wykazów akt oraz instrukcji  w sprawie organizacji i zakresu działania archiwów zakładowych.</w:t>
      </w:r>
    </w:p>
    <w:p w:rsidR="00295475" w:rsidRPr="00DB0C1E" w:rsidRDefault="00295475" w:rsidP="00B76C64">
      <w:pPr>
        <w:numPr>
          <w:ilvl w:val="0"/>
          <w:numId w:val="18"/>
        </w:numPr>
        <w:spacing w:after="0" w:line="360" w:lineRule="auto"/>
        <w:ind w:left="1068"/>
        <w:jc w:val="both"/>
        <w:rPr>
          <w:sz w:val="20"/>
          <w:szCs w:val="20"/>
        </w:rPr>
      </w:pPr>
      <w:r w:rsidRPr="00DB0C1E">
        <w:rPr>
          <w:sz w:val="20"/>
          <w:szCs w:val="20"/>
        </w:rPr>
        <w:t xml:space="preserve">w każdym czasie przysługuje Pani/Panu prawo dostępu do swoich danych osobowych*, </w:t>
      </w:r>
      <w:r w:rsidRPr="00DB0C1E">
        <w:rPr>
          <w:sz w:val="20"/>
          <w:szCs w:val="20"/>
        </w:rPr>
        <w:br/>
        <w:t xml:space="preserve">jak również prawo żądania ich sprostowania** lub ograniczenia przetwarzania, </w:t>
      </w:r>
      <w:r w:rsidRPr="00DB0C1E">
        <w:rPr>
          <w:sz w:val="20"/>
          <w:szCs w:val="20"/>
        </w:rPr>
        <w:br/>
        <w:t xml:space="preserve">z zastrzeżeniem przypadków, o których mowa w art. 18 ust. 2 RODO***. </w:t>
      </w:r>
    </w:p>
    <w:p w:rsidR="00295475" w:rsidRPr="00DB0C1E" w:rsidRDefault="00295475" w:rsidP="00B76C64">
      <w:pPr>
        <w:numPr>
          <w:ilvl w:val="0"/>
          <w:numId w:val="18"/>
        </w:numPr>
        <w:spacing w:after="0" w:line="360" w:lineRule="auto"/>
        <w:ind w:left="1068"/>
        <w:jc w:val="both"/>
        <w:rPr>
          <w:sz w:val="20"/>
          <w:szCs w:val="20"/>
        </w:rPr>
      </w:pPr>
      <w:r w:rsidRPr="00DB0C1E">
        <w:rPr>
          <w:sz w:val="20"/>
          <w:szCs w:val="20"/>
        </w:rPr>
        <w:t>jeżeli uważa Pani/Pan, że przetwarzanie danych osobowych narusza przepisy o ochronie danych osobowych, ma Pani/Pan prawo wnieść skargę do organu nadzorczego, tj. Prezesa Urzędu Ochrony Danych Osobowych.</w:t>
      </w:r>
    </w:p>
    <w:p w:rsidR="00295475" w:rsidRPr="00DB0C1E" w:rsidRDefault="00295475" w:rsidP="00B76C64">
      <w:pPr>
        <w:numPr>
          <w:ilvl w:val="0"/>
          <w:numId w:val="18"/>
        </w:numPr>
        <w:spacing w:after="0" w:line="360" w:lineRule="auto"/>
        <w:ind w:left="1068"/>
        <w:jc w:val="both"/>
        <w:rPr>
          <w:sz w:val="20"/>
          <w:szCs w:val="20"/>
        </w:rPr>
      </w:pPr>
      <w:r w:rsidRPr="00DB0C1E">
        <w:rPr>
          <w:sz w:val="20"/>
          <w:szCs w:val="20"/>
        </w:rPr>
        <w:t xml:space="preserve">Obowiązek podania przez Panią/Pana danych osobowych bezpośrednio Pani/Pana dotyczących jest wymogiem ustawowym określonym w przepisach ustawy Pzp, związanym z udziałem </w:t>
      </w:r>
      <w:r w:rsidRPr="00DB0C1E">
        <w:rPr>
          <w:sz w:val="20"/>
          <w:szCs w:val="20"/>
        </w:rPr>
        <w:br/>
        <w:t xml:space="preserve">w postępowaniu o udzielenie zamówienia publicznego; konsekwencje niepodania określonych danych wynikają z ustawy Pzp.  </w:t>
      </w:r>
    </w:p>
    <w:p w:rsidR="00295475" w:rsidRPr="00DB0C1E" w:rsidRDefault="00295475" w:rsidP="00295475">
      <w:pPr>
        <w:spacing w:after="0" w:line="360" w:lineRule="auto"/>
        <w:ind w:left="1094"/>
        <w:jc w:val="both"/>
        <w:rPr>
          <w:sz w:val="20"/>
          <w:szCs w:val="20"/>
        </w:rPr>
      </w:pPr>
      <w:r w:rsidRPr="00DB0C1E">
        <w:rPr>
          <w:sz w:val="20"/>
          <w:szCs w:val="20"/>
        </w:rPr>
        <w:t>W odniesieniu do Pani/Pana danych osobowych decyzje nie będą podejmowane w sposób zautomatyzowany, stosowanie do art. 22 RODO.</w:t>
      </w:r>
    </w:p>
    <w:p w:rsidR="00295475" w:rsidRPr="00DB0C1E" w:rsidRDefault="00295475" w:rsidP="00B76C64">
      <w:pPr>
        <w:numPr>
          <w:ilvl w:val="0"/>
          <w:numId w:val="18"/>
        </w:numPr>
        <w:spacing w:after="0" w:line="360" w:lineRule="auto"/>
        <w:ind w:left="1068"/>
        <w:jc w:val="both"/>
        <w:rPr>
          <w:sz w:val="20"/>
          <w:szCs w:val="20"/>
        </w:rPr>
      </w:pPr>
      <w:r w:rsidRPr="00DB0C1E">
        <w:rPr>
          <w:sz w:val="20"/>
          <w:szCs w:val="20"/>
        </w:rPr>
        <w:t>Dane osobowe nie są przekazywane do państwa trzeciego lub organizacji międzynarodowej.</w:t>
      </w:r>
    </w:p>
    <w:p w:rsidR="00295475" w:rsidRPr="0029086A" w:rsidRDefault="00295475" w:rsidP="00295475">
      <w:pPr>
        <w:pStyle w:val="Akapitzlist"/>
        <w:spacing w:line="360" w:lineRule="auto"/>
        <w:ind w:left="811" w:firstLine="282"/>
        <w:jc w:val="both"/>
        <w:rPr>
          <w:i/>
          <w:sz w:val="20"/>
          <w:szCs w:val="20"/>
        </w:rPr>
      </w:pPr>
      <w:r w:rsidRPr="0029086A">
        <w:rPr>
          <w:sz w:val="20"/>
          <w:szCs w:val="20"/>
        </w:rPr>
        <w:t>Nie przysługuje Pani/Panu:</w:t>
      </w:r>
    </w:p>
    <w:p w:rsidR="00295475" w:rsidRPr="0029086A" w:rsidRDefault="00295475" w:rsidP="00B76C64">
      <w:pPr>
        <w:pStyle w:val="Akapitzlist"/>
        <w:numPr>
          <w:ilvl w:val="0"/>
          <w:numId w:val="20"/>
        </w:numPr>
        <w:spacing w:after="0" w:line="360" w:lineRule="auto"/>
        <w:ind w:left="1094" w:hanging="283"/>
        <w:jc w:val="both"/>
        <w:rPr>
          <w:i/>
          <w:sz w:val="20"/>
          <w:szCs w:val="20"/>
        </w:rPr>
      </w:pPr>
      <w:r w:rsidRPr="0029086A">
        <w:rPr>
          <w:sz w:val="20"/>
          <w:szCs w:val="20"/>
        </w:rPr>
        <w:t>w związku z art. 17 ust. 3 lit. b, d lub e RODO prawo do usunięcia danych osobowych;</w:t>
      </w:r>
    </w:p>
    <w:p w:rsidR="00295475" w:rsidRPr="0029086A" w:rsidRDefault="00295475" w:rsidP="00B76C64">
      <w:pPr>
        <w:pStyle w:val="Akapitzlist"/>
        <w:numPr>
          <w:ilvl w:val="0"/>
          <w:numId w:val="20"/>
        </w:numPr>
        <w:spacing w:after="0" w:line="360" w:lineRule="auto"/>
        <w:ind w:left="1094" w:hanging="283"/>
        <w:jc w:val="both"/>
        <w:rPr>
          <w:b/>
          <w:i/>
          <w:sz w:val="20"/>
          <w:szCs w:val="20"/>
        </w:rPr>
      </w:pPr>
      <w:r w:rsidRPr="0029086A">
        <w:rPr>
          <w:sz w:val="20"/>
          <w:szCs w:val="20"/>
        </w:rPr>
        <w:t>prawo do przenoszenia danych osobowych, o którym mowa w art. 20 RODO;</w:t>
      </w:r>
    </w:p>
    <w:p w:rsidR="00295475" w:rsidRPr="0029086A" w:rsidRDefault="00295475" w:rsidP="00B76C64">
      <w:pPr>
        <w:pStyle w:val="Akapitzlist"/>
        <w:numPr>
          <w:ilvl w:val="0"/>
          <w:numId w:val="20"/>
        </w:numPr>
        <w:spacing w:after="0" w:line="360" w:lineRule="auto"/>
        <w:ind w:left="1094" w:hanging="283"/>
        <w:jc w:val="both"/>
        <w:rPr>
          <w:i/>
          <w:sz w:val="20"/>
          <w:szCs w:val="20"/>
        </w:rPr>
      </w:pPr>
      <w:r w:rsidRPr="0029086A">
        <w:rPr>
          <w:sz w:val="20"/>
          <w:szCs w:val="20"/>
        </w:rPr>
        <w:t xml:space="preserve">na podstawie art. 21 RODO prawo sprzeciwu, wobec przetwarzania danych osobowych, gdyż podstawą prawną przetwarzania Pani/Pana danych osobowych jest art. 6 ust. 1 lit. c RODO. </w:t>
      </w:r>
    </w:p>
    <w:p w:rsidR="00295475" w:rsidRPr="00751FBB" w:rsidRDefault="00295475" w:rsidP="00295475">
      <w:pPr>
        <w:pStyle w:val="Akapitzlist"/>
        <w:spacing w:after="0"/>
        <w:ind w:left="1094" w:hanging="952"/>
        <w:jc w:val="both"/>
        <w:rPr>
          <w:b/>
          <w:i/>
          <w:sz w:val="20"/>
          <w:szCs w:val="20"/>
        </w:rPr>
      </w:pPr>
      <w:r w:rsidRPr="00DB0C1E">
        <w:rPr>
          <w:b/>
          <w:sz w:val="20"/>
          <w:szCs w:val="20"/>
        </w:rPr>
        <w:lastRenderedPageBreak/>
        <w:t xml:space="preserve">* </w:t>
      </w:r>
      <w:r w:rsidRPr="00751FBB">
        <w:rPr>
          <w:sz w:val="20"/>
          <w:szCs w:val="20"/>
        </w:rPr>
        <w:t>Osoba, której dane dotyczą może zwrócić się do Zamawiającego z żądaniem dostępu do danych, w tym:</w:t>
      </w:r>
    </w:p>
    <w:p w:rsidR="00295475" w:rsidRPr="00751FBB" w:rsidRDefault="00295475" w:rsidP="00B76C64">
      <w:pPr>
        <w:pStyle w:val="Akapitzlist"/>
        <w:numPr>
          <w:ilvl w:val="0"/>
          <w:numId w:val="21"/>
        </w:numPr>
        <w:spacing w:after="0"/>
        <w:ind w:left="851" w:hanging="350"/>
        <w:jc w:val="both"/>
        <w:rPr>
          <w:sz w:val="20"/>
          <w:szCs w:val="20"/>
        </w:rPr>
      </w:pPr>
      <w:r w:rsidRPr="00751FBB">
        <w:rPr>
          <w:sz w:val="20"/>
          <w:szCs w:val="20"/>
        </w:rPr>
        <w:t xml:space="preserve">potwierdzenia, czy przetwarzane są dane osobowe jej dotyczące,  </w:t>
      </w:r>
    </w:p>
    <w:p w:rsidR="00295475" w:rsidRPr="00751FBB" w:rsidRDefault="00295475" w:rsidP="00B76C64">
      <w:pPr>
        <w:pStyle w:val="Akapitzlist"/>
        <w:numPr>
          <w:ilvl w:val="0"/>
          <w:numId w:val="21"/>
        </w:numPr>
        <w:spacing w:after="0"/>
        <w:ind w:left="851" w:hanging="350"/>
        <w:jc w:val="both"/>
        <w:rPr>
          <w:sz w:val="20"/>
          <w:szCs w:val="20"/>
        </w:rPr>
      </w:pPr>
      <w:r w:rsidRPr="00751FBB">
        <w:rPr>
          <w:sz w:val="20"/>
          <w:szCs w:val="20"/>
        </w:rPr>
        <w:t xml:space="preserve">kopii danych osobowych podlegających przetwarzaniu. </w:t>
      </w:r>
    </w:p>
    <w:p w:rsidR="00295475" w:rsidRPr="00B274C1" w:rsidRDefault="00295475" w:rsidP="00295475">
      <w:pPr>
        <w:shd w:val="clear" w:color="auto" w:fill="FFFFFF"/>
        <w:spacing w:after="0"/>
        <w:rPr>
          <w:sz w:val="20"/>
          <w:szCs w:val="20"/>
        </w:rPr>
      </w:pPr>
      <w:r w:rsidRPr="00D60EDE">
        <w:rPr>
          <w:sz w:val="20"/>
          <w:szCs w:val="20"/>
        </w:rPr>
        <w:t xml:space="preserve">Jednocześnie wówczas zaleca się wskazanie dodatkowych informacji mających na celu sprecyzowanie żądania, w szczególności podania nazwy </w:t>
      </w:r>
      <w:r w:rsidRPr="00B274C1">
        <w:rPr>
          <w:sz w:val="20"/>
          <w:szCs w:val="20"/>
        </w:rPr>
        <w:t xml:space="preserve">lub daty zakończonego postępowania o udzielenie zamówienia. </w:t>
      </w:r>
    </w:p>
    <w:p w:rsidR="00295475" w:rsidRPr="00C77E76" w:rsidRDefault="00295475" w:rsidP="00295475">
      <w:pPr>
        <w:shd w:val="clear" w:color="auto" w:fill="FFFFFF"/>
        <w:spacing w:after="0"/>
        <w:jc w:val="both"/>
        <w:rPr>
          <w:color w:val="333333"/>
          <w:sz w:val="20"/>
          <w:szCs w:val="20"/>
        </w:rPr>
      </w:pPr>
      <w:r w:rsidRPr="00751FBB">
        <w:rPr>
          <w:sz w:val="20"/>
          <w:szCs w:val="20"/>
        </w:rPr>
        <w:t>** Zgodnie z art. 19 ust. 2 ustawy Prawo zamówień publicznych s</w:t>
      </w:r>
      <w:r w:rsidRPr="00C77E76">
        <w:rPr>
          <w:sz w:val="20"/>
          <w:szCs w:val="20"/>
        </w:rPr>
        <w:t xml:space="preserve">korzystanie przez osobę, której </w:t>
      </w:r>
      <w:r w:rsidRPr="00751FBB">
        <w:rPr>
          <w:sz w:val="20"/>
          <w:szCs w:val="20"/>
        </w:rPr>
        <w:t>dane osobowe</w:t>
      </w:r>
      <w:r w:rsidRPr="00C77E76">
        <w:rPr>
          <w:sz w:val="20"/>
          <w:szCs w:val="20"/>
        </w:rPr>
        <w:t xml:space="preserve"> dotyczą, z uprawnienia do sprostowania lub uzupełnienia, o którym mowa w </w:t>
      </w:r>
      <w:hyperlink r:id="rId15" w:anchor="/document/68636690?unitId=art(16)&amp;cm=DOCUMENT" w:history="1">
        <w:r w:rsidRPr="00751FBB">
          <w:rPr>
            <w:sz w:val="20"/>
            <w:szCs w:val="20"/>
          </w:rPr>
          <w:t>art. 16</w:t>
        </w:r>
      </w:hyperlink>
      <w:r w:rsidRPr="00C77E76">
        <w:rPr>
          <w:sz w:val="20"/>
          <w:szCs w:val="20"/>
        </w:rPr>
        <w:t xml:space="preserve"> rozporządzenia 2016/679, nie może skutkować zmianą wyniku postępowania o udzielenie zamówienia ani zmianą postanowień umowy </w:t>
      </w:r>
      <w:r w:rsidRPr="00751FBB">
        <w:rPr>
          <w:sz w:val="20"/>
          <w:szCs w:val="20"/>
        </w:rPr>
        <w:br/>
      </w:r>
      <w:r w:rsidRPr="00C77E76">
        <w:rPr>
          <w:sz w:val="20"/>
          <w:szCs w:val="20"/>
        </w:rPr>
        <w:t>w sprawie zamówienia publicznego</w:t>
      </w:r>
      <w:r w:rsidRPr="00751FBB">
        <w:rPr>
          <w:sz w:val="20"/>
          <w:szCs w:val="20"/>
        </w:rPr>
        <w:t xml:space="preserve"> w zakresie niezgodnym z ustawą oraz zgodnie </w:t>
      </w:r>
      <w:r w:rsidRPr="00751FBB">
        <w:rPr>
          <w:bCs/>
          <w:sz w:val="20"/>
          <w:szCs w:val="20"/>
        </w:rPr>
        <w:t xml:space="preserve">z art. 76 ustawy Prawo zamówień publicznych </w:t>
      </w:r>
      <w:r w:rsidRPr="00C77E76">
        <w:rPr>
          <w:sz w:val="20"/>
          <w:szCs w:val="20"/>
        </w:rPr>
        <w:t>nie może naruszać integralności protokołu postępowania oraz jego załączników</w:t>
      </w:r>
      <w:r w:rsidRPr="00751FBB">
        <w:rPr>
          <w:color w:val="333333"/>
          <w:sz w:val="20"/>
          <w:szCs w:val="20"/>
        </w:rPr>
        <w:t>.</w:t>
      </w:r>
    </w:p>
    <w:p w:rsidR="00295475" w:rsidRPr="00B274C1" w:rsidRDefault="00295475" w:rsidP="00295475">
      <w:pPr>
        <w:spacing w:after="0"/>
        <w:jc w:val="both"/>
        <w:rPr>
          <w:sz w:val="20"/>
          <w:szCs w:val="20"/>
        </w:rPr>
      </w:pPr>
      <w:r w:rsidRPr="00B274C1">
        <w:rPr>
          <w:sz w:val="20"/>
          <w:szCs w:val="20"/>
        </w:rPr>
        <w:t xml:space="preserve">*** Zgodnie z art. 19 ust. 3 ustawy Prawo zamówień publicznych w postępowaniu o udzielenie zamówienia zgłoszenie żądania ograniczenia przetwarzania, o którym mowa w </w:t>
      </w:r>
      <w:hyperlink r:id="rId16" w:anchor="/document/68636690?unitId=art(18)ust(1)&amp;cm=DOCUMENT" w:history="1">
        <w:r w:rsidRPr="00B274C1">
          <w:rPr>
            <w:sz w:val="20"/>
            <w:szCs w:val="20"/>
          </w:rPr>
          <w:t>art. 18 ust. 1</w:t>
        </w:r>
      </w:hyperlink>
      <w:r w:rsidRPr="00B274C1">
        <w:rPr>
          <w:sz w:val="20"/>
          <w:szCs w:val="20"/>
        </w:rPr>
        <w:t xml:space="preserve"> rozporządzenia 2016/679, nie ogranicza przetwarzania danych osobowych do czasu zakończenia tego postępowania.</w:t>
      </w:r>
    </w:p>
    <w:p w:rsidR="00295475" w:rsidRPr="00332014" w:rsidRDefault="00295475" w:rsidP="00295475">
      <w:pPr>
        <w:shd w:val="clear" w:color="auto" w:fill="FFFFFF"/>
        <w:spacing w:after="0"/>
        <w:jc w:val="both"/>
        <w:rPr>
          <w:sz w:val="20"/>
          <w:szCs w:val="20"/>
        </w:rPr>
      </w:pPr>
      <w:r w:rsidRPr="00751FBB">
        <w:rPr>
          <w:sz w:val="20"/>
          <w:szCs w:val="20"/>
        </w:rPr>
        <w:t xml:space="preserve">**** </w:t>
      </w:r>
      <w:r w:rsidRPr="00332014">
        <w:rPr>
          <w:sz w:val="20"/>
          <w:szCs w:val="20"/>
        </w:rPr>
        <w:t xml:space="preserve">W przypadku, gdy Zamawiający wymaga złożenia podmiotowych środków dowodowych w ogłoszeniu </w:t>
      </w:r>
      <w:r w:rsidRPr="00332014">
        <w:rPr>
          <w:sz w:val="20"/>
          <w:szCs w:val="20"/>
        </w:rPr>
        <w:br/>
        <w:t xml:space="preserve">o zamówieniu lub dokumentach zamówienia zgodnie z art. 18  ust. 6 ustawy Prawo zamówień Publicznych Zamawiający udostępnia dane osobowe, o których mowa w </w:t>
      </w:r>
      <w:hyperlink r:id="rId17" w:anchor="/document/68636690?unitId=art(10)&amp;cm=DOCUMENT" w:history="1">
        <w:r w:rsidRPr="00332014">
          <w:rPr>
            <w:sz w:val="20"/>
            <w:szCs w:val="20"/>
          </w:rPr>
          <w:t>art. 10</w:t>
        </w:r>
      </w:hyperlink>
      <w:r w:rsidRPr="00332014">
        <w:rPr>
          <w:sz w:val="20"/>
          <w:szCs w:val="20"/>
        </w:rPr>
        <w:t xml:space="preserve"> rozporządzenia Parlamentu Europejskiego </w:t>
      </w:r>
      <w:r w:rsidRPr="00332014">
        <w:rPr>
          <w:sz w:val="20"/>
          <w:szCs w:val="20"/>
        </w:rPr>
        <w:br/>
        <w:t xml:space="preserve">i Rady (UE) 2016/679 z dnia 27 kwietnia 2016 r. w sprawie ochrony osób fizycznych w związku </w:t>
      </w:r>
      <w:r w:rsidRPr="00332014">
        <w:rPr>
          <w:sz w:val="20"/>
          <w:szCs w:val="20"/>
        </w:rPr>
        <w:br/>
        <w:t xml:space="preserve">z przetwarzaniem danych osobowych i w sprawie swobodnego przepływu takich danych oraz uchylenia dyrektywy 95/46/WE (ogólne rozporządzenie o ochronie danych) (Dz. Urz. UE L 119 z 04.05.2016, str. 1, </w:t>
      </w:r>
      <w:r w:rsidRPr="00332014">
        <w:rPr>
          <w:sz w:val="20"/>
          <w:szCs w:val="20"/>
        </w:rPr>
        <w:br/>
        <w:t xml:space="preserve">z późn. zm.), zwanego dalej "rozporządzeniem 2016/679", w celu umożliwienia korzystania ze środków ochrony prawnej, o których mowa w dziale </w:t>
      </w:r>
      <w:r w:rsidRPr="00BE3150">
        <w:rPr>
          <w:sz w:val="20"/>
          <w:szCs w:val="20"/>
        </w:rPr>
        <w:t>IX</w:t>
      </w:r>
      <w:r w:rsidR="00BE3150" w:rsidRPr="00BE3150">
        <w:rPr>
          <w:sz w:val="20"/>
          <w:szCs w:val="20"/>
        </w:rPr>
        <w:t xml:space="preserve"> ustawy Pzp</w:t>
      </w:r>
      <w:r w:rsidRPr="00BE3150">
        <w:rPr>
          <w:sz w:val="20"/>
          <w:szCs w:val="20"/>
        </w:rPr>
        <w:t>,</w:t>
      </w:r>
      <w:r w:rsidRPr="00332014">
        <w:rPr>
          <w:sz w:val="20"/>
          <w:szCs w:val="20"/>
        </w:rPr>
        <w:t xml:space="preserve"> do upływu terminu na ich wniesienie.</w:t>
      </w:r>
    </w:p>
    <w:p w:rsidR="00861492" w:rsidRDefault="007021FD" w:rsidP="007021FD">
      <w:pPr>
        <w:pStyle w:val="Tekstpodstawowy"/>
        <w:spacing w:line="276" w:lineRule="auto"/>
        <w:rPr>
          <w:b w:val="0"/>
          <w:sz w:val="22"/>
          <w:szCs w:val="22"/>
        </w:rPr>
      </w:pPr>
      <w:r>
        <w:rPr>
          <w:b w:val="0"/>
          <w:sz w:val="22"/>
          <w:szCs w:val="22"/>
        </w:rPr>
        <w:t xml:space="preserve">                                                      </w:t>
      </w:r>
    </w:p>
    <w:p w:rsidR="00861492" w:rsidRDefault="00861492" w:rsidP="007021FD">
      <w:pPr>
        <w:pStyle w:val="Tekstpodstawowy"/>
        <w:spacing w:line="276" w:lineRule="auto"/>
        <w:rPr>
          <w:b w:val="0"/>
          <w:sz w:val="22"/>
          <w:szCs w:val="22"/>
        </w:rPr>
      </w:pPr>
    </w:p>
    <w:p w:rsidR="00861492" w:rsidRDefault="00861492" w:rsidP="007021FD">
      <w:pPr>
        <w:pStyle w:val="Tekstpodstawowy"/>
        <w:spacing w:line="276" w:lineRule="auto"/>
        <w:rPr>
          <w:b w:val="0"/>
          <w:sz w:val="22"/>
          <w:szCs w:val="22"/>
        </w:rPr>
      </w:pPr>
    </w:p>
    <w:p w:rsidR="00861492" w:rsidRDefault="00861492" w:rsidP="007021FD">
      <w:pPr>
        <w:pStyle w:val="Tekstpodstawowy"/>
        <w:spacing w:line="276" w:lineRule="auto"/>
        <w:rPr>
          <w:b w:val="0"/>
          <w:sz w:val="22"/>
          <w:szCs w:val="22"/>
        </w:rPr>
      </w:pPr>
    </w:p>
    <w:p w:rsidR="00861492" w:rsidRDefault="00861492" w:rsidP="007021FD">
      <w:pPr>
        <w:pStyle w:val="Tekstpodstawowy"/>
        <w:spacing w:line="276" w:lineRule="auto"/>
        <w:rPr>
          <w:b w:val="0"/>
          <w:sz w:val="22"/>
          <w:szCs w:val="22"/>
        </w:rPr>
      </w:pPr>
    </w:p>
    <w:p w:rsidR="00861492" w:rsidRDefault="00861492" w:rsidP="007021FD">
      <w:pPr>
        <w:pStyle w:val="Tekstpodstawowy"/>
        <w:spacing w:line="276" w:lineRule="auto"/>
        <w:rPr>
          <w:b w:val="0"/>
          <w:sz w:val="22"/>
          <w:szCs w:val="22"/>
        </w:rPr>
      </w:pPr>
    </w:p>
    <w:p w:rsidR="00861492" w:rsidRDefault="00861492" w:rsidP="007021FD">
      <w:pPr>
        <w:pStyle w:val="Tekstpodstawowy"/>
        <w:spacing w:line="276" w:lineRule="auto"/>
        <w:rPr>
          <w:b w:val="0"/>
          <w:sz w:val="22"/>
          <w:szCs w:val="22"/>
        </w:rPr>
      </w:pPr>
    </w:p>
    <w:p w:rsidR="00861492" w:rsidRDefault="00861492" w:rsidP="007021FD">
      <w:pPr>
        <w:pStyle w:val="Tekstpodstawowy"/>
        <w:spacing w:line="276" w:lineRule="auto"/>
        <w:rPr>
          <w:b w:val="0"/>
          <w:sz w:val="22"/>
          <w:szCs w:val="22"/>
        </w:rPr>
      </w:pPr>
    </w:p>
    <w:p w:rsidR="00861492" w:rsidRDefault="00861492" w:rsidP="007021FD">
      <w:pPr>
        <w:pStyle w:val="Tekstpodstawowy"/>
        <w:spacing w:line="276" w:lineRule="auto"/>
        <w:rPr>
          <w:b w:val="0"/>
          <w:sz w:val="22"/>
          <w:szCs w:val="22"/>
        </w:rPr>
      </w:pPr>
    </w:p>
    <w:p w:rsidR="00861492" w:rsidRDefault="00861492" w:rsidP="007021FD">
      <w:pPr>
        <w:pStyle w:val="Tekstpodstawowy"/>
        <w:spacing w:line="276" w:lineRule="auto"/>
        <w:rPr>
          <w:b w:val="0"/>
          <w:sz w:val="22"/>
          <w:szCs w:val="22"/>
        </w:rPr>
      </w:pPr>
    </w:p>
    <w:p w:rsidR="00861492" w:rsidRDefault="00861492" w:rsidP="007021FD">
      <w:pPr>
        <w:pStyle w:val="Tekstpodstawowy"/>
        <w:spacing w:line="276" w:lineRule="auto"/>
        <w:rPr>
          <w:b w:val="0"/>
          <w:sz w:val="22"/>
          <w:szCs w:val="22"/>
        </w:rPr>
      </w:pPr>
    </w:p>
    <w:p w:rsidR="00861492" w:rsidRDefault="00861492" w:rsidP="007021FD">
      <w:pPr>
        <w:pStyle w:val="Tekstpodstawowy"/>
        <w:spacing w:line="276" w:lineRule="auto"/>
        <w:rPr>
          <w:b w:val="0"/>
          <w:sz w:val="22"/>
          <w:szCs w:val="22"/>
        </w:rPr>
      </w:pPr>
    </w:p>
    <w:p w:rsidR="00861492" w:rsidRDefault="00861492" w:rsidP="007021FD">
      <w:pPr>
        <w:pStyle w:val="Tekstpodstawowy"/>
        <w:spacing w:line="276" w:lineRule="auto"/>
        <w:rPr>
          <w:b w:val="0"/>
          <w:sz w:val="22"/>
          <w:szCs w:val="22"/>
        </w:rPr>
      </w:pPr>
    </w:p>
    <w:p w:rsidR="00861492" w:rsidRDefault="00861492" w:rsidP="007021FD">
      <w:pPr>
        <w:pStyle w:val="Tekstpodstawowy"/>
        <w:spacing w:line="276" w:lineRule="auto"/>
        <w:rPr>
          <w:b w:val="0"/>
          <w:sz w:val="22"/>
          <w:szCs w:val="22"/>
        </w:rPr>
      </w:pPr>
    </w:p>
    <w:p w:rsidR="00861492" w:rsidRDefault="00861492" w:rsidP="007021FD">
      <w:pPr>
        <w:pStyle w:val="Tekstpodstawowy"/>
        <w:spacing w:line="276" w:lineRule="auto"/>
        <w:rPr>
          <w:b w:val="0"/>
          <w:sz w:val="22"/>
          <w:szCs w:val="22"/>
        </w:rPr>
      </w:pPr>
    </w:p>
    <w:p w:rsidR="00861492" w:rsidRDefault="00861492" w:rsidP="007021FD">
      <w:pPr>
        <w:pStyle w:val="Tekstpodstawowy"/>
        <w:spacing w:line="276" w:lineRule="auto"/>
        <w:rPr>
          <w:b w:val="0"/>
          <w:sz w:val="22"/>
          <w:szCs w:val="22"/>
        </w:rPr>
      </w:pPr>
    </w:p>
    <w:p w:rsidR="00861492" w:rsidRDefault="00861492" w:rsidP="007021FD">
      <w:pPr>
        <w:pStyle w:val="Tekstpodstawowy"/>
        <w:spacing w:line="276" w:lineRule="auto"/>
        <w:rPr>
          <w:b w:val="0"/>
          <w:sz w:val="22"/>
          <w:szCs w:val="22"/>
        </w:rPr>
      </w:pPr>
    </w:p>
    <w:p w:rsidR="00861492" w:rsidRDefault="00861492" w:rsidP="007021FD">
      <w:pPr>
        <w:pStyle w:val="Tekstpodstawowy"/>
        <w:spacing w:line="276" w:lineRule="auto"/>
        <w:rPr>
          <w:b w:val="0"/>
          <w:sz w:val="22"/>
          <w:szCs w:val="22"/>
        </w:rPr>
      </w:pPr>
    </w:p>
    <w:p w:rsidR="00861492" w:rsidRDefault="00861492" w:rsidP="007021FD">
      <w:pPr>
        <w:pStyle w:val="Tekstpodstawowy"/>
        <w:spacing w:line="276" w:lineRule="auto"/>
        <w:rPr>
          <w:b w:val="0"/>
          <w:sz w:val="22"/>
          <w:szCs w:val="22"/>
        </w:rPr>
      </w:pPr>
    </w:p>
    <w:p w:rsidR="00861492" w:rsidRDefault="00861492" w:rsidP="007021FD">
      <w:pPr>
        <w:pStyle w:val="Tekstpodstawowy"/>
        <w:spacing w:line="276" w:lineRule="auto"/>
        <w:rPr>
          <w:b w:val="0"/>
          <w:sz w:val="22"/>
          <w:szCs w:val="22"/>
        </w:rPr>
      </w:pPr>
    </w:p>
    <w:p w:rsidR="00861492" w:rsidRDefault="00861492" w:rsidP="007021FD">
      <w:pPr>
        <w:pStyle w:val="Tekstpodstawowy"/>
        <w:spacing w:line="276" w:lineRule="auto"/>
        <w:rPr>
          <w:b w:val="0"/>
          <w:sz w:val="22"/>
          <w:szCs w:val="22"/>
        </w:rPr>
      </w:pPr>
    </w:p>
    <w:p w:rsidR="00861492" w:rsidRDefault="00861492" w:rsidP="007021FD">
      <w:pPr>
        <w:pStyle w:val="Tekstpodstawowy"/>
        <w:spacing w:line="276" w:lineRule="auto"/>
        <w:rPr>
          <w:b w:val="0"/>
          <w:sz w:val="22"/>
          <w:szCs w:val="22"/>
        </w:rPr>
      </w:pPr>
    </w:p>
    <w:p w:rsidR="00861492" w:rsidRDefault="00861492" w:rsidP="007021FD">
      <w:pPr>
        <w:pStyle w:val="Tekstpodstawowy"/>
        <w:spacing w:line="276" w:lineRule="auto"/>
        <w:rPr>
          <w:b w:val="0"/>
          <w:sz w:val="22"/>
          <w:szCs w:val="22"/>
        </w:rPr>
      </w:pPr>
    </w:p>
    <w:p w:rsidR="00861492" w:rsidRDefault="00861492" w:rsidP="007021FD">
      <w:pPr>
        <w:pStyle w:val="Tekstpodstawowy"/>
        <w:spacing w:line="276" w:lineRule="auto"/>
        <w:rPr>
          <w:b w:val="0"/>
          <w:sz w:val="22"/>
          <w:szCs w:val="22"/>
        </w:rPr>
      </w:pPr>
    </w:p>
    <w:p w:rsidR="00861492" w:rsidRDefault="00861492" w:rsidP="007021FD">
      <w:pPr>
        <w:pStyle w:val="Tekstpodstawowy"/>
        <w:spacing w:line="276" w:lineRule="auto"/>
        <w:rPr>
          <w:b w:val="0"/>
          <w:sz w:val="22"/>
          <w:szCs w:val="22"/>
        </w:rPr>
      </w:pPr>
    </w:p>
    <w:p w:rsidR="00861492" w:rsidRDefault="00861492" w:rsidP="007021FD">
      <w:pPr>
        <w:pStyle w:val="Tekstpodstawowy"/>
        <w:spacing w:line="276" w:lineRule="auto"/>
        <w:rPr>
          <w:b w:val="0"/>
          <w:sz w:val="22"/>
          <w:szCs w:val="22"/>
        </w:rPr>
      </w:pPr>
    </w:p>
    <w:p w:rsidR="00861492" w:rsidRDefault="00861492" w:rsidP="007021FD">
      <w:pPr>
        <w:pStyle w:val="Tekstpodstawowy"/>
        <w:spacing w:line="276" w:lineRule="auto"/>
        <w:rPr>
          <w:b w:val="0"/>
          <w:sz w:val="22"/>
          <w:szCs w:val="22"/>
        </w:rPr>
      </w:pPr>
    </w:p>
    <w:p w:rsidR="00861492" w:rsidRDefault="00861492" w:rsidP="007021FD">
      <w:pPr>
        <w:pStyle w:val="Tekstpodstawowy"/>
        <w:spacing w:line="276" w:lineRule="auto"/>
        <w:rPr>
          <w:b w:val="0"/>
          <w:sz w:val="22"/>
          <w:szCs w:val="22"/>
        </w:rPr>
      </w:pPr>
    </w:p>
    <w:p w:rsidR="007021FD" w:rsidRDefault="007021FD" w:rsidP="007021FD">
      <w:pPr>
        <w:pStyle w:val="Tekstpodstawowy"/>
        <w:spacing w:line="276" w:lineRule="auto"/>
        <w:rPr>
          <w:b w:val="0"/>
          <w:sz w:val="22"/>
          <w:szCs w:val="22"/>
        </w:rPr>
      </w:pPr>
      <w:r>
        <w:rPr>
          <w:b w:val="0"/>
          <w:sz w:val="22"/>
          <w:szCs w:val="22"/>
        </w:rPr>
        <w:t xml:space="preserve">                          </w:t>
      </w:r>
    </w:p>
    <w:p w:rsidR="009F525B" w:rsidRPr="005E51B8" w:rsidRDefault="009F525B" w:rsidP="009F525B">
      <w:pPr>
        <w:pStyle w:val="Tekstpodstawowy"/>
        <w:spacing w:line="276" w:lineRule="auto"/>
        <w:jc w:val="right"/>
        <w:rPr>
          <w:sz w:val="22"/>
          <w:szCs w:val="22"/>
        </w:rPr>
      </w:pPr>
      <w:r w:rsidRPr="008F066A">
        <w:rPr>
          <w:sz w:val="22"/>
          <w:szCs w:val="22"/>
        </w:rPr>
        <w:lastRenderedPageBreak/>
        <w:t xml:space="preserve">Załącznik nr </w:t>
      </w:r>
      <w:r>
        <w:rPr>
          <w:sz w:val="22"/>
          <w:szCs w:val="22"/>
        </w:rPr>
        <w:t>1 do SWZ</w:t>
      </w:r>
    </w:p>
    <w:p w:rsidR="009F525B" w:rsidRPr="008F066A" w:rsidRDefault="009F525B" w:rsidP="009F525B">
      <w:pPr>
        <w:pStyle w:val="Tekstpodstawowy"/>
        <w:spacing w:line="276" w:lineRule="auto"/>
        <w:jc w:val="right"/>
        <w:rPr>
          <w:b w:val="0"/>
          <w:sz w:val="22"/>
          <w:szCs w:val="22"/>
        </w:rPr>
      </w:pPr>
      <w:r w:rsidRPr="008F066A">
        <w:rPr>
          <w:sz w:val="22"/>
          <w:szCs w:val="22"/>
        </w:rPr>
        <w:t>ZP.272.1</w:t>
      </w:r>
      <w:r>
        <w:rPr>
          <w:sz w:val="22"/>
          <w:szCs w:val="22"/>
        </w:rPr>
        <w:t>.2.</w:t>
      </w:r>
      <w:r w:rsidRPr="008F066A">
        <w:rPr>
          <w:sz w:val="22"/>
          <w:szCs w:val="22"/>
        </w:rPr>
        <w:t>202</w:t>
      </w:r>
      <w:r>
        <w:rPr>
          <w:sz w:val="22"/>
          <w:szCs w:val="22"/>
        </w:rPr>
        <w:t>4</w:t>
      </w:r>
      <w:r w:rsidRPr="008F066A">
        <w:rPr>
          <w:sz w:val="22"/>
          <w:szCs w:val="22"/>
        </w:rPr>
        <w:t xml:space="preserve">                                                                                                                                                                                                                                                              </w:t>
      </w:r>
    </w:p>
    <w:p w:rsidR="009F525B" w:rsidRDefault="009F525B" w:rsidP="009F525B">
      <w:pPr>
        <w:jc w:val="center"/>
        <w:rPr>
          <w:b/>
          <w:sz w:val="22"/>
        </w:rPr>
      </w:pPr>
    </w:p>
    <w:p w:rsidR="009F525B" w:rsidRPr="009F525B" w:rsidRDefault="009F525B" w:rsidP="009F525B">
      <w:pPr>
        <w:jc w:val="center"/>
        <w:rPr>
          <w:b/>
          <w:sz w:val="22"/>
        </w:rPr>
      </w:pPr>
      <w:r w:rsidRPr="003B7CAE">
        <w:rPr>
          <w:b/>
          <w:sz w:val="22"/>
        </w:rPr>
        <w:t>SZCZEGÓŁOWY OPIS PRZEDMIOTU ZAMÓWIENIA</w:t>
      </w:r>
      <w:r w:rsidRPr="008F066A">
        <w:rPr>
          <w:sz w:val="22"/>
        </w:rPr>
        <w:t xml:space="preserve">                               </w:t>
      </w:r>
      <w:r>
        <w:rPr>
          <w:sz w:val="22"/>
        </w:rPr>
        <w:t xml:space="preserve">                              </w:t>
      </w:r>
      <w:r w:rsidRPr="008F066A">
        <w:rPr>
          <w:sz w:val="22"/>
        </w:rPr>
        <w:t xml:space="preserve">                                         </w:t>
      </w:r>
      <w:r>
        <w:rPr>
          <w:sz w:val="22"/>
        </w:rPr>
        <w:t xml:space="preserve">                          </w:t>
      </w:r>
    </w:p>
    <w:p w:rsidR="009F525B" w:rsidRDefault="009F525B" w:rsidP="009F525B">
      <w:pPr>
        <w:pStyle w:val="Tekstpodstawowy"/>
        <w:spacing w:line="276" w:lineRule="auto"/>
        <w:jc w:val="right"/>
        <w:rPr>
          <w:sz w:val="22"/>
          <w:szCs w:val="22"/>
        </w:rPr>
      </w:pPr>
    </w:p>
    <w:p w:rsidR="009F525B" w:rsidRPr="009F525B" w:rsidRDefault="009F525B" w:rsidP="00520DD5">
      <w:pPr>
        <w:numPr>
          <w:ilvl w:val="0"/>
          <w:numId w:val="43"/>
        </w:numPr>
        <w:spacing w:after="40" w:line="360" w:lineRule="auto"/>
        <w:jc w:val="both"/>
        <w:rPr>
          <w:sz w:val="22"/>
        </w:rPr>
      </w:pPr>
      <w:r w:rsidRPr="009F525B">
        <w:rPr>
          <w:sz w:val="22"/>
        </w:rPr>
        <w:t>Przedmiotem zamówienia jest ochrona fizyczna osób i mienia wraz z ochroną w formie monitorowania w systemie dyskretnego ostrzegania z reakcją załogi interwencyjnej budynków Urzędu Marszałkowskiego Województwa Warmińsko - Mazurskiego w Olsztynie przy ul. Emilii Plater 1, ul. Kościuszki 89/91, ul. Kościuszki 37A, ul. Głowackiego 17, ul. Partyzantów 24.</w:t>
      </w:r>
    </w:p>
    <w:p w:rsidR="009F525B" w:rsidRPr="009F525B" w:rsidRDefault="009F525B" w:rsidP="00520DD5">
      <w:pPr>
        <w:numPr>
          <w:ilvl w:val="0"/>
          <w:numId w:val="43"/>
        </w:numPr>
        <w:spacing w:after="40" w:line="360" w:lineRule="auto"/>
        <w:jc w:val="both"/>
        <w:rPr>
          <w:sz w:val="22"/>
        </w:rPr>
      </w:pPr>
      <w:r w:rsidRPr="009F525B">
        <w:rPr>
          <w:sz w:val="22"/>
        </w:rPr>
        <w:t xml:space="preserve">W ramach zamówienia, w nagłych przypadkach, które mogą wystąpić w trakcie realizacji przedmiotu zamówienia, Zamawiający przewiduje możliwość zamówienia grupy interwencyjnej, na którą każdorazowo będzie składało się: 2 umundurowanych pracowników ochrony oraz 1 oznakowany samochód, w liczbie nieprzekraczającej 8 roboczogodzin pracy w ramach każdego zgłoszenia. Przewiduje się maksymalnie dziesięć tego rodzaju zgłoszeń w trakcie trwania umowy. Czas przyjazdu grupy interwencyjnej </w:t>
      </w:r>
      <w:r w:rsidRPr="009F525B">
        <w:rPr>
          <w:color w:val="000000"/>
          <w:sz w:val="22"/>
        </w:rPr>
        <w:t xml:space="preserve">zgodnie z deklaracją Wykonawcy wskazaną w ofercie jednak nie dłużej niż 25 min. </w:t>
      </w:r>
      <w:r w:rsidRPr="009F525B">
        <w:rPr>
          <w:sz w:val="22"/>
        </w:rPr>
        <w:t>od chwili wezwania (na potwierdzony sygnał alarmowy, a także na każde wezwanie pracowników ochrony stacjonarnej).</w:t>
      </w:r>
    </w:p>
    <w:p w:rsidR="009F525B" w:rsidRPr="009F525B" w:rsidRDefault="009F525B" w:rsidP="00520DD5">
      <w:pPr>
        <w:numPr>
          <w:ilvl w:val="0"/>
          <w:numId w:val="43"/>
        </w:numPr>
        <w:spacing w:after="40" w:line="360" w:lineRule="auto"/>
        <w:jc w:val="both"/>
        <w:rPr>
          <w:sz w:val="22"/>
        </w:rPr>
      </w:pPr>
      <w:r w:rsidRPr="009F525B">
        <w:rPr>
          <w:sz w:val="22"/>
        </w:rPr>
        <w:t>Zamawiający dopuszcza dokonanie przez Wykonawców wizji lokalnej w obiektach, w których ma być świadczona usługa, po złożeniu do Zamawiającego wniosku w tym zakresie.</w:t>
      </w:r>
    </w:p>
    <w:p w:rsidR="009F525B" w:rsidRPr="009F525B" w:rsidRDefault="009F525B" w:rsidP="00520DD5">
      <w:pPr>
        <w:numPr>
          <w:ilvl w:val="0"/>
          <w:numId w:val="43"/>
        </w:numPr>
        <w:spacing w:after="0" w:line="360" w:lineRule="auto"/>
        <w:rPr>
          <w:b/>
          <w:sz w:val="22"/>
        </w:rPr>
      </w:pPr>
      <w:r w:rsidRPr="009F525B">
        <w:rPr>
          <w:b/>
          <w:sz w:val="22"/>
        </w:rPr>
        <w:t>Przedmiotem zamówienia na terenie budynku przy ul. E. Plater 1 w Olsztynie jest:</w:t>
      </w:r>
    </w:p>
    <w:p w:rsidR="009F525B" w:rsidRPr="009F525B" w:rsidRDefault="009F525B" w:rsidP="00520DD5">
      <w:pPr>
        <w:pStyle w:val="pkt"/>
        <w:numPr>
          <w:ilvl w:val="0"/>
          <w:numId w:val="55"/>
        </w:numPr>
        <w:spacing w:before="0" w:after="20" w:line="360" w:lineRule="auto"/>
        <w:ind w:left="556" w:hanging="130"/>
        <w:rPr>
          <w:sz w:val="22"/>
          <w:szCs w:val="22"/>
        </w:rPr>
      </w:pPr>
      <w:r w:rsidRPr="009F525B">
        <w:rPr>
          <w:sz w:val="22"/>
          <w:szCs w:val="22"/>
        </w:rPr>
        <w:t xml:space="preserve">całodobowa ochrona osób i mienia, </w:t>
      </w:r>
    </w:p>
    <w:p w:rsidR="009F525B" w:rsidRPr="009F525B" w:rsidRDefault="009F525B" w:rsidP="00520DD5">
      <w:pPr>
        <w:pStyle w:val="pkt"/>
        <w:numPr>
          <w:ilvl w:val="0"/>
          <w:numId w:val="55"/>
        </w:numPr>
        <w:spacing w:before="0" w:after="20" w:line="360" w:lineRule="auto"/>
        <w:ind w:left="556" w:hanging="130"/>
        <w:rPr>
          <w:sz w:val="22"/>
          <w:szCs w:val="22"/>
        </w:rPr>
      </w:pPr>
      <w:r w:rsidRPr="009F525B">
        <w:rPr>
          <w:sz w:val="22"/>
          <w:szCs w:val="22"/>
        </w:rPr>
        <w:t>ochrona w formie monitorowania w systemie dyskretnego ostrzegania z reakcją załogi interwencyjnej,</w:t>
      </w:r>
    </w:p>
    <w:p w:rsidR="009F525B" w:rsidRPr="009F525B" w:rsidRDefault="009F525B" w:rsidP="009F525B">
      <w:pPr>
        <w:pStyle w:val="pkt"/>
        <w:spacing w:before="0" w:after="20" w:line="360" w:lineRule="auto"/>
        <w:ind w:left="360" w:firstLine="0"/>
        <w:rPr>
          <w:sz w:val="22"/>
          <w:szCs w:val="22"/>
        </w:rPr>
      </w:pPr>
      <w:r w:rsidRPr="009F525B">
        <w:rPr>
          <w:sz w:val="22"/>
          <w:szCs w:val="22"/>
        </w:rPr>
        <w:t xml:space="preserve">Usługa będzie realizowana na terenie nieruchomości gruntowej (601/1000 części udziałów w nieruchomości), zabudowanej budynkiem administracyjnym, trzykondygnacyjnym z poddaszem użytkowym, położonej w Olsztynie przy ul. E. Plater 1 wpisanej do rejestru zabytków, oznaczonej w ewidencji gruntów i budynków obrębu nr 70, działki 63/9 o pow. 0,6073 ha oraz działki 63/7 o pow. 0,4068 ha. Udział w budynku administracyjnym będącym własnością Województwa ma pow. użytkową </w:t>
      </w:r>
      <w:smartTag w:uri="urn:schemas-microsoft-com:office:smarttags" w:element="metricconverter">
        <w:smartTagPr>
          <w:attr w:name="ProductID" w:val="6346 m2"/>
        </w:smartTagPr>
        <w:r w:rsidRPr="009F525B">
          <w:rPr>
            <w:sz w:val="22"/>
            <w:szCs w:val="22"/>
          </w:rPr>
          <w:t>6346 m</w:t>
        </w:r>
        <w:r w:rsidRPr="009F525B">
          <w:rPr>
            <w:sz w:val="22"/>
            <w:szCs w:val="22"/>
            <w:vertAlign w:val="superscript"/>
          </w:rPr>
          <w:t>2</w:t>
        </w:r>
      </w:smartTag>
      <w:r w:rsidRPr="009F525B">
        <w:rPr>
          <w:sz w:val="22"/>
          <w:szCs w:val="22"/>
        </w:rPr>
        <w:t>, liczy 4 kondygnacje, podpiwniczony z wejściem głównym znajdującym się od ul. E. Plater 1 oraz z wejściem i dyżurką od strony ul. Kościuszki.</w:t>
      </w:r>
    </w:p>
    <w:p w:rsidR="009F525B" w:rsidRPr="009F525B" w:rsidRDefault="009F525B" w:rsidP="00520DD5">
      <w:pPr>
        <w:pStyle w:val="pkt"/>
        <w:numPr>
          <w:ilvl w:val="0"/>
          <w:numId w:val="41"/>
        </w:numPr>
        <w:tabs>
          <w:tab w:val="clear" w:pos="1260"/>
        </w:tabs>
        <w:spacing w:before="0" w:after="20" w:line="360" w:lineRule="auto"/>
        <w:ind w:left="851" w:hanging="425"/>
        <w:rPr>
          <w:b/>
          <w:sz w:val="22"/>
          <w:szCs w:val="22"/>
        </w:rPr>
      </w:pPr>
      <w:r w:rsidRPr="009F525B">
        <w:rPr>
          <w:b/>
          <w:sz w:val="22"/>
          <w:szCs w:val="22"/>
        </w:rPr>
        <w:t>Budynek posiada trzy wewnętrzne dziedzińce:</w:t>
      </w:r>
    </w:p>
    <w:p w:rsidR="009F525B" w:rsidRPr="009F525B" w:rsidRDefault="009F525B" w:rsidP="00520DD5">
      <w:pPr>
        <w:pStyle w:val="pkt"/>
        <w:numPr>
          <w:ilvl w:val="0"/>
          <w:numId w:val="56"/>
        </w:numPr>
        <w:spacing w:before="0" w:after="20" w:line="360" w:lineRule="auto"/>
        <w:ind w:left="851" w:hanging="284"/>
        <w:rPr>
          <w:sz w:val="22"/>
          <w:szCs w:val="22"/>
        </w:rPr>
      </w:pPr>
      <w:r w:rsidRPr="009F525B">
        <w:rPr>
          <w:sz w:val="22"/>
          <w:szCs w:val="22"/>
        </w:rPr>
        <w:t>pierwszy dziedziniec A (główny) posiada dwie bramy od strony ul. Kościuszki,</w:t>
      </w:r>
    </w:p>
    <w:p w:rsidR="009F525B" w:rsidRPr="009F525B" w:rsidRDefault="009F525B" w:rsidP="00520DD5">
      <w:pPr>
        <w:pStyle w:val="pkt"/>
        <w:numPr>
          <w:ilvl w:val="0"/>
          <w:numId w:val="56"/>
        </w:numPr>
        <w:spacing w:before="0" w:after="20" w:line="360" w:lineRule="auto"/>
        <w:ind w:left="851" w:hanging="284"/>
        <w:rPr>
          <w:sz w:val="22"/>
          <w:szCs w:val="22"/>
        </w:rPr>
      </w:pPr>
      <w:r w:rsidRPr="009F525B">
        <w:rPr>
          <w:sz w:val="22"/>
          <w:szCs w:val="22"/>
        </w:rPr>
        <w:t>drugi dziedziniec B posiada bramę wjazdową od ul. Piłsudskiego,</w:t>
      </w:r>
    </w:p>
    <w:p w:rsidR="009F525B" w:rsidRPr="009F525B" w:rsidRDefault="009F525B" w:rsidP="00520DD5">
      <w:pPr>
        <w:pStyle w:val="pkt"/>
        <w:numPr>
          <w:ilvl w:val="0"/>
          <w:numId w:val="56"/>
        </w:numPr>
        <w:spacing w:before="0" w:after="0" w:line="360" w:lineRule="auto"/>
        <w:ind w:left="851" w:hanging="284"/>
        <w:rPr>
          <w:sz w:val="22"/>
          <w:szCs w:val="22"/>
        </w:rPr>
      </w:pPr>
      <w:r w:rsidRPr="009F525B">
        <w:rPr>
          <w:sz w:val="22"/>
          <w:szCs w:val="22"/>
        </w:rPr>
        <w:t>trzeci dziedziniec C nie posiada żadnej bramy (ślepy).</w:t>
      </w:r>
    </w:p>
    <w:p w:rsidR="009F525B" w:rsidRPr="009F525B" w:rsidRDefault="009F525B" w:rsidP="00520DD5">
      <w:pPr>
        <w:pStyle w:val="pkt"/>
        <w:numPr>
          <w:ilvl w:val="0"/>
          <w:numId w:val="41"/>
        </w:numPr>
        <w:tabs>
          <w:tab w:val="clear" w:pos="1260"/>
        </w:tabs>
        <w:spacing w:before="120" w:after="20" w:line="360" w:lineRule="auto"/>
        <w:ind w:left="709" w:hanging="283"/>
        <w:rPr>
          <w:b/>
          <w:sz w:val="22"/>
          <w:szCs w:val="22"/>
        </w:rPr>
      </w:pPr>
      <w:r w:rsidRPr="009F525B">
        <w:rPr>
          <w:b/>
          <w:sz w:val="22"/>
          <w:szCs w:val="22"/>
        </w:rPr>
        <w:t>Wejście do budynku:</w:t>
      </w:r>
    </w:p>
    <w:p w:rsidR="009F525B" w:rsidRPr="009F525B" w:rsidRDefault="009F525B" w:rsidP="00520DD5">
      <w:pPr>
        <w:pStyle w:val="pkt"/>
        <w:numPr>
          <w:ilvl w:val="0"/>
          <w:numId w:val="57"/>
        </w:numPr>
        <w:spacing w:before="0" w:after="20" w:line="360" w:lineRule="auto"/>
        <w:ind w:left="851" w:hanging="284"/>
        <w:rPr>
          <w:sz w:val="22"/>
          <w:szCs w:val="22"/>
        </w:rPr>
      </w:pPr>
      <w:r w:rsidRPr="009F525B">
        <w:rPr>
          <w:sz w:val="22"/>
          <w:szCs w:val="22"/>
        </w:rPr>
        <w:t>wejście główne od ul. E. Plater 1 i ul. Kościuszki</w:t>
      </w:r>
    </w:p>
    <w:p w:rsidR="009F525B" w:rsidRPr="009F525B" w:rsidRDefault="009F525B" w:rsidP="00520DD5">
      <w:pPr>
        <w:pStyle w:val="pkt"/>
        <w:numPr>
          <w:ilvl w:val="0"/>
          <w:numId w:val="57"/>
        </w:numPr>
        <w:spacing w:before="0" w:after="20" w:line="360" w:lineRule="auto"/>
        <w:ind w:left="851" w:hanging="284"/>
        <w:rPr>
          <w:sz w:val="22"/>
          <w:szCs w:val="22"/>
        </w:rPr>
      </w:pPr>
      <w:r w:rsidRPr="009F525B">
        <w:rPr>
          <w:sz w:val="22"/>
          <w:szCs w:val="22"/>
        </w:rPr>
        <w:lastRenderedPageBreak/>
        <w:t>dwa wejścia boczne z dziedzińca głównego,</w:t>
      </w:r>
    </w:p>
    <w:p w:rsidR="009F525B" w:rsidRPr="009F525B" w:rsidRDefault="009F525B" w:rsidP="00520DD5">
      <w:pPr>
        <w:pStyle w:val="pkt"/>
        <w:numPr>
          <w:ilvl w:val="0"/>
          <w:numId w:val="57"/>
        </w:numPr>
        <w:spacing w:before="0" w:after="20" w:line="360" w:lineRule="auto"/>
        <w:ind w:left="851" w:hanging="284"/>
        <w:rPr>
          <w:sz w:val="22"/>
          <w:szCs w:val="22"/>
        </w:rPr>
      </w:pPr>
      <w:r w:rsidRPr="009F525B">
        <w:rPr>
          <w:sz w:val="22"/>
          <w:szCs w:val="22"/>
        </w:rPr>
        <w:t>jedno wejście na I poziom parteru w bramie wjazdowej,</w:t>
      </w:r>
    </w:p>
    <w:p w:rsidR="009F525B" w:rsidRPr="009F525B" w:rsidRDefault="009F525B" w:rsidP="00520DD5">
      <w:pPr>
        <w:pStyle w:val="pkt"/>
        <w:numPr>
          <w:ilvl w:val="0"/>
          <w:numId w:val="57"/>
        </w:numPr>
        <w:spacing w:before="0" w:after="20" w:line="360" w:lineRule="auto"/>
        <w:ind w:left="851" w:hanging="284"/>
        <w:rPr>
          <w:sz w:val="22"/>
          <w:szCs w:val="22"/>
        </w:rPr>
      </w:pPr>
      <w:r w:rsidRPr="009F525B">
        <w:rPr>
          <w:sz w:val="22"/>
          <w:szCs w:val="22"/>
        </w:rPr>
        <w:t>jedno wejście na I poziom parteru z dziedzińca głównego (nie używane),</w:t>
      </w:r>
    </w:p>
    <w:p w:rsidR="009F525B" w:rsidRPr="009F525B" w:rsidRDefault="009F525B" w:rsidP="00520DD5">
      <w:pPr>
        <w:pStyle w:val="pkt"/>
        <w:numPr>
          <w:ilvl w:val="0"/>
          <w:numId w:val="57"/>
        </w:numPr>
        <w:spacing w:before="0" w:after="20" w:line="360" w:lineRule="auto"/>
        <w:ind w:left="851" w:hanging="284"/>
        <w:rPr>
          <w:sz w:val="22"/>
          <w:szCs w:val="22"/>
        </w:rPr>
      </w:pPr>
      <w:r w:rsidRPr="009F525B">
        <w:rPr>
          <w:sz w:val="22"/>
          <w:szCs w:val="22"/>
        </w:rPr>
        <w:t>cztery wejścia do piwnic z dziedzińca głównego,</w:t>
      </w:r>
    </w:p>
    <w:p w:rsidR="009F525B" w:rsidRPr="009F525B" w:rsidRDefault="009F525B" w:rsidP="00520DD5">
      <w:pPr>
        <w:pStyle w:val="pkt"/>
        <w:numPr>
          <w:ilvl w:val="0"/>
          <w:numId w:val="57"/>
        </w:numPr>
        <w:spacing w:before="0" w:after="20" w:line="360" w:lineRule="auto"/>
        <w:ind w:left="851" w:hanging="284"/>
        <w:rPr>
          <w:sz w:val="22"/>
          <w:szCs w:val="22"/>
        </w:rPr>
      </w:pPr>
      <w:r w:rsidRPr="009F525B">
        <w:rPr>
          <w:sz w:val="22"/>
          <w:szCs w:val="22"/>
        </w:rPr>
        <w:t>jedno wejście do budynku i jedno do piwnic z dziedzińca drugiego (B),</w:t>
      </w:r>
    </w:p>
    <w:p w:rsidR="009F525B" w:rsidRPr="009F525B" w:rsidRDefault="009F525B" w:rsidP="00520DD5">
      <w:pPr>
        <w:pStyle w:val="pkt"/>
        <w:numPr>
          <w:ilvl w:val="0"/>
          <w:numId w:val="57"/>
        </w:numPr>
        <w:spacing w:before="0" w:after="0" w:line="360" w:lineRule="auto"/>
        <w:ind w:left="851" w:hanging="284"/>
        <w:rPr>
          <w:sz w:val="22"/>
          <w:szCs w:val="22"/>
        </w:rPr>
      </w:pPr>
      <w:r w:rsidRPr="009F525B">
        <w:rPr>
          <w:sz w:val="22"/>
          <w:szCs w:val="22"/>
        </w:rPr>
        <w:t>jedno wejście z dziedzińca trzeciego (C).</w:t>
      </w:r>
    </w:p>
    <w:p w:rsidR="009F525B" w:rsidRPr="009F525B" w:rsidRDefault="009F525B" w:rsidP="00520DD5">
      <w:pPr>
        <w:pStyle w:val="pkt"/>
        <w:numPr>
          <w:ilvl w:val="0"/>
          <w:numId w:val="41"/>
        </w:numPr>
        <w:tabs>
          <w:tab w:val="clear" w:pos="1260"/>
        </w:tabs>
        <w:spacing w:before="0" w:after="0" w:line="360" w:lineRule="auto"/>
        <w:ind w:left="709" w:hanging="283"/>
        <w:rPr>
          <w:b/>
          <w:sz w:val="22"/>
          <w:szCs w:val="22"/>
        </w:rPr>
      </w:pPr>
      <w:r w:rsidRPr="009F525B">
        <w:rPr>
          <w:b/>
          <w:sz w:val="22"/>
          <w:szCs w:val="22"/>
        </w:rPr>
        <w:t>W budynku znajdują się dwie windy:</w:t>
      </w:r>
    </w:p>
    <w:p w:rsidR="009F525B" w:rsidRPr="009F525B" w:rsidRDefault="009F525B" w:rsidP="00520DD5">
      <w:pPr>
        <w:pStyle w:val="pkt"/>
        <w:numPr>
          <w:ilvl w:val="0"/>
          <w:numId w:val="58"/>
        </w:numPr>
        <w:spacing w:before="0" w:after="20" w:line="360" w:lineRule="auto"/>
        <w:ind w:left="851" w:hanging="284"/>
        <w:rPr>
          <w:sz w:val="22"/>
          <w:szCs w:val="22"/>
        </w:rPr>
      </w:pPr>
      <w:r w:rsidRPr="009F525B">
        <w:rPr>
          <w:sz w:val="22"/>
          <w:szCs w:val="22"/>
        </w:rPr>
        <w:t>winda osobowa przy wejściu głównym,</w:t>
      </w:r>
    </w:p>
    <w:p w:rsidR="009F525B" w:rsidRPr="009F525B" w:rsidRDefault="009F525B" w:rsidP="00520DD5">
      <w:pPr>
        <w:pStyle w:val="pkt"/>
        <w:numPr>
          <w:ilvl w:val="0"/>
          <w:numId w:val="58"/>
        </w:numPr>
        <w:spacing w:before="0" w:after="0" w:line="360" w:lineRule="auto"/>
        <w:ind w:left="851" w:hanging="284"/>
        <w:rPr>
          <w:sz w:val="22"/>
          <w:szCs w:val="22"/>
        </w:rPr>
      </w:pPr>
      <w:r w:rsidRPr="009F525B">
        <w:rPr>
          <w:sz w:val="22"/>
          <w:szCs w:val="22"/>
        </w:rPr>
        <w:t xml:space="preserve"> winda towarowa z wejściem od dziedzińca (A).</w:t>
      </w:r>
    </w:p>
    <w:p w:rsidR="009F525B" w:rsidRPr="009F525B" w:rsidRDefault="009F525B" w:rsidP="00520DD5">
      <w:pPr>
        <w:pStyle w:val="pkt"/>
        <w:numPr>
          <w:ilvl w:val="0"/>
          <w:numId w:val="41"/>
        </w:numPr>
        <w:tabs>
          <w:tab w:val="clear" w:pos="1260"/>
        </w:tabs>
        <w:spacing w:before="0" w:after="20" w:line="360" w:lineRule="auto"/>
        <w:ind w:left="709" w:hanging="283"/>
        <w:rPr>
          <w:b/>
          <w:sz w:val="22"/>
          <w:szCs w:val="22"/>
        </w:rPr>
      </w:pPr>
      <w:r w:rsidRPr="009F525B">
        <w:rPr>
          <w:b/>
          <w:sz w:val="22"/>
          <w:szCs w:val="22"/>
        </w:rPr>
        <w:t>Miejsce dyżurki - portierni:</w:t>
      </w:r>
    </w:p>
    <w:p w:rsidR="009F525B" w:rsidRPr="009F525B" w:rsidRDefault="009F525B" w:rsidP="00520DD5">
      <w:pPr>
        <w:pStyle w:val="pkt"/>
        <w:numPr>
          <w:ilvl w:val="0"/>
          <w:numId w:val="59"/>
        </w:numPr>
        <w:spacing w:before="0" w:after="20" w:line="360" w:lineRule="auto"/>
        <w:ind w:left="709" w:hanging="153"/>
        <w:rPr>
          <w:sz w:val="22"/>
          <w:szCs w:val="22"/>
        </w:rPr>
      </w:pPr>
      <w:r w:rsidRPr="009F525B">
        <w:rPr>
          <w:sz w:val="22"/>
          <w:szCs w:val="22"/>
        </w:rPr>
        <w:t xml:space="preserve">Portiernia nr 1 (dyżurka) zlokalizowana jest na parterze, bezpośrednio przy wejściu głównym od strony ul. E. Plater. </w:t>
      </w:r>
    </w:p>
    <w:p w:rsidR="009F525B" w:rsidRPr="009F525B" w:rsidRDefault="009F525B" w:rsidP="00520DD5">
      <w:pPr>
        <w:pStyle w:val="pkt"/>
        <w:numPr>
          <w:ilvl w:val="0"/>
          <w:numId w:val="59"/>
        </w:numPr>
        <w:spacing w:before="0" w:after="0" w:line="360" w:lineRule="auto"/>
        <w:ind w:left="709" w:hanging="142"/>
        <w:rPr>
          <w:sz w:val="22"/>
          <w:szCs w:val="22"/>
        </w:rPr>
      </w:pPr>
      <w:r w:rsidRPr="009F525B">
        <w:rPr>
          <w:sz w:val="22"/>
          <w:szCs w:val="22"/>
        </w:rPr>
        <w:t>Portiernia nr 2 (dyżurka) zlokalizowana jest na parterze, bezpośrednio przy wejściu do budynku od strony ul. Kościuszki.</w:t>
      </w:r>
    </w:p>
    <w:p w:rsidR="009F525B" w:rsidRPr="009F525B" w:rsidRDefault="009F525B" w:rsidP="00520DD5">
      <w:pPr>
        <w:pStyle w:val="pkt"/>
        <w:numPr>
          <w:ilvl w:val="0"/>
          <w:numId w:val="41"/>
        </w:numPr>
        <w:tabs>
          <w:tab w:val="clear" w:pos="1260"/>
        </w:tabs>
        <w:spacing w:before="0" w:after="0" w:line="360" w:lineRule="auto"/>
        <w:ind w:left="709" w:hanging="283"/>
        <w:rPr>
          <w:b/>
          <w:sz w:val="22"/>
          <w:szCs w:val="22"/>
        </w:rPr>
      </w:pPr>
      <w:r w:rsidRPr="009F525B">
        <w:rPr>
          <w:b/>
          <w:sz w:val="22"/>
          <w:szCs w:val="22"/>
        </w:rPr>
        <w:t>Forma realizacji ochrony:</w:t>
      </w:r>
    </w:p>
    <w:p w:rsidR="009F525B" w:rsidRPr="009F525B" w:rsidRDefault="009F525B" w:rsidP="00520DD5">
      <w:pPr>
        <w:pStyle w:val="pkt"/>
        <w:numPr>
          <w:ilvl w:val="0"/>
          <w:numId w:val="60"/>
        </w:numPr>
        <w:spacing w:before="0" w:after="20" w:line="360" w:lineRule="auto"/>
        <w:ind w:left="556" w:firstLine="0"/>
        <w:rPr>
          <w:sz w:val="22"/>
          <w:szCs w:val="22"/>
        </w:rPr>
      </w:pPr>
      <w:r w:rsidRPr="009F525B">
        <w:rPr>
          <w:sz w:val="22"/>
          <w:szCs w:val="22"/>
        </w:rPr>
        <w:t>całodobowa ochrona osób i mienia realizowana na terenie nieruchomości,</w:t>
      </w:r>
    </w:p>
    <w:p w:rsidR="009F525B" w:rsidRPr="009F525B" w:rsidRDefault="009F525B" w:rsidP="00520DD5">
      <w:pPr>
        <w:pStyle w:val="pkt"/>
        <w:numPr>
          <w:ilvl w:val="0"/>
          <w:numId w:val="60"/>
        </w:numPr>
        <w:spacing w:before="0" w:after="20" w:line="360" w:lineRule="auto"/>
        <w:ind w:left="709" w:hanging="142"/>
        <w:rPr>
          <w:sz w:val="22"/>
          <w:szCs w:val="22"/>
        </w:rPr>
      </w:pPr>
      <w:r w:rsidRPr="009F525B">
        <w:rPr>
          <w:sz w:val="22"/>
          <w:szCs w:val="22"/>
        </w:rPr>
        <w:t xml:space="preserve">obsługa dwóch portierni w tym portierni nr 1 w godz. 6.30-17.00 </w:t>
      </w:r>
      <w:r w:rsidRPr="009F525B">
        <w:rPr>
          <w:b/>
          <w:sz w:val="22"/>
          <w:szCs w:val="22"/>
        </w:rPr>
        <w:t xml:space="preserve">od poniedziałku do piątku </w:t>
      </w:r>
      <w:r w:rsidRPr="009F525B">
        <w:rPr>
          <w:sz w:val="22"/>
          <w:szCs w:val="22"/>
        </w:rPr>
        <w:t xml:space="preserve">oraz portierni nr 2 w godzinach 7.00-7.00 </w:t>
      </w:r>
      <w:r w:rsidRPr="009F525B">
        <w:rPr>
          <w:b/>
          <w:sz w:val="22"/>
          <w:szCs w:val="22"/>
        </w:rPr>
        <w:t>– cały tydzień,</w:t>
      </w:r>
    </w:p>
    <w:p w:rsidR="009F525B" w:rsidRPr="009F525B" w:rsidRDefault="009F525B" w:rsidP="00520DD5">
      <w:pPr>
        <w:pStyle w:val="pkt"/>
        <w:numPr>
          <w:ilvl w:val="0"/>
          <w:numId w:val="60"/>
        </w:numPr>
        <w:spacing w:before="0" w:after="20" w:line="360" w:lineRule="auto"/>
        <w:ind w:left="851" w:hanging="284"/>
        <w:rPr>
          <w:sz w:val="22"/>
          <w:szCs w:val="22"/>
        </w:rPr>
      </w:pPr>
      <w:r w:rsidRPr="009F525B">
        <w:rPr>
          <w:sz w:val="22"/>
          <w:szCs w:val="22"/>
        </w:rPr>
        <w:t xml:space="preserve"> całodobowy monitoring pracy systemów elektronicznej ochrony obiektu, </w:t>
      </w:r>
    </w:p>
    <w:p w:rsidR="009F525B" w:rsidRPr="009F525B" w:rsidRDefault="009F525B" w:rsidP="00520DD5">
      <w:pPr>
        <w:pStyle w:val="pkt"/>
        <w:numPr>
          <w:ilvl w:val="0"/>
          <w:numId w:val="60"/>
        </w:numPr>
        <w:spacing w:before="0" w:after="20" w:line="360" w:lineRule="auto"/>
        <w:ind w:left="851" w:hanging="284"/>
        <w:rPr>
          <w:sz w:val="22"/>
          <w:szCs w:val="22"/>
        </w:rPr>
      </w:pPr>
      <w:r w:rsidRPr="009F525B">
        <w:rPr>
          <w:sz w:val="22"/>
          <w:szCs w:val="22"/>
        </w:rPr>
        <w:t>pełnienie służby w umundurowaniu,</w:t>
      </w:r>
    </w:p>
    <w:p w:rsidR="009F525B" w:rsidRPr="009F525B" w:rsidRDefault="009F525B" w:rsidP="00520DD5">
      <w:pPr>
        <w:pStyle w:val="pkt"/>
        <w:numPr>
          <w:ilvl w:val="0"/>
          <w:numId w:val="60"/>
        </w:numPr>
        <w:spacing w:before="0" w:after="20" w:line="360" w:lineRule="auto"/>
        <w:ind w:left="851" w:hanging="284"/>
        <w:rPr>
          <w:sz w:val="22"/>
          <w:szCs w:val="22"/>
        </w:rPr>
      </w:pPr>
      <w:r w:rsidRPr="009F525B">
        <w:rPr>
          <w:sz w:val="22"/>
          <w:szCs w:val="22"/>
        </w:rPr>
        <w:t>wydawanie kluczy osobom upoważnionym i sprawdzanie ilości kluczy zwróconych,</w:t>
      </w:r>
    </w:p>
    <w:p w:rsidR="009F525B" w:rsidRPr="009F525B" w:rsidRDefault="009F525B" w:rsidP="00520DD5">
      <w:pPr>
        <w:pStyle w:val="pkt"/>
        <w:numPr>
          <w:ilvl w:val="0"/>
          <w:numId w:val="60"/>
        </w:numPr>
        <w:spacing w:before="0" w:after="20" w:line="360" w:lineRule="auto"/>
        <w:ind w:left="556" w:firstLine="0"/>
        <w:rPr>
          <w:sz w:val="22"/>
          <w:szCs w:val="22"/>
        </w:rPr>
      </w:pPr>
      <w:r w:rsidRPr="009F525B">
        <w:rPr>
          <w:sz w:val="22"/>
          <w:szCs w:val="22"/>
        </w:rPr>
        <w:t>zamykanie i otwieranie wejść do budynku,</w:t>
      </w:r>
    </w:p>
    <w:p w:rsidR="009F525B" w:rsidRPr="009F525B" w:rsidRDefault="009F525B" w:rsidP="00520DD5">
      <w:pPr>
        <w:pStyle w:val="pkt"/>
        <w:numPr>
          <w:ilvl w:val="0"/>
          <w:numId w:val="60"/>
        </w:numPr>
        <w:spacing w:before="0" w:after="20" w:line="360" w:lineRule="auto"/>
        <w:ind w:left="709" w:hanging="153"/>
        <w:rPr>
          <w:sz w:val="22"/>
          <w:szCs w:val="22"/>
        </w:rPr>
      </w:pPr>
      <w:r w:rsidRPr="009F525B">
        <w:rPr>
          <w:sz w:val="22"/>
          <w:szCs w:val="22"/>
        </w:rPr>
        <w:t>zamykanie i otwieranie bram na dziedziniec główny: pojazdom uprawnionym do wjazdu na jego teren zgodnie z wykazem numerów rejestracyjnych pojazdów, który zostanie przekazany Wykonawcy po zawarciu umowy; pojazdom uprzywilejowanym takim jak policja, straż pożarna, karetki itp.; pojazdom firm świadczących usługi/dostawy dla Zamawiającego,</w:t>
      </w:r>
    </w:p>
    <w:p w:rsidR="009F525B" w:rsidRPr="009F525B" w:rsidRDefault="009F525B" w:rsidP="00520DD5">
      <w:pPr>
        <w:pStyle w:val="pkt"/>
        <w:numPr>
          <w:ilvl w:val="0"/>
          <w:numId w:val="60"/>
        </w:numPr>
        <w:spacing w:before="0" w:after="20" w:line="360" w:lineRule="auto"/>
        <w:ind w:left="709" w:hanging="153"/>
        <w:rPr>
          <w:sz w:val="22"/>
          <w:szCs w:val="22"/>
        </w:rPr>
      </w:pPr>
      <w:r w:rsidRPr="009F525B">
        <w:rPr>
          <w:sz w:val="22"/>
          <w:szCs w:val="22"/>
        </w:rPr>
        <w:t>po godzinach pracy i w dni wolne wpuszczanie osób do tego upoważnionych,</w:t>
      </w:r>
    </w:p>
    <w:p w:rsidR="009F525B" w:rsidRPr="009F525B" w:rsidRDefault="009F525B" w:rsidP="00520DD5">
      <w:pPr>
        <w:pStyle w:val="pkt"/>
        <w:numPr>
          <w:ilvl w:val="0"/>
          <w:numId w:val="60"/>
        </w:numPr>
        <w:spacing w:before="0" w:after="20" w:line="360" w:lineRule="auto"/>
        <w:ind w:left="709" w:hanging="153"/>
        <w:rPr>
          <w:sz w:val="22"/>
          <w:szCs w:val="22"/>
        </w:rPr>
      </w:pPr>
      <w:r w:rsidRPr="009F525B">
        <w:rPr>
          <w:sz w:val="22"/>
          <w:szCs w:val="22"/>
        </w:rPr>
        <w:t>dokonywanie obchodów posesji podczas przekazywania służby i nie rzadziej niż raz na 2 godziny w czasie służby,</w:t>
      </w:r>
    </w:p>
    <w:p w:rsidR="009F525B" w:rsidRPr="009F525B" w:rsidRDefault="009F525B" w:rsidP="00520DD5">
      <w:pPr>
        <w:pStyle w:val="pkt"/>
        <w:numPr>
          <w:ilvl w:val="0"/>
          <w:numId w:val="60"/>
        </w:numPr>
        <w:spacing w:before="0" w:after="20" w:line="360" w:lineRule="auto"/>
        <w:ind w:left="709" w:hanging="153"/>
        <w:rPr>
          <w:sz w:val="22"/>
          <w:szCs w:val="22"/>
        </w:rPr>
      </w:pPr>
      <w:r w:rsidRPr="009F525B">
        <w:rPr>
          <w:sz w:val="22"/>
          <w:szCs w:val="22"/>
        </w:rPr>
        <w:t>prowadzenie książki dyżurów.</w:t>
      </w:r>
    </w:p>
    <w:p w:rsidR="009F525B" w:rsidRPr="009F525B" w:rsidRDefault="009F525B" w:rsidP="00520DD5">
      <w:pPr>
        <w:pStyle w:val="pkt"/>
        <w:numPr>
          <w:ilvl w:val="0"/>
          <w:numId w:val="41"/>
        </w:numPr>
        <w:tabs>
          <w:tab w:val="clear" w:pos="1260"/>
        </w:tabs>
        <w:spacing w:before="0" w:after="0" w:line="360" w:lineRule="auto"/>
        <w:ind w:left="567" w:hanging="141"/>
        <w:rPr>
          <w:sz w:val="22"/>
          <w:szCs w:val="22"/>
        </w:rPr>
      </w:pPr>
      <w:r w:rsidRPr="009F525B">
        <w:rPr>
          <w:sz w:val="22"/>
          <w:szCs w:val="22"/>
        </w:rPr>
        <w:t>Pracownicy ochrony fizycznej muszą współpracować z innymi pracownikami ochrony wykonującymi ochronę osób i mienia na terenie obiektu stanowiącego współwłasność.</w:t>
      </w:r>
    </w:p>
    <w:p w:rsidR="009F525B" w:rsidRPr="009F525B" w:rsidRDefault="009F525B" w:rsidP="00520DD5">
      <w:pPr>
        <w:pStyle w:val="pkt"/>
        <w:numPr>
          <w:ilvl w:val="0"/>
          <w:numId w:val="41"/>
        </w:numPr>
        <w:tabs>
          <w:tab w:val="clear" w:pos="1260"/>
        </w:tabs>
        <w:spacing w:before="0" w:after="0" w:line="360" w:lineRule="auto"/>
        <w:ind w:left="567" w:hanging="141"/>
        <w:rPr>
          <w:sz w:val="22"/>
          <w:szCs w:val="22"/>
        </w:rPr>
      </w:pPr>
      <w:r w:rsidRPr="009F525B">
        <w:rPr>
          <w:sz w:val="22"/>
          <w:szCs w:val="22"/>
        </w:rPr>
        <w:t>Pracownicy ochrony fizycznej wykonywać będą również czynności związane z obsługą portierni.</w:t>
      </w:r>
    </w:p>
    <w:p w:rsidR="009F525B" w:rsidRPr="009F525B" w:rsidRDefault="009F525B" w:rsidP="00520DD5">
      <w:pPr>
        <w:pStyle w:val="pkt"/>
        <w:numPr>
          <w:ilvl w:val="0"/>
          <w:numId w:val="40"/>
        </w:numPr>
        <w:tabs>
          <w:tab w:val="clear" w:pos="1620"/>
        </w:tabs>
        <w:spacing w:before="0" w:after="0" w:line="360" w:lineRule="auto"/>
        <w:ind w:left="567" w:hanging="141"/>
        <w:rPr>
          <w:sz w:val="22"/>
          <w:szCs w:val="22"/>
        </w:rPr>
      </w:pPr>
      <w:r w:rsidRPr="009F525B">
        <w:rPr>
          <w:sz w:val="22"/>
          <w:szCs w:val="22"/>
        </w:rPr>
        <w:t xml:space="preserve">Pracownicy ochrony fizycznej wykonywać będą również czynności związane z utrzymaniem porządku na terenie dziedzińca głównego poprzez: sprawdzanie zgodności numerów </w:t>
      </w:r>
      <w:r w:rsidRPr="009F525B">
        <w:rPr>
          <w:sz w:val="22"/>
          <w:szCs w:val="22"/>
        </w:rPr>
        <w:lastRenderedPageBreak/>
        <w:t>rejestracyjnych pojazdów zaparkowanych na dziedzińcu z wykazem numerów rejestracyjnych pojazdów przekazanym przez Zamawiającego oraz każdorazowe zgłaszanie Zamawiającemu rozbieżności w tym zakresie; wskazywanie, w razie konieczności, miejsca do zaparkowania na dziedzińcu w celu zapewnienia swobody wjazdu i wyjazdu pojazdów, zapewnienie miejsc do parkowania na dziedzińcu głównym dla Radnych Sejmiku w dniach obradowania Sejmiku Województwa Warmińsko-Mazurskiego oraz Komisji Sejmiku Województwa Warmińsko-Mazurskiego o czym każdorazowo będzie Zamawiający informował Wykonawcę poprzez całkowite lub częściowe wyłączenie możliwości parkowania pojazdów uprawnionych z wykazu, o którym mowa w niniejszym punkcie.</w:t>
      </w:r>
    </w:p>
    <w:p w:rsidR="009F525B" w:rsidRPr="009F525B" w:rsidRDefault="009F525B" w:rsidP="00520DD5">
      <w:pPr>
        <w:pStyle w:val="pkt"/>
        <w:numPr>
          <w:ilvl w:val="0"/>
          <w:numId w:val="40"/>
        </w:numPr>
        <w:tabs>
          <w:tab w:val="clear" w:pos="1620"/>
        </w:tabs>
        <w:spacing w:before="0" w:after="0" w:line="360" w:lineRule="auto"/>
        <w:ind w:left="567" w:hanging="141"/>
        <w:rPr>
          <w:sz w:val="22"/>
          <w:szCs w:val="22"/>
        </w:rPr>
      </w:pPr>
      <w:r w:rsidRPr="009F525B">
        <w:rPr>
          <w:sz w:val="22"/>
          <w:szCs w:val="22"/>
        </w:rPr>
        <w:t>Ochrona powinna być realizowana przez co najmniej jednego pracownika ochrony na danej portierni.</w:t>
      </w:r>
    </w:p>
    <w:p w:rsidR="009F525B" w:rsidRPr="009F525B" w:rsidRDefault="009F525B" w:rsidP="009F525B">
      <w:pPr>
        <w:pStyle w:val="pkt"/>
        <w:spacing w:before="0" w:after="0" w:line="360" w:lineRule="auto"/>
        <w:ind w:left="1065" w:firstLine="0"/>
        <w:rPr>
          <w:sz w:val="22"/>
          <w:szCs w:val="22"/>
        </w:rPr>
      </w:pPr>
    </w:p>
    <w:p w:rsidR="009F525B" w:rsidRPr="009F525B" w:rsidRDefault="009F525B" w:rsidP="00520DD5">
      <w:pPr>
        <w:numPr>
          <w:ilvl w:val="0"/>
          <w:numId w:val="43"/>
        </w:numPr>
        <w:spacing w:after="0" w:line="360" w:lineRule="auto"/>
        <w:jc w:val="both"/>
        <w:rPr>
          <w:b/>
          <w:sz w:val="22"/>
        </w:rPr>
      </w:pPr>
      <w:r w:rsidRPr="009F525B">
        <w:rPr>
          <w:b/>
          <w:sz w:val="22"/>
        </w:rPr>
        <w:t>Przedmiotem zamówienia na terenie budynku przy ul. Kościuszki 89/91 w Olsztynie jest:</w:t>
      </w:r>
    </w:p>
    <w:p w:rsidR="009F525B" w:rsidRPr="009F525B" w:rsidRDefault="009F525B" w:rsidP="00520DD5">
      <w:pPr>
        <w:pStyle w:val="pkt"/>
        <w:numPr>
          <w:ilvl w:val="0"/>
          <w:numId w:val="61"/>
        </w:numPr>
        <w:spacing w:before="0" w:after="20" w:line="360" w:lineRule="auto"/>
        <w:ind w:left="851" w:hanging="284"/>
        <w:rPr>
          <w:sz w:val="22"/>
          <w:szCs w:val="22"/>
        </w:rPr>
      </w:pPr>
      <w:r w:rsidRPr="009F525B">
        <w:rPr>
          <w:sz w:val="22"/>
          <w:szCs w:val="22"/>
        </w:rPr>
        <w:t>całodobowa ochrona osób i mienia,</w:t>
      </w:r>
    </w:p>
    <w:p w:rsidR="009F525B" w:rsidRPr="009F525B" w:rsidRDefault="009F525B" w:rsidP="00520DD5">
      <w:pPr>
        <w:pStyle w:val="pkt"/>
        <w:numPr>
          <w:ilvl w:val="0"/>
          <w:numId w:val="61"/>
        </w:numPr>
        <w:spacing w:before="0" w:after="20" w:line="360" w:lineRule="auto"/>
        <w:ind w:left="709" w:hanging="142"/>
        <w:rPr>
          <w:sz w:val="22"/>
          <w:szCs w:val="22"/>
        </w:rPr>
      </w:pPr>
      <w:r w:rsidRPr="009F525B">
        <w:rPr>
          <w:sz w:val="22"/>
          <w:szCs w:val="22"/>
        </w:rPr>
        <w:t>ochrona w formie monitorowania w systemie dyskretnego ostrzegania z reakcją załogi interwencyjnej.</w:t>
      </w:r>
    </w:p>
    <w:p w:rsidR="009F525B" w:rsidRPr="009F525B" w:rsidRDefault="009F525B" w:rsidP="009F525B">
      <w:pPr>
        <w:spacing w:before="120" w:after="20" w:line="360" w:lineRule="auto"/>
        <w:ind w:left="360"/>
        <w:jc w:val="both"/>
        <w:rPr>
          <w:sz w:val="22"/>
        </w:rPr>
      </w:pPr>
      <w:r w:rsidRPr="009F525B">
        <w:rPr>
          <w:sz w:val="22"/>
        </w:rPr>
        <w:t xml:space="preserve">  Usługa będzie realizowana na terenie nieruchomości, w</w:t>
      </w:r>
      <w:r w:rsidRPr="009F525B">
        <w:rPr>
          <w:b/>
          <w:sz w:val="22"/>
        </w:rPr>
        <w:t xml:space="preserve"> </w:t>
      </w:r>
      <w:r w:rsidRPr="009F525B">
        <w:rPr>
          <w:sz w:val="22"/>
        </w:rPr>
        <w:t>skład której wchodzą:</w:t>
      </w:r>
    </w:p>
    <w:p w:rsidR="009F525B" w:rsidRPr="009F525B" w:rsidRDefault="009F525B" w:rsidP="00520DD5">
      <w:pPr>
        <w:numPr>
          <w:ilvl w:val="0"/>
          <w:numId w:val="46"/>
        </w:numPr>
        <w:spacing w:after="20" w:line="360" w:lineRule="auto"/>
        <w:ind w:left="709" w:hanging="142"/>
        <w:jc w:val="both"/>
        <w:rPr>
          <w:sz w:val="22"/>
        </w:rPr>
      </w:pPr>
      <w:r w:rsidRPr="009F525B">
        <w:rPr>
          <w:sz w:val="22"/>
        </w:rPr>
        <w:t>budynek biurowy podpiwniczony - 4 kondygnacyjny o łącznej powierzchni 2637,84 m² z wejściem głównym od strony skrzyżowania ul.  Kościuszki z ul. Żołnierską,</w:t>
      </w:r>
    </w:p>
    <w:p w:rsidR="009F525B" w:rsidRPr="009F525B" w:rsidRDefault="009F525B" w:rsidP="00520DD5">
      <w:pPr>
        <w:numPr>
          <w:ilvl w:val="0"/>
          <w:numId w:val="46"/>
        </w:numPr>
        <w:spacing w:after="0" w:line="360" w:lineRule="auto"/>
        <w:ind w:left="709" w:hanging="142"/>
        <w:jc w:val="both"/>
        <w:rPr>
          <w:sz w:val="22"/>
        </w:rPr>
      </w:pPr>
      <w:r w:rsidRPr="009F525B">
        <w:rPr>
          <w:sz w:val="22"/>
        </w:rPr>
        <w:t>parking na całej powierzchni działki 945 m².</w:t>
      </w:r>
    </w:p>
    <w:p w:rsidR="009F525B" w:rsidRPr="009F525B" w:rsidRDefault="009F525B" w:rsidP="009F525B">
      <w:pPr>
        <w:spacing w:line="360" w:lineRule="auto"/>
        <w:ind w:left="357"/>
        <w:rPr>
          <w:b/>
          <w:sz w:val="22"/>
        </w:rPr>
      </w:pPr>
      <w:r w:rsidRPr="009F525B">
        <w:rPr>
          <w:b/>
          <w:sz w:val="22"/>
        </w:rPr>
        <w:t>Wejście do budynku:</w:t>
      </w:r>
    </w:p>
    <w:p w:rsidR="009F525B" w:rsidRPr="009F525B" w:rsidRDefault="009F525B" w:rsidP="00520DD5">
      <w:pPr>
        <w:numPr>
          <w:ilvl w:val="0"/>
          <w:numId w:val="47"/>
        </w:numPr>
        <w:spacing w:after="20" w:line="360" w:lineRule="auto"/>
        <w:ind w:hanging="501"/>
        <w:rPr>
          <w:sz w:val="22"/>
        </w:rPr>
      </w:pPr>
      <w:r w:rsidRPr="009F525B">
        <w:rPr>
          <w:sz w:val="22"/>
        </w:rPr>
        <w:t>wejście główne od skrzyżowania ul. Kościuszki z ul. Żołnierską,</w:t>
      </w:r>
    </w:p>
    <w:p w:rsidR="009F525B" w:rsidRPr="009F525B" w:rsidRDefault="009F525B" w:rsidP="00520DD5">
      <w:pPr>
        <w:numPr>
          <w:ilvl w:val="0"/>
          <w:numId w:val="47"/>
        </w:numPr>
        <w:spacing w:after="20" w:line="360" w:lineRule="auto"/>
        <w:ind w:hanging="501"/>
        <w:rPr>
          <w:sz w:val="22"/>
        </w:rPr>
      </w:pPr>
      <w:r w:rsidRPr="009F525B">
        <w:rPr>
          <w:sz w:val="22"/>
        </w:rPr>
        <w:t>brama wjazdowa od strony ul. Żołnierskiej oraz ul. Kościuszki.</w:t>
      </w:r>
    </w:p>
    <w:p w:rsidR="009F525B" w:rsidRPr="009F525B" w:rsidRDefault="009F525B" w:rsidP="009F525B">
      <w:pPr>
        <w:spacing w:line="360" w:lineRule="auto"/>
        <w:ind w:left="357"/>
        <w:rPr>
          <w:b/>
          <w:sz w:val="22"/>
        </w:rPr>
      </w:pPr>
      <w:r w:rsidRPr="009F525B">
        <w:rPr>
          <w:b/>
          <w:sz w:val="22"/>
        </w:rPr>
        <w:t>Miejsce dyżurki-portierni:</w:t>
      </w:r>
    </w:p>
    <w:p w:rsidR="009F525B" w:rsidRPr="009F525B" w:rsidRDefault="009F525B" w:rsidP="009F525B">
      <w:pPr>
        <w:spacing w:after="20" w:line="360" w:lineRule="auto"/>
        <w:ind w:left="360"/>
        <w:rPr>
          <w:sz w:val="22"/>
        </w:rPr>
      </w:pPr>
      <w:r w:rsidRPr="009F525B">
        <w:rPr>
          <w:sz w:val="22"/>
        </w:rPr>
        <w:t>portiernia (dyżurka) zlokalizowana jest na parterze, bezpośrednio przy wejściu głównym.</w:t>
      </w:r>
    </w:p>
    <w:p w:rsidR="009F525B" w:rsidRPr="009F525B" w:rsidRDefault="009F525B" w:rsidP="00520DD5">
      <w:pPr>
        <w:pStyle w:val="pkt"/>
        <w:numPr>
          <w:ilvl w:val="0"/>
          <w:numId w:val="41"/>
        </w:numPr>
        <w:tabs>
          <w:tab w:val="clear" w:pos="1260"/>
        </w:tabs>
        <w:spacing w:before="0" w:after="0" w:line="360" w:lineRule="auto"/>
        <w:ind w:left="567" w:hanging="141"/>
        <w:rPr>
          <w:b/>
          <w:sz w:val="22"/>
          <w:szCs w:val="22"/>
        </w:rPr>
      </w:pPr>
      <w:r w:rsidRPr="009F525B">
        <w:rPr>
          <w:b/>
          <w:sz w:val="22"/>
          <w:szCs w:val="22"/>
        </w:rPr>
        <w:t>Forma realizacji ochrony:</w:t>
      </w:r>
    </w:p>
    <w:p w:rsidR="009F525B" w:rsidRPr="009F525B" w:rsidRDefault="009F525B" w:rsidP="00520DD5">
      <w:pPr>
        <w:pStyle w:val="pkt"/>
        <w:numPr>
          <w:ilvl w:val="0"/>
          <w:numId w:val="48"/>
        </w:numPr>
        <w:spacing w:before="0" w:after="0" w:line="360" w:lineRule="auto"/>
        <w:ind w:left="709" w:hanging="142"/>
        <w:rPr>
          <w:sz w:val="22"/>
          <w:szCs w:val="22"/>
        </w:rPr>
      </w:pPr>
      <w:r w:rsidRPr="009F525B">
        <w:rPr>
          <w:sz w:val="22"/>
          <w:szCs w:val="22"/>
        </w:rPr>
        <w:t>całodobowa ochrona osób i mienia realizowana na terenie nieruchomości,</w:t>
      </w:r>
    </w:p>
    <w:p w:rsidR="009F525B" w:rsidRPr="009F525B" w:rsidRDefault="009F525B" w:rsidP="00520DD5">
      <w:pPr>
        <w:pStyle w:val="pkt"/>
        <w:numPr>
          <w:ilvl w:val="0"/>
          <w:numId w:val="48"/>
        </w:numPr>
        <w:spacing w:before="0" w:after="0" w:line="360" w:lineRule="auto"/>
        <w:ind w:left="709" w:hanging="142"/>
        <w:rPr>
          <w:sz w:val="22"/>
          <w:szCs w:val="22"/>
        </w:rPr>
      </w:pPr>
      <w:r w:rsidRPr="009F525B">
        <w:rPr>
          <w:sz w:val="22"/>
          <w:szCs w:val="22"/>
        </w:rPr>
        <w:t xml:space="preserve">obsługa portierni w godzinach 7.00-7.00 </w:t>
      </w:r>
      <w:r w:rsidRPr="009F525B">
        <w:rPr>
          <w:b/>
          <w:sz w:val="22"/>
          <w:szCs w:val="22"/>
        </w:rPr>
        <w:t>cały tydzień</w:t>
      </w:r>
      <w:r w:rsidRPr="009F525B">
        <w:rPr>
          <w:sz w:val="22"/>
          <w:szCs w:val="22"/>
        </w:rPr>
        <w:t xml:space="preserve"> </w:t>
      </w:r>
    </w:p>
    <w:p w:rsidR="009F525B" w:rsidRPr="009F525B" w:rsidRDefault="009F525B" w:rsidP="00520DD5">
      <w:pPr>
        <w:pStyle w:val="pkt"/>
        <w:numPr>
          <w:ilvl w:val="0"/>
          <w:numId w:val="48"/>
        </w:numPr>
        <w:spacing w:before="0" w:after="0" w:line="360" w:lineRule="auto"/>
        <w:ind w:left="709" w:hanging="142"/>
        <w:rPr>
          <w:sz w:val="22"/>
          <w:szCs w:val="22"/>
        </w:rPr>
      </w:pPr>
      <w:r w:rsidRPr="009F525B">
        <w:rPr>
          <w:sz w:val="22"/>
          <w:szCs w:val="22"/>
        </w:rPr>
        <w:t>całodobowy monitoring pracy systemów elektronicznej ochrony obiektu – włącznik napadowy, monitoring wizyjny,</w:t>
      </w:r>
    </w:p>
    <w:p w:rsidR="009F525B" w:rsidRPr="009F525B" w:rsidRDefault="009F525B" w:rsidP="00520DD5">
      <w:pPr>
        <w:pStyle w:val="pkt"/>
        <w:numPr>
          <w:ilvl w:val="0"/>
          <w:numId w:val="48"/>
        </w:numPr>
        <w:spacing w:before="0" w:after="0" w:line="360" w:lineRule="auto"/>
        <w:ind w:left="709" w:hanging="142"/>
        <w:rPr>
          <w:sz w:val="22"/>
          <w:szCs w:val="22"/>
        </w:rPr>
      </w:pPr>
      <w:r w:rsidRPr="009F525B">
        <w:rPr>
          <w:sz w:val="22"/>
          <w:szCs w:val="22"/>
        </w:rPr>
        <w:t>pełnienie służby w umundurowaniu,</w:t>
      </w:r>
    </w:p>
    <w:p w:rsidR="009F525B" w:rsidRPr="009F525B" w:rsidRDefault="009F525B" w:rsidP="00520DD5">
      <w:pPr>
        <w:pStyle w:val="pkt"/>
        <w:numPr>
          <w:ilvl w:val="0"/>
          <w:numId w:val="48"/>
        </w:numPr>
        <w:spacing w:before="0" w:after="0" w:line="360" w:lineRule="auto"/>
        <w:ind w:left="709" w:hanging="142"/>
        <w:rPr>
          <w:sz w:val="22"/>
          <w:szCs w:val="22"/>
        </w:rPr>
      </w:pPr>
      <w:r w:rsidRPr="009F525B">
        <w:rPr>
          <w:sz w:val="22"/>
          <w:szCs w:val="22"/>
        </w:rPr>
        <w:t>wydawanie kluczy osobom upoważnionym i sprawdzaniu ilości kluczy zwróconych,</w:t>
      </w:r>
    </w:p>
    <w:p w:rsidR="009F525B" w:rsidRPr="009F525B" w:rsidRDefault="009F525B" w:rsidP="00520DD5">
      <w:pPr>
        <w:pStyle w:val="pkt"/>
        <w:numPr>
          <w:ilvl w:val="0"/>
          <w:numId w:val="48"/>
        </w:numPr>
        <w:spacing w:before="0" w:after="0" w:line="360" w:lineRule="auto"/>
        <w:ind w:left="709" w:hanging="142"/>
        <w:rPr>
          <w:sz w:val="22"/>
          <w:szCs w:val="22"/>
        </w:rPr>
      </w:pPr>
      <w:r w:rsidRPr="009F525B">
        <w:rPr>
          <w:sz w:val="22"/>
          <w:szCs w:val="22"/>
        </w:rPr>
        <w:t>zamykanie i otwieranie wejść oraz bram na dziedziniec główny,</w:t>
      </w:r>
    </w:p>
    <w:p w:rsidR="009F525B" w:rsidRPr="009F525B" w:rsidRDefault="009F525B" w:rsidP="00520DD5">
      <w:pPr>
        <w:pStyle w:val="pkt"/>
        <w:numPr>
          <w:ilvl w:val="0"/>
          <w:numId w:val="48"/>
        </w:numPr>
        <w:spacing w:before="0" w:after="0" w:line="360" w:lineRule="auto"/>
        <w:ind w:left="709" w:hanging="142"/>
        <w:rPr>
          <w:sz w:val="22"/>
          <w:szCs w:val="22"/>
        </w:rPr>
      </w:pPr>
      <w:r w:rsidRPr="009F525B">
        <w:rPr>
          <w:sz w:val="22"/>
          <w:szCs w:val="22"/>
        </w:rPr>
        <w:t>po godzinach pracy i w dni wolne wpuszczanie osób do tego upoważnionych,</w:t>
      </w:r>
    </w:p>
    <w:p w:rsidR="009F525B" w:rsidRPr="009F525B" w:rsidRDefault="009F525B" w:rsidP="00520DD5">
      <w:pPr>
        <w:pStyle w:val="pkt"/>
        <w:numPr>
          <w:ilvl w:val="0"/>
          <w:numId w:val="48"/>
        </w:numPr>
        <w:spacing w:before="0" w:after="0" w:line="360" w:lineRule="auto"/>
        <w:ind w:left="709" w:hanging="142"/>
        <w:rPr>
          <w:sz w:val="22"/>
          <w:szCs w:val="22"/>
        </w:rPr>
      </w:pPr>
      <w:r w:rsidRPr="009F525B">
        <w:rPr>
          <w:sz w:val="22"/>
          <w:szCs w:val="22"/>
        </w:rPr>
        <w:lastRenderedPageBreak/>
        <w:t>dokonywanie obchodów posesji podczas przekazywania służby i nie rzadziej niż raz na 2 godziny w czasie służby,</w:t>
      </w:r>
    </w:p>
    <w:p w:rsidR="009F525B" w:rsidRPr="009F525B" w:rsidRDefault="009F525B" w:rsidP="00520DD5">
      <w:pPr>
        <w:pStyle w:val="pkt"/>
        <w:numPr>
          <w:ilvl w:val="0"/>
          <w:numId w:val="48"/>
        </w:numPr>
        <w:spacing w:before="0" w:after="0" w:line="360" w:lineRule="auto"/>
        <w:ind w:left="709" w:hanging="142"/>
        <w:rPr>
          <w:sz w:val="22"/>
          <w:szCs w:val="22"/>
        </w:rPr>
      </w:pPr>
      <w:r w:rsidRPr="009F525B">
        <w:rPr>
          <w:sz w:val="22"/>
          <w:szCs w:val="22"/>
        </w:rPr>
        <w:t>prowadzenie książki dyżurów.</w:t>
      </w:r>
    </w:p>
    <w:p w:rsidR="009F525B" w:rsidRPr="009F525B" w:rsidRDefault="009F525B" w:rsidP="00520DD5">
      <w:pPr>
        <w:pStyle w:val="pkt"/>
        <w:numPr>
          <w:ilvl w:val="0"/>
          <w:numId w:val="41"/>
        </w:numPr>
        <w:tabs>
          <w:tab w:val="clear" w:pos="1260"/>
        </w:tabs>
        <w:spacing w:before="0" w:after="0" w:line="360" w:lineRule="auto"/>
        <w:ind w:left="567" w:hanging="141"/>
        <w:rPr>
          <w:sz w:val="22"/>
          <w:szCs w:val="22"/>
        </w:rPr>
      </w:pPr>
      <w:r w:rsidRPr="009F525B">
        <w:rPr>
          <w:sz w:val="22"/>
          <w:szCs w:val="22"/>
        </w:rPr>
        <w:t>Pracownicy ochrony fizycznej wykonywać będą również czynności związane z obsługą portierni.</w:t>
      </w:r>
    </w:p>
    <w:p w:rsidR="009F525B" w:rsidRPr="009F525B" w:rsidRDefault="009F525B" w:rsidP="00520DD5">
      <w:pPr>
        <w:pStyle w:val="pkt"/>
        <w:numPr>
          <w:ilvl w:val="0"/>
          <w:numId w:val="40"/>
        </w:numPr>
        <w:tabs>
          <w:tab w:val="clear" w:pos="1620"/>
        </w:tabs>
        <w:spacing w:before="0" w:after="0" w:line="360" w:lineRule="auto"/>
        <w:ind w:left="567" w:hanging="141"/>
        <w:rPr>
          <w:sz w:val="22"/>
          <w:szCs w:val="22"/>
        </w:rPr>
      </w:pPr>
      <w:r w:rsidRPr="009F525B">
        <w:rPr>
          <w:sz w:val="22"/>
          <w:szCs w:val="22"/>
        </w:rPr>
        <w:t>Ochrona powinna być realizowana przez co najmniej jednego pracownika ochrony.</w:t>
      </w:r>
    </w:p>
    <w:p w:rsidR="009F525B" w:rsidRPr="009F525B" w:rsidRDefault="009F525B" w:rsidP="009F525B">
      <w:pPr>
        <w:pStyle w:val="pkt"/>
        <w:tabs>
          <w:tab w:val="num" w:pos="900"/>
        </w:tabs>
        <w:spacing w:before="0" w:after="0" w:line="360" w:lineRule="auto"/>
        <w:ind w:left="900" w:firstLine="0"/>
        <w:rPr>
          <w:sz w:val="22"/>
          <w:szCs w:val="22"/>
        </w:rPr>
      </w:pPr>
    </w:p>
    <w:p w:rsidR="009F525B" w:rsidRPr="009F525B" w:rsidRDefault="009F525B" w:rsidP="00520DD5">
      <w:pPr>
        <w:numPr>
          <w:ilvl w:val="0"/>
          <w:numId w:val="43"/>
        </w:numPr>
        <w:spacing w:after="0" w:line="360" w:lineRule="auto"/>
        <w:jc w:val="both"/>
        <w:rPr>
          <w:b/>
          <w:sz w:val="22"/>
        </w:rPr>
      </w:pPr>
      <w:r w:rsidRPr="009F525B">
        <w:rPr>
          <w:b/>
          <w:sz w:val="22"/>
        </w:rPr>
        <w:t>Przedmiotem zamówienia na terenie budynku przy ul. Kościuszki 37A w Olsztynie jest:</w:t>
      </w:r>
    </w:p>
    <w:p w:rsidR="009F525B" w:rsidRPr="009F525B" w:rsidRDefault="009F525B" w:rsidP="00520DD5">
      <w:pPr>
        <w:pStyle w:val="pkt"/>
        <w:numPr>
          <w:ilvl w:val="0"/>
          <w:numId w:val="49"/>
        </w:numPr>
        <w:spacing w:before="0" w:after="40" w:line="360" w:lineRule="auto"/>
        <w:ind w:left="709" w:hanging="170"/>
        <w:rPr>
          <w:sz w:val="22"/>
          <w:szCs w:val="22"/>
        </w:rPr>
      </w:pPr>
      <w:r w:rsidRPr="009F525B">
        <w:rPr>
          <w:sz w:val="22"/>
          <w:szCs w:val="22"/>
        </w:rPr>
        <w:t>ochrona w formie całodobowego monitorowania w systemie dyskretnego ostrzegania z reakcją załogi interwencyjnej,</w:t>
      </w:r>
    </w:p>
    <w:p w:rsidR="009F525B" w:rsidRPr="009F525B" w:rsidRDefault="009F525B" w:rsidP="009F525B">
      <w:pPr>
        <w:pStyle w:val="pkt"/>
        <w:tabs>
          <w:tab w:val="left" w:pos="709"/>
        </w:tabs>
        <w:spacing w:before="0" w:after="40" w:line="360" w:lineRule="auto"/>
        <w:ind w:left="539" w:firstLine="0"/>
        <w:rPr>
          <w:sz w:val="22"/>
          <w:szCs w:val="22"/>
        </w:rPr>
      </w:pPr>
      <w:r w:rsidRPr="009F525B">
        <w:rPr>
          <w:sz w:val="22"/>
          <w:szCs w:val="22"/>
        </w:rPr>
        <w:t>Usługa będzie realizowana na terenie nieruchomości</w:t>
      </w:r>
      <w:r w:rsidRPr="009F525B">
        <w:rPr>
          <w:b/>
          <w:sz w:val="22"/>
          <w:szCs w:val="22"/>
        </w:rPr>
        <w:t xml:space="preserve"> </w:t>
      </w:r>
      <w:r w:rsidRPr="009F525B">
        <w:rPr>
          <w:sz w:val="22"/>
          <w:szCs w:val="22"/>
        </w:rPr>
        <w:t xml:space="preserve">położonej na działce nr 73-62/5 będącej własnością Województwa. </w:t>
      </w:r>
    </w:p>
    <w:p w:rsidR="009F525B" w:rsidRPr="009F525B" w:rsidRDefault="009F525B" w:rsidP="00520DD5">
      <w:pPr>
        <w:pStyle w:val="pkt"/>
        <w:numPr>
          <w:ilvl w:val="0"/>
          <w:numId w:val="50"/>
        </w:numPr>
        <w:tabs>
          <w:tab w:val="left" w:pos="709"/>
        </w:tabs>
        <w:spacing w:before="0" w:after="40" w:line="360" w:lineRule="auto"/>
        <w:ind w:left="709" w:hanging="142"/>
        <w:rPr>
          <w:sz w:val="22"/>
          <w:szCs w:val="22"/>
        </w:rPr>
      </w:pPr>
      <w:r w:rsidRPr="009F525B">
        <w:rPr>
          <w:sz w:val="22"/>
          <w:szCs w:val="22"/>
        </w:rPr>
        <w:t xml:space="preserve"> budynek parterowy z dachem dwuspadowym o pow. użytkowej 113,80 m</w:t>
      </w:r>
      <w:r w:rsidRPr="009F525B">
        <w:rPr>
          <w:sz w:val="22"/>
          <w:szCs w:val="22"/>
          <w:vertAlign w:val="superscript"/>
        </w:rPr>
        <w:t>2</w:t>
      </w:r>
    </w:p>
    <w:p w:rsidR="009F525B" w:rsidRPr="009F525B" w:rsidRDefault="009F525B" w:rsidP="00520DD5">
      <w:pPr>
        <w:pStyle w:val="pkt"/>
        <w:numPr>
          <w:ilvl w:val="0"/>
          <w:numId w:val="50"/>
        </w:numPr>
        <w:tabs>
          <w:tab w:val="left" w:pos="709"/>
        </w:tabs>
        <w:spacing w:before="0" w:after="40" w:line="360" w:lineRule="auto"/>
        <w:ind w:left="709" w:hanging="142"/>
        <w:rPr>
          <w:sz w:val="22"/>
          <w:szCs w:val="22"/>
        </w:rPr>
      </w:pPr>
      <w:r w:rsidRPr="009F525B">
        <w:rPr>
          <w:sz w:val="22"/>
          <w:szCs w:val="22"/>
        </w:rPr>
        <w:t>dwa wejścia do budynku. Jedno wejście główne do budynku od strony wschodniej skomunikowane ze wszystkimi pomieszczeniami (pięć pom. biurowych oraz wc z łazienką) oraz jedno wejście do kotłowni od strony północnej,</w:t>
      </w:r>
    </w:p>
    <w:p w:rsidR="009F525B" w:rsidRPr="009F525B" w:rsidRDefault="009F525B" w:rsidP="00520DD5">
      <w:pPr>
        <w:pStyle w:val="pkt"/>
        <w:numPr>
          <w:ilvl w:val="0"/>
          <w:numId w:val="50"/>
        </w:numPr>
        <w:tabs>
          <w:tab w:val="left" w:pos="709"/>
        </w:tabs>
        <w:spacing w:before="0" w:after="40" w:line="360" w:lineRule="auto"/>
        <w:ind w:left="709" w:hanging="142"/>
        <w:rPr>
          <w:sz w:val="22"/>
          <w:szCs w:val="22"/>
        </w:rPr>
      </w:pPr>
      <w:r w:rsidRPr="009F525B">
        <w:rPr>
          <w:sz w:val="22"/>
          <w:szCs w:val="22"/>
        </w:rPr>
        <w:t xml:space="preserve"> od strony wschodniej</w:t>
      </w:r>
      <w:r w:rsidRPr="009F525B">
        <w:rPr>
          <w:b/>
          <w:sz w:val="22"/>
          <w:szCs w:val="22"/>
        </w:rPr>
        <w:t xml:space="preserve"> </w:t>
      </w:r>
      <w:r w:rsidRPr="009F525B">
        <w:rPr>
          <w:sz w:val="22"/>
          <w:szCs w:val="22"/>
        </w:rPr>
        <w:t>możliwy jest dojazd do budynku poprzez istniejącą drogę do Filharmonii.</w:t>
      </w:r>
    </w:p>
    <w:p w:rsidR="009F525B" w:rsidRPr="009F525B" w:rsidRDefault="009F525B" w:rsidP="009F525B">
      <w:pPr>
        <w:pStyle w:val="pkt"/>
        <w:tabs>
          <w:tab w:val="left" w:pos="709"/>
        </w:tabs>
        <w:spacing w:before="0" w:after="40" w:line="360" w:lineRule="auto"/>
        <w:ind w:left="709" w:hanging="425"/>
        <w:rPr>
          <w:sz w:val="22"/>
          <w:szCs w:val="22"/>
        </w:rPr>
      </w:pPr>
    </w:p>
    <w:p w:rsidR="009F525B" w:rsidRPr="009F525B" w:rsidRDefault="009F525B" w:rsidP="00520DD5">
      <w:pPr>
        <w:numPr>
          <w:ilvl w:val="0"/>
          <w:numId w:val="43"/>
        </w:numPr>
        <w:spacing w:after="0" w:line="360" w:lineRule="auto"/>
        <w:ind w:left="284" w:hanging="284"/>
        <w:jc w:val="both"/>
        <w:rPr>
          <w:b/>
          <w:sz w:val="22"/>
        </w:rPr>
      </w:pPr>
      <w:r w:rsidRPr="009F525B">
        <w:rPr>
          <w:b/>
          <w:sz w:val="22"/>
        </w:rPr>
        <w:t xml:space="preserve"> Przedmiotem zamówienia na terenie budynku przy ul. Partyzantów 24 w Olsztynie jest:</w:t>
      </w:r>
    </w:p>
    <w:p w:rsidR="009F525B" w:rsidRPr="009F525B" w:rsidRDefault="009F525B" w:rsidP="00520DD5">
      <w:pPr>
        <w:pStyle w:val="pkt"/>
        <w:numPr>
          <w:ilvl w:val="0"/>
          <w:numId w:val="49"/>
        </w:numPr>
        <w:tabs>
          <w:tab w:val="left" w:pos="709"/>
        </w:tabs>
        <w:spacing w:before="0" w:after="40" w:line="360" w:lineRule="auto"/>
        <w:rPr>
          <w:sz w:val="22"/>
          <w:szCs w:val="22"/>
        </w:rPr>
      </w:pPr>
      <w:r w:rsidRPr="009F525B">
        <w:rPr>
          <w:sz w:val="22"/>
          <w:szCs w:val="22"/>
        </w:rPr>
        <w:t>ochrona w formie całodobowego monitorowania w systemie dyskretnego ostrzegania z reakcją załogi interwencyjnej,</w:t>
      </w:r>
    </w:p>
    <w:p w:rsidR="009F525B" w:rsidRPr="009F525B" w:rsidRDefault="009F525B" w:rsidP="009F525B">
      <w:pPr>
        <w:pStyle w:val="pkt"/>
        <w:tabs>
          <w:tab w:val="left" w:pos="709"/>
        </w:tabs>
        <w:spacing w:before="0" w:after="40" w:line="360" w:lineRule="auto"/>
        <w:ind w:left="539" w:firstLine="0"/>
        <w:rPr>
          <w:sz w:val="22"/>
          <w:szCs w:val="22"/>
        </w:rPr>
      </w:pPr>
      <w:r w:rsidRPr="009F525B">
        <w:rPr>
          <w:sz w:val="22"/>
          <w:szCs w:val="22"/>
        </w:rPr>
        <w:t>Usługa będzie realizowana na terenie nieruchomości</w:t>
      </w:r>
      <w:r w:rsidRPr="009F525B">
        <w:rPr>
          <w:b/>
          <w:sz w:val="22"/>
          <w:szCs w:val="22"/>
        </w:rPr>
        <w:t xml:space="preserve"> </w:t>
      </w:r>
      <w:r w:rsidRPr="009F525B">
        <w:rPr>
          <w:sz w:val="22"/>
          <w:szCs w:val="22"/>
        </w:rPr>
        <w:t xml:space="preserve">położonej na działce nr 72-43/2 będącej własnością Województwa. </w:t>
      </w:r>
    </w:p>
    <w:p w:rsidR="009F525B" w:rsidRPr="009F525B" w:rsidRDefault="009F525B" w:rsidP="00520DD5">
      <w:pPr>
        <w:pStyle w:val="pkt"/>
        <w:numPr>
          <w:ilvl w:val="0"/>
          <w:numId w:val="50"/>
        </w:numPr>
        <w:tabs>
          <w:tab w:val="left" w:pos="709"/>
        </w:tabs>
        <w:spacing w:before="0" w:after="40" w:line="360" w:lineRule="auto"/>
        <w:ind w:left="709" w:hanging="142"/>
        <w:rPr>
          <w:sz w:val="22"/>
          <w:szCs w:val="22"/>
        </w:rPr>
      </w:pPr>
      <w:r w:rsidRPr="009F525B">
        <w:rPr>
          <w:sz w:val="22"/>
          <w:szCs w:val="22"/>
        </w:rPr>
        <w:t xml:space="preserve">budynek 4- kondygnacyjny (w tym poddasze użytkowe) o powierzchni użytkowej </w:t>
      </w:r>
      <w:r w:rsidRPr="009F525B">
        <w:rPr>
          <w:rFonts w:eastAsia="Cambria"/>
          <w:sz w:val="22"/>
          <w:szCs w:val="22"/>
          <w:lang w:eastAsia="en-US"/>
        </w:rPr>
        <w:t xml:space="preserve">833,69 </w:t>
      </w:r>
      <w:r w:rsidRPr="009F525B">
        <w:rPr>
          <w:sz w:val="22"/>
          <w:szCs w:val="22"/>
        </w:rPr>
        <w:t>m</w:t>
      </w:r>
      <w:r w:rsidRPr="009F525B">
        <w:rPr>
          <w:sz w:val="22"/>
          <w:szCs w:val="22"/>
          <w:vertAlign w:val="superscript"/>
        </w:rPr>
        <w:t>2</w:t>
      </w:r>
    </w:p>
    <w:p w:rsidR="009F525B" w:rsidRPr="009F525B" w:rsidRDefault="009F525B" w:rsidP="00520DD5">
      <w:pPr>
        <w:pStyle w:val="pkt"/>
        <w:numPr>
          <w:ilvl w:val="0"/>
          <w:numId w:val="50"/>
        </w:numPr>
        <w:tabs>
          <w:tab w:val="left" w:pos="709"/>
        </w:tabs>
        <w:spacing w:before="0" w:after="40" w:line="360" w:lineRule="auto"/>
        <w:ind w:left="709" w:hanging="142"/>
        <w:rPr>
          <w:sz w:val="22"/>
          <w:szCs w:val="22"/>
        </w:rPr>
      </w:pPr>
      <w:r w:rsidRPr="009F525B">
        <w:rPr>
          <w:sz w:val="22"/>
          <w:szCs w:val="22"/>
        </w:rPr>
        <w:t xml:space="preserve"> dwa wejścia do budynku: jedno wejście główne do budynku od strony zachodniej skomunikowane ze wszystkimi pomieszczeniami, drugie wejście dla osób niepełnosprawnych od strony wschodniej.</w:t>
      </w:r>
    </w:p>
    <w:p w:rsidR="009F525B" w:rsidRPr="009F525B" w:rsidRDefault="009F525B" w:rsidP="009F525B">
      <w:pPr>
        <w:pStyle w:val="pkt"/>
        <w:tabs>
          <w:tab w:val="left" w:pos="709"/>
        </w:tabs>
        <w:spacing w:before="0" w:after="0" w:line="360" w:lineRule="auto"/>
        <w:ind w:left="709" w:firstLine="0"/>
        <w:rPr>
          <w:sz w:val="22"/>
          <w:szCs w:val="22"/>
        </w:rPr>
      </w:pPr>
    </w:p>
    <w:p w:rsidR="009F525B" w:rsidRPr="009F525B" w:rsidRDefault="009F525B" w:rsidP="00520DD5">
      <w:pPr>
        <w:numPr>
          <w:ilvl w:val="0"/>
          <w:numId w:val="43"/>
        </w:numPr>
        <w:spacing w:after="0" w:line="360" w:lineRule="auto"/>
        <w:jc w:val="both"/>
        <w:rPr>
          <w:b/>
          <w:sz w:val="22"/>
        </w:rPr>
      </w:pPr>
      <w:r w:rsidRPr="009F525B">
        <w:rPr>
          <w:b/>
          <w:sz w:val="22"/>
        </w:rPr>
        <w:t>Przedmiotem zamówienia na terenie budynku przy ul. Głowackiego 17 w Olsztynie jest:</w:t>
      </w:r>
    </w:p>
    <w:p w:rsidR="009F525B" w:rsidRPr="009F525B" w:rsidRDefault="009F525B" w:rsidP="00520DD5">
      <w:pPr>
        <w:pStyle w:val="pkt"/>
        <w:numPr>
          <w:ilvl w:val="0"/>
          <w:numId w:val="53"/>
        </w:numPr>
        <w:spacing w:before="0" w:after="40" w:line="360" w:lineRule="auto"/>
        <w:ind w:left="567" w:hanging="141"/>
        <w:rPr>
          <w:sz w:val="22"/>
          <w:szCs w:val="22"/>
        </w:rPr>
      </w:pPr>
      <w:r w:rsidRPr="009F525B">
        <w:rPr>
          <w:sz w:val="22"/>
          <w:szCs w:val="22"/>
        </w:rPr>
        <w:t xml:space="preserve">całodobowa ochrona osób i mienia;   </w:t>
      </w:r>
    </w:p>
    <w:p w:rsidR="009F525B" w:rsidRPr="009F525B" w:rsidRDefault="009F525B" w:rsidP="00520DD5">
      <w:pPr>
        <w:pStyle w:val="pkt"/>
        <w:numPr>
          <w:ilvl w:val="0"/>
          <w:numId w:val="53"/>
        </w:numPr>
        <w:spacing w:before="0" w:after="40" w:line="360" w:lineRule="auto"/>
        <w:ind w:left="567" w:hanging="141"/>
        <w:rPr>
          <w:sz w:val="22"/>
          <w:szCs w:val="22"/>
        </w:rPr>
      </w:pPr>
      <w:r w:rsidRPr="009F525B">
        <w:rPr>
          <w:sz w:val="22"/>
          <w:szCs w:val="22"/>
        </w:rPr>
        <w:t>ochrona w formie monitorowania w systemie dyskretnego ostrzegania z reakcją załogi interwencyjnej.</w:t>
      </w:r>
    </w:p>
    <w:p w:rsidR="009F525B" w:rsidRPr="009F525B" w:rsidRDefault="009F525B" w:rsidP="009F525B">
      <w:pPr>
        <w:pStyle w:val="pkt"/>
        <w:spacing w:before="0" w:after="40" w:line="360" w:lineRule="auto"/>
        <w:ind w:left="426" w:firstLine="0"/>
        <w:rPr>
          <w:sz w:val="22"/>
          <w:szCs w:val="22"/>
        </w:rPr>
      </w:pPr>
      <w:r w:rsidRPr="009F525B">
        <w:rPr>
          <w:sz w:val="22"/>
          <w:szCs w:val="22"/>
        </w:rPr>
        <w:t>Usługa będzie realizowana na terenie nieruchomości położonych w obrębie numer 109:</w:t>
      </w:r>
    </w:p>
    <w:p w:rsidR="009F525B" w:rsidRPr="009F525B" w:rsidRDefault="009F525B" w:rsidP="00520DD5">
      <w:pPr>
        <w:pStyle w:val="pkt"/>
        <w:numPr>
          <w:ilvl w:val="0"/>
          <w:numId w:val="51"/>
        </w:numPr>
        <w:spacing w:before="0" w:after="40" w:line="360" w:lineRule="auto"/>
        <w:ind w:left="567" w:hanging="141"/>
        <w:rPr>
          <w:sz w:val="22"/>
          <w:szCs w:val="22"/>
        </w:rPr>
      </w:pPr>
      <w:r w:rsidRPr="009F525B">
        <w:rPr>
          <w:sz w:val="22"/>
          <w:szCs w:val="22"/>
        </w:rPr>
        <w:t xml:space="preserve">działka nr 15/1 (bryła C) - budynek czterokondygnacyjny,  </w:t>
      </w:r>
    </w:p>
    <w:p w:rsidR="009F525B" w:rsidRPr="009F525B" w:rsidRDefault="009F525B" w:rsidP="00520DD5">
      <w:pPr>
        <w:pStyle w:val="pkt"/>
        <w:numPr>
          <w:ilvl w:val="0"/>
          <w:numId w:val="51"/>
        </w:numPr>
        <w:spacing w:before="0" w:after="40" w:line="360" w:lineRule="auto"/>
        <w:ind w:left="567" w:hanging="141"/>
        <w:rPr>
          <w:sz w:val="22"/>
          <w:szCs w:val="22"/>
        </w:rPr>
      </w:pPr>
      <w:r w:rsidRPr="009F525B">
        <w:rPr>
          <w:sz w:val="22"/>
          <w:szCs w:val="22"/>
        </w:rPr>
        <w:t xml:space="preserve">działka nr 15/2 (bryła B) - budynek pięciokondygnacyjny oraz łącznik bryły B - budynek jednokondygnacyjny, </w:t>
      </w:r>
    </w:p>
    <w:p w:rsidR="009F525B" w:rsidRPr="009F525B" w:rsidRDefault="009F525B" w:rsidP="00520DD5">
      <w:pPr>
        <w:pStyle w:val="pkt"/>
        <w:numPr>
          <w:ilvl w:val="0"/>
          <w:numId w:val="51"/>
        </w:numPr>
        <w:spacing w:before="0" w:after="40" w:line="360" w:lineRule="auto"/>
        <w:ind w:left="567" w:hanging="141"/>
        <w:rPr>
          <w:sz w:val="22"/>
          <w:szCs w:val="22"/>
        </w:rPr>
      </w:pPr>
      <w:r w:rsidRPr="009F525B">
        <w:rPr>
          <w:sz w:val="22"/>
          <w:szCs w:val="22"/>
        </w:rPr>
        <w:lastRenderedPageBreak/>
        <w:t xml:space="preserve">działka 12 (bryła A) - budynek pięciokondygnacyjny. </w:t>
      </w:r>
    </w:p>
    <w:p w:rsidR="009F525B" w:rsidRPr="009F525B" w:rsidRDefault="009F525B" w:rsidP="003019A1">
      <w:pPr>
        <w:ind w:firstLine="426"/>
        <w:rPr>
          <w:sz w:val="22"/>
        </w:rPr>
      </w:pPr>
      <w:r w:rsidRPr="009F525B">
        <w:rPr>
          <w:sz w:val="22"/>
        </w:rPr>
        <w:t>Łączna powierzchnia świadczenia usług wewnątrz</w:t>
      </w:r>
      <w:r w:rsidR="003019A1">
        <w:rPr>
          <w:sz w:val="22"/>
        </w:rPr>
        <w:t xml:space="preserve"> nieruchomości to 6 328,11 m2. </w:t>
      </w:r>
    </w:p>
    <w:p w:rsidR="009F525B" w:rsidRPr="009F525B" w:rsidRDefault="009F525B" w:rsidP="00520DD5">
      <w:pPr>
        <w:pStyle w:val="pkt"/>
        <w:numPr>
          <w:ilvl w:val="0"/>
          <w:numId w:val="41"/>
        </w:numPr>
        <w:tabs>
          <w:tab w:val="clear" w:pos="1260"/>
        </w:tabs>
        <w:spacing w:before="0" w:after="0" w:line="360" w:lineRule="auto"/>
        <w:ind w:left="426" w:hanging="142"/>
        <w:rPr>
          <w:b/>
          <w:sz w:val="22"/>
          <w:szCs w:val="22"/>
        </w:rPr>
      </w:pPr>
      <w:r w:rsidRPr="009F525B">
        <w:rPr>
          <w:b/>
          <w:sz w:val="22"/>
          <w:szCs w:val="22"/>
        </w:rPr>
        <w:t>Budynki w zabudowie zwartej z jednym wewnętrznym dziedzińcem:</w:t>
      </w:r>
    </w:p>
    <w:p w:rsidR="009F525B" w:rsidRPr="009F525B" w:rsidRDefault="009F525B" w:rsidP="009F525B">
      <w:pPr>
        <w:pStyle w:val="pkt"/>
        <w:spacing w:before="0" w:after="0" w:line="360" w:lineRule="auto"/>
        <w:ind w:left="0" w:firstLine="426"/>
        <w:rPr>
          <w:sz w:val="22"/>
          <w:szCs w:val="22"/>
        </w:rPr>
      </w:pPr>
      <w:r w:rsidRPr="009F525B">
        <w:rPr>
          <w:sz w:val="22"/>
          <w:szCs w:val="22"/>
        </w:rPr>
        <w:t>brama wjazdowa od strony ul. Kościńskiego</w:t>
      </w:r>
    </w:p>
    <w:p w:rsidR="009F525B" w:rsidRPr="009F525B" w:rsidRDefault="009F525B" w:rsidP="00520DD5">
      <w:pPr>
        <w:pStyle w:val="pkt"/>
        <w:numPr>
          <w:ilvl w:val="0"/>
          <w:numId w:val="41"/>
        </w:numPr>
        <w:tabs>
          <w:tab w:val="clear" w:pos="1260"/>
        </w:tabs>
        <w:spacing w:before="0" w:after="0" w:line="360" w:lineRule="auto"/>
        <w:ind w:left="426" w:hanging="142"/>
        <w:rPr>
          <w:b/>
          <w:sz w:val="22"/>
          <w:szCs w:val="22"/>
        </w:rPr>
      </w:pPr>
      <w:r w:rsidRPr="009F525B">
        <w:rPr>
          <w:b/>
          <w:sz w:val="22"/>
          <w:szCs w:val="22"/>
        </w:rPr>
        <w:t>Wejście do budynku:</w:t>
      </w:r>
    </w:p>
    <w:p w:rsidR="009F525B" w:rsidRPr="009F525B" w:rsidRDefault="009F525B" w:rsidP="00520DD5">
      <w:pPr>
        <w:pStyle w:val="pkt"/>
        <w:numPr>
          <w:ilvl w:val="0"/>
          <w:numId w:val="52"/>
        </w:numPr>
        <w:spacing w:before="0" w:after="0" w:line="360" w:lineRule="auto"/>
        <w:ind w:left="567" w:hanging="141"/>
        <w:rPr>
          <w:sz w:val="22"/>
          <w:szCs w:val="22"/>
        </w:rPr>
      </w:pPr>
      <w:r w:rsidRPr="009F525B">
        <w:rPr>
          <w:sz w:val="22"/>
          <w:szCs w:val="22"/>
        </w:rPr>
        <w:t>wejście główne do budynku od Placu Solidarności (bryła „B”),</w:t>
      </w:r>
    </w:p>
    <w:p w:rsidR="009F525B" w:rsidRPr="009F525B" w:rsidRDefault="009F525B" w:rsidP="00520DD5">
      <w:pPr>
        <w:pStyle w:val="pkt"/>
        <w:numPr>
          <w:ilvl w:val="0"/>
          <w:numId w:val="52"/>
        </w:numPr>
        <w:spacing w:before="0" w:after="0" w:line="360" w:lineRule="auto"/>
        <w:ind w:left="567" w:hanging="141"/>
        <w:rPr>
          <w:sz w:val="22"/>
          <w:szCs w:val="22"/>
        </w:rPr>
      </w:pPr>
      <w:r w:rsidRPr="009F525B">
        <w:rPr>
          <w:sz w:val="22"/>
          <w:szCs w:val="22"/>
        </w:rPr>
        <w:t>wejście główne do budynku od ul. Głowackiego (bryła „A”),</w:t>
      </w:r>
    </w:p>
    <w:p w:rsidR="009F525B" w:rsidRPr="009F525B" w:rsidRDefault="009F525B" w:rsidP="00520DD5">
      <w:pPr>
        <w:pStyle w:val="pkt"/>
        <w:numPr>
          <w:ilvl w:val="0"/>
          <w:numId w:val="52"/>
        </w:numPr>
        <w:spacing w:before="0" w:after="0" w:line="360" w:lineRule="auto"/>
        <w:ind w:left="567" w:hanging="141"/>
        <w:rPr>
          <w:sz w:val="22"/>
          <w:szCs w:val="22"/>
        </w:rPr>
      </w:pPr>
      <w:r w:rsidRPr="009F525B">
        <w:rPr>
          <w:sz w:val="22"/>
          <w:szCs w:val="22"/>
        </w:rPr>
        <w:t>trzy wejścia boczne z dziedzińca głównego (do bryły „A” dwa wejścia, do bryły „B” jedno wejście).</w:t>
      </w:r>
    </w:p>
    <w:p w:rsidR="009F525B" w:rsidRPr="009F525B" w:rsidRDefault="009F525B" w:rsidP="00520DD5">
      <w:pPr>
        <w:pStyle w:val="pkt"/>
        <w:numPr>
          <w:ilvl w:val="0"/>
          <w:numId w:val="41"/>
        </w:numPr>
        <w:tabs>
          <w:tab w:val="clear" w:pos="1260"/>
        </w:tabs>
        <w:spacing w:before="0" w:after="0" w:line="360" w:lineRule="auto"/>
        <w:ind w:left="426" w:hanging="142"/>
        <w:rPr>
          <w:b/>
          <w:sz w:val="22"/>
          <w:szCs w:val="22"/>
        </w:rPr>
      </w:pPr>
      <w:r w:rsidRPr="009F525B">
        <w:rPr>
          <w:b/>
          <w:sz w:val="22"/>
          <w:szCs w:val="22"/>
        </w:rPr>
        <w:t>W budynku znajduje się jedna winda osobowa</w:t>
      </w:r>
    </w:p>
    <w:p w:rsidR="009F525B" w:rsidRPr="009F525B" w:rsidRDefault="009F525B" w:rsidP="00520DD5">
      <w:pPr>
        <w:pStyle w:val="pkt"/>
        <w:numPr>
          <w:ilvl w:val="0"/>
          <w:numId w:val="41"/>
        </w:numPr>
        <w:tabs>
          <w:tab w:val="clear" w:pos="1260"/>
        </w:tabs>
        <w:spacing w:before="0" w:after="0" w:line="360" w:lineRule="auto"/>
        <w:ind w:left="426" w:hanging="142"/>
        <w:rPr>
          <w:b/>
          <w:sz w:val="22"/>
          <w:szCs w:val="22"/>
        </w:rPr>
      </w:pPr>
      <w:r w:rsidRPr="009F525B">
        <w:rPr>
          <w:b/>
          <w:sz w:val="22"/>
          <w:szCs w:val="22"/>
        </w:rPr>
        <w:t>Miejsce dyżurki - portierni:</w:t>
      </w:r>
    </w:p>
    <w:p w:rsidR="009F525B" w:rsidRPr="009F525B" w:rsidRDefault="009F525B" w:rsidP="009F525B">
      <w:pPr>
        <w:pStyle w:val="pkt"/>
        <w:spacing w:before="0" w:after="0" w:line="360" w:lineRule="auto"/>
        <w:ind w:left="426" w:firstLine="0"/>
        <w:rPr>
          <w:sz w:val="22"/>
          <w:szCs w:val="22"/>
        </w:rPr>
      </w:pPr>
      <w:r w:rsidRPr="009F525B">
        <w:rPr>
          <w:sz w:val="22"/>
          <w:szCs w:val="22"/>
        </w:rPr>
        <w:t xml:space="preserve">Portiernia zlokalizowana jest na parterze, bezpośrednio przy wejściu głównym od strony Placu Solidarności. </w:t>
      </w:r>
    </w:p>
    <w:p w:rsidR="009F525B" w:rsidRPr="009F525B" w:rsidRDefault="009F525B" w:rsidP="00520DD5">
      <w:pPr>
        <w:pStyle w:val="pkt"/>
        <w:numPr>
          <w:ilvl w:val="0"/>
          <w:numId w:val="41"/>
        </w:numPr>
        <w:tabs>
          <w:tab w:val="clear" w:pos="1260"/>
        </w:tabs>
        <w:spacing w:before="0" w:after="0" w:line="360" w:lineRule="auto"/>
        <w:ind w:left="426" w:hanging="142"/>
        <w:rPr>
          <w:b/>
          <w:sz w:val="22"/>
          <w:szCs w:val="22"/>
        </w:rPr>
      </w:pPr>
      <w:r w:rsidRPr="009F525B">
        <w:rPr>
          <w:b/>
          <w:sz w:val="22"/>
          <w:szCs w:val="22"/>
        </w:rPr>
        <w:t>Forma realizacji ochrony:</w:t>
      </w:r>
    </w:p>
    <w:p w:rsidR="009F525B" w:rsidRPr="009F525B" w:rsidRDefault="009F525B" w:rsidP="00520DD5">
      <w:pPr>
        <w:pStyle w:val="pkt"/>
        <w:numPr>
          <w:ilvl w:val="0"/>
          <w:numId w:val="45"/>
        </w:numPr>
        <w:spacing w:before="0" w:after="0" w:line="360" w:lineRule="auto"/>
        <w:ind w:left="567" w:hanging="141"/>
        <w:rPr>
          <w:sz w:val="22"/>
          <w:szCs w:val="22"/>
        </w:rPr>
      </w:pPr>
      <w:r w:rsidRPr="009F525B">
        <w:rPr>
          <w:sz w:val="22"/>
          <w:szCs w:val="22"/>
        </w:rPr>
        <w:t>całodobowa ochrona osób i mienia realizowana na terenie nieruchomości,</w:t>
      </w:r>
    </w:p>
    <w:p w:rsidR="009F525B" w:rsidRPr="009F525B" w:rsidRDefault="009F525B" w:rsidP="00520DD5">
      <w:pPr>
        <w:pStyle w:val="pkt"/>
        <w:numPr>
          <w:ilvl w:val="0"/>
          <w:numId w:val="45"/>
        </w:numPr>
        <w:spacing w:before="0" w:after="0" w:line="360" w:lineRule="auto"/>
        <w:ind w:left="567" w:hanging="141"/>
        <w:rPr>
          <w:sz w:val="22"/>
          <w:szCs w:val="22"/>
        </w:rPr>
      </w:pPr>
      <w:r w:rsidRPr="009F525B">
        <w:rPr>
          <w:sz w:val="22"/>
          <w:szCs w:val="22"/>
        </w:rPr>
        <w:t xml:space="preserve">obsługa portierni w godzinach 7.00-7.00 </w:t>
      </w:r>
      <w:r w:rsidRPr="009F525B">
        <w:rPr>
          <w:b/>
          <w:sz w:val="22"/>
          <w:szCs w:val="22"/>
        </w:rPr>
        <w:t>– cały tydzień,</w:t>
      </w:r>
    </w:p>
    <w:p w:rsidR="009F525B" w:rsidRPr="009F525B" w:rsidRDefault="009F525B" w:rsidP="00520DD5">
      <w:pPr>
        <w:pStyle w:val="pkt"/>
        <w:numPr>
          <w:ilvl w:val="0"/>
          <w:numId w:val="45"/>
        </w:numPr>
        <w:spacing w:before="0" w:after="0" w:line="360" w:lineRule="auto"/>
        <w:ind w:left="567" w:hanging="141"/>
        <w:rPr>
          <w:sz w:val="22"/>
          <w:szCs w:val="22"/>
        </w:rPr>
      </w:pPr>
      <w:r w:rsidRPr="009F525B">
        <w:rPr>
          <w:sz w:val="22"/>
          <w:szCs w:val="22"/>
        </w:rPr>
        <w:t>całodobowy monitoring pracy systemów elektronicznej ochrony obiektu,</w:t>
      </w:r>
    </w:p>
    <w:p w:rsidR="009F525B" w:rsidRPr="009F525B" w:rsidRDefault="009F525B" w:rsidP="00520DD5">
      <w:pPr>
        <w:pStyle w:val="pkt"/>
        <w:numPr>
          <w:ilvl w:val="0"/>
          <w:numId w:val="45"/>
        </w:numPr>
        <w:spacing w:before="0" w:after="0" w:line="360" w:lineRule="auto"/>
        <w:ind w:left="567" w:hanging="141"/>
        <w:rPr>
          <w:sz w:val="22"/>
          <w:szCs w:val="22"/>
        </w:rPr>
      </w:pPr>
      <w:r w:rsidRPr="009F525B">
        <w:rPr>
          <w:sz w:val="22"/>
          <w:szCs w:val="22"/>
        </w:rPr>
        <w:t>pełnienie służby w umundurowaniu,</w:t>
      </w:r>
    </w:p>
    <w:p w:rsidR="009F525B" w:rsidRPr="009F525B" w:rsidRDefault="009F525B" w:rsidP="00520DD5">
      <w:pPr>
        <w:pStyle w:val="pkt"/>
        <w:numPr>
          <w:ilvl w:val="0"/>
          <w:numId w:val="45"/>
        </w:numPr>
        <w:spacing w:before="0" w:after="0" w:line="360" w:lineRule="auto"/>
        <w:ind w:left="567" w:hanging="141"/>
        <w:rPr>
          <w:sz w:val="22"/>
          <w:szCs w:val="22"/>
        </w:rPr>
      </w:pPr>
      <w:r w:rsidRPr="009F525B">
        <w:rPr>
          <w:sz w:val="22"/>
          <w:szCs w:val="22"/>
        </w:rPr>
        <w:t>wydawanie kluczy osobom upoważnionym i sprawdzaniu ilości kluczy zwróconych,</w:t>
      </w:r>
    </w:p>
    <w:p w:rsidR="009F525B" w:rsidRPr="009F525B" w:rsidRDefault="009F525B" w:rsidP="00520DD5">
      <w:pPr>
        <w:pStyle w:val="pkt"/>
        <w:numPr>
          <w:ilvl w:val="0"/>
          <w:numId w:val="45"/>
        </w:numPr>
        <w:spacing w:before="0" w:after="0" w:line="360" w:lineRule="auto"/>
        <w:ind w:left="567" w:hanging="141"/>
        <w:rPr>
          <w:sz w:val="22"/>
          <w:szCs w:val="22"/>
        </w:rPr>
      </w:pPr>
      <w:r w:rsidRPr="009F525B">
        <w:rPr>
          <w:sz w:val="22"/>
          <w:szCs w:val="22"/>
        </w:rPr>
        <w:t>zamykanie i otwieranie wejścia do budynku,</w:t>
      </w:r>
    </w:p>
    <w:p w:rsidR="009F525B" w:rsidRPr="009F525B" w:rsidRDefault="009F525B" w:rsidP="00520DD5">
      <w:pPr>
        <w:pStyle w:val="pkt"/>
        <w:numPr>
          <w:ilvl w:val="0"/>
          <w:numId w:val="45"/>
        </w:numPr>
        <w:spacing w:before="0" w:after="0" w:line="360" w:lineRule="auto"/>
        <w:ind w:left="567" w:hanging="141"/>
        <w:rPr>
          <w:sz w:val="22"/>
          <w:szCs w:val="22"/>
        </w:rPr>
      </w:pPr>
      <w:r w:rsidRPr="009F525B">
        <w:rPr>
          <w:sz w:val="22"/>
          <w:szCs w:val="22"/>
        </w:rPr>
        <w:t>zamykanie i otwieranie bramy na dziedziniec główny: pojazdom uprawnionym do wjazdu na jego teren zgodnie z wykazem numerów rejestracyjnych pojazdów, który zostanie przekazany Wykonawcy po zawarciu umowy; pojazdom uprzywilejowanym takim jak policja, straż pożarna, karetki itp.; pojazdom firm świadczących usługi/dostawy dla Zamawiającego,</w:t>
      </w:r>
    </w:p>
    <w:p w:rsidR="009F525B" w:rsidRPr="009F525B" w:rsidRDefault="009F525B" w:rsidP="00520DD5">
      <w:pPr>
        <w:pStyle w:val="pkt"/>
        <w:numPr>
          <w:ilvl w:val="0"/>
          <w:numId w:val="45"/>
        </w:numPr>
        <w:spacing w:before="0" w:after="0" w:line="360" w:lineRule="auto"/>
        <w:ind w:left="567" w:hanging="141"/>
        <w:rPr>
          <w:sz w:val="22"/>
          <w:szCs w:val="22"/>
        </w:rPr>
      </w:pPr>
      <w:r w:rsidRPr="009F525B">
        <w:rPr>
          <w:sz w:val="22"/>
          <w:szCs w:val="22"/>
        </w:rPr>
        <w:t>po godzinach pracy i w dni wolne wpuszczanie osób do tego upoważnionych,</w:t>
      </w:r>
    </w:p>
    <w:p w:rsidR="009F525B" w:rsidRPr="009F525B" w:rsidRDefault="009F525B" w:rsidP="00520DD5">
      <w:pPr>
        <w:pStyle w:val="pkt"/>
        <w:numPr>
          <w:ilvl w:val="0"/>
          <w:numId w:val="45"/>
        </w:numPr>
        <w:spacing w:before="0" w:after="0" w:line="360" w:lineRule="auto"/>
        <w:ind w:left="567" w:hanging="141"/>
        <w:rPr>
          <w:sz w:val="22"/>
          <w:szCs w:val="22"/>
        </w:rPr>
      </w:pPr>
      <w:r w:rsidRPr="009F525B">
        <w:rPr>
          <w:sz w:val="22"/>
          <w:szCs w:val="22"/>
        </w:rPr>
        <w:t>dokonywanie obchodów posesji podczas przekazywania służby i nie rzadziej niż raz na 2 godziny w czasie służby,</w:t>
      </w:r>
    </w:p>
    <w:p w:rsidR="009F525B" w:rsidRPr="009F525B" w:rsidRDefault="009F525B" w:rsidP="00520DD5">
      <w:pPr>
        <w:pStyle w:val="pkt"/>
        <w:numPr>
          <w:ilvl w:val="0"/>
          <w:numId w:val="45"/>
        </w:numPr>
        <w:spacing w:before="0" w:after="0" w:line="360" w:lineRule="auto"/>
        <w:ind w:left="567" w:hanging="141"/>
        <w:rPr>
          <w:sz w:val="22"/>
          <w:szCs w:val="22"/>
        </w:rPr>
      </w:pPr>
      <w:r w:rsidRPr="009F525B">
        <w:rPr>
          <w:sz w:val="22"/>
          <w:szCs w:val="22"/>
        </w:rPr>
        <w:t>prowadzenie książki dyżurów.</w:t>
      </w:r>
    </w:p>
    <w:p w:rsidR="009F525B" w:rsidRPr="009F525B" w:rsidRDefault="009F525B" w:rsidP="00520DD5">
      <w:pPr>
        <w:pStyle w:val="pkt"/>
        <w:numPr>
          <w:ilvl w:val="0"/>
          <w:numId w:val="41"/>
        </w:numPr>
        <w:tabs>
          <w:tab w:val="clear" w:pos="1260"/>
        </w:tabs>
        <w:spacing w:before="0" w:after="0" w:line="360" w:lineRule="auto"/>
        <w:ind w:left="426" w:hanging="142"/>
        <w:rPr>
          <w:sz w:val="22"/>
          <w:szCs w:val="22"/>
        </w:rPr>
      </w:pPr>
      <w:r w:rsidRPr="009F525B">
        <w:rPr>
          <w:sz w:val="22"/>
          <w:szCs w:val="22"/>
        </w:rPr>
        <w:t>Pracownicy ochrony fizycznej wykonywać będą również czynności związane z utrzymaniem porządku na terenie dziedzińca głównego poprzez: sprawdzanie zgodności numerów rejestracyjnych pojazdów zaparkowanych na dziedzińcu z wykazem numerów rejestracyjnych pojazdów przekazanym przez Zamawiającego oraz każdorazowe zgłaszanie Zamawiającemu rozbieżności w tym zakresie; wskazywanie, w razie konieczności, miejsca do zaparkowania na dziedzińcu w celu zapewnienia swobody wjazdu i wyjazdu pojazdów</w:t>
      </w:r>
    </w:p>
    <w:p w:rsidR="009F525B" w:rsidRPr="009F525B" w:rsidRDefault="009F525B" w:rsidP="00520DD5">
      <w:pPr>
        <w:pStyle w:val="pkt"/>
        <w:numPr>
          <w:ilvl w:val="0"/>
          <w:numId w:val="41"/>
        </w:numPr>
        <w:tabs>
          <w:tab w:val="clear" w:pos="1260"/>
        </w:tabs>
        <w:spacing w:before="0" w:after="0" w:line="360" w:lineRule="auto"/>
        <w:ind w:left="426" w:hanging="142"/>
        <w:rPr>
          <w:sz w:val="22"/>
          <w:szCs w:val="22"/>
        </w:rPr>
      </w:pPr>
      <w:r w:rsidRPr="009F525B">
        <w:rPr>
          <w:sz w:val="22"/>
          <w:szCs w:val="22"/>
        </w:rPr>
        <w:t>Pracownicy ochrony fizycznej wykonywać będą również czynności związane z obsługą portierni.</w:t>
      </w:r>
    </w:p>
    <w:p w:rsidR="009F525B" w:rsidRPr="009F525B" w:rsidRDefault="009F525B" w:rsidP="00520DD5">
      <w:pPr>
        <w:pStyle w:val="pkt"/>
        <w:numPr>
          <w:ilvl w:val="0"/>
          <w:numId w:val="40"/>
        </w:numPr>
        <w:tabs>
          <w:tab w:val="clear" w:pos="1620"/>
        </w:tabs>
        <w:spacing w:before="0" w:after="0" w:line="360" w:lineRule="auto"/>
        <w:ind w:left="426" w:hanging="142"/>
        <w:rPr>
          <w:sz w:val="22"/>
          <w:szCs w:val="22"/>
        </w:rPr>
      </w:pPr>
      <w:r w:rsidRPr="009F525B">
        <w:rPr>
          <w:sz w:val="22"/>
          <w:szCs w:val="22"/>
        </w:rPr>
        <w:t>Ochrona powinna być realizowana przez co najmniej jednego pracownika ochrony.</w:t>
      </w:r>
    </w:p>
    <w:p w:rsidR="009F525B" w:rsidRPr="009F525B" w:rsidRDefault="009F525B" w:rsidP="009F525B">
      <w:pPr>
        <w:pStyle w:val="pkt"/>
        <w:spacing w:before="0" w:after="0" w:line="360" w:lineRule="auto"/>
        <w:ind w:left="0" w:firstLine="0"/>
        <w:rPr>
          <w:sz w:val="22"/>
          <w:szCs w:val="22"/>
        </w:rPr>
      </w:pPr>
    </w:p>
    <w:p w:rsidR="009F525B" w:rsidRPr="009F525B" w:rsidRDefault="009F525B" w:rsidP="00520DD5">
      <w:pPr>
        <w:pStyle w:val="pkt"/>
        <w:numPr>
          <w:ilvl w:val="0"/>
          <w:numId w:val="43"/>
        </w:numPr>
        <w:spacing w:before="0" w:after="0" w:line="360" w:lineRule="auto"/>
        <w:rPr>
          <w:sz w:val="22"/>
          <w:szCs w:val="22"/>
        </w:rPr>
      </w:pPr>
      <w:r w:rsidRPr="009F525B">
        <w:rPr>
          <w:sz w:val="22"/>
          <w:szCs w:val="22"/>
        </w:rPr>
        <w:t>Pozostałe obowiązki Wykonawcy</w:t>
      </w:r>
    </w:p>
    <w:p w:rsidR="009F525B" w:rsidRPr="009F525B" w:rsidRDefault="009F525B" w:rsidP="00520DD5">
      <w:pPr>
        <w:pStyle w:val="Default"/>
        <w:numPr>
          <w:ilvl w:val="0"/>
          <w:numId w:val="42"/>
        </w:numPr>
        <w:spacing w:line="360" w:lineRule="auto"/>
        <w:jc w:val="both"/>
        <w:rPr>
          <w:color w:val="auto"/>
          <w:sz w:val="22"/>
          <w:szCs w:val="22"/>
        </w:rPr>
      </w:pPr>
      <w:r w:rsidRPr="009F525B">
        <w:rPr>
          <w:color w:val="auto"/>
          <w:sz w:val="22"/>
          <w:szCs w:val="22"/>
        </w:rPr>
        <w:t>Wykonawca musi posiadać aktualną koncesję na prowadzenie działalności gospodarczej w zakresie usług ochrony osób i mienia wydaną przez ministra właściwego do spraw wewnętrznych na podstawie ustawy z dnia 22 sierpnia 1997 r. o ochronie osób i mienia              (</w:t>
      </w:r>
      <w:r w:rsidRPr="009F525B">
        <w:rPr>
          <w:bCs/>
          <w:color w:val="auto"/>
          <w:sz w:val="22"/>
          <w:szCs w:val="22"/>
        </w:rPr>
        <w:t>Dz. U. z 2021r., poz. 1995).</w:t>
      </w:r>
    </w:p>
    <w:p w:rsidR="009F525B" w:rsidRPr="009F525B" w:rsidRDefault="009F525B" w:rsidP="00520DD5">
      <w:pPr>
        <w:pStyle w:val="Default"/>
        <w:numPr>
          <w:ilvl w:val="0"/>
          <w:numId w:val="42"/>
        </w:numPr>
        <w:spacing w:line="360" w:lineRule="auto"/>
        <w:jc w:val="both"/>
        <w:rPr>
          <w:color w:val="auto"/>
          <w:sz w:val="22"/>
          <w:szCs w:val="22"/>
        </w:rPr>
      </w:pPr>
      <w:r w:rsidRPr="009F525B">
        <w:rPr>
          <w:color w:val="auto"/>
          <w:sz w:val="22"/>
          <w:szCs w:val="22"/>
        </w:rPr>
        <w:t xml:space="preserve">W przypadku, gdy okres ważności posiadanej przez Wykonawcę koncesji, o której mowa w ppkt. 1) jest krótszy niż okres, na który została zawarta umowa, Wykonawca, przed upływem terminu ważności posiadanej koncesji, zobowiązany jest do przedłużenia jej ważności bądź do uzyskania nowej koncesji, na okres obejmujący realizację umowy. Wykonawca jest zobowiązany do niezwłocznego przedłożenia zaktualizowanej koncesji Zamawiającemu. </w:t>
      </w:r>
    </w:p>
    <w:p w:rsidR="009F525B" w:rsidRPr="009F525B" w:rsidRDefault="009F525B" w:rsidP="00520DD5">
      <w:pPr>
        <w:pStyle w:val="Default"/>
        <w:numPr>
          <w:ilvl w:val="0"/>
          <w:numId w:val="42"/>
        </w:numPr>
        <w:spacing w:line="360" w:lineRule="auto"/>
        <w:jc w:val="both"/>
        <w:rPr>
          <w:color w:val="auto"/>
          <w:sz w:val="22"/>
          <w:szCs w:val="22"/>
        </w:rPr>
      </w:pPr>
      <w:r w:rsidRPr="009F525B">
        <w:rPr>
          <w:color w:val="auto"/>
          <w:sz w:val="22"/>
          <w:szCs w:val="22"/>
        </w:rPr>
        <w:t>Osoby wykonujące usługę ochrony osób i mienia muszą być wpisane na listę kwalifikowanych pracowników ochrony fizycznej i wykonywać zadania ochrony na rzecz przedsiębiorcy, który uzyskał koncesję na prowadzenie działalności gospodarczej w zakresie ochrony osób i mienia.</w:t>
      </w:r>
    </w:p>
    <w:p w:rsidR="009F525B" w:rsidRPr="009F525B" w:rsidRDefault="009F525B" w:rsidP="00520DD5">
      <w:pPr>
        <w:pStyle w:val="Default"/>
        <w:numPr>
          <w:ilvl w:val="0"/>
          <w:numId w:val="42"/>
        </w:numPr>
        <w:spacing w:line="360" w:lineRule="auto"/>
        <w:jc w:val="both"/>
        <w:rPr>
          <w:color w:val="auto"/>
          <w:sz w:val="22"/>
          <w:szCs w:val="22"/>
        </w:rPr>
      </w:pPr>
      <w:r w:rsidRPr="009F525B">
        <w:rPr>
          <w:color w:val="auto"/>
          <w:sz w:val="22"/>
          <w:szCs w:val="22"/>
        </w:rPr>
        <w:t>Zamawiający zastrzega sobie możliwość żądania przedłożenia przez Wykonawcę w każdym czasie:</w:t>
      </w:r>
    </w:p>
    <w:p w:rsidR="009F525B" w:rsidRPr="009F525B" w:rsidRDefault="009F525B" w:rsidP="00520DD5">
      <w:pPr>
        <w:pStyle w:val="Default"/>
        <w:numPr>
          <w:ilvl w:val="0"/>
          <w:numId w:val="54"/>
        </w:numPr>
        <w:spacing w:line="360" w:lineRule="auto"/>
        <w:jc w:val="both"/>
        <w:rPr>
          <w:color w:val="auto"/>
          <w:sz w:val="22"/>
          <w:szCs w:val="22"/>
        </w:rPr>
      </w:pPr>
      <w:r w:rsidRPr="009F525B">
        <w:rPr>
          <w:color w:val="auto"/>
          <w:sz w:val="22"/>
          <w:szCs w:val="22"/>
        </w:rPr>
        <w:t>poświadczonych za zgodność z oryginałem odpowiednio przez Wykonawcę kopii zaświadczeń o wpisie na listę kwalifikowanych pracowników ochrony fizycznej pracowników zatrudnionych przez Wykonawcę do realizacji zamówienia. Kopia zaświadczeń powinna zostać zanonimizowana w sposób zapewniający ochronę danych osobowych pracowników, zgodnie z przepisami ustawy z dnia 10 maja 2018r. r. o ochronie danych osobowych oraz RODO (tj. w szczególności bez adresów, nr PESEL, daty urodzenia pracowników). Informacje takie jak: imię i nazwisko, nazwa organu wydającego zaświadczenie, data i miejsce wystawienia oraz numer zaświadczenia powinny być możliwe do zidentyfikowania</w:t>
      </w:r>
      <w:r w:rsidRPr="009F525B">
        <w:rPr>
          <w:sz w:val="22"/>
          <w:szCs w:val="22"/>
        </w:rPr>
        <w:t>. Zamawiający zastrzega sobie możliwość żądania od Wykonawcy przedstawienia oryginału ww. zaświadczenia do wglądu, gdy złożona kopia jest nieczytelna lub budzi wątpliwości co do jej prawdziwości.</w:t>
      </w:r>
    </w:p>
    <w:p w:rsidR="009F525B" w:rsidRPr="009F525B" w:rsidRDefault="009F525B" w:rsidP="00520DD5">
      <w:pPr>
        <w:pStyle w:val="Default"/>
        <w:numPr>
          <w:ilvl w:val="0"/>
          <w:numId w:val="42"/>
        </w:numPr>
        <w:spacing w:line="360" w:lineRule="auto"/>
        <w:jc w:val="both"/>
        <w:rPr>
          <w:color w:val="auto"/>
          <w:sz w:val="22"/>
          <w:szCs w:val="22"/>
        </w:rPr>
      </w:pPr>
      <w:r w:rsidRPr="009F525B">
        <w:rPr>
          <w:color w:val="auto"/>
          <w:sz w:val="22"/>
          <w:szCs w:val="22"/>
        </w:rPr>
        <w:t>W dniu zawarcia umowy Wykonawca przedłoży Zamawiającemu wykaz pracowników, którzy będą realizować zamówienie wraz z poświadczonymi za zgodność z oryginałem kopiami zaświadczeń o wpisie na listę kwalifikowanych pracowników ochrony fizycznej.</w:t>
      </w:r>
    </w:p>
    <w:p w:rsidR="009F525B" w:rsidRPr="009F525B" w:rsidRDefault="009F525B" w:rsidP="00520DD5">
      <w:pPr>
        <w:pStyle w:val="Default"/>
        <w:numPr>
          <w:ilvl w:val="0"/>
          <w:numId w:val="42"/>
        </w:numPr>
        <w:spacing w:line="360" w:lineRule="auto"/>
        <w:jc w:val="both"/>
        <w:rPr>
          <w:color w:val="auto"/>
          <w:sz w:val="22"/>
          <w:szCs w:val="22"/>
        </w:rPr>
      </w:pPr>
      <w:r w:rsidRPr="009F525B">
        <w:rPr>
          <w:color w:val="auto"/>
          <w:sz w:val="22"/>
          <w:szCs w:val="22"/>
        </w:rPr>
        <w:t>O każdej zmianie w składzie pracowników ochrony, realizujących ochronę nieruchomości, Wykonawca będzie zawiadamiać Zamawiającego niezwłocznie na piśmie.</w:t>
      </w:r>
    </w:p>
    <w:p w:rsidR="009F525B" w:rsidRPr="009F525B" w:rsidRDefault="009F525B" w:rsidP="00520DD5">
      <w:pPr>
        <w:pStyle w:val="Default"/>
        <w:numPr>
          <w:ilvl w:val="0"/>
          <w:numId w:val="42"/>
        </w:numPr>
        <w:spacing w:line="360" w:lineRule="auto"/>
        <w:jc w:val="both"/>
        <w:rPr>
          <w:color w:val="auto"/>
          <w:sz w:val="22"/>
          <w:szCs w:val="22"/>
        </w:rPr>
      </w:pPr>
      <w:r w:rsidRPr="009F525B">
        <w:rPr>
          <w:color w:val="auto"/>
          <w:sz w:val="22"/>
          <w:szCs w:val="22"/>
        </w:rPr>
        <w:t>W dniu zawarcia umowy Wykonawca przedstawi Zamawiającemu opłaconą polisę, a w przypadku jej braku, inny dokument potwierdzający, że jest ubezpieczony od odpowiedzialności cywilnej w zakresie prowadzonej działalności związanej z przedmiotem zamówienia na kwotę minimum 500 000 zł.</w:t>
      </w:r>
    </w:p>
    <w:p w:rsidR="009F525B" w:rsidRPr="009F525B" w:rsidRDefault="009F525B" w:rsidP="00520DD5">
      <w:pPr>
        <w:pStyle w:val="Default"/>
        <w:numPr>
          <w:ilvl w:val="0"/>
          <w:numId w:val="42"/>
        </w:numPr>
        <w:spacing w:line="360" w:lineRule="auto"/>
        <w:jc w:val="both"/>
        <w:rPr>
          <w:color w:val="auto"/>
          <w:sz w:val="22"/>
          <w:szCs w:val="22"/>
        </w:rPr>
      </w:pPr>
      <w:r w:rsidRPr="009F525B">
        <w:rPr>
          <w:color w:val="auto"/>
          <w:sz w:val="22"/>
          <w:szCs w:val="22"/>
        </w:rPr>
        <w:lastRenderedPageBreak/>
        <w:t xml:space="preserve"> </w:t>
      </w:r>
      <w:bookmarkStart w:id="2" w:name="_Hlk95385465"/>
      <w:r w:rsidRPr="009F525B">
        <w:rPr>
          <w:sz w:val="22"/>
          <w:szCs w:val="22"/>
        </w:rPr>
        <w:t xml:space="preserve">Wymagania związane z realizacją zamówienia dotyczące zatrudnienia na podstawie stosunku pracy przez Wykonawcę lub podwykonawcę: </w:t>
      </w:r>
    </w:p>
    <w:p w:rsidR="009F525B" w:rsidRPr="009F525B" w:rsidRDefault="009F525B" w:rsidP="00520DD5">
      <w:pPr>
        <w:numPr>
          <w:ilvl w:val="0"/>
          <w:numId w:val="62"/>
        </w:numPr>
        <w:spacing w:after="40" w:line="360" w:lineRule="auto"/>
        <w:ind w:left="993" w:hanging="284"/>
        <w:jc w:val="both"/>
        <w:rPr>
          <w:sz w:val="22"/>
        </w:rPr>
      </w:pPr>
      <w:r w:rsidRPr="009F525B">
        <w:rPr>
          <w:sz w:val="22"/>
        </w:rPr>
        <w:t>Zamawiający wymaga, aby osoby skierowane przez Wykonawcę lub podwykonawcę do świadczenia usługi ochrony fizycznej osób i mienia w budynkach Zamawiającego                   (z wyłączeniem grupy interwencyjnej), były zatrudnione przez Wykonawcę lub podwykonawcę na podstawie stosunku pracy (na podstawie art. 95 ust. 1 Ustawy Pzp).</w:t>
      </w:r>
    </w:p>
    <w:p w:rsidR="009F525B" w:rsidRPr="009F525B" w:rsidRDefault="009F525B" w:rsidP="00520DD5">
      <w:pPr>
        <w:numPr>
          <w:ilvl w:val="0"/>
          <w:numId w:val="62"/>
        </w:numPr>
        <w:spacing w:after="40" w:line="360" w:lineRule="auto"/>
        <w:ind w:left="993" w:hanging="284"/>
        <w:jc w:val="both"/>
        <w:rPr>
          <w:sz w:val="22"/>
        </w:rPr>
      </w:pPr>
      <w:r w:rsidRPr="009F525B">
        <w:rPr>
          <w:sz w:val="22"/>
        </w:rPr>
        <w:t xml:space="preserve">W trakcie realizacji zamówienia Zamawiający uprawniony jest do wykonywania czynności kontrolnych wobec Wykonawcy i podwykonawcy odnośnie spełniania przez Wykonawcę lub podwykonawcę wymogu zatrudnienia na podstawie stosunku pracy osób wykonujących czynności związane z realizacją zamówienia w zakresie ochrony fizycznej osób i mienia w budynkach Zamawiającego. Zamawiający uprawniony jest w szczególności do: </w:t>
      </w:r>
    </w:p>
    <w:p w:rsidR="009F525B" w:rsidRPr="009F525B" w:rsidRDefault="009F525B" w:rsidP="00520DD5">
      <w:pPr>
        <w:numPr>
          <w:ilvl w:val="0"/>
          <w:numId w:val="37"/>
        </w:numPr>
        <w:spacing w:after="40" w:line="360" w:lineRule="auto"/>
        <w:ind w:left="1134" w:hanging="141"/>
        <w:jc w:val="both"/>
        <w:rPr>
          <w:sz w:val="22"/>
        </w:rPr>
      </w:pPr>
      <w:r w:rsidRPr="009F525B">
        <w:rPr>
          <w:sz w:val="22"/>
        </w:rPr>
        <w:t xml:space="preserve">żądania oświadczeń i dokumentów w zakresie potwierdzenia spełniania ww. wymogów i dokonywania ich oceny, </w:t>
      </w:r>
    </w:p>
    <w:p w:rsidR="009F525B" w:rsidRPr="009F525B" w:rsidRDefault="009F525B" w:rsidP="00520DD5">
      <w:pPr>
        <w:numPr>
          <w:ilvl w:val="0"/>
          <w:numId w:val="37"/>
        </w:numPr>
        <w:spacing w:after="40" w:line="360" w:lineRule="auto"/>
        <w:ind w:left="1134" w:hanging="141"/>
        <w:jc w:val="both"/>
        <w:rPr>
          <w:sz w:val="22"/>
        </w:rPr>
      </w:pPr>
      <w:r w:rsidRPr="009F525B">
        <w:rPr>
          <w:sz w:val="22"/>
        </w:rPr>
        <w:t xml:space="preserve">żądania wyjaśnień w przypadku wątpliwości w zakresie potwierdzenia spełniania ww. wymogów, </w:t>
      </w:r>
    </w:p>
    <w:p w:rsidR="009F525B" w:rsidRPr="009F525B" w:rsidRDefault="009F525B" w:rsidP="00520DD5">
      <w:pPr>
        <w:numPr>
          <w:ilvl w:val="0"/>
          <w:numId w:val="37"/>
        </w:numPr>
        <w:spacing w:after="40" w:line="360" w:lineRule="auto"/>
        <w:ind w:left="1134" w:hanging="141"/>
        <w:jc w:val="both"/>
        <w:rPr>
          <w:sz w:val="22"/>
        </w:rPr>
      </w:pPr>
      <w:r w:rsidRPr="009F525B">
        <w:rPr>
          <w:sz w:val="22"/>
        </w:rPr>
        <w:t xml:space="preserve">przeprowadzania kontroli na miejscu wykonywania świadczenia. </w:t>
      </w:r>
    </w:p>
    <w:p w:rsidR="009F525B" w:rsidRPr="009F525B" w:rsidRDefault="009F525B" w:rsidP="00520DD5">
      <w:pPr>
        <w:numPr>
          <w:ilvl w:val="0"/>
          <w:numId w:val="62"/>
        </w:numPr>
        <w:spacing w:after="40" w:line="360" w:lineRule="auto"/>
        <w:ind w:left="993" w:hanging="284"/>
        <w:jc w:val="both"/>
        <w:rPr>
          <w:sz w:val="22"/>
        </w:rPr>
      </w:pPr>
      <w:r w:rsidRPr="009F525B">
        <w:rPr>
          <w:sz w:val="22"/>
        </w:rPr>
        <w:t>Wykonawca w dniu zawarcia umowy przedłoży Zamawiającemu wykaz osób, o których mowa w pkt. 9 ppkt. 8) lit. a) oraz w trakcie realizacji zamówienia na każde wezwanie Zamawiającego w wyznaczonym w tym wezwaniu terminie.</w:t>
      </w:r>
    </w:p>
    <w:p w:rsidR="009F525B" w:rsidRPr="009F525B" w:rsidRDefault="009F525B" w:rsidP="00520DD5">
      <w:pPr>
        <w:numPr>
          <w:ilvl w:val="0"/>
          <w:numId w:val="62"/>
        </w:numPr>
        <w:spacing w:after="40" w:line="360" w:lineRule="auto"/>
        <w:ind w:left="993" w:hanging="284"/>
        <w:jc w:val="both"/>
        <w:rPr>
          <w:sz w:val="22"/>
        </w:rPr>
      </w:pPr>
      <w:r w:rsidRPr="009F525B">
        <w:rPr>
          <w:sz w:val="22"/>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osób wykonujących wskazane w pkt. 9 ppkt. 8) lit. a) czynności w trakcie realizacji zamówienia: </w:t>
      </w:r>
    </w:p>
    <w:p w:rsidR="009F525B" w:rsidRPr="009F525B" w:rsidRDefault="009F525B" w:rsidP="00520DD5">
      <w:pPr>
        <w:numPr>
          <w:ilvl w:val="0"/>
          <w:numId w:val="36"/>
        </w:numPr>
        <w:spacing w:after="40" w:line="360" w:lineRule="auto"/>
        <w:ind w:left="1134" w:hanging="141"/>
        <w:jc w:val="both"/>
        <w:rPr>
          <w:sz w:val="22"/>
        </w:rPr>
      </w:pPr>
      <w:r w:rsidRPr="009F525B">
        <w:rPr>
          <w:sz w:val="22"/>
        </w:rPr>
        <w:t>oświadczenie zatrudnionego pracownika, oświadczenie Wykonawcy lub podwykonawcy                o zatrudnieniu na podstawie stosunku pracy osób, o których mowa w pkt. 9  ppkt. 8) lit. a), wykonujących czynności ochrony fizycznej osób i mienia w budynkach Zamawiającego zawierające w szczególności: dokładne określenie podmiotu składającego oświadczenie, datę złożenia oświadczenia, wskazanie, że objęte wezwaniem czynności wykonują osoby zatrudnione na podstawie stosunku pracy wraz ze wskazaniem liczby tych osób, imion i nazwisk, rodzaju umowy o pracę, daty ich zawarcia, wymiaru etatu i zakresu obowiązków oraz podpis osoby uprawnionej do złożenia oświadczenia.</w:t>
      </w:r>
    </w:p>
    <w:p w:rsidR="009F525B" w:rsidRPr="009F525B" w:rsidRDefault="009F525B" w:rsidP="00520DD5">
      <w:pPr>
        <w:numPr>
          <w:ilvl w:val="0"/>
          <w:numId w:val="36"/>
        </w:numPr>
        <w:spacing w:after="40" w:line="360" w:lineRule="auto"/>
        <w:ind w:left="1134" w:hanging="141"/>
        <w:jc w:val="both"/>
        <w:rPr>
          <w:sz w:val="22"/>
        </w:rPr>
      </w:pPr>
      <w:r w:rsidRPr="009F525B">
        <w:rPr>
          <w:sz w:val="22"/>
        </w:rPr>
        <w:t xml:space="preserve">poświadczoną za zgodność z oryginałem kopię umowy/umów o pracę osób wykonujących w trakcie realizacji zamówienia czynności ochrony fizycznej osób i mienia w budynkach Zamawiającego (wraz z dokumentem regulującym zakres obowiązków, jeżeli został sporządzony. Jeżeli zaś nie został sporządzony, oświadczenie Wykonawcy co do zakresu </w:t>
      </w:r>
      <w:r w:rsidRPr="009F525B">
        <w:rPr>
          <w:sz w:val="22"/>
        </w:rPr>
        <w:lastRenderedPageBreak/>
        <w:t>obowiązków realizowanych przez zatrudnionego pracownika/pracowników). Kopia umowy/umów powinna zostać zanonimizowana w sposób zapewniający ochronę danych osobowych pracowników, zgodnie z przepisami ustawy z dnia 10 maja 2018r. r. o ochronie danych osobowych oraz RODO (tj. w szczególności bez adresów, nr PESEL, daty urodzenia pracowników). Informacje takie jak: imię i nazwisko, data zawarcia umowy, rodzaj umowy o pracę, wymiar etatu i zakres obowiązków powinny być możliwe do zidentyfikowania;</w:t>
      </w:r>
    </w:p>
    <w:p w:rsidR="009F525B" w:rsidRPr="009F525B" w:rsidRDefault="009F525B" w:rsidP="00520DD5">
      <w:pPr>
        <w:numPr>
          <w:ilvl w:val="0"/>
          <w:numId w:val="36"/>
        </w:numPr>
        <w:spacing w:after="40" w:line="360" w:lineRule="auto"/>
        <w:ind w:left="1134" w:hanging="141"/>
        <w:jc w:val="both"/>
        <w:rPr>
          <w:sz w:val="22"/>
        </w:rPr>
      </w:pPr>
      <w:r w:rsidRPr="009F525B">
        <w:rPr>
          <w:sz w:val="22"/>
        </w:rPr>
        <w:t xml:space="preserve">zaświadczenie właściwego oddziału ZUS, potwierdzające opłacanie przez Wykonawcę lub podwykonawcę składek na ubezpieczenie społeczne i zdrowotne z tytułu zatrudnienia na podstawie stosunku pracy za ostatni okres rozliczeniowy osób, o których mowa w pkt. 9 ppkt. 8) lit. a) w razie uzasadnionej potrzeby zanonimizowane w sposób zapewniający ochronę danych osobowych pracowników, zgodnie z obowiązującymi przepisami; </w:t>
      </w:r>
    </w:p>
    <w:p w:rsidR="009F525B" w:rsidRPr="009F525B" w:rsidRDefault="009F525B" w:rsidP="00520DD5">
      <w:pPr>
        <w:numPr>
          <w:ilvl w:val="0"/>
          <w:numId w:val="36"/>
        </w:numPr>
        <w:spacing w:after="40" w:line="360" w:lineRule="auto"/>
        <w:ind w:left="1134" w:hanging="141"/>
        <w:jc w:val="both"/>
        <w:rPr>
          <w:sz w:val="22"/>
        </w:rPr>
      </w:pPr>
      <w:r w:rsidRPr="009F525B">
        <w:rPr>
          <w:sz w:val="22"/>
        </w:rPr>
        <w:t>poświadczoną za zgodność z oryginałem odpowiednio przez Wykonawcę lub podwykonawcę kopię dowodu potwierdzającego zgłoszenie pracownika przez pracodawcę do ubezpieczeń, w razie uzasadnionej potrzeby zanonimizowaną w sposób zapewniający ochronę danych osobowych pracowników, zgodnie z obowiązującymi przepisami.</w:t>
      </w:r>
    </w:p>
    <w:p w:rsidR="009F525B" w:rsidRPr="009F525B" w:rsidRDefault="009F525B" w:rsidP="00520DD5">
      <w:pPr>
        <w:numPr>
          <w:ilvl w:val="0"/>
          <w:numId w:val="62"/>
        </w:numPr>
        <w:spacing w:after="40" w:line="360" w:lineRule="auto"/>
        <w:ind w:left="993" w:hanging="284"/>
        <w:jc w:val="both"/>
        <w:rPr>
          <w:sz w:val="22"/>
        </w:rPr>
      </w:pPr>
      <w:r w:rsidRPr="009F525B">
        <w:rPr>
          <w:sz w:val="22"/>
        </w:rPr>
        <w:t>Z tytułu niespełnienia przez Wykonawcę wymogu zatrudnienia na podstawie stosunku pracy osób wykonujących czynności ochrony fizycznej osób i mienia w budynkach Zamawiającego opisane przez Zamawiającego w niniejszym opisie przedmiotu zamówienia,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wymogu zatrudnienia na podstawie stosunku pracy traktowane będzie jako niespełnienie przez Wykonawcę wymogu zatrudnienia na podstawie stosunku pracy osób wykonujących czynności związane z realizacją zamówienia w zakresie ochrony fizycznej osób i mienia w budynkach Zamawiającego.</w:t>
      </w:r>
    </w:p>
    <w:p w:rsidR="009F525B" w:rsidRPr="009F525B" w:rsidRDefault="009F525B" w:rsidP="00520DD5">
      <w:pPr>
        <w:numPr>
          <w:ilvl w:val="0"/>
          <w:numId w:val="62"/>
        </w:numPr>
        <w:spacing w:after="40" w:line="360" w:lineRule="auto"/>
        <w:ind w:left="993" w:hanging="284"/>
        <w:jc w:val="both"/>
        <w:rPr>
          <w:sz w:val="22"/>
        </w:rPr>
      </w:pPr>
      <w:bookmarkStart w:id="3" w:name="_Hlk95385915"/>
      <w:bookmarkEnd w:id="2"/>
      <w:r w:rsidRPr="009F525B">
        <w:rPr>
          <w:sz w:val="22"/>
        </w:rPr>
        <w:t xml:space="preserve">Zamawiający, w sytuacji, gdy poweźmie wątpliwość co do sposobu zatrudnienia personelu przez Wykonawcę lub podwykonawcę, może zwrócić się o przeprowadzenie kontroli przez Państwową Inspekcję Pracy. </w:t>
      </w:r>
    </w:p>
    <w:bookmarkEnd w:id="3"/>
    <w:p w:rsidR="009F525B" w:rsidRPr="009F525B" w:rsidRDefault="009F525B" w:rsidP="00520DD5">
      <w:pPr>
        <w:numPr>
          <w:ilvl w:val="0"/>
          <w:numId w:val="62"/>
        </w:numPr>
        <w:spacing w:after="40" w:line="360" w:lineRule="auto"/>
        <w:ind w:left="993" w:hanging="284"/>
        <w:jc w:val="both"/>
        <w:rPr>
          <w:sz w:val="22"/>
        </w:rPr>
      </w:pPr>
      <w:r w:rsidRPr="009F525B">
        <w:rPr>
          <w:sz w:val="22"/>
        </w:rPr>
        <w:t xml:space="preserve">Zatrudnienie powinno obejmować czas realizacji zamówienia. </w:t>
      </w:r>
    </w:p>
    <w:p w:rsidR="009F525B" w:rsidRPr="009F525B" w:rsidRDefault="009F525B" w:rsidP="00520DD5">
      <w:pPr>
        <w:numPr>
          <w:ilvl w:val="0"/>
          <w:numId w:val="62"/>
        </w:numPr>
        <w:spacing w:after="40" w:line="360" w:lineRule="auto"/>
        <w:ind w:left="993" w:hanging="284"/>
        <w:jc w:val="both"/>
        <w:rPr>
          <w:sz w:val="22"/>
        </w:rPr>
      </w:pPr>
      <w:r w:rsidRPr="009F525B">
        <w:rPr>
          <w:sz w:val="22"/>
        </w:rPr>
        <w:t>W przypadku ustania zatrudnienia np.  rozwiązania stosunku pracy przez osobę, osoby, pracodawcę lub z innych przyczyn przed zakończeniem tego okresu, Wykonawca będzie zobowiązany do zatrudnienia, w ich miejsce innych osób na pozostały okres realizacji zamówienia, licząc od dnia ustania zatrudnienia. Zmiany, o których mowa w zdaniu pierwszym Wykonawca uwzględnia w wykazie, o którym mowa w pkt. 9 ppkt. 8) lit. c). Zaktualizowany wykaz Wykonawca przekazuje Zamawiającemu niezwłocznie na piśmie.</w:t>
      </w:r>
    </w:p>
    <w:p w:rsidR="009F525B" w:rsidRPr="009F525B" w:rsidRDefault="009F525B" w:rsidP="00520DD5">
      <w:pPr>
        <w:numPr>
          <w:ilvl w:val="0"/>
          <w:numId w:val="62"/>
        </w:numPr>
        <w:spacing w:after="40" w:line="360" w:lineRule="auto"/>
        <w:ind w:left="993" w:hanging="284"/>
        <w:jc w:val="both"/>
        <w:rPr>
          <w:sz w:val="22"/>
        </w:rPr>
      </w:pPr>
      <w:r w:rsidRPr="009F525B">
        <w:rPr>
          <w:sz w:val="22"/>
        </w:rPr>
        <w:lastRenderedPageBreak/>
        <w:t>W przypadku uchybienia obowiązkom dokumentowania i raportowania faktu zatrudnienia zgodnie z wymaganiami określonymi w opisie przedmiotu zamówienia, zamawiający będzie upoważniony do zastosowania kar umownych z tytułu nienależytego wykonywania umowy, określonych z umowie.</w:t>
      </w:r>
    </w:p>
    <w:p w:rsidR="009F525B" w:rsidRPr="009F525B" w:rsidRDefault="009F525B" w:rsidP="00520DD5">
      <w:pPr>
        <w:numPr>
          <w:ilvl w:val="0"/>
          <w:numId w:val="62"/>
        </w:numPr>
        <w:spacing w:after="40" w:line="360" w:lineRule="auto"/>
        <w:ind w:left="993" w:hanging="284"/>
        <w:jc w:val="both"/>
        <w:rPr>
          <w:sz w:val="22"/>
        </w:rPr>
      </w:pPr>
      <w:r w:rsidRPr="009F525B">
        <w:rPr>
          <w:sz w:val="22"/>
        </w:rPr>
        <w:t>Wykonawca do realizacji zamówienia zobowiązany jest zatrudnić osoby, których dane osobowe ma prawo przetwarzać na podstawie odrębnych przepisów, a przetwarzanie odbywać się będzie zgodnie z Rozporządzeniem Parlamentu Europejskiego i Rady (UE) 2016/679 z dn. 27 kwietnia 2016 w sprawie ochrony osób fizycznych w związku z przetwarzaniem danych osobowych i w sprawie swobodnego przepływu takich danych oraz uchylenia dyrektywy 94/46/WE.</w:t>
      </w:r>
    </w:p>
    <w:p w:rsidR="009F525B" w:rsidRPr="009F525B" w:rsidRDefault="009F525B" w:rsidP="00520DD5">
      <w:pPr>
        <w:pStyle w:val="pkt"/>
        <w:numPr>
          <w:ilvl w:val="0"/>
          <w:numId w:val="42"/>
        </w:numPr>
        <w:spacing w:before="0" w:after="0" w:line="360" w:lineRule="auto"/>
        <w:rPr>
          <w:sz w:val="22"/>
          <w:szCs w:val="22"/>
        </w:rPr>
      </w:pPr>
      <w:r w:rsidRPr="009F525B">
        <w:rPr>
          <w:sz w:val="22"/>
          <w:szCs w:val="22"/>
        </w:rPr>
        <w:t>Pracownicy ochrony:</w:t>
      </w:r>
    </w:p>
    <w:p w:rsidR="009F525B" w:rsidRPr="009F525B" w:rsidRDefault="009F525B" w:rsidP="00520DD5">
      <w:pPr>
        <w:pStyle w:val="pkt"/>
        <w:numPr>
          <w:ilvl w:val="0"/>
          <w:numId w:val="44"/>
        </w:numPr>
        <w:spacing w:before="0" w:after="40" w:line="360" w:lineRule="auto"/>
        <w:ind w:left="993" w:hanging="284"/>
        <w:rPr>
          <w:sz w:val="22"/>
          <w:szCs w:val="22"/>
        </w:rPr>
      </w:pPr>
      <w:r w:rsidRPr="009F525B">
        <w:rPr>
          <w:sz w:val="22"/>
          <w:szCs w:val="22"/>
        </w:rPr>
        <w:t>Osoby wykonujące usługę ochrony osób i mienia są osobami wpisanymi na listę kwalifikowanych pracowników ochrony fizycznej, są sprawdzone pod względem niekaralności i odpowiednio przeszkolone.</w:t>
      </w:r>
    </w:p>
    <w:p w:rsidR="009F525B" w:rsidRPr="009F525B" w:rsidRDefault="009F525B" w:rsidP="00520DD5">
      <w:pPr>
        <w:pStyle w:val="pkt"/>
        <w:numPr>
          <w:ilvl w:val="0"/>
          <w:numId w:val="44"/>
        </w:numPr>
        <w:spacing w:before="0" w:after="40" w:line="360" w:lineRule="auto"/>
        <w:ind w:left="993" w:hanging="284"/>
        <w:rPr>
          <w:sz w:val="22"/>
          <w:szCs w:val="22"/>
        </w:rPr>
      </w:pPr>
      <w:r w:rsidRPr="009F525B">
        <w:rPr>
          <w:sz w:val="22"/>
          <w:szCs w:val="22"/>
        </w:rPr>
        <w:t>Pracownicy ochrony fizycznej powinni nosić ubiór umożliwiający ich identyfikację oraz identyfikację podmiotu zatrudniającego.</w:t>
      </w:r>
    </w:p>
    <w:p w:rsidR="009F525B" w:rsidRPr="009F525B" w:rsidRDefault="009F525B" w:rsidP="00520DD5">
      <w:pPr>
        <w:pStyle w:val="pkt"/>
        <w:numPr>
          <w:ilvl w:val="0"/>
          <w:numId w:val="44"/>
        </w:numPr>
        <w:spacing w:before="0" w:after="40" w:line="360" w:lineRule="auto"/>
        <w:ind w:left="993" w:hanging="284"/>
        <w:rPr>
          <w:sz w:val="22"/>
          <w:szCs w:val="22"/>
        </w:rPr>
      </w:pPr>
      <w:r w:rsidRPr="009F525B">
        <w:rPr>
          <w:sz w:val="22"/>
          <w:szCs w:val="22"/>
        </w:rPr>
        <w:t>Identyfikatory i odznaki pracowników ochrony fizycznej zatrudnionych przez wykonawcę powinny w sposób widoczny różnić się od identyfikatorów i odznak funkcjonariuszy pracowników służb publicznych.</w:t>
      </w:r>
    </w:p>
    <w:p w:rsidR="009F525B" w:rsidRPr="009F525B" w:rsidRDefault="009F525B" w:rsidP="00520DD5">
      <w:pPr>
        <w:pStyle w:val="pkt"/>
        <w:numPr>
          <w:ilvl w:val="0"/>
          <w:numId w:val="44"/>
        </w:numPr>
        <w:spacing w:before="0" w:after="40" w:line="360" w:lineRule="auto"/>
        <w:ind w:left="993" w:hanging="284"/>
        <w:rPr>
          <w:sz w:val="22"/>
          <w:szCs w:val="22"/>
        </w:rPr>
      </w:pPr>
      <w:r w:rsidRPr="009F525B">
        <w:rPr>
          <w:sz w:val="22"/>
          <w:szCs w:val="22"/>
        </w:rPr>
        <w:t>Pracownicy ochrony fizycznej powinni być wyposażeni w odpowiednie środki łączności.</w:t>
      </w:r>
    </w:p>
    <w:p w:rsidR="009F525B" w:rsidRPr="009F525B" w:rsidRDefault="009F525B" w:rsidP="00520DD5">
      <w:pPr>
        <w:pStyle w:val="pkt"/>
        <w:numPr>
          <w:ilvl w:val="0"/>
          <w:numId w:val="44"/>
        </w:numPr>
        <w:spacing w:before="0" w:after="40" w:line="360" w:lineRule="auto"/>
        <w:ind w:left="993" w:hanging="284"/>
        <w:rPr>
          <w:sz w:val="22"/>
          <w:szCs w:val="22"/>
        </w:rPr>
      </w:pPr>
      <w:r w:rsidRPr="009F525B">
        <w:rPr>
          <w:sz w:val="22"/>
          <w:szCs w:val="22"/>
        </w:rPr>
        <w:t>W przypadku naruszenia przez pracownika ochrony fizycznej obowiązków wynikających z realizacji przedmiotu zamówienia Zamawiający ma prawo domagać się jego zmiany a Wykonawca jest zobowiązany do dokonania takiej zmiany w ciągu 3 dni od dnia złożenia pisemnego wniosku przez Zamawiającego.</w:t>
      </w:r>
    </w:p>
    <w:p w:rsidR="009F525B" w:rsidRPr="009F525B" w:rsidRDefault="009F525B" w:rsidP="00520DD5">
      <w:pPr>
        <w:numPr>
          <w:ilvl w:val="0"/>
          <w:numId w:val="42"/>
        </w:numPr>
        <w:spacing w:after="0" w:line="360" w:lineRule="auto"/>
        <w:jc w:val="both"/>
        <w:rPr>
          <w:sz w:val="22"/>
        </w:rPr>
      </w:pPr>
      <w:r w:rsidRPr="009F525B">
        <w:rPr>
          <w:sz w:val="22"/>
        </w:rPr>
        <w:t>Zamawiający żąda, aby przed przystąpieniem do wykonania zamówienia wykonawca podał nazwy, dane kontaktowe oraz przedstawicieli, podwykonawców zaangażowanych w  usługę ochrony,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 ochrony. Zamawiający może żądać danych, o których mowa w niniejszym podpunkcie  dotyczących dalszych podwykonawców.</w:t>
      </w:r>
    </w:p>
    <w:p w:rsidR="009F525B" w:rsidRPr="009F525B" w:rsidRDefault="009F525B" w:rsidP="00520DD5">
      <w:pPr>
        <w:numPr>
          <w:ilvl w:val="0"/>
          <w:numId w:val="42"/>
        </w:numPr>
        <w:spacing w:after="0" w:line="360" w:lineRule="auto"/>
        <w:jc w:val="both"/>
        <w:rPr>
          <w:sz w:val="22"/>
        </w:rPr>
      </w:pPr>
      <w:r w:rsidRPr="009F525B">
        <w:rPr>
          <w:sz w:val="22"/>
        </w:rPr>
        <w:t>Pozostałe informacje</w:t>
      </w:r>
    </w:p>
    <w:p w:rsidR="009F525B" w:rsidRPr="009F525B" w:rsidRDefault="009F525B" w:rsidP="00520DD5">
      <w:pPr>
        <w:numPr>
          <w:ilvl w:val="0"/>
          <w:numId w:val="63"/>
        </w:numPr>
        <w:spacing w:after="0" w:line="360" w:lineRule="auto"/>
        <w:jc w:val="both"/>
        <w:rPr>
          <w:sz w:val="22"/>
        </w:rPr>
      </w:pPr>
      <w:r w:rsidRPr="009F525B">
        <w:rPr>
          <w:color w:val="111111"/>
          <w:sz w:val="22"/>
        </w:rPr>
        <w:t xml:space="preserve">Obowiązkiem Wykonawcy nie będzie podłączenie systemów alarmowych ppoż do stacji monitorowania alarmów Wykonawcy. Zamawiający posiada odrębną umowę na usługę dotyczącą przekazywania informacji do jednostki Państwowej Straży Pożarnej (PSP) z innym podmiotem. Działania Wykonawcy w zakresie monitorowania alarmów ppoż będą </w:t>
      </w:r>
      <w:r w:rsidRPr="009F525B">
        <w:rPr>
          <w:color w:val="111111"/>
          <w:sz w:val="22"/>
        </w:rPr>
        <w:lastRenderedPageBreak/>
        <w:t>ograniczały się do potwierdzenia lub odwołania stwierdzonego alarmu przez pracownika ochrony Wykonawcy podmiotowi obsługującemu Zamawiającego pod względem konieczności lub jej braku  przekazywania informacji do jednostki PSP.</w:t>
      </w:r>
    </w:p>
    <w:p w:rsidR="009F525B" w:rsidRPr="009F525B" w:rsidRDefault="009F525B" w:rsidP="00520DD5">
      <w:pPr>
        <w:numPr>
          <w:ilvl w:val="0"/>
          <w:numId w:val="63"/>
        </w:numPr>
        <w:spacing w:after="0" w:line="360" w:lineRule="auto"/>
        <w:jc w:val="both"/>
        <w:rPr>
          <w:sz w:val="22"/>
        </w:rPr>
      </w:pPr>
      <w:r w:rsidRPr="009F525B">
        <w:rPr>
          <w:sz w:val="22"/>
        </w:rPr>
        <w:t>Ochrona ma być całodobowa ( z zastrzeżeniem Portierni nr 1 przy ul. E. Plater 1 w Olsztynie). Zamawiający nie określa w jakim systemie mają odbywać się zmiany na posterunkach.</w:t>
      </w:r>
    </w:p>
    <w:p w:rsidR="009F525B" w:rsidRPr="009F525B" w:rsidRDefault="009F525B" w:rsidP="00520DD5">
      <w:pPr>
        <w:numPr>
          <w:ilvl w:val="0"/>
          <w:numId w:val="63"/>
        </w:numPr>
        <w:spacing w:after="0" w:line="360" w:lineRule="auto"/>
        <w:jc w:val="both"/>
        <w:rPr>
          <w:sz w:val="22"/>
        </w:rPr>
      </w:pPr>
      <w:r w:rsidRPr="009F525B">
        <w:rPr>
          <w:sz w:val="22"/>
        </w:rPr>
        <w:t>W poszczególnych obiektach Zamawiającego systemy alarmowe składają się z następującej ilości central:</w:t>
      </w:r>
    </w:p>
    <w:p w:rsidR="009F525B" w:rsidRPr="009F525B" w:rsidRDefault="009F525B" w:rsidP="009F525B">
      <w:pPr>
        <w:spacing w:line="360" w:lineRule="auto"/>
        <w:ind w:left="1080"/>
        <w:jc w:val="both"/>
        <w:rPr>
          <w:sz w:val="22"/>
        </w:rPr>
      </w:pPr>
      <w:r w:rsidRPr="009F525B">
        <w:rPr>
          <w:sz w:val="22"/>
        </w:rPr>
        <w:t>Budynek przy ul. Emilii Plater 1 – 4</w:t>
      </w:r>
    </w:p>
    <w:p w:rsidR="009F525B" w:rsidRPr="009F525B" w:rsidRDefault="009F525B" w:rsidP="009F525B">
      <w:pPr>
        <w:spacing w:line="360" w:lineRule="auto"/>
        <w:ind w:left="1080"/>
        <w:jc w:val="both"/>
        <w:rPr>
          <w:sz w:val="22"/>
        </w:rPr>
      </w:pPr>
      <w:r w:rsidRPr="009F525B">
        <w:rPr>
          <w:sz w:val="22"/>
        </w:rPr>
        <w:t>Budynek przy ul. Głowackiego 17 – 3</w:t>
      </w:r>
    </w:p>
    <w:p w:rsidR="009F525B" w:rsidRPr="009F525B" w:rsidRDefault="009F525B" w:rsidP="009F525B">
      <w:pPr>
        <w:spacing w:line="360" w:lineRule="auto"/>
        <w:ind w:left="1080"/>
        <w:jc w:val="both"/>
        <w:rPr>
          <w:sz w:val="22"/>
        </w:rPr>
      </w:pPr>
      <w:r w:rsidRPr="009F525B">
        <w:rPr>
          <w:sz w:val="22"/>
        </w:rPr>
        <w:t>Budynek przy ul. Kościuszki 37A – 1</w:t>
      </w:r>
    </w:p>
    <w:p w:rsidR="009F525B" w:rsidRPr="009F525B" w:rsidRDefault="009F525B" w:rsidP="009F525B">
      <w:pPr>
        <w:spacing w:line="360" w:lineRule="auto"/>
        <w:ind w:left="1080"/>
        <w:jc w:val="both"/>
        <w:rPr>
          <w:sz w:val="22"/>
        </w:rPr>
      </w:pPr>
      <w:r w:rsidRPr="009F525B">
        <w:rPr>
          <w:sz w:val="22"/>
        </w:rPr>
        <w:t>Budynek przy ul. Partyzantów 24 – 1</w:t>
      </w:r>
    </w:p>
    <w:p w:rsidR="009F525B" w:rsidRPr="009F525B" w:rsidRDefault="009F525B" w:rsidP="009F525B">
      <w:pPr>
        <w:spacing w:line="360" w:lineRule="auto"/>
        <w:ind w:left="1080"/>
        <w:jc w:val="both"/>
        <w:rPr>
          <w:sz w:val="22"/>
        </w:rPr>
      </w:pPr>
      <w:r w:rsidRPr="009F525B">
        <w:rPr>
          <w:sz w:val="22"/>
        </w:rPr>
        <w:t>Budynek przy ul. Kościuszki 89/91  nie posiada central systemów alarmowych</w:t>
      </w:r>
    </w:p>
    <w:p w:rsidR="009F525B" w:rsidRPr="009F525B" w:rsidRDefault="009F525B" w:rsidP="00520DD5">
      <w:pPr>
        <w:numPr>
          <w:ilvl w:val="0"/>
          <w:numId w:val="63"/>
        </w:numPr>
        <w:spacing w:after="0" w:line="360" w:lineRule="auto"/>
        <w:jc w:val="both"/>
        <w:rPr>
          <w:sz w:val="22"/>
        </w:rPr>
      </w:pPr>
      <w:r w:rsidRPr="009F525B">
        <w:rPr>
          <w:rFonts w:eastAsia="Calibri"/>
          <w:sz w:val="22"/>
        </w:rPr>
        <w:t>Żaden z obiektów Urzędu Marszałkowskiego Województwa Warmińsko- Mazurskiego wymienionych w SOPZ we wskazanych lokalizacjach, nie jest ujęty w ewidencji obszarów, obiektów i urządzeń podlegających obowiązkowej ochronie, prowadzonej przez Wojewodę Warmińsko-Mazurskiego.</w:t>
      </w:r>
    </w:p>
    <w:p w:rsidR="009F525B" w:rsidRPr="009F525B" w:rsidRDefault="009F525B" w:rsidP="00520DD5">
      <w:pPr>
        <w:numPr>
          <w:ilvl w:val="0"/>
          <w:numId w:val="63"/>
        </w:numPr>
        <w:spacing w:after="0" w:line="360" w:lineRule="auto"/>
        <w:jc w:val="both"/>
        <w:rPr>
          <w:sz w:val="22"/>
        </w:rPr>
      </w:pPr>
      <w:r w:rsidRPr="009F525B">
        <w:rPr>
          <w:rFonts w:eastAsia="Calibri"/>
          <w:sz w:val="22"/>
        </w:rPr>
        <w:t>W</w:t>
      </w:r>
      <w:r w:rsidRPr="009F525B">
        <w:rPr>
          <w:sz w:val="22"/>
        </w:rPr>
        <w:t>ydawanie kluczy osobom upoważnionym i sprawdzaniu ilości kluczy zwróconych będzie się odbywało zgodnie z Zarządzeniem nr 226/2021 Marszałka Województwa Warmińsko-Mazurskiego z dnia 14 grudnia 2021r. w sprawie wprowadzenia „Polityki kluczy” w Urzędzie Marszałkowskim Województwa Warmińsko-Mazurskiego w Olsztynie, którą Zamawiający przekaże w dniu zawarcia umowy.</w:t>
      </w:r>
    </w:p>
    <w:p w:rsidR="009F525B" w:rsidRDefault="009F525B" w:rsidP="009F525B">
      <w:pPr>
        <w:pStyle w:val="Tekstpodstawowy"/>
        <w:spacing w:line="276" w:lineRule="auto"/>
        <w:jc w:val="right"/>
        <w:rPr>
          <w:sz w:val="22"/>
          <w:szCs w:val="22"/>
        </w:rPr>
      </w:pPr>
    </w:p>
    <w:p w:rsidR="009F525B" w:rsidRDefault="009F525B" w:rsidP="009F525B">
      <w:pPr>
        <w:pStyle w:val="Tekstpodstawowy"/>
        <w:spacing w:line="276" w:lineRule="auto"/>
        <w:jc w:val="right"/>
        <w:rPr>
          <w:sz w:val="22"/>
          <w:szCs w:val="22"/>
        </w:rPr>
      </w:pPr>
    </w:p>
    <w:p w:rsidR="009F525B" w:rsidRDefault="009F525B" w:rsidP="009F525B">
      <w:pPr>
        <w:pStyle w:val="Tekstpodstawowy"/>
        <w:spacing w:line="276" w:lineRule="auto"/>
        <w:jc w:val="right"/>
        <w:rPr>
          <w:sz w:val="22"/>
          <w:szCs w:val="22"/>
        </w:rPr>
      </w:pPr>
    </w:p>
    <w:p w:rsidR="009F525B" w:rsidRDefault="009F525B" w:rsidP="009F525B">
      <w:pPr>
        <w:pStyle w:val="Tekstpodstawowy"/>
        <w:spacing w:line="276" w:lineRule="auto"/>
        <w:jc w:val="right"/>
        <w:rPr>
          <w:sz w:val="22"/>
          <w:szCs w:val="22"/>
        </w:rPr>
      </w:pPr>
    </w:p>
    <w:p w:rsidR="009F525B" w:rsidRDefault="009F525B" w:rsidP="009F525B">
      <w:pPr>
        <w:pStyle w:val="Tekstpodstawowy"/>
        <w:spacing w:line="276" w:lineRule="auto"/>
        <w:jc w:val="right"/>
        <w:rPr>
          <w:sz w:val="22"/>
          <w:szCs w:val="22"/>
        </w:rPr>
      </w:pPr>
    </w:p>
    <w:p w:rsidR="009F525B" w:rsidRDefault="009F525B" w:rsidP="009F525B">
      <w:pPr>
        <w:pStyle w:val="Tekstpodstawowy"/>
        <w:spacing w:line="276" w:lineRule="auto"/>
        <w:jc w:val="right"/>
        <w:rPr>
          <w:sz w:val="22"/>
          <w:szCs w:val="22"/>
        </w:rPr>
      </w:pPr>
    </w:p>
    <w:p w:rsidR="009F525B" w:rsidRDefault="009F525B" w:rsidP="009F525B">
      <w:pPr>
        <w:pStyle w:val="Tekstpodstawowy"/>
        <w:spacing w:line="276" w:lineRule="auto"/>
        <w:jc w:val="right"/>
        <w:rPr>
          <w:sz w:val="22"/>
          <w:szCs w:val="22"/>
        </w:rPr>
      </w:pPr>
    </w:p>
    <w:p w:rsidR="009F525B" w:rsidRDefault="009F525B" w:rsidP="009F525B">
      <w:pPr>
        <w:pStyle w:val="Tekstpodstawowy"/>
        <w:spacing w:line="276" w:lineRule="auto"/>
        <w:jc w:val="right"/>
        <w:rPr>
          <w:sz w:val="22"/>
          <w:szCs w:val="22"/>
        </w:rPr>
      </w:pPr>
    </w:p>
    <w:p w:rsidR="009F525B" w:rsidRDefault="009F525B" w:rsidP="009F525B">
      <w:pPr>
        <w:pStyle w:val="Tekstpodstawowy"/>
        <w:spacing w:line="276" w:lineRule="auto"/>
        <w:jc w:val="right"/>
        <w:rPr>
          <w:sz w:val="22"/>
          <w:szCs w:val="22"/>
        </w:rPr>
      </w:pPr>
    </w:p>
    <w:p w:rsidR="009F525B" w:rsidRDefault="009F525B" w:rsidP="009F525B">
      <w:pPr>
        <w:pStyle w:val="Tekstpodstawowy"/>
        <w:spacing w:line="276" w:lineRule="auto"/>
        <w:rPr>
          <w:sz w:val="22"/>
          <w:szCs w:val="22"/>
        </w:rPr>
      </w:pPr>
    </w:p>
    <w:p w:rsidR="009F525B" w:rsidRDefault="009F525B" w:rsidP="009F525B">
      <w:pPr>
        <w:pStyle w:val="Tekstpodstawowy"/>
        <w:spacing w:line="276" w:lineRule="auto"/>
        <w:jc w:val="right"/>
        <w:rPr>
          <w:sz w:val="22"/>
          <w:szCs w:val="22"/>
        </w:rPr>
      </w:pPr>
    </w:p>
    <w:p w:rsidR="003019A1" w:rsidRDefault="003019A1" w:rsidP="009F525B">
      <w:pPr>
        <w:pStyle w:val="Tekstpodstawowy"/>
        <w:spacing w:line="276" w:lineRule="auto"/>
        <w:jc w:val="right"/>
        <w:rPr>
          <w:sz w:val="22"/>
          <w:szCs w:val="22"/>
        </w:rPr>
      </w:pPr>
    </w:p>
    <w:p w:rsidR="003019A1" w:rsidRDefault="003019A1" w:rsidP="009F525B">
      <w:pPr>
        <w:pStyle w:val="Tekstpodstawowy"/>
        <w:spacing w:line="276" w:lineRule="auto"/>
        <w:jc w:val="right"/>
        <w:rPr>
          <w:sz w:val="22"/>
          <w:szCs w:val="22"/>
        </w:rPr>
      </w:pPr>
    </w:p>
    <w:p w:rsidR="003019A1" w:rsidRDefault="003019A1" w:rsidP="009F525B">
      <w:pPr>
        <w:pStyle w:val="Tekstpodstawowy"/>
        <w:spacing w:line="276" w:lineRule="auto"/>
        <w:jc w:val="right"/>
        <w:rPr>
          <w:sz w:val="22"/>
          <w:szCs w:val="22"/>
        </w:rPr>
      </w:pPr>
    </w:p>
    <w:p w:rsidR="003019A1" w:rsidRDefault="003019A1" w:rsidP="009F525B">
      <w:pPr>
        <w:pStyle w:val="Tekstpodstawowy"/>
        <w:spacing w:line="276" w:lineRule="auto"/>
        <w:jc w:val="right"/>
        <w:rPr>
          <w:sz w:val="22"/>
          <w:szCs w:val="22"/>
        </w:rPr>
      </w:pPr>
    </w:p>
    <w:p w:rsidR="003019A1" w:rsidRDefault="003019A1" w:rsidP="009F525B">
      <w:pPr>
        <w:pStyle w:val="Tekstpodstawowy"/>
        <w:spacing w:line="276" w:lineRule="auto"/>
        <w:jc w:val="right"/>
        <w:rPr>
          <w:sz w:val="22"/>
          <w:szCs w:val="22"/>
        </w:rPr>
      </w:pPr>
    </w:p>
    <w:p w:rsidR="009F525B" w:rsidRPr="005E51B8" w:rsidRDefault="009F525B" w:rsidP="009F525B">
      <w:pPr>
        <w:pStyle w:val="Tekstpodstawowy"/>
        <w:spacing w:line="276" w:lineRule="auto"/>
        <w:jc w:val="right"/>
        <w:rPr>
          <w:sz w:val="22"/>
          <w:szCs w:val="22"/>
        </w:rPr>
      </w:pPr>
      <w:r>
        <w:rPr>
          <w:sz w:val="22"/>
          <w:szCs w:val="22"/>
        </w:rPr>
        <w:lastRenderedPageBreak/>
        <w:t xml:space="preserve"> </w:t>
      </w:r>
      <w:r w:rsidRPr="008F066A">
        <w:rPr>
          <w:sz w:val="22"/>
          <w:szCs w:val="22"/>
        </w:rPr>
        <w:t xml:space="preserve">Załącznik nr </w:t>
      </w:r>
      <w:r>
        <w:rPr>
          <w:sz w:val="22"/>
          <w:szCs w:val="22"/>
        </w:rPr>
        <w:t>2 do SWZ</w:t>
      </w:r>
    </w:p>
    <w:p w:rsidR="009F525B" w:rsidRPr="008F066A" w:rsidRDefault="009F525B" w:rsidP="009F525B">
      <w:pPr>
        <w:pStyle w:val="Tekstpodstawowy"/>
        <w:spacing w:line="276" w:lineRule="auto"/>
        <w:jc w:val="right"/>
        <w:rPr>
          <w:b w:val="0"/>
          <w:sz w:val="22"/>
          <w:szCs w:val="22"/>
        </w:rPr>
      </w:pPr>
      <w:r w:rsidRPr="008F066A">
        <w:rPr>
          <w:sz w:val="22"/>
          <w:szCs w:val="22"/>
        </w:rPr>
        <w:t>ZP.272.1</w:t>
      </w:r>
      <w:r>
        <w:rPr>
          <w:sz w:val="22"/>
          <w:szCs w:val="22"/>
        </w:rPr>
        <w:t>.2.</w:t>
      </w:r>
      <w:r w:rsidRPr="008F066A">
        <w:rPr>
          <w:sz w:val="22"/>
          <w:szCs w:val="22"/>
        </w:rPr>
        <w:t>202</w:t>
      </w:r>
      <w:r>
        <w:rPr>
          <w:sz w:val="22"/>
          <w:szCs w:val="22"/>
        </w:rPr>
        <w:t>4</w:t>
      </w:r>
      <w:r w:rsidRPr="008F066A">
        <w:rPr>
          <w:sz w:val="22"/>
          <w:szCs w:val="22"/>
        </w:rPr>
        <w:t xml:space="preserve">                                                                                                                                                                                                                                                              </w:t>
      </w:r>
    </w:p>
    <w:p w:rsidR="009F525B" w:rsidRPr="00B76BA6" w:rsidRDefault="009F525B" w:rsidP="009F525B">
      <w:pPr>
        <w:pStyle w:val="Tekstpodstawowy"/>
        <w:spacing w:line="360" w:lineRule="auto"/>
        <w:jc w:val="right"/>
        <w:rPr>
          <w:b w:val="0"/>
          <w:sz w:val="20"/>
        </w:rPr>
      </w:pPr>
      <w:r w:rsidRPr="00B76BA6">
        <w:rPr>
          <w:sz w:val="20"/>
        </w:rPr>
        <w:t xml:space="preserve">                                                                                                                      ........................................                                                                                                                                                           ( miejscowość, data)</w:t>
      </w:r>
    </w:p>
    <w:p w:rsidR="009F525B" w:rsidRPr="008F066A" w:rsidRDefault="009F525B" w:rsidP="009F525B">
      <w:pPr>
        <w:pStyle w:val="Tekstpodstawowy"/>
        <w:spacing w:line="360" w:lineRule="auto"/>
        <w:jc w:val="left"/>
        <w:rPr>
          <w:color w:val="FF0000"/>
          <w:sz w:val="22"/>
          <w:szCs w:val="22"/>
        </w:rPr>
      </w:pPr>
      <w:r w:rsidRPr="008F066A">
        <w:rPr>
          <w:sz w:val="22"/>
          <w:szCs w:val="22"/>
        </w:rPr>
        <w:t xml:space="preserve">                                         FORMULARZ OFERTOWY</w:t>
      </w:r>
      <w:r w:rsidRPr="008F066A">
        <w:rPr>
          <w:color w:val="FF0000"/>
          <w:sz w:val="22"/>
          <w:szCs w:val="22"/>
        </w:rPr>
        <w:t xml:space="preserve">  </w:t>
      </w:r>
    </w:p>
    <w:p w:rsidR="009F525B" w:rsidRDefault="009F525B" w:rsidP="009F525B">
      <w:pPr>
        <w:jc w:val="both"/>
        <w:rPr>
          <w:sz w:val="20"/>
          <w:szCs w:val="20"/>
        </w:rPr>
      </w:pPr>
    </w:p>
    <w:p w:rsidR="009F525B" w:rsidRPr="008F066A" w:rsidRDefault="009F525B" w:rsidP="009F525B">
      <w:pPr>
        <w:spacing w:after="0"/>
        <w:jc w:val="both"/>
        <w:rPr>
          <w:b/>
          <w:sz w:val="20"/>
          <w:szCs w:val="20"/>
        </w:rPr>
      </w:pPr>
      <w:r w:rsidRPr="008F066A">
        <w:rPr>
          <w:sz w:val="20"/>
          <w:szCs w:val="20"/>
        </w:rPr>
        <w:t xml:space="preserve"> </w:t>
      </w:r>
      <w:r w:rsidRPr="008F066A">
        <w:rPr>
          <w:b/>
          <w:sz w:val="20"/>
          <w:szCs w:val="20"/>
        </w:rPr>
        <w:t>WYKONAWCA:</w:t>
      </w:r>
    </w:p>
    <w:p w:rsidR="009F525B" w:rsidRPr="008F066A" w:rsidRDefault="009F525B" w:rsidP="009F525B">
      <w:pPr>
        <w:tabs>
          <w:tab w:val="left" w:pos="1985"/>
        </w:tabs>
        <w:suppressAutoHyphens/>
        <w:spacing w:after="0"/>
        <w:rPr>
          <w:sz w:val="20"/>
          <w:szCs w:val="20"/>
        </w:rPr>
      </w:pPr>
      <w:r w:rsidRPr="008F066A">
        <w:rPr>
          <w:sz w:val="20"/>
          <w:szCs w:val="20"/>
        </w:rPr>
        <w:t>….................................….………………………………………………………………………………</w:t>
      </w:r>
    </w:p>
    <w:p w:rsidR="009F525B" w:rsidRPr="008F066A" w:rsidRDefault="009F525B" w:rsidP="009F525B">
      <w:pPr>
        <w:tabs>
          <w:tab w:val="num" w:pos="2340"/>
        </w:tabs>
        <w:spacing w:after="0"/>
        <w:jc w:val="both"/>
        <w:rPr>
          <w:sz w:val="20"/>
          <w:szCs w:val="20"/>
        </w:rPr>
      </w:pPr>
      <w:r w:rsidRPr="008F066A">
        <w:rPr>
          <w:i/>
          <w:sz w:val="20"/>
          <w:szCs w:val="20"/>
        </w:rPr>
        <w:t>(Nazwa wykonawcy</w:t>
      </w:r>
      <w:r w:rsidRPr="008F066A">
        <w:rPr>
          <w:sz w:val="20"/>
          <w:szCs w:val="20"/>
        </w:rPr>
        <w:t>)</w:t>
      </w:r>
    </w:p>
    <w:p w:rsidR="009F525B" w:rsidRPr="008F066A" w:rsidRDefault="009F525B" w:rsidP="009F525B">
      <w:pPr>
        <w:tabs>
          <w:tab w:val="left" w:pos="1985"/>
        </w:tabs>
        <w:suppressAutoHyphens/>
        <w:spacing w:after="0"/>
        <w:rPr>
          <w:sz w:val="20"/>
          <w:szCs w:val="20"/>
        </w:rPr>
      </w:pPr>
      <w:r w:rsidRPr="008F066A">
        <w:rPr>
          <w:sz w:val="20"/>
          <w:szCs w:val="20"/>
        </w:rPr>
        <w:t>….................................….………………………………………………………………………………</w:t>
      </w:r>
    </w:p>
    <w:p w:rsidR="009F525B" w:rsidRPr="008F066A" w:rsidRDefault="009F525B" w:rsidP="009F525B">
      <w:pPr>
        <w:tabs>
          <w:tab w:val="left" w:pos="1985"/>
        </w:tabs>
        <w:suppressAutoHyphens/>
        <w:spacing w:after="0"/>
        <w:rPr>
          <w:i/>
          <w:sz w:val="20"/>
          <w:szCs w:val="20"/>
        </w:rPr>
      </w:pPr>
      <w:r w:rsidRPr="008F066A">
        <w:rPr>
          <w:i/>
          <w:sz w:val="20"/>
          <w:szCs w:val="20"/>
        </w:rPr>
        <w:t>(adres wykonawcy</w:t>
      </w:r>
      <w:r w:rsidRPr="008F066A">
        <w:rPr>
          <w:sz w:val="20"/>
          <w:szCs w:val="20"/>
        </w:rPr>
        <w:t>)</w:t>
      </w:r>
      <w:r w:rsidRPr="008F066A">
        <w:rPr>
          <w:i/>
          <w:sz w:val="20"/>
          <w:szCs w:val="20"/>
        </w:rPr>
        <w:tab/>
      </w:r>
    </w:p>
    <w:p w:rsidR="009F525B" w:rsidRPr="009F525B" w:rsidRDefault="009F525B" w:rsidP="009F525B">
      <w:pPr>
        <w:tabs>
          <w:tab w:val="num" w:pos="2340"/>
        </w:tabs>
        <w:spacing w:after="0"/>
        <w:jc w:val="both"/>
        <w:rPr>
          <w:sz w:val="20"/>
          <w:szCs w:val="20"/>
          <w:lang w:val="en-US"/>
        </w:rPr>
      </w:pPr>
      <w:r>
        <w:rPr>
          <w:sz w:val="20"/>
          <w:szCs w:val="20"/>
          <w:lang w:val="en-US"/>
        </w:rPr>
        <w:t xml:space="preserve">NIP .................................................... , REGON   …................................….…, Tel…………….………….. ,  </w:t>
      </w:r>
    </w:p>
    <w:p w:rsidR="009F525B" w:rsidRDefault="009F525B" w:rsidP="009F525B">
      <w:pPr>
        <w:pStyle w:val="Tekstpodstawowy"/>
        <w:spacing w:line="276" w:lineRule="auto"/>
        <w:jc w:val="both"/>
        <w:rPr>
          <w:sz w:val="22"/>
          <w:szCs w:val="22"/>
        </w:rPr>
      </w:pPr>
    </w:p>
    <w:p w:rsidR="009F525B" w:rsidRPr="009F525B" w:rsidRDefault="009F525B" w:rsidP="009F525B">
      <w:pPr>
        <w:pStyle w:val="Tekstpodstawowy"/>
        <w:spacing w:line="276" w:lineRule="auto"/>
        <w:jc w:val="both"/>
        <w:rPr>
          <w:b w:val="0"/>
          <w:sz w:val="22"/>
          <w:szCs w:val="22"/>
        </w:rPr>
      </w:pPr>
      <w:r w:rsidRPr="009F525B">
        <w:rPr>
          <w:b w:val="0"/>
          <w:sz w:val="22"/>
          <w:szCs w:val="22"/>
        </w:rPr>
        <w:t>Przystępując do postępowania o udzielenie zamówienia publicznego przedmiotem którego jest:</w:t>
      </w:r>
      <w:r>
        <w:rPr>
          <w:b w:val="0"/>
          <w:sz w:val="22"/>
          <w:szCs w:val="22"/>
        </w:rPr>
        <w:t xml:space="preserve"> </w:t>
      </w:r>
      <w:r>
        <w:rPr>
          <w:bCs/>
          <w:sz w:val="22"/>
          <w:szCs w:val="22"/>
        </w:rPr>
        <w:t>u</w:t>
      </w:r>
      <w:r w:rsidRPr="009F525B">
        <w:rPr>
          <w:bCs/>
          <w:sz w:val="22"/>
          <w:szCs w:val="22"/>
        </w:rPr>
        <w:t>sługa ochrony budynków Urzędu Marszałkowskiego Województwa Warmińsko-Mazurskiego w Olsztynie</w:t>
      </w:r>
      <w:r>
        <w:rPr>
          <w:sz w:val="22"/>
          <w:szCs w:val="22"/>
        </w:rPr>
        <w:t xml:space="preserve"> </w:t>
      </w:r>
      <w:r w:rsidRPr="009F525B">
        <w:rPr>
          <w:b w:val="0"/>
          <w:sz w:val="22"/>
          <w:szCs w:val="22"/>
        </w:rPr>
        <w:t>oferujemy wykonanie przedmiotu zamówienia na warunkach określonych przez Zamawiającego.</w:t>
      </w:r>
      <w:r w:rsidRPr="00CA763D">
        <w:rPr>
          <w:sz w:val="22"/>
          <w:szCs w:val="22"/>
        </w:rPr>
        <w:t xml:space="preserve">   </w:t>
      </w:r>
    </w:p>
    <w:p w:rsidR="009F525B" w:rsidRDefault="009F525B" w:rsidP="00520DD5">
      <w:pPr>
        <w:numPr>
          <w:ilvl w:val="0"/>
          <w:numId w:val="39"/>
        </w:numPr>
        <w:spacing w:after="0" w:line="240" w:lineRule="auto"/>
        <w:rPr>
          <w:snapToGrid w:val="0"/>
          <w:color w:val="000000"/>
          <w:sz w:val="22"/>
          <w:lang w:val="x-none" w:eastAsia="x-none"/>
        </w:rPr>
      </w:pPr>
      <w:r w:rsidRPr="008F0EE4">
        <w:rPr>
          <w:snapToGrid w:val="0"/>
          <w:color w:val="000000"/>
          <w:sz w:val="22"/>
          <w:lang w:val="x-none" w:eastAsia="x-none"/>
        </w:rPr>
        <w:t xml:space="preserve">Oferujemy całkowite wykonanie przedmiotu zamówienia, zgodnie z opisem przedmiotu zamówienia za cenę ofertową brutto w tym należny podatek VAT, zgodnie z kalkulacją: </w:t>
      </w:r>
    </w:p>
    <w:p w:rsidR="009F525B" w:rsidRPr="009F525B" w:rsidRDefault="009F525B" w:rsidP="009F525B">
      <w:pPr>
        <w:spacing w:after="0" w:line="240" w:lineRule="auto"/>
        <w:ind w:left="360"/>
        <w:rPr>
          <w:snapToGrid w:val="0"/>
          <w:color w:val="000000"/>
          <w:sz w:val="22"/>
          <w:lang w:val="x-none" w:eastAsia="x-non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323"/>
        <w:gridCol w:w="1700"/>
        <w:gridCol w:w="1135"/>
        <w:gridCol w:w="1844"/>
      </w:tblGrid>
      <w:tr w:rsidR="009F525B" w:rsidRPr="008F0EE4" w:rsidTr="009F525B">
        <w:trPr>
          <w:trHeight w:val="323"/>
        </w:trPr>
        <w:tc>
          <w:tcPr>
            <w:tcW w:w="496" w:type="dxa"/>
            <w:vMerge w:val="restart"/>
            <w:tcBorders>
              <w:top w:val="single" w:sz="4" w:space="0" w:color="auto"/>
              <w:left w:val="single" w:sz="4" w:space="0" w:color="auto"/>
              <w:right w:val="single" w:sz="4" w:space="0" w:color="auto"/>
            </w:tcBorders>
            <w:vAlign w:val="center"/>
          </w:tcPr>
          <w:p w:rsidR="009F525B" w:rsidRPr="008F0EE4" w:rsidRDefault="009F525B" w:rsidP="009F525B">
            <w:pPr>
              <w:pStyle w:val="Sowowa"/>
              <w:widowControl/>
              <w:spacing w:line="240" w:lineRule="auto"/>
              <w:jc w:val="center"/>
              <w:rPr>
                <w:sz w:val="22"/>
                <w:szCs w:val="22"/>
              </w:rPr>
            </w:pPr>
          </w:p>
          <w:p w:rsidR="009F525B" w:rsidRPr="008F0EE4" w:rsidRDefault="009F525B" w:rsidP="009F525B">
            <w:pPr>
              <w:pStyle w:val="Sowowa"/>
              <w:widowControl/>
              <w:spacing w:line="240" w:lineRule="auto"/>
              <w:jc w:val="center"/>
              <w:rPr>
                <w:sz w:val="22"/>
                <w:szCs w:val="22"/>
              </w:rPr>
            </w:pPr>
            <w:r w:rsidRPr="008F0EE4">
              <w:rPr>
                <w:sz w:val="22"/>
                <w:szCs w:val="22"/>
              </w:rPr>
              <w:t>L.p.</w:t>
            </w:r>
          </w:p>
        </w:tc>
        <w:tc>
          <w:tcPr>
            <w:tcW w:w="4323" w:type="dxa"/>
            <w:tcBorders>
              <w:top w:val="single" w:sz="4" w:space="0" w:color="auto"/>
              <w:left w:val="single" w:sz="4" w:space="0" w:color="auto"/>
              <w:bottom w:val="single" w:sz="4" w:space="0" w:color="auto"/>
              <w:right w:val="single" w:sz="4" w:space="0" w:color="auto"/>
            </w:tcBorders>
            <w:vAlign w:val="center"/>
          </w:tcPr>
          <w:p w:rsidR="009F525B" w:rsidRPr="008F0EE4" w:rsidRDefault="009F525B" w:rsidP="009F525B">
            <w:pPr>
              <w:jc w:val="center"/>
              <w:rPr>
                <w:sz w:val="22"/>
              </w:rPr>
            </w:pPr>
          </w:p>
          <w:p w:rsidR="009F525B" w:rsidRPr="008F0EE4" w:rsidRDefault="009F525B" w:rsidP="009F525B">
            <w:pPr>
              <w:jc w:val="center"/>
              <w:rPr>
                <w:sz w:val="22"/>
              </w:rPr>
            </w:pPr>
            <w:r>
              <w:rPr>
                <w:sz w:val="22"/>
              </w:rPr>
              <w:t>Przedmiot usługi</w:t>
            </w:r>
          </w:p>
          <w:p w:rsidR="009F525B" w:rsidRPr="008F0EE4" w:rsidRDefault="009F525B" w:rsidP="009F525B">
            <w:pPr>
              <w:jc w:val="center"/>
              <w:rPr>
                <w:sz w:val="22"/>
              </w:rPr>
            </w:pPr>
          </w:p>
        </w:tc>
        <w:tc>
          <w:tcPr>
            <w:tcW w:w="1700" w:type="dxa"/>
            <w:tcBorders>
              <w:top w:val="single" w:sz="4" w:space="0" w:color="auto"/>
              <w:left w:val="single" w:sz="4" w:space="0" w:color="auto"/>
              <w:right w:val="single" w:sz="4" w:space="0" w:color="auto"/>
            </w:tcBorders>
            <w:shd w:val="clear" w:color="auto" w:fill="auto"/>
            <w:vAlign w:val="center"/>
          </w:tcPr>
          <w:p w:rsidR="009F525B" w:rsidRPr="008F0EE4" w:rsidRDefault="009F525B" w:rsidP="009F525B">
            <w:pPr>
              <w:jc w:val="center"/>
              <w:rPr>
                <w:sz w:val="22"/>
              </w:rPr>
            </w:pPr>
            <w:r w:rsidRPr="008F0EE4">
              <w:rPr>
                <w:sz w:val="22"/>
              </w:rPr>
              <w:t>Cena brutto (zł)</w:t>
            </w:r>
            <w:r>
              <w:rPr>
                <w:sz w:val="22"/>
              </w:rPr>
              <w:t xml:space="preserve"> za 1 miesiąc usługi</w:t>
            </w:r>
          </w:p>
        </w:tc>
        <w:tc>
          <w:tcPr>
            <w:tcW w:w="1135" w:type="dxa"/>
            <w:tcBorders>
              <w:top w:val="single" w:sz="4" w:space="0" w:color="auto"/>
              <w:left w:val="single" w:sz="4" w:space="0" w:color="auto"/>
              <w:right w:val="single" w:sz="4" w:space="0" w:color="auto"/>
            </w:tcBorders>
            <w:shd w:val="clear" w:color="auto" w:fill="auto"/>
            <w:vAlign w:val="center"/>
          </w:tcPr>
          <w:p w:rsidR="009F525B" w:rsidRPr="008F0EE4" w:rsidRDefault="009F525B" w:rsidP="009F525B">
            <w:pPr>
              <w:jc w:val="center"/>
              <w:rPr>
                <w:sz w:val="22"/>
              </w:rPr>
            </w:pPr>
            <w:r w:rsidRPr="008F0EE4">
              <w:rPr>
                <w:sz w:val="22"/>
              </w:rPr>
              <w:t>Ilość</w:t>
            </w:r>
            <w:r>
              <w:rPr>
                <w:sz w:val="22"/>
              </w:rPr>
              <w:t xml:space="preserve"> miesięcy</w:t>
            </w:r>
          </w:p>
        </w:tc>
        <w:tc>
          <w:tcPr>
            <w:tcW w:w="1844" w:type="dxa"/>
            <w:tcBorders>
              <w:top w:val="single" w:sz="4" w:space="0" w:color="auto"/>
              <w:left w:val="single" w:sz="4" w:space="0" w:color="auto"/>
              <w:right w:val="single" w:sz="4" w:space="0" w:color="auto"/>
            </w:tcBorders>
            <w:shd w:val="clear" w:color="auto" w:fill="auto"/>
            <w:vAlign w:val="center"/>
          </w:tcPr>
          <w:p w:rsidR="009F525B" w:rsidRPr="008F0EE4" w:rsidRDefault="009F525B" w:rsidP="009F525B">
            <w:pPr>
              <w:jc w:val="center"/>
              <w:rPr>
                <w:sz w:val="22"/>
              </w:rPr>
            </w:pPr>
          </w:p>
          <w:p w:rsidR="009F525B" w:rsidRPr="008F0EE4" w:rsidRDefault="009F525B" w:rsidP="009F525B">
            <w:pPr>
              <w:jc w:val="center"/>
              <w:rPr>
                <w:sz w:val="22"/>
              </w:rPr>
            </w:pPr>
            <w:r w:rsidRPr="008F0EE4">
              <w:rPr>
                <w:sz w:val="22"/>
              </w:rPr>
              <w:t>Razem zł brutto</w:t>
            </w:r>
          </w:p>
          <w:p w:rsidR="009F525B" w:rsidRPr="008F0EE4" w:rsidRDefault="009F525B" w:rsidP="009F525B">
            <w:pPr>
              <w:jc w:val="center"/>
              <w:rPr>
                <w:sz w:val="22"/>
              </w:rPr>
            </w:pPr>
          </w:p>
        </w:tc>
      </w:tr>
      <w:tr w:rsidR="009F525B" w:rsidRPr="008F0EE4" w:rsidTr="009F525B">
        <w:trPr>
          <w:trHeight w:hRule="exact" w:val="322"/>
        </w:trPr>
        <w:tc>
          <w:tcPr>
            <w:tcW w:w="496" w:type="dxa"/>
            <w:vMerge/>
            <w:tcBorders>
              <w:left w:val="single" w:sz="4" w:space="0" w:color="auto"/>
              <w:bottom w:val="single" w:sz="4" w:space="0" w:color="auto"/>
              <w:right w:val="single" w:sz="4" w:space="0" w:color="auto"/>
            </w:tcBorders>
            <w:vAlign w:val="center"/>
          </w:tcPr>
          <w:p w:rsidR="009F525B" w:rsidRPr="008F0EE4" w:rsidRDefault="009F525B" w:rsidP="009F525B">
            <w:pPr>
              <w:pStyle w:val="Sowowa"/>
              <w:widowControl/>
              <w:spacing w:line="240" w:lineRule="auto"/>
              <w:jc w:val="center"/>
              <w:rPr>
                <w:sz w:val="22"/>
                <w:szCs w:val="22"/>
              </w:rPr>
            </w:pPr>
          </w:p>
        </w:tc>
        <w:tc>
          <w:tcPr>
            <w:tcW w:w="4323" w:type="dxa"/>
            <w:tcBorders>
              <w:top w:val="single" w:sz="4" w:space="0" w:color="auto"/>
              <w:left w:val="single" w:sz="4" w:space="0" w:color="auto"/>
              <w:bottom w:val="single" w:sz="4" w:space="0" w:color="auto"/>
              <w:right w:val="single" w:sz="4" w:space="0" w:color="auto"/>
            </w:tcBorders>
            <w:vAlign w:val="center"/>
          </w:tcPr>
          <w:p w:rsidR="009F525B" w:rsidRPr="008F0EE4" w:rsidRDefault="009F525B" w:rsidP="009F525B">
            <w:pPr>
              <w:jc w:val="center"/>
              <w:rPr>
                <w:sz w:val="22"/>
              </w:rPr>
            </w:pPr>
            <w:r w:rsidRPr="008F0EE4">
              <w:rPr>
                <w:sz w:val="22"/>
              </w:rPr>
              <w:t>A</w:t>
            </w:r>
          </w:p>
        </w:tc>
        <w:tc>
          <w:tcPr>
            <w:tcW w:w="1700" w:type="dxa"/>
            <w:tcBorders>
              <w:left w:val="single" w:sz="4" w:space="0" w:color="auto"/>
              <w:bottom w:val="single" w:sz="4" w:space="0" w:color="auto"/>
              <w:right w:val="single" w:sz="4" w:space="0" w:color="auto"/>
            </w:tcBorders>
            <w:shd w:val="clear" w:color="auto" w:fill="auto"/>
            <w:vAlign w:val="center"/>
          </w:tcPr>
          <w:p w:rsidR="009F525B" w:rsidRPr="008F0EE4" w:rsidRDefault="009F525B" w:rsidP="009F525B">
            <w:pPr>
              <w:jc w:val="center"/>
              <w:rPr>
                <w:sz w:val="22"/>
              </w:rPr>
            </w:pPr>
            <w:r w:rsidRPr="008F0EE4">
              <w:rPr>
                <w:sz w:val="22"/>
              </w:rPr>
              <w:t>B</w:t>
            </w:r>
          </w:p>
        </w:tc>
        <w:tc>
          <w:tcPr>
            <w:tcW w:w="1135" w:type="dxa"/>
            <w:tcBorders>
              <w:left w:val="single" w:sz="4" w:space="0" w:color="auto"/>
              <w:bottom w:val="single" w:sz="4" w:space="0" w:color="auto"/>
              <w:right w:val="single" w:sz="4" w:space="0" w:color="auto"/>
            </w:tcBorders>
            <w:shd w:val="clear" w:color="auto" w:fill="auto"/>
            <w:vAlign w:val="center"/>
          </w:tcPr>
          <w:p w:rsidR="009F525B" w:rsidRPr="008F0EE4" w:rsidRDefault="009F525B" w:rsidP="009F525B">
            <w:pPr>
              <w:jc w:val="center"/>
              <w:rPr>
                <w:sz w:val="22"/>
              </w:rPr>
            </w:pPr>
            <w:r w:rsidRPr="008F0EE4">
              <w:rPr>
                <w:sz w:val="22"/>
              </w:rPr>
              <w:t>C</w:t>
            </w:r>
          </w:p>
        </w:tc>
        <w:tc>
          <w:tcPr>
            <w:tcW w:w="1844" w:type="dxa"/>
            <w:tcBorders>
              <w:left w:val="single" w:sz="4" w:space="0" w:color="auto"/>
              <w:bottom w:val="single" w:sz="4" w:space="0" w:color="auto"/>
              <w:right w:val="single" w:sz="4" w:space="0" w:color="auto"/>
            </w:tcBorders>
            <w:shd w:val="clear" w:color="auto" w:fill="auto"/>
            <w:vAlign w:val="center"/>
          </w:tcPr>
          <w:p w:rsidR="009F525B" w:rsidRPr="008F0EE4" w:rsidRDefault="009F525B" w:rsidP="009F525B">
            <w:pPr>
              <w:jc w:val="center"/>
              <w:rPr>
                <w:sz w:val="22"/>
              </w:rPr>
            </w:pPr>
            <w:r w:rsidRPr="008F0EE4">
              <w:rPr>
                <w:sz w:val="22"/>
              </w:rPr>
              <w:t>D = B x C</w:t>
            </w:r>
          </w:p>
        </w:tc>
      </w:tr>
      <w:tr w:rsidR="009F525B" w:rsidRPr="008F0EE4" w:rsidTr="009F525B">
        <w:trPr>
          <w:trHeight w:hRule="exact" w:val="579"/>
        </w:trPr>
        <w:tc>
          <w:tcPr>
            <w:tcW w:w="496" w:type="dxa"/>
            <w:tcBorders>
              <w:top w:val="single" w:sz="4" w:space="0" w:color="auto"/>
              <w:left w:val="single" w:sz="4" w:space="0" w:color="auto"/>
              <w:bottom w:val="single" w:sz="4" w:space="0" w:color="auto"/>
              <w:right w:val="single" w:sz="4" w:space="0" w:color="auto"/>
            </w:tcBorders>
            <w:vAlign w:val="center"/>
          </w:tcPr>
          <w:p w:rsidR="009F525B" w:rsidRPr="008F0EE4" w:rsidRDefault="009F525B" w:rsidP="009F525B">
            <w:pPr>
              <w:jc w:val="center"/>
              <w:rPr>
                <w:sz w:val="22"/>
              </w:rPr>
            </w:pPr>
            <w:r w:rsidRPr="008F0EE4">
              <w:rPr>
                <w:sz w:val="22"/>
              </w:rPr>
              <w:t>1</w:t>
            </w:r>
          </w:p>
        </w:tc>
        <w:tc>
          <w:tcPr>
            <w:tcW w:w="4323" w:type="dxa"/>
            <w:tcBorders>
              <w:top w:val="single" w:sz="4" w:space="0" w:color="auto"/>
              <w:left w:val="single" w:sz="4" w:space="0" w:color="auto"/>
              <w:bottom w:val="single" w:sz="4" w:space="0" w:color="auto"/>
              <w:right w:val="single" w:sz="4" w:space="0" w:color="auto"/>
            </w:tcBorders>
            <w:vAlign w:val="center"/>
          </w:tcPr>
          <w:p w:rsidR="009F525B" w:rsidRPr="008F0EE4" w:rsidRDefault="009F525B" w:rsidP="009F525B">
            <w:pPr>
              <w:jc w:val="both"/>
              <w:rPr>
                <w:sz w:val="22"/>
              </w:rPr>
            </w:pPr>
            <w:r>
              <w:rPr>
                <w:sz w:val="22"/>
              </w:rPr>
              <w:t>Całodobowa usługa ochrony osób i mienia w budynku przy ul. Emilii Plater 1, Olsztyn</w:t>
            </w:r>
          </w:p>
        </w:tc>
        <w:tc>
          <w:tcPr>
            <w:tcW w:w="1700" w:type="dxa"/>
            <w:tcBorders>
              <w:top w:val="single" w:sz="4" w:space="0" w:color="auto"/>
              <w:left w:val="single" w:sz="4" w:space="0" w:color="auto"/>
              <w:bottom w:val="single" w:sz="4" w:space="0" w:color="auto"/>
              <w:right w:val="single" w:sz="4" w:space="0" w:color="auto"/>
            </w:tcBorders>
            <w:vAlign w:val="center"/>
          </w:tcPr>
          <w:p w:rsidR="009F525B" w:rsidRPr="008F0EE4" w:rsidRDefault="009F525B" w:rsidP="009F525B">
            <w:pPr>
              <w:ind w:right="-70"/>
              <w:jc w:val="center"/>
              <w:rPr>
                <w:sz w:val="22"/>
              </w:rPr>
            </w:pPr>
          </w:p>
        </w:tc>
        <w:tc>
          <w:tcPr>
            <w:tcW w:w="1135" w:type="dxa"/>
            <w:tcBorders>
              <w:top w:val="single" w:sz="4" w:space="0" w:color="auto"/>
              <w:left w:val="single" w:sz="4" w:space="0" w:color="auto"/>
              <w:bottom w:val="single" w:sz="4" w:space="0" w:color="auto"/>
              <w:right w:val="single" w:sz="4" w:space="0" w:color="auto"/>
            </w:tcBorders>
            <w:vAlign w:val="center"/>
          </w:tcPr>
          <w:p w:rsidR="009F525B" w:rsidRPr="008F0EE4" w:rsidRDefault="009F525B" w:rsidP="009F525B">
            <w:pPr>
              <w:ind w:right="-70"/>
              <w:jc w:val="center"/>
              <w:rPr>
                <w:sz w:val="22"/>
              </w:rPr>
            </w:pPr>
            <w:r>
              <w:rPr>
                <w:sz w:val="22"/>
              </w:rPr>
              <w:t>12</w:t>
            </w:r>
          </w:p>
        </w:tc>
        <w:tc>
          <w:tcPr>
            <w:tcW w:w="1844" w:type="dxa"/>
            <w:tcBorders>
              <w:top w:val="single" w:sz="4" w:space="0" w:color="auto"/>
              <w:left w:val="single" w:sz="4" w:space="0" w:color="auto"/>
              <w:bottom w:val="single" w:sz="4" w:space="0" w:color="auto"/>
              <w:right w:val="single" w:sz="4" w:space="0" w:color="auto"/>
            </w:tcBorders>
            <w:vAlign w:val="center"/>
          </w:tcPr>
          <w:p w:rsidR="009F525B" w:rsidRPr="008F0EE4" w:rsidRDefault="009F525B" w:rsidP="009F525B">
            <w:pPr>
              <w:ind w:right="-1771"/>
              <w:jc w:val="center"/>
              <w:rPr>
                <w:sz w:val="22"/>
              </w:rPr>
            </w:pPr>
          </w:p>
        </w:tc>
      </w:tr>
      <w:tr w:rsidR="009F525B" w:rsidRPr="008F0EE4" w:rsidTr="009F525B">
        <w:trPr>
          <w:trHeight w:hRule="exact" w:val="559"/>
        </w:trPr>
        <w:tc>
          <w:tcPr>
            <w:tcW w:w="496" w:type="dxa"/>
            <w:tcBorders>
              <w:top w:val="single" w:sz="4" w:space="0" w:color="auto"/>
              <w:left w:val="single" w:sz="4" w:space="0" w:color="auto"/>
              <w:bottom w:val="single" w:sz="4" w:space="0" w:color="auto"/>
              <w:right w:val="single" w:sz="4" w:space="0" w:color="auto"/>
            </w:tcBorders>
            <w:vAlign w:val="center"/>
          </w:tcPr>
          <w:p w:rsidR="009F525B" w:rsidRPr="008F0EE4" w:rsidRDefault="009F525B" w:rsidP="009F525B">
            <w:pPr>
              <w:jc w:val="center"/>
              <w:rPr>
                <w:sz w:val="22"/>
              </w:rPr>
            </w:pPr>
            <w:r w:rsidRPr="008F0EE4">
              <w:rPr>
                <w:sz w:val="22"/>
              </w:rPr>
              <w:t>2</w:t>
            </w:r>
          </w:p>
        </w:tc>
        <w:tc>
          <w:tcPr>
            <w:tcW w:w="4323" w:type="dxa"/>
            <w:tcBorders>
              <w:top w:val="single" w:sz="4" w:space="0" w:color="auto"/>
              <w:left w:val="single" w:sz="4" w:space="0" w:color="auto"/>
              <w:bottom w:val="single" w:sz="4" w:space="0" w:color="auto"/>
              <w:right w:val="single" w:sz="4" w:space="0" w:color="auto"/>
            </w:tcBorders>
            <w:vAlign w:val="center"/>
          </w:tcPr>
          <w:p w:rsidR="009F525B" w:rsidRPr="008F0EE4" w:rsidRDefault="009F525B" w:rsidP="009F525B">
            <w:pPr>
              <w:jc w:val="both"/>
              <w:rPr>
                <w:sz w:val="22"/>
              </w:rPr>
            </w:pPr>
            <w:r>
              <w:rPr>
                <w:sz w:val="22"/>
              </w:rPr>
              <w:t>Całodobowa usługa ochrony osób i mienia w budynku przy ul. Kościuszki 89/91, Olsztyn</w:t>
            </w:r>
          </w:p>
        </w:tc>
        <w:tc>
          <w:tcPr>
            <w:tcW w:w="1700" w:type="dxa"/>
            <w:tcBorders>
              <w:top w:val="single" w:sz="4" w:space="0" w:color="auto"/>
              <w:left w:val="single" w:sz="4" w:space="0" w:color="auto"/>
              <w:bottom w:val="single" w:sz="4" w:space="0" w:color="auto"/>
              <w:right w:val="single" w:sz="4" w:space="0" w:color="auto"/>
            </w:tcBorders>
            <w:vAlign w:val="center"/>
          </w:tcPr>
          <w:p w:rsidR="009F525B" w:rsidRPr="008F0EE4" w:rsidRDefault="009F525B" w:rsidP="009F525B">
            <w:pPr>
              <w:ind w:right="-70"/>
              <w:jc w:val="center"/>
              <w:rPr>
                <w:sz w:val="22"/>
              </w:rPr>
            </w:pPr>
          </w:p>
        </w:tc>
        <w:tc>
          <w:tcPr>
            <w:tcW w:w="1135" w:type="dxa"/>
            <w:tcBorders>
              <w:top w:val="single" w:sz="4" w:space="0" w:color="auto"/>
              <w:left w:val="single" w:sz="4" w:space="0" w:color="auto"/>
              <w:bottom w:val="single" w:sz="4" w:space="0" w:color="auto"/>
              <w:right w:val="single" w:sz="4" w:space="0" w:color="auto"/>
            </w:tcBorders>
            <w:vAlign w:val="center"/>
          </w:tcPr>
          <w:p w:rsidR="009F525B" w:rsidRPr="008F0EE4" w:rsidRDefault="009F525B" w:rsidP="009F525B">
            <w:pPr>
              <w:jc w:val="center"/>
              <w:rPr>
                <w:sz w:val="22"/>
              </w:rPr>
            </w:pPr>
            <w:r>
              <w:rPr>
                <w:sz w:val="22"/>
              </w:rPr>
              <w:t>12</w:t>
            </w:r>
          </w:p>
        </w:tc>
        <w:tc>
          <w:tcPr>
            <w:tcW w:w="1844" w:type="dxa"/>
            <w:tcBorders>
              <w:top w:val="single" w:sz="4" w:space="0" w:color="auto"/>
              <w:left w:val="single" w:sz="4" w:space="0" w:color="auto"/>
              <w:bottom w:val="single" w:sz="4" w:space="0" w:color="auto"/>
              <w:right w:val="single" w:sz="4" w:space="0" w:color="auto"/>
            </w:tcBorders>
            <w:vAlign w:val="center"/>
          </w:tcPr>
          <w:p w:rsidR="009F525B" w:rsidRPr="008F0EE4" w:rsidRDefault="009F525B" w:rsidP="009F525B">
            <w:pPr>
              <w:ind w:right="-1771"/>
              <w:jc w:val="center"/>
              <w:rPr>
                <w:sz w:val="22"/>
              </w:rPr>
            </w:pPr>
          </w:p>
        </w:tc>
      </w:tr>
      <w:tr w:rsidR="009F525B" w:rsidRPr="008F0EE4" w:rsidTr="009F525B">
        <w:trPr>
          <w:trHeight w:hRule="exact" w:val="567"/>
        </w:trPr>
        <w:tc>
          <w:tcPr>
            <w:tcW w:w="496" w:type="dxa"/>
            <w:tcBorders>
              <w:top w:val="single" w:sz="4" w:space="0" w:color="auto"/>
              <w:left w:val="single" w:sz="4" w:space="0" w:color="auto"/>
              <w:bottom w:val="single" w:sz="4" w:space="0" w:color="auto"/>
              <w:right w:val="single" w:sz="4" w:space="0" w:color="auto"/>
            </w:tcBorders>
            <w:vAlign w:val="center"/>
          </w:tcPr>
          <w:p w:rsidR="009F525B" w:rsidRPr="008F0EE4" w:rsidRDefault="009F525B" w:rsidP="009F525B">
            <w:pPr>
              <w:jc w:val="center"/>
              <w:rPr>
                <w:sz w:val="22"/>
              </w:rPr>
            </w:pPr>
            <w:r w:rsidRPr="008F0EE4">
              <w:rPr>
                <w:sz w:val="22"/>
              </w:rPr>
              <w:t>3</w:t>
            </w:r>
          </w:p>
        </w:tc>
        <w:tc>
          <w:tcPr>
            <w:tcW w:w="4323" w:type="dxa"/>
            <w:tcBorders>
              <w:top w:val="single" w:sz="4" w:space="0" w:color="auto"/>
              <w:left w:val="single" w:sz="4" w:space="0" w:color="auto"/>
              <w:bottom w:val="single" w:sz="4" w:space="0" w:color="auto"/>
              <w:right w:val="single" w:sz="4" w:space="0" w:color="auto"/>
            </w:tcBorders>
            <w:vAlign w:val="center"/>
          </w:tcPr>
          <w:p w:rsidR="009F525B" w:rsidRPr="008F0EE4" w:rsidRDefault="009F525B" w:rsidP="009F525B">
            <w:pPr>
              <w:jc w:val="both"/>
              <w:rPr>
                <w:sz w:val="22"/>
              </w:rPr>
            </w:pPr>
            <w:r>
              <w:rPr>
                <w:sz w:val="22"/>
              </w:rPr>
              <w:t>Całodobowa usługa ochrony osób i mienia w budynku przy ul. Kościuszki 37A, Olsztyn</w:t>
            </w:r>
          </w:p>
        </w:tc>
        <w:tc>
          <w:tcPr>
            <w:tcW w:w="1700" w:type="dxa"/>
            <w:tcBorders>
              <w:top w:val="single" w:sz="4" w:space="0" w:color="auto"/>
              <w:left w:val="single" w:sz="4" w:space="0" w:color="auto"/>
              <w:bottom w:val="single" w:sz="4" w:space="0" w:color="auto"/>
              <w:right w:val="single" w:sz="4" w:space="0" w:color="auto"/>
            </w:tcBorders>
            <w:vAlign w:val="center"/>
          </w:tcPr>
          <w:p w:rsidR="009F525B" w:rsidRPr="008F0EE4" w:rsidRDefault="009F525B" w:rsidP="009F525B">
            <w:pPr>
              <w:ind w:right="-70"/>
              <w:jc w:val="center"/>
              <w:rPr>
                <w:sz w:val="22"/>
              </w:rPr>
            </w:pPr>
          </w:p>
        </w:tc>
        <w:tc>
          <w:tcPr>
            <w:tcW w:w="1135" w:type="dxa"/>
            <w:tcBorders>
              <w:top w:val="single" w:sz="4" w:space="0" w:color="auto"/>
              <w:left w:val="single" w:sz="4" w:space="0" w:color="auto"/>
              <w:bottom w:val="single" w:sz="4" w:space="0" w:color="auto"/>
              <w:right w:val="single" w:sz="4" w:space="0" w:color="auto"/>
            </w:tcBorders>
            <w:vAlign w:val="center"/>
          </w:tcPr>
          <w:p w:rsidR="009F525B" w:rsidRPr="008F0EE4" w:rsidRDefault="009F525B" w:rsidP="009F525B">
            <w:pPr>
              <w:ind w:right="-70"/>
              <w:jc w:val="center"/>
              <w:rPr>
                <w:sz w:val="22"/>
              </w:rPr>
            </w:pPr>
            <w:r>
              <w:rPr>
                <w:sz w:val="22"/>
              </w:rPr>
              <w:t>12</w:t>
            </w:r>
          </w:p>
        </w:tc>
        <w:tc>
          <w:tcPr>
            <w:tcW w:w="1844" w:type="dxa"/>
            <w:tcBorders>
              <w:top w:val="single" w:sz="4" w:space="0" w:color="auto"/>
              <w:left w:val="single" w:sz="4" w:space="0" w:color="auto"/>
              <w:bottom w:val="single" w:sz="4" w:space="0" w:color="auto"/>
              <w:right w:val="single" w:sz="4" w:space="0" w:color="auto"/>
            </w:tcBorders>
            <w:vAlign w:val="center"/>
          </w:tcPr>
          <w:p w:rsidR="009F525B" w:rsidRPr="008F0EE4" w:rsidRDefault="009F525B" w:rsidP="009F525B">
            <w:pPr>
              <w:ind w:right="-1771"/>
              <w:jc w:val="center"/>
              <w:rPr>
                <w:sz w:val="22"/>
              </w:rPr>
            </w:pPr>
          </w:p>
        </w:tc>
      </w:tr>
      <w:tr w:rsidR="009F525B" w:rsidRPr="008F0EE4" w:rsidTr="009F525B">
        <w:trPr>
          <w:trHeight w:hRule="exact" w:val="575"/>
        </w:trPr>
        <w:tc>
          <w:tcPr>
            <w:tcW w:w="496" w:type="dxa"/>
            <w:tcBorders>
              <w:top w:val="single" w:sz="4" w:space="0" w:color="auto"/>
              <w:left w:val="single" w:sz="4" w:space="0" w:color="auto"/>
              <w:bottom w:val="single" w:sz="4" w:space="0" w:color="auto"/>
              <w:right w:val="single" w:sz="4" w:space="0" w:color="auto"/>
            </w:tcBorders>
            <w:vAlign w:val="center"/>
          </w:tcPr>
          <w:p w:rsidR="009F525B" w:rsidRPr="008F0EE4" w:rsidRDefault="009F525B" w:rsidP="009F525B">
            <w:pPr>
              <w:jc w:val="center"/>
              <w:rPr>
                <w:sz w:val="22"/>
              </w:rPr>
            </w:pPr>
            <w:r w:rsidRPr="008F0EE4">
              <w:rPr>
                <w:sz w:val="22"/>
              </w:rPr>
              <w:t>4</w:t>
            </w:r>
          </w:p>
        </w:tc>
        <w:tc>
          <w:tcPr>
            <w:tcW w:w="4323" w:type="dxa"/>
            <w:tcBorders>
              <w:top w:val="single" w:sz="4" w:space="0" w:color="auto"/>
              <w:left w:val="single" w:sz="4" w:space="0" w:color="auto"/>
              <w:bottom w:val="single" w:sz="4" w:space="0" w:color="auto"/>
              <w:right w:val="single" w:sz="4" w:space="0" w:color="auto"/>
            </w:tcBorders>
            <w:vAlign w:val="center"/>
          </w:tcPr>
          <w:p w:rsidR="009F525B" w:rsidRPr="008F0EE4" w:rsidRDefault="009F525B" w:rsidP="009F525B">
            <w:pPr>
              <w:jc w:val="both"/>
              <w:rPr>
                <w:sz w:val="22"/>
              </w:rPr>
            </w:pPr>
            <w:r>
              <w:rPr>
                <w:sz w:val="22"/>
              </w:rPr>
              <w:t>Całodobowa usługa ochrony osób i mienia w budynku przy ul. Głowackiego 17, Olsztyn</w:t>
            </w:r>
          </w:p>
        </w:tc>
        <w:tc>
          <w:tcPr>
            <w:tcW w:w="1700" w:type="dxa"/>
            <w:tcBorders>
              <w:top w:val="single" w:sz="4" w:space="0" w:color="auto"/>
              <w:left w:val="single" w:sz="4" w:space="0" w:color="auto"/>
              <w:bottom w:val="single" w:sz="4" w:space="0" w:color="auto"/>
              <w:right w:val="single" w:sz="4" w:space="0" w:color="auto"/>
            </w:tcBorders>
            <w:vAlign w:val="center"/>
          </w:tcPr>
          <w:p w:rsidR="009F525B" w:rsidRPr="008F0EE4" w:rsidRDefault="009F525B" w:rsidP="009F525B">
            <w:pPr>
              <w:ind w:right="-70"/>
              <w:jc w:val="center"/>
              <w:rPr>
                <w:sz w:val="22"/>
              </w:rPr>
            </w:pPr>
          </w:p>
        </w:tc>
        <w:tc>
          <w:tcPr>
            <w:tcW w:w="1135" w:type="dxa"/>
            <w:tcBorders>
              <w:top w:val="single" w:sz="4" w:space="0" w:color="auto"/>
              <w:left w:val="single" w:sz="4" w:space="0" w:color="auto"/>
              <w:bottom w:val="single" w:sz="4" w:space="0" w:color="auto"/>
              <w:right w:val="single" w:sz="4" w:space="0" w:color="auto"/>
            </w:tcBorders>
            <w:vAlign w:val="center"/>
          </w:tcPr>
          <w:p w:rsidR="009F525B" w:rsidRPr="008F0EE4" w:rsidRDefault="009F525B" w:rsidP="009F525B">
            <w:pPr>
              <w:ind w:right="-70"/>
              <w:jc w:val="center"/>
              <w:rPr>
                <w:sz w:val="22"/>
              </w:rPr>
            </w:pPr>
            <w:r>
              <w:rPr>
                <w:sz w:val="22"/>
              </w:rPr>
              <w:t>12</w:t>
            </w:r>
          </w:p>
        </w:tc>
        <w:tc>
          <w:tcPr>
            <w:tcW w:w="1844" w:type="dxa"/>
            <w:tcBorders>
              <w:top w:val="single" w:sz="4" w:space="0" w:color="auto"/>
              <w:left w:val="single" w:sz="4" w:space="0" w:color="auto"/>
              <w:bottom w:val="single" w:sz="4" w:space="0" w:color="auto"/>
              <w:right w:val="single" w:sz="4" w:space="0" w:color="auto"/>
            </w:tcBorders>
            <w:vAlign w:val="center"/>
          </w:tcPr>
          <w:p w:rsidR="009F525B" w:rsidRPr="008F0EE4" w:rsidRDefault="009F525B" w:rsidP="009F525B">
            <w:pPr>
              <w:ind w:right="-1771"/>
              <w:jc w:val="center"/>
              <w:rPr>
                <w:sz w:val="22"/>
              </w:rPr>
            </w:pPr>
          </w:p>
        </w:tc>
      </w:tr>
      <w:tr w:rsidR="009F525B" w:rsidRPr="008F0EE4" w:rsidTr="009F525B">
        <w:trPr>
          <w:trHeight w:hRule="exact" w:val="575"/>
        </w:trPr>
        <w:tc>
          <w:tcPr>
            <w:tcW w:w="496" w:type="dxa"/>
            <w:tcBorders>
              <w:top w:val="single" w:sz="4" w:space="0" w:color="auto"/>
              <w:left w:val="single" w:sz="4" w:space="0" w:color="auto"/>
              <w:bottom w:val="single" w:sz="4" w:space="0" w:color="auto"/>
              <w:right w:val="single" w:sz="4" w:space="0" w:color="auto"/>
            </w:tcBorders>
            <w:vAlign w:val="center"/>
          </w:tcPr>
          <w:p w:rsidR="009F525B" w:rsidRPr="008F0EE4" w:rsidRDefault="009F525B" w:rsidP="009F525B">
            <w:pPr>
              <w:jc w:val="center"/>
              <w:rPr>
                <w:sz w:val="22"/>
              </w:rPr>
            </w:pPr>
            <w:r>
              <w:rPr>
                <w:sz w:val="22"/>
              </w:rPr>
              <w:t>5</w:t>
            </w:r>
          </w:p>
        </w:tc>
        <w:tc>
          <w:tcPr>
            <w:tcW w:w="4323" w:type="dxa"/>
            <w:tcBorders>
              <w:top w:val="single" w:sz="4" w:space="0" w:color="auto"/>
              <w:left w:val="single" w:sz="4" w:space="0" w:color="auto"/>
              <w:bottom w:val="single" w:sz="4" w:space="0" w:color="auto"/>
              <w:right w:val="single" w:sz="4" w:space="0" w:color="auto"/>
            </w:tcBorders>
            <w:vAlign w:val="center"/>
          </w:tcPr>
          <w:p w:rsidR="009F525B" w:rsidRDefault="009F525B" w:rsidP="009F525B">
            <w:pPr>
              <w:jc w:val="both"/>
              <w:rPr>
                <w:sz w:val="22"/>
              </w:rPr>
            </w:pPr>
            <w:r>
              <w:rPr>
                <w:sz w:val="22"/>
              </w:rPr>
              <w:t>Całodobowa usługa ochrony osób i mienia w budynku przy ul. Partyzantów 24, Olsztyn</w:t>
            </w:r>
          </w:p>
        </w:tc>
        <w:tc>
          <w:tcPr>
            <w:tcW w:w="1700" w:type="dxa"/>
            <w:tcBorders>
              <w:top w:val="single" w:sz="4" w:space="0" w:color="auto"/>
              <w:left w:val="single" w:sz="4" w:space="0" w:color="auto"/>
              <w:bottom w:val="single" w:sz="4" w:space="0" w:color="auto"/>
              <w:right w:val="single" w:sz="4" w:space="0" w:color="auto"/>
            </w:tcBorders>
            <w:vAlign w:val="center"/>
          </w:tcPr>
          <w:p w:rsidR="009F525B" w:rsidRPr="008F0EE4" w:rsidRDefault="009F525B" w:rsidP="009F525B">
            <w:pPr>
              <w:ind w:right="-70"/>
              <w:jc w:val="center"/>
              <w:rPr>
                <w:sz w:val="22"/>
              </w:rPr>
            </w:pPr>
          </w:p>
        </w:tc>
        <w:tc>
          <w:tcPr>
            <w:tcW w:w="1135" w:type="dxa"/>
            <w:tcBorders>
              <w:top w:val="single" w:sz="4" w:space="0" w:color="auto"/>
              <w:left w:val="single" w:sz="4" w:space="0" w:color="auto"/>
              <w:bottom w:val="single" w:sz="4" w:space="0" w:color="auto"/>
              <w:right w:val="single" w:sz="4" w:space="0" w:color="auto"/>
            </w:tcBorders>
            <w:vAlign w:val="center"/>
          </w:tcPr>
          <w:p w:rsidR="009F525B" w:rsidRDefault="009F525B" w:rsidP="009F525B">
            <w:pPr>
              <w:ind w:right="-70"/>
              <w:jc w:val="center"/>
              <w:rPr>
                <w:sz w:val="22"/>
              </w:rPr>
            </w:pPr>
            <w:r>
              <w:rPr>
                <w:sz w:val="22"/>
              </w:rPr>
              <w:t>12</w:t>
            </w:r>
          </w:p>
        </w:tc>
        <w:tc>
          <w:tcPr>
            <w:tcW w:w="1844" w:type="dxa"/>
            <w:tcBorders>
              <w:top w:val="single" w:sz="4" w:space="0" w:color="auto"/>
              <w:left w:val="single" w:sz="4" w:space="0" w:color="auto"/>
              <w:bottom w:val="single" w:sz="4" w:space="0" w:color="auto"/>
              <w:right w:val="single" w:sz="4" w:space="0" w:color="auto"/>
            </w:tcBorders>
            <w:vAlign w:val="center"/>
          </w:tcPr>
          <w:p w:rsidR="009F525B" w:rsidRPr="008F0EE4" w:rsidRDefault="009F525B" w:rsidP="009F525B">
            <w:pPr>
              <w:ind w:right="-1771"/>
              <w:jc w:val="center"/>
              <w:rPr>
                <w:sz w:val="22"/>
              </w:rPr>
            </w:pPr>
          </w:p>
        </w:tc>
      </w:tr>
      <w:tr w:rsidR="009F525B" w:rsidRPr="008F0EE4" w:rsidTr="009F525B">
        <w:trPr>
          <w:trHeight w:hRule="exact" w:val="571"/>
        </w:trPr>
        <w:tc>
          <w:tcPr>
            <w:tcW w:w="7654" w:type="dxa"/>
            <w:gridSpan w:val="4"/>
            <w:tcBorders>
              <w:top w:val="single" w:sz="4" w:space="0" w:color="auto"/>
              <w:left w:val="single" w:sz="4" w:space="0" w:color="auto"/>
              <w:bottom w:val="single" w:sz="4" w:space="0" w:color="auto"/>
              <w:right w:val="single" w:sz="4" w:space="0" w:color="auto"/>
            </w:tcBorders>
            <w:vAlign w:val="center"/>
          </w:tcPr>
          <w:p w:rsidR="009F525B" w:rsidRPr="008F0EE4" w:rsidRDefault="009F525B" w:rsidP="009F525B">
            <w:pPr>
              <w:ind w:right="-1771"/>
              <w:jc w:val="center"/>
              <w:rPr>
                <w:b/>
                <w:sz w:val="22"/>
              </w:rPr>
            </w:pPr>
            <w:r w:rsidRPr="008F0EE4">
              <w:rPr>
                <w:b/>
                <w:sz w:val="22"/>
              </w:rPr>
              <w:t>(Cena ofertowa) RAZEM zł brutto:</w:t>
            </w:r>
          </w:p>
        </w:tc>
        <w:tc>
          <w:tcPr>
            <w:tcW w:w="1844" w:type="dxa"/>
            <w:tcBorders>
              <w:top w:val="single" w:sz="4" w:space="0" w:color="auto"/>
              <w:left w:val="single" w:sz="4" w:space="0" w:color="auto"/>
              <w:bottom w:val="single" w:sz="4" w:space="0" w:color="auto"/>
              <w:right w:val="single" w:sz="4" w:space="0" w:color="auto"/>
            </w:tcBorders>
            <w:vAlign w:val="center"/>
          </w:tcPr>
          <w:p w:rsidR="009F525B" w:rsidRPr="008F0EE4" w:rsidRDefault="009F525B" w:rsidP="009F525B">
            <w:pPr>
              <w:jc w:val="center"/>
              <w:rPr>
                <w:sz w:val="22"/>
              </w:rPr>
            </w:pPr>
          </w:p>
        </w:tc>
      </w:tr>
    </w:tbl>
    <w:p w:rsidR="009F525B" w:rsidRDefault="009F525B" w:rsidP="009F525B">
      <w:pPr>
        <w:pStyle w:val="Tekstpodstawowy"/>
        <w:spacing w:line="276" w:lineRule="auto"/>
        <w:ind w:left="360"/>
        <w:rPr>
          <w:color w:val="FF0000"/>
          <w:sz w:val="22"/>
          <w:szCs w:val="22"/>
        </w:rPr>
      </w:pPr>
    </w:p>
    <w:p w:rsidR="009F525B" w:rsidRPr="009F525B" w:rsidRDefault="009F525B" w:rsidP="00520DD5">
      <w:pPr>
        <w:pStyle w:val="Tekstpodstawowy"/>
        <w:numPr>
          <w:ilvl w:val="0"/>
          <w:numId w:val="39"/>
        </w:numPr>
        <w:spacing w:line="276" w:lineRule="auto"/>
        <w:jc w:val="both"/>
        <w:rPr>
          <w:b w:val="0"/>
          <w:sz w:val="22"/>
          <w:szCs w:val="22"/>
        </w:rPr>
      </w:pPr>
      <w:r w:rsidRPr="009F525B">
        <w:rPr>
          <w:b w:val="0"/>
          <w:sz w:val="22"/>
          <w:szCs w:val="22"/>
        </w:rPr>
        <w:t>Cena ofertowa określona w pkt 1 zawiera wszystkie koszty związane z całkowitym wykonaniem przedmiotu zamówienia.</w:t>
      </w:r>
    </w:p>
    <w:p w:rsidR="009F525B" w:rsidRPr="009F525B" w:rsidRDefault="009F525B" w:rsidP="00520DD5">
      <w:pPr>
        <w:pStyle w:val="Tekstpodstawowy"/>
        <w:numPr>
          <w:ilvl w:val="0"/>
          <w:numId w:val="39"/>
        </w:numPr>
        <w:spacing w:line="276" w:lineRule="auto"/>
        <w:jc w:val="both"/>
        <w:rPr>
          <w:b w:val="0"/>
          <w:bCs/>
          <w:i/>
          <w:iCs/>
          <w:sz w:val="22"/>
          <w:szCs w:val="22"/>
        </w:rPr>
      </w:pPr>
      <w:r w:rsidRPr="009F525B">
        <w:rPr>
          <w:b w:val="0"/>
          <w:sz w:val="22"/>
          <w:szCs w:val="22"/>
        </w:rPr>
        <w:t xml:space="preserve">Oświadczam, że czas reakcji (przyjazdu) załogi interwencyjnej wynosi </w:t>
      </w:r>
      <w:r w:rsidRPr="009F525B">
        <w:rPr>
          <w:b w:val="0"/>
          <w:bCs/>
          <w:sz w:val="22"/>
          <w:szCs w:val="22"/>
        </w:rPr>
        <w:t xml:space="preserve">………….. minut                                </w:t>
      </w:r>
      <w:r>
        <w:rPr>
          <w:b w:val="0"/>
          <w:bCs/>
          <w:sz w:val="22"/>
          <w:szCs w:val="22"/>
        </w:rPr>
        <w:t>(</w:t>
      </w:r>
      <w:r w:rsidRPr="009F525B">
        <w:rPr>
          <w:b w:val="0"/>
          <w:bCs/>
          <w:i/>
          <w:iCs/>
          <w:sz w:val="22"/>
          <w:lang w:val="cs-CZ" w:eastAsia="en-US"/>
        </w:rPr>
        <w:t xml:space="preserve">nie dłuższy niż 25 minut. </w:t>
      </w:r>
      <w:r w:rsidRPr="009F525B">
        <w:rPr>
          <w:b w:val="0"/>
          <w:i/>
          <w:sz w:val="22"/>
          <w:szCs w:val="22"/>
        </w:rPr>
        <w:t xml:space="preserve">Informacja podlega ocenie  w kryterium: </w:t>
      </w:r>
      <w:r>
        <w:rPr>
          <w:b w:val="0"/>
          <w:i/>
          <w:sz w:val="22"/>
          <w:lang w:val="cs-CZ" w:eastAsia="en-US"/>
        </w:rPr>
        <w:t>Czas reakcji)</w:t>
      </w:r>
      <w:r w:rsidRPr="009F525B">
        <w:rPr>
          <w:b w:val="0"/>
          <w:i/>
          <w:sz w:val="22"/>
          <w:lang w:val="cs-CZ" w:eastAsia="en-US"/>
        </w:rPr>
        <w:t>.</w:t>
      </w:r>
    </w:p>
    <w:p w:rsidR="009F525B" w:rsidRPr="009F525B" w:rsidRDefault="009F525B" w:rsidP="00520DD5">
      <w:pPr>
        <w:pStyle w:val="Tekstpodstawowy"/>
        <w:numPr>
          <w:ilvl w:val="0"/>
          <w:numId w:val="39"/>
        </w:numPr>
        <w:spacing w:line="276" w:lineRule="auto"/>
        <w:jc w:val="both"/>
        <w:rPr>
          <w:b w:val="0"/>
          <w:sz w:val="22"/>
          <w:szCs w:val="22"/>
        </w:rPr>
      </w:pPr>
      <w:r w:rsidRPr="009F525B">
        <w:rPr>
          <w:b w:val="0"/>
          <w:sz w:val="22"/>
          <w:szCs w:val="22"/>
        </w:rPr>
        <w:t>Oświadczam, że wypełniłem obowiązki informacyjne przewidziane w art. 13 lub art. 14 RODO</w:t>
      </w:r>
      <w:r w:rsidRPr="009F525B">
        <w:rPr>
          <w:b w:val="0"/>
          <w:sz w:val="22"/>
          <w:szCs w:val="22"/>
          <w:vertAlign w:val="superscript"/>
        </w:rPr>
        <w:t>1)</w:t>
      </w:r>
      <w:r w:rsidRPr="009F525B">
        <w:rPr>
          <w:b w:val="0"/>
          <w:sz w:val="22"/>
          <w:szCs w:val="22"/>
        </w:rPr>
        <w:t xml:space="preserve"> wobec osób fizycznych, od których dane osobowe bezpośrednio lub pośrednio pozyskałem w celu ubiegania się o udzielenie zamówienia publicznego w niniejszym postępowaniu.*</w:t>
      </w:r>
    </w:p>
    <w:p w:rsidR="009F525B" w:rsidRPr="009F525B" w:rsidRDefault="009F525B" w:rsidP="00520DD5">
      <w:pPr>
        <w:pStyle w:val="Tekstpodstawowy"/>
        <w:numPr>
          <w:ilvl w:val="0"/>
          <w:numId w:val="39"/>
        </w:numPr>
        <w:spacing w:line="276" w:lineRule="auto"/>
        <w:jc w:val="both"/>
        <w:rPr>
          <w:b w:val="0"/>
          <w:sz w:val="22"/>
          <w:szCs w:val="22"/>
        </w:rPr>
      </w:pPr>
      <w:r w:rsidRPr="009F525B">
        <w:rPr>
          <w:b w:val="0"/>
          <w:sz w:val="22"/>
          <w:szCs w:val="22"/>
        </w:rPr>
        <w:lastRenderedPageBreak/>
        <w:t>Oświadczam, że ja (imię i nazwisko) …………..……….…………...……………….. niżej podpisany jestem upoważniony do reprezentowania Wykonawcy w postępowaniu o udzielenie zamówienia publicznego na podstawie……………….. …………………………………………</w:t>
      </w:r>
    </w:p>
    <w:p w:rsidR="009F525B" w:rsidRPr="009F525B" w:rsidRDefault="009F525B" w:rsidP="00520DD5">
      <w:pPr>
        <w:pStyle w:val="Tekstpodstawowy"/>
        <w:numPr>
          <w:ilvl w:val="0"/>
          <w:numId w:val="39"/>
        </w:numPr>
        <w:spacing w:line="276" w:lineRule="auto"/>
        <w:jc w:val="both"/>
        <w:rPr>
          <w:b w:val="0"/>
          <w:sz w:val="22"/>
          <w:szCs w:val="22"/>
        </w:rPr>
      </w:pPr>
      <w:r w:rsidRPr="009F525B">
        <w:rPr>
          <w:b w:val="0"/>
          <w:sz w:val="22"/>
          <w:szCs w:val="22"/>
        </w:rPr>
        <w:t>Oświadczamy, że uważamy się za związanych niniejszą ofertą zgodnie z terminem określonym w SWZ.</w:t>
      </w:r>
    </w:p>
    <w:p w:rsidR="009F525B" w:rsidRPr="009F525B" w:rsidRDefault="009F525B" w:rsidP="00520DD5">
      <w:pPr>
        <w:pStyle w:val="Tekstpodstawowy"/>
        <w:numPr>
          <w:ilvl w:val="0"/>
          <w:numId w:val="39"/>
        </w:numPr>
        <w:spacing w:line="276" w:lineRule="auto"/>
        <w:jc w:val="both"/>
        <w:rPr>
          <w:b w:val="0"/>
          <w:sz w:val="22"/>
          <w:szCs w:val="22"/>
        </w:rPr>
      </w:pPr>
      <w:r w:rsidRPr="009F525B">
        <w:rPr>
          <w:b w:val="0"/>
          <w:bCs/>
          <w:sz w:val="22"/>
          <w:szCs w:val="22"/>
          <w:lang w:eastAsia="ar-SA"/>
        </w:rPr>
        <w:t>Będę / nie będę ** zatrudniał podwykonawców.</w:t>
      </w:r>
    </w:p>
    <w:p w:rsidR="009F525B" w:rsidRDefault="009F525B" w:rsidP="009F525B">
      <w:pPr>
        <w:spacing w:line="360" w:lineRule="auto"/>
        <w:rPr>
          <w:color w:val="FF0000"/>
          <w:sz w:val="20"/>
          <w:szCs w:val="20"/>
        </w:rPr>
      </w:pPr>
    </w:p>
    <w:p w:rsidR="009F525B" w:rsidRPr="00D749F8" w:rsidRDefault="009F525B" w:rsidP="009F525B">
      <w:pPr>
        <w:spacing w:after="0" w:line="240" w:lineRule="auto"/>
        <w:ind w:left="4247"/>
        <w:jc w:val="center"/>
        <w:rPr>
          <w:b/>
          <w:color w:val="FF0000"/>
          <w:sz w:val="22"/>
        </w:rPr>
      </w:pPr>
      <w:r w:rsidRPr="00D749F8">
        <w:rPr>
          <w:b/>
          <w:color w:val="FF0000"/>
          <w:sz w:val="22"/>
        </w:rPr>
        <w:t>Opatrzyć kwalifikowanym podpisem elektronicznym,</w:t>
      </w:r>
    </w:p>
    <w:p w:rsidR="009F525B" w:rsidRPr="00D749F8" w:rsidRDefault="009F525B" w:rsidP="009F525B">
      <w:pPr>
        <w:spacing w:after="0" w:line="240" w:lineRule="auto"/>
        <w:ind w:left="4247"/>
        <w:jc w:val="center"/>
        <w:rPr>
          <w:b/>
          <w:color w:val="FF0000"/>
          <w:sz w:val="22"/>
        </w:rPr>
      </w:pPr>
      <w:r w:rsidRPr="00D749F8">
        <w:rPr>
          <w:b/>
          <w:color w:val="FF0000"/>
          <w:sz w:val="22"/>
        </w:rPr>
        <w:t>podpisem zaufanym lub podpisem osobistym</w:t>
      </w:r>
    </w:p>
    <w:p w:rsidR="009F525B" w:rsidRDefault="009F525B" w:rsidP="009F525B">
      <w:pPr>
        <w:spacing w:line="360" w:lineRule="auto"/>
        <w:ind w:left="4248"/>
        <w:jc w:val="center"/>
        <w:rPr>
          <w:color w:val="FF0000"/>
          <w:sz w:val="20"/>
          <w:szCs w:val="20"/>
        </w:rPr>
      </w:pPr>
    </w:p>
    <w:p w:rsidR="009F525B" w:rsidRPr="008F066A" w:rsidRDefault="009F525B" w:rsidP="009F525B">
      <w:pPr>
        <w:spacing w:line="360" w:lineRule="auto"/>
        <w:ind w:left="4248"/>
        <w:jc w:val="center"/>
        <w:rPr>
          <w:color w:val="FF0000"/>
          <w:sz w:val="20"/>
          <w:szCs w:val="20"/>
        </w:rPr>
      </w:pPr>
    </w:p>
    <w:p w:rsidR="009F525B" w:rsidRPr="00D749F8" w:rsidRDefault="009F525B" w:rsidP="009F525B">
      <w:pPr>
        <w:pStyle w:val="Tekstprzypisudolnego"/>
        <w:jc w:val="both"/>
        <w:rPr>
          <w:i/>
          <w:sz w:val="16"/>
          <w:szCs w:val="16"/>
        </w:rPr>
      </w:pPr>
      <w:r w:rsidRPr="00D749F8">
        <w:rPr>
          <w:i/>
          <w:color w:val="000000"/>
          <w:sz w:val="22"/>
          <w:szCs w:val="22"/>
          <w:vertAlign w:val="superscript"/>
        </w:rPr>
        <w:t xml:space="preserve">1) </w:t>
      </w:r>
      <w:r w:rsidRPr="00D749F8">
        <w:rPr>
          <w:i/>
          <w:sz w:val="16"/>
          <w:szCs w:val="16"/>
        </w:rPr>
        <w:t>rozporządzenie Parlamentu Europejskiego i Rady (UE) 2016/679 z dnia 27 kwietnia 2016 r. w sprawie ochrony osób fizycznych w związku z</w:t>
      </w:r>
      <w:r>
        <w:rPr>
          <w:i/>
          <w:sz w:val="16"/>
          <w:szCs w:val="16"/>
        </w:rPr>
        <w:t> </w:t>
      </w:r>
      <w:r w:rsidRPr="00D749F8">
        <w:rPr>
          <w:i/>
          <w:sz w:val="16"/>
          <w:szCs w:val="16"/>
        </w:rPr>
        <w:t xml:space="preserve">przetwarzaniem danych osobowych i w sprawie swobodnego przepływu takich danych oraz uchylenia dyrektywy 95/46/WE (ogólne rozporządzenie o ochronie danych) (Dz. Urz. UE L 119 z 04.05.2016, str. 1). </w:t>
      </w:r>
    </w:p>
    <w:p w:rsidR="009F525B" w:rsidRPr="00D749F8" w:rsidRDefault="009F525B" w:rsidP="009F525B">
      <w:pPr>
        <w:pStyle w:val="Tekstprzypisudolnego"/>
        <w:jc w:val="both"/>
        <w:rPr>
          <w:i/>
          <w:sz w:val="16"/>
          <w:szCs w:val="16"/>
        </w:rPr>
      </w:pPr>
    </w:p>
    <w:p w:rsidR="009F525B" w:rsidRDefault="009F525B" w:rsidP="009F525B">
      <w:pPr>
        <w:pStyle w:val="NormalnyWeb"/>
        <w:spacing w:line="276" w:lineRule="auto"/>
        <w:ind w:left="142" w:hanging="142"/>
        <w:jc w:val="both"/>
        <w:rPr>
          <w:i/>
          <w:sz w:val="16"/>
          <w:szCs w:val="16"/>
        </w:rPr>
      </w:pPr>
      <w:r w:rsidRPr="00D749F8">
        <w:rPr>
          <w:i/>
          <w:color w:val="000000"/>
          <w:sz w:val="16"/>
          <w:szCs w:val="16"/>
        </w:rPr>
        <w:t>* W przypadku</w:t>
      </w:r>
      <w:r>
        <w:rPr>
          <w:i/>
          <w:color w:val="000000"/>
          <w:sz w:val="16"/>
          <w:szCs w:val="16"/>
        </w:rPr>
        <w:t>,</w:t>
      </w:r>
      <w:r w:rsidRPr="00D749F8">
        <w:rPr>
          <w:i/>
          <w:color w:val="000000"/>
          <w:sz w:val="16"/>
          <w:szCs w:val="16"/>
        </w:rPr>
        <w:t xml:space="preserve"> gdy wykonawca </w:t>
      </w:r>
      <w:r w:rsidRPr="00D749F8">
        <w:rPr>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F525B" w:rsidRPr="00D749F8" w:rsidRDefault="009F525B" w:rsidP="009F525B">
      <w:pPr>
        <w:pStyle w:val="NormalnyWeb"/>
        <w:spacing w:line="276" w:lineRule="auto"/>
        <w:ind w:left="142" w:hanging="142"/>
        <w:jc w:val="both"/>
        <w:rPr>
          <w:i/>
          <w:sz w:val="16"/>
          <w:szCs w:val="16"/>
        </w:rPr>
      </w:pPr>
    </w:p>
    <w:p w:rsidR="009F525B" w:rsidRPr="00D749F8" w:rsidRDefault="009F525B" w:rsidP="009F525B">
      <w:pPr>
        <w:pStyle w:val="Tekstpodstawowy"/>
        <w:spacing w:line="276" w:lineRule="auto"/>
        <w:jc w:val="left"/>
        <w:rPr>
          <w:b w:val="0"/>
          <w:i/>
          <w:sz w:val="20"/>
        </w:rPr>
      </w:pPr>
      <w:r w:rsidRPr="00D749F8">
        <w:rPr>
          <w:bCs/>
          <w:i/>
          <w:sz w:val="20"/>
          <w:lang w:eastAsia="ar-SA"/>
        </w:rPr>
        <w:t xml:space="preserve">** niepotrzebne skreślić </w:t>
      </w:r>
    </w:p>
    <w:p w:rsidR="009F525B" w:rsidRDefault="009F525B" w:rsidP="009F525B">
      <w:pPr>
        <w:rPr>
          <w:b/>
          <w:sz w:val="22"/>
        </w:rPr>
      </w:pPr>
      <w:r>
        <w:rPr>
          <w:b/>
          <w:sz w:val="22"/>
        </w:rPr>
        <w:t xml:space="preserve">                     </w:t>
      </w:r>
    </w:p>
    <w:p w:rsidR="009F525B" w:rsidRPr="00D9763E" w:rsidRDefault="009F525B" w:rsidP="009F525B">
      <w:pPr>
        <w:widowControl w:val="0"/>
        <w:spacing w:line="360" w:lineRule="auto"/>
        <w:rPr>
          <w:b/>
          <w:snapToGrid w:val="0"/>
          <w:sz w:val="20"/>
          <w:szCs w:val="20"/>
          <w:u w:val="single"/>
          <w:lang w:val="x-none" w:eastAsia="x-none"/>
        </w:rPr>
      </w:pPr>
      <w:r w:rsidRPr="00D9763E">
        <w:rPr>
          <w:b/>
          <w:snapToGrid w:val="0"/>
          <w:sz w:val="20"/>
          <w:szCs w:val="20"/>
          <w:u w:val="single"/>
          <w:lang w:val="x-none" w:eastAsia="x-none"/>
        </w:rPr>
        <w:t>Zamawiający zwraca się z prośbą o podanie informacji</w:t>
      </w:r>
      <w:r w:rsidRPr="00D9763E">
        <w:rPr>
          <w:b/>
          <w:snapToGrid w:val="0"/>
          <w:sz w:val="20"/>
          <w:szCs w:val="20"/>
          <w:u w:val="single"/>
          <w:lang w:eastAsia="x-none"/>
        </w:rPr>
        <w:t xml:space="preserve"> </w:t>
      </w:r>
      <w:r w:rsidRPr="00D9763E">
        <w:rPr>
          <w:b/>
          <w:snapToGrid w:val="0"/>
          <w:sz w:val="20"/>
          <w:szCs w:val="20"/>
          <w:u w:val="single"/>
          <w:lang w:val="x-none" w:eastAsia="x-none"/>
        </w:rPr>
        <w:t>(odpowiednio zakreślić) :</w:t>
      </w:r>
    </w:p>
    <w:p w:rsidR="009F525B" w:rsidRPr="00D9763E" w:rsidRDefault="009F525B" w:rsidP="009F525B">
      <w:pPr>
        <w:rPr>
          <w:sz w:val="20"/>
          <w:szCs w:val="20"/>
        </w:rPr>
      </w:pPr>
      <w:r w:rsidRPr="00D9763E">
        <w:rPr>
          <w:sz w:val="20"/>
          <w:szCs w:val="20"/>
        </w:rPr>
        <w:t>□ mikroprzedsiębiorstwo,</w:t>
      </w:r>
    </w:p>
    <w:p w:rsidR="009F525B" w:rsidRPr="00D9763E" w:rsidRDefault="009F525B" w:rsidP="009F525B">
      <w:pPr>
        <w:rPr>
          <w:sz w:val="20"/>
          <w:szCs w:val="20"/>
        </w:rPr>
      </w:pPr>
      <w:r w:rsidRPr="00D9763E">
        <w:rPr>
          <w:sz w:val="20"/>
          <w:szCs w:val="20"/>
        </w:rPr>
        <w:t>□ małe przedsiębiorstwo,</w:t>
      </w:r>
    </w:p>
    <w:p w:rsidR="009F525B" w:rsidRPr="00D9763E" w:rsidRDefault="009F525B" w:rsidP="009F525B">
      <w:pPr>
        <w:rPr>
          <w:sz w:val="20"/>
          <w:szCs w:val="20"/>
        </w:rPr>
      </w:pPr>
      <w:r w:rsidRPr="00D9763E">
        <w:rPr>
          <w:sz w:val="20"/>
          <w:szCs w:val="20"/>
        </w:rPr>
        <w:t>□ średnie przedsiębiorstwo,</w:t>
      </w:r>
    </w:p>
    <w:p w:rsidR="009F525B" w:rsidRPr="00D9763E" w:rsidRDefault="009F525B" w:rsidP="009F525B">
      <w:pPr>
        <w:rPr>
          <w:sz w:val="20"/>
          <w:szCs w:val="20"/>
        </w:rPr>
      </w:pPr>
      <w:r w:rsidRPr="00D9763E">
        <w:rPr>
          <w:sz w:val="20"/>
          <w:szCs w:val="20"/>
        </w:rPr>
        <w:t xml:space="preserve">□ jednoosobowa działalność gospodarcza, </w:t>
      </w:r>
    </w:p>
    <w:p w:rsidR="009F525B" w:rsidRPr="00D9763E" w:rsidRDefault="009F525B" w:rsidP="009F525B">
      <w:pPr>
        <w:rPr>
          <w:sz w:val="20"/>
          <w:szCs w:val="20"/>
        </w:rPr>
      </w:pPr>
      <w:r w:rsidRPr="00D9763E">
        <w:rPr>
          <w:sz w:val="20"/>
          <w:szCs w:val="20"/>
        </w:rPr>
        <w:t>□ osoba fizyczna nieprowadząca działalności gospodarczej,</w:t>
      </w:r>
    </w:p>
    <w:p w:rsidR="009F525B" w:rsidRPr="00D9763E" w:rsidRDefault="009F525B" w:rsidP="009F525B">
      <w:pPr>
        <w:rPr>
          <w:sz w:val="20"/>
          <w:szCs w:val="20"/>
        </w:rPr>
      </w:pPr>
      <w:r w:rsidRPr="00D9763E">
        <w:rPr>
          <w:sz w:val="20"/>
          <w:szCs w:val="20"/>
        </w:rPr>
        <w:t>□ inny rodzaj</w:t>
      </w:r>
    </w:p>
    <w:p w:rsidR="009F525B" w:rsidRDefault="009F525B" w:rsidP="009F525B">
      <w:pPr>
        <w:widowControl w:val="0"/>
        <w:jc w:val="both"/>
        <w:rPr>
          <w:snapToGrid w:val="0"/>
          <w:sz w:val="20"/>
          <w:szCs w:val="20"/>
          <w:lang w:val="x-none" w:eastAsia="x-none"/>
        </w:rPr>
      </w:pPr>
    </w:p>
    <w:p w:rsidR="009F525B" w:rsidRPr="00D9763E" w:rsidRDefault="009F525B" w:rsidP="009F525B">
      <w:pPr>
        <w:widowControl w:val="0"/>
        <w:jc w:val="both"/>
        <w:rPr>
          <w:b/>
          <w:snapToGrid w:val="0"/>
          <w:sz w:val="20"/>
          <w:szCs w:val="20"/>
          <w:lang w:val="x-none" w:eastAsia="x-none"/>
        </w:rPr>
      </w:pPr>
      <w:r w:rsidRPr="00D9763E">
        <w:rPr>
          <w:snapToGrid w:val="0"/>
          <w:sz w:val="20"/>
          <w:szCs w:val="20"/>
          <w:lang w:val="x-none" w:eastAsia="x-none"/>
        </w:rPr>
        <w:t xml:space="preserve">Definicje: </w:t>
      </w:r>
    </w:p>
    <w:p w:rsidR="009F525B" w:rsidRPr="00D9763E" w:rsidRDefault="009F525B" w:rsidP="00520DD5">
      <w:pPr>
        <w:numPr>
          <w:ilvl w:val="0"/>
          <w:numId w:val="34"/>
        </w:numPr>
        <w:spacing w:after="0"/>
        <w:ind w:left="284" w:hanging="284"/>
        <w:jc w:val="both"/>
        <w:rPr>
          <w:b/>
          <w:snapToGrid w:val="0"/>
          <w:sz w:val="20"/>
          <w:szCs w:val="20"/>
          <w:lang w:val="x-none" w:eastAsia="x-none"/>
        </w:rPr>
      </w:pPr>
      <w:r w:rsidRPr="00D9763E">
        <w:rPr>
          <w:snapToGrid w:val="0"/>
          <w:sz w:val="20"/>
          <w:szCs w:val="20"/>
          <w:lang w:val="x-none" w:eastAsia="x-none"/>
        </w:rPr>
        <w:t>mikroprzedsiębiorstwo:  przedsiębiorstwo, które zatrudnia mniej niż 10 osób i którego roczny obrót lub roczna suma bilansowa nie przekracza 2 milionów euro.</w:t>
      </w:r>
    </w:p>
    <w:p w:rsidR="009F525B" w:rsidRPr="00D9763E" w:rsidRDefault="009F525B" w:rsidP="00520DD5">
      <w:pPr>
        <w:numPr>
          <w:ilvl w:val="0"/>
          <w:numId w:val="34"/>
        </w:numPr>
        <w:spacing w:after="0"/>
        <w:ind w:left="284" w:hanging="284"/>
        <w:jc w:val="both"/>
        <w:rPr>
          <w:b/>
          <w:snapToGrid w:val="0"/>
          <w:sz w:val="20"/>
          <w:szCs w:val="20"/>
          <w:lang w:val="x-none" w:eastAsia="x-none"/>
        </w:rPr>
      </w:pPr>
      <w:r w:rsidRPr="00D9763E">
        <w:rPr>
          <w:snapToGrid w:val="0"/>
          <w:sz w:val="20"/>
          <w:szCs w:val="20"/>
          <w:lang w:val="x-none" w:eastAsia="x-none"/>
        </w:rPr>
        <w:t>małe przedsiębiorstwo: przedsiębiorstwo, które zatrudnia mniej niż 50 osób i którego roczny obrót lub roczna suma bilansowa nie przekracza 10 milionów euro.</w:t>
      </w:r>
    </w:p>
    <w:p w:rsidR="009F525B" w:rsidRPr="00D9763E" w:rsidRDefault="009F525B" w:rsidP="00520DD5">
      <w:pPr>
        <w:numPr>
          <w:ilvl w:val="0"/>
          <w:numId w:val="34"/>
        </w:numPr>
        <w:spacing w:after="0"/>
        <w:ind w:left="284" w:hanging="284"/>
        <w:jc w:val="both"/>
        <w:rPr>
          <w:b/>
          <w:snapToGrid w:val="0"/>
          <w:sz w:val="20"/>
          <w:szCs w:val="20"/>
          <w:lang w:val="x-none" w:eastAsia="x-none"/>
        </w:rPr>
      </w:pPr>
      <w:r w:rsidRPr="00D9763E">
        <w:rPr>
          <w:snapToGrid w:val="0"/>
          <w:sz w:val="20"/>
          <w:szCs w:val="20"/>
          <w:lang w:val="x-none" w:eastAsia="x-none"/>
        </w:rPr>
        <w:t>średnie przedsiębiorstwo: przedsiębiorstwa, które nie są mikroprzedsiębiorstwami ani małymi przedsiębiorstwami i które zatrudniają mniej niż 250 osób i których roczny obrót nie przekracza 50 milionów euro lub roczna suma bilansowa nie przekracza 45 milionów euro.</w:t>
      </w:r>
    </w:p>
    <w:p w:rsidR="009F525B" w:rsidRPr="00D9763E" w:rsidRDefault="009F525B" w:rsidP="009F525B">
      <w:pPr>
        <w:pStyle w:val="Tekstpodstawowy"/>
        <w:spacing w:line="276" w:lineRule="auto"/>
        <w:jc w:val="left"/>
        <w:rPr>
          <w:b w:val="0"/>
          <w:sz w:val="20"/>
        </w:rPr>
      </w:pPr>
      <w:r w:rsidRPr="00D9763E">
        <w:rPr>
          <w:b w:val="0"/>
          <w:sz w:val="20"/>
        </w:rPr>
        <w:t xml:space="preserve">        </w:t>
      </w:r>
    </w:p>
    <w:p w:rsidR="00CC24FE" w:rsidRPr="00884623" w:rsidRDefault="007021FD" w:rsidP="009F525B">
      <w:pPr>
        <w:pStyle w:val="Tekstpodstawowy"/>
        <w:spacing w:line="360" w:lineRule="auto"/>
        <w:rPr>
          <w:b w:val="0"/>
          <w:snapToGrid w:val="0"/>
          <w:sz w:val="20"/>
          <w:lang w:val="x-none" w:eastAsia="x-none"/>
        </w:rPr>
      </w:pPr>
      <w:r w:rsidRPr="008F066A">
        <w:rPr>
          <w:sz w:val="22"/>
          <w:szCs w:val="22"/>
        </w:rPr>
        <w:t xml:space="preserve">                                                                                                                            </w:t>
      </w:r>
      <w:r w:rsidR="008677EE" w:rsidRPr="008F066A">
        <w:rPr>
          <w:sz w:val="22"/>
          <w:szCs w:val="22"/>
        </w:rPr>
        <w:t xml:space="preserve">     </w:t>
      </w:r>
      <w:r w:rsidRPr="008F066A">
        <w:rPr>
          <w:sz w:val="22"/>
          <w:szCs w:val="22"/>
        </w:rPr>
        <w:t xml:space="preserve">        </w:t>
      </w:r>
    </w:p>
    <w:p w:rsidR="00CC24FE" w:rsidRDefault="00CC24FE" w:rsidP="009F525B">
      <w:pPr>
        <w:rPr>
          <w:b/>
          <w:sz w:val="22"/>
        </w:rPr>
      </w:pPr>
    </w:p>
    <w:p w:rsidR="009F525B" w:rsidRDefault="009F525B" w:rsidP="009F525B">
      <w:pPr>
        <w:rPr>
          <w:b/>
          <w:sz w:val="22"/>
        </w:rPr>
      </w:pPr>
    </w:p>
    <w:p w:rsidR="000E271E" w:rsidRDefault="00B76BA6" w:rsidP="003019A1">
      <w:pPr>
        <w:spacing w:after="0"/>
        <w:ind w:left="5954"/>
        <w:jc w:val="right"/>
        <w:rPr>
          <w:sz w:val="21"/>
          <w:szCs w:val="21"/>
        </w:rPr>
      </w:pPr>
      <w:r>
        <w:rPr>
          <w:b/>
          <w:sz w:val="22"/>
        </w:rPr>
        <w:lastRenderedPageBreak/>
        <w:t xml:space="preserve">       </w:t>
      </w:r>
      <w:r w:rsidR="003019A1">
        <w:rPr>
          <w:b/>
          <w:sz w:val="22"/>
        </w:rPr>
        <w:t xml:space="preserve"> Załącznik nr 3</w:t>
      </w:r>
      <w:r w:rsidR="00AC25FC">
        <w:rPr>
          <w:b/>
          <w:sz w:val="22"/>
        </w:rPr>
        <w:t>a</w:t>
      </w:r>
      <w:r w:rsidR="003019A1">
        <w:rPr>
          <w:b/>
          <w:sz w:val="22"/>
        </w:rPr>
        <w:t xml:space="preserve"> do SWZ</w:t>
      </w:r>
      <w:r w:rsidR="000E271E">
        <w:rPr>
          <w:sz w:val="21"/>
          <w:szCs w:val="21"/>
        </w:rPr>
        <w:t xml:space="preserve">                </w:t>
      </w:r>
    </w:p>
    <w:p w:rsidR="000E271E" w:rsidRPr="003019A1" w:rsidRDefault="000E271E" w:rsidP="003019A1">
      <w:pPr>
        <w:spacing w:after="0"/>
        <w:ind w:left="5954"/>
        <w:jc w:val="right"/>
        <w:rPr>
          <w:b/>
          <w:i/>
          <w:sz w:val="16"/>
          <w:szCs w:val="16"/>
        </w:rPr>
      </w:pPr>
      <w:r>
        <w:rPr>
          <w:sz w:val="21"/>
          <w:szCs w:val="21"/>
        </w:rPr>
        <w:t xml:space="preserve">    </w:t>
      </w:r>
      <w:r w:rsidR="003019A1">
        <w:rPr>
          <w:b/>
          <w:sz w:val="21"/>
          <w:szCs w:val="21"/>
        </w:rPr>
        <w:t>ZP.272.1.2.</w:t>
      </w:r>
      <w:r w:rsidR="00AC25FC" w:rsidRPr="003019A1">
        <w:rPr>
          <w:b/>
          <w:sz w:val="21"/>
          <w:szCs w:val="21"/>
        </w:rPr>
        <w:t>202</w:t>
      </w:r>
      <w:r w:rsidR="003019A1">
        <w:rPr>
          <w:b/>
          <w:sz w:val="21"/>
          <w:szCs w:val="21"/>
        </w:rPr>
        <w:t>4</w:t>
      </w:r>
    </w:p>
    <w:p w:rsidR="000E271E" w:rsidRPr="0075730E" w:rsidRDefault="000E271E" w:rsidP="000E271E">
      <w:pPr>
        <w:spacing w:after="0" w:line="480" w:lineRule="auto"/>
        <w:rPr>
          <w:b/>
          <w:sz w:val="21"/>
          <w:szCs w:val="21"/>
        </w:rPr>
      </w:pPr>
      <w:r w:rsidRPr="0075730E">
        <w:rPr>
          <w:b/>
          <w:sz w:val="21"/>
          <w:szCs w:val="21"/>
        </w:rPr>
        <w:t>Wykonawca:</w:t>
      </w:r>
    </w:p>
    <w:p w:rsidR="000E271E" w:rsidRPr="0075730E" w:rsidRDefault="000E271E" w:rsidP="000E271E">
      <w:pPr>
        <w:spacing w:after="0" w:line="480" w:lineRule="auto"/>
        <w:ind w:right="5954"/>
        <w:rPr>
          <w:sz w:val="21"/>
          <w:szCs w:val="21"/>
        </w:rPr>
      </w:pPr>
      <w:r w:rsidRPr="0075730E">
        <w:rPr>
          <w:sz w:val="21"/>
          <w:szCs w:val="21"/>
        </w:rPr>
        <w:t>…………………………………………………………………………</w:t>
      </w:r>
    </w:p>
    <w:p w:rsidR="000E271E" w:rsidRPr="0075730E" w:rsidRDefault="000E271E" w:rsidP="000E271E">
      <w:pPr>
        <w:ind w:right="5953"/>
        <w:rPr>
          <w:i/>
          <w:sz w:val="16"/>
          <w:szCs w:val="16"/>
        </w:rPr>
      </w:pPr>
      <w:r w:rsidRPr="0075730E">
        <w:rPr>
          <w:i/>
          <w:sz w:val="16"/>
          <w:szCs w:val="16"/>
        </w:rPr>
        <w:t>(pełna nazwa/firma, adres, w z</w:t>
      </w:r>
      <w:r w:rsidR="00AC25FC">
        <w:rPr>
          <w:i/>
          <w:sz w:val="16"/>
          <w:szCs w:val="16"/>
        </w:rPr>
        <w:t>ależności od podmiotu: NIP</w:t>
      </w:r>
      <w:r w:rsidRPr="0075730E">
        <w:rPr>
          <w:i/>
          <w:sz w:val="16"/>
          <w:szCs w:val="16"/>
        </w:rPr>
        <w:t>, KRS/CEiDG)</w:t>
      </w:r>
    </w:p>
    <w:p w:rsidR="000E271E" w:rsidRPr="0075730E" w:rsidRDefault="000E271E" w:rsidP="000E271E">
      <w:pPr>
        <w:spacing w:after="120" w:line="360" w:lineRule="auto"/>
        <w:jc w:val="center"/>
        <w:rPr>
          <w:b/>
          <w:u w:val="single"/>
        </w:rPr>
      </w:pPr>
    </w:p>
    <w:p w:rsidR="000E271E" w:rsidRPr="0075730E" w:rsidRDefault="000E271E" w:rsidP="000E271E">
      <w:pPr>
        <w:spacing w:after="120" w:line="360" w:lineRule="auto"/>
        <w:jc w:val="center"/>
        <w:rPr>
          <w:b/>
          <w:u w:val="single"/>
        </w:rPr>
      </w:pPr>
      <w:r w:rsidRPr="0075730E">
        <w:rPr>
          <w:b/>
          <w:u w:val="single"/>
        </w:rPr>
        <w:t xml:space="preserve">Oświadczenie wykonawcy </w:t>
      </w:r>
    </w:p>
    <w:p w:rsidR="000E271E" w:rsidRPr="0075730E" w:rsidRDefault="000E271E" w:rsidP="000E271E">
      <w:pPr>
        <w:spacing w:after="0" w:line="360" w:lineRule="auto"/>
        <w:jc w:val="center"/>
        <w:rPr>
          <w:b/>
          <w:sz w:val="21"/>
          <w:szCs w:val="21"/>
        </w:rPr>
      </w:pPr>
      <w:r w:rsidRPr="0075730E">
        <w:rPr>
          <w:b/>
          <w:sz w:val="21"/>
          <w:szCs w:val="21"/>
        </w:rPr>
        <w:t xml:space="preserve">składane na podstawie art. 125 ust. 1 ustawy z dnia 11 września 2019 r. </w:t>
      </w:r>
    </w:p>
    <w:p w:rsidR="000E271E" w:rsidRPr="0075730E" w:rsidRDefault="000E271E" w:rsidP="000E271E">
      <w:pPr>
        <w:spacing w:after="0" w:line="360" w:lineRule="auto"/>
        <w:jc w:val="center"/>
        <w:rPr>
          <w:b/>
          <w:sz w:val="21"/>
          <w:szCs w:val="21"/>
        </w:rPr>
      </w:pPr>
      <w:r w:rsidRPr="0075730E">
        <w:rPr>
          <w:b/>
          <w:sz w:val="21"/>
          <w:szCs w:val="21"/>
        </w:rPr>
        <w:t xml:space="preserve"> Prawo zamówień publicznych (dalej jako: ustawa Pzp), </w:t>
      </w:r>
    </w:p>
    <w:p w:rsidR="000E271E" w:rsidRPr="0075730E" w:rsidRDefault="000E271E" w:rsidP="000E271E">
      <w:pPr>
        <w:spacing w:before="120" w:after="0" w:line="360" w:lineRule="auto"/>
        <w:jc w:val="center"/>
        <w:rPr>
          <w:b/>
          <w:sz w:val="21"/>
          <w:szCs w:val="21"/>
          <w:u w:val="single"/>
        </w:rPr>
      </w:pPr>
      <w:r w:rsidRPr="0075730E">
        <w:rPr>
          <w:b/>
          <w:sz w:val="21"/>
          <w:szCs w:val="21"/>
          <w:u w:val="single"/>
        </w:rPr>
        <w:t>DOTYCZĄCE PODSTAW WYKLUCZENIA Z POSTĘPOWANIA</w:t>
      </w:r>
    </w:p>
    <w:p w:rsidR="000E271E" w:rsidRPr="0075730E" w:rsidRDefault="003019A1" w:rsidP="000E271E">
      <w:pPr>
        <w:spacing w:before="120" w:after="0" w:line="360" w:lineRule="auto"/>
        <w:jc w:val="center"/>
        <w:rPr>
          <w:b/>
          <w:sz w:val="21"/>
          <w:szCs w:val="21"/>
        </w:rPr>
      </w:pPr>
      <w:r>
        <w:rPr>
          <w:b/>
          <w:sz w:val="21"/>
          <w:szCs w:val="21"/>
        </w:rPr>
        <w:t xml:space="preserve">dotyczy: </w:t>
      </w:r>
      <w:r w:rsidRPr="00CA763D">
        <w:rPr>
          <w:b/>
          <w:bCs/>
          <w:sz w:val="22"/>
        </w:rPr>
        <w:t>Usług</w:t>
      </w:r>
      <w:r>
        <w:rPr>
          <w:b/>
          <w:bCs/>
          <w:sz w:val="22"/>
        </w:rPr>
        <w:t xml:space="preserve">ę </w:t>
      </w:r>
      <w:r w:rsidRPr="00CA763D">
        <w:rPr>
          <w:b/>
          <w:bCs/>
          <w:sz w:val="22"/>
        </w:rPr>
        <w:t>ochrony budynków Urzędu Marszałkowskiego Województwa Warmińsko-Mazurskiego w Olsztynie</w:t>
      </w:r>
      <w:r>
        <w:rPr>
          <w:b/>
          <w:sz w:val="22"/>
        </w:rPr>
        <w:t>”.</w:t>
      </w:r>
    </w:p>
    <w:p w:rsidR="000E271E" w:rsidRPr="0075730E" w:rsidRDefault="000E271E" w:rsidP="000E271E">
      <w:pPr>
        <w:spacing w:after="0"/>
        <w:jc w:val="both"/>
        <w:rPr>
          <w:sz w:val="21"/>
          <w:szCs w:val="21"/>
        </w:rPr>
      </w:pPr>
    </w:p>
    <w:p w:rsidR="000E271E" w:rsidRPr="0075730E" w:rsidRDefault="000E271E" w:rsidP="000E271E">
      <w:pPr>
        <w:spacing w:after="0"/>
        <w:jc w:val="both"/>
        <w:rPr>
          <w:sz w:val="21"/>
          <w:szCs w:val="21"/>
        </w:rPr>
      </w:pPr>
    </w:p>
    <w:p w:rsidR="000E271E" w:rsidRPr="0075730E" w:rsidRDefault="000E271E" w:rsidP="000E271E">
      <w:pPr>
        <w:spacing w:after="0"/>
        <w:jc w:val="both"/>
        <w:rPr>
          <w:sz w:val="21"/>
          <w:szCs w:val="21"/>
        </w:rPr>
      </w:pPr>
    </w:p>
    <w:p w:rsidR="000E271E" w:rsidRDefault="000E271E" w:rsidP="00B76C64">
      <w:pPr>
        <w:pStyle w:val="Akapitzlist"/>
        <w:numPr>
          <w:ilvl w:val="1"/>
          <w:numId w:val="18"/>
        </w:numPr>
        <w:tabs>
          <w:tab w:val="clear" w:pos="1440"/>
          <w:tab w:val="num" w:pos="284"/>
        </w:tabs>
        <w:spacing w:after="0" w:line="360" w:lineRule="auto"/>
        <w:ind w:left="284" w:hanging="284"/>
        <w:rPr>
          <w:sz w:val="21"/>
          <w:szCs w:val="21"/>
        </w:rPr>
      </w:pPr>
      <w:r w:rsidRPr="008A568A">
        <w:rPr>
          <w:sz w:val="21"/>
          <w:szCs w:val="21"/>
        </w:rPr>
        <w:t>Oświadczam, że nie podlegam wykluczeniu z postępowania na podstawie art. 108 ust. 1 ustawy Pzp.</w:t>
      </w:r>
    </w:p>
    <w:p w:rsidR="000E271E" w:rsidRPr="004D2857" w:rsidRDefault="000E271E" w:rsidP="00931CB8">
      <w:pPr>
        <w:spacing w:after="0" w:line="360" w:lineRule="auto"/>
        <w:rPr>
          <w:color w:val="00B0F0"/>
          <w:sz w:val="21"/>
          <w:szCs w:val="21"/>
        </w:rPr>
      </w:pPr>
      <w:r w:rsidRPr="00F906AA">
        <w:rPr>
          <w:strike/>
          <w:sz w:val="21"/>
          <w:szCs w:val="21"/>
        </w:rPr>
        <w:t>---------------------------------------------------------------------------------------------------------------------------------</w:t>
      </w:r>
      <w:r w:rsidR="00931CB8" w:rsidRPr="004D2857">
        <w:rPr>
          <w:i/>
          <w:color w:val="00B0F0"/>
          <w:sz w:val="16"/>
          <w:szCs w:val="16"/>
        </w:rPr>
        <w:t>(Wypełnić  jeśli zachodzą wymienione poniżej  okoliczności)</w:t>
      </w:r>
    </w:p>
    <w:p w:rsidR="000E271E" w:rsidRPr="0075730E" w:rsidRDefault="000E271E" w:rsidP="000E271E">
      <w:pPr>
        <w:spacing w:after="0" w:line="360" w:lineRule="auto"/>
        <w:jc w:val="both"/>
        <w:rPr>
          <w:sz w:val="20"/>
          <w:szCs w:val="20"/>
        </w:rPr>
      </w:pPr>
      <w:r w:rsidRPr="0075730E">
        <w:rPr>
          <w:sz w:val="21"/>
          <w:szCs w:val="21"/>
        </w:rPr>
        <w:t>Oświadczam, że zachodzą w stosunku do mnie podstawy wykluczenia z postępowania na podstawie art.  108 ust. …………. ustawy Pzp</w:t>
      </w:r>
      <w:r w:rsidRPr="0075730E">
        <w:rPr>
          <w:sz w:val="20"/>
          <w:szCs w:val="20"/>
        </w:rPr>
        <w:t xml:space="preserve"> </w:t>
      </w:r>
      <w:r w:rsidRPr="0075730E">
        <w:rPr>
          <w:i/>
          <w:sz w:val="16"/>
          <w:szCs w:val="16"/>
        </w:rPr>
        <w:t>(podać mającą zastosowanie podstawę wykluczenia spośród wymienionych w art. 108 ust. 1 pkt 1,2 lub 5 ustawy Pzp).</w:t>
      </w:r>
      <w:r w:rsidRPr="0075730E">
        <w:rPr>
          <w:sz w:val="20"/>
          <w:szCs w:val="20"/>
        </w:rPr>
        <w:t xml:space="preserve"> </w:t>
      </w:r>
    </w:p>
    <w:p w:rsidR="000E271E" w:rsidRPr="0075730E" w:rsidRDefault="000E271E" w:rsidP="000E271E">
      <w:pPr>
        <w:spacing w:after="0" w:line="360" w:lineRule="auto"/>
        <w:jc w:val="both"/>
        <w:rPr>
          <w:sz w:val="21"/>
          <w:szCs w:val="21"/>
        </w:rPr>
      </w:pPr>
      <w:r w:rsidRPr="0075730E">
        <w:rPr>
          <w:sz w:val="21"/>
          <w:szCs w:val="21"/>
        </w:rPr>
        <w:t>Jednocześnie oświadczam, że w związku z ww. okolicznością spełniam łącznie następujące przesłanki o których mowa w art. 110 ust. 2 ustawy Pzp.</w:t>
      </w:r>
    </w:p>
    <w:p w:rsidR="000E271E" w:rsidRPr="0075730E" w:rsidRDefault="000E271E" w:rsidP="000E271E">
      <w:pPr>
        <w:spacing w:after="0" w:line="360" w:lineRule="auto"/>
        <w:jc w:val="both"/>
        <w:rPr>
          <w:sz w:val="21"/>
          <w:szCs w:val="21"/>
        </w:rPr>
      </w:pPr>
      <w:r w:rsidRPr="0075730E">
        <w:rPr>
          <w:sz w:val="21"/>
          <w:szCs w:val="21"/>
        </w:rPr>
        <w:t>………………………………………………………………………………………………………………..</w:t>
      </w:r>
    </w:p>
    <w:p w:rsidR="00AC25FC" w:rsidRDefault="000E271E" w:rsidP="00AC25FC">
      <w:pPr>
        <w:spacing w:after="0" w:line="360" w:lineRule="auto"/>
        <w:jc w:val="both"/>
        <w:rPr>
          <w:sz w:val="20"/>
          <w:szCs w:val="20"/>
        </w:rPr>
      </w:pPr>
      <w:r w:rsidRPr="0075730E">
        <w:rPr>
          <w:sz w:val="20"/>
          <w:szCs w:val="20"/>
        </w:rPr>
        <w:t>……………………………………………………………</w:t>
      </w:r>
      <w:r w:rsidR="00AC25FC">
        <w:rPr>
          <w:sz w:val="20"/>
          <w:szCs w:val="20"/>
        </w:rPr>
        <w:t>……………………………..…………………...........</w:t>
      </w:r>
    </w:p>
    <w:p w:rsidR="002C4FF8" w:rsidRDefault="002C4FF8" w:rsidP="00AC25FC">
      <w:pPr>
        <w:spacing w:after="0" w:line="360" w:lineRule="auto"/>
        <w:jc w:val="both"/>
        <w:rPr>
          <w:sz w:val="20"/>
          <w:szCs w:val="20"/>
        </w:rPr>
      </w:pPr>
    </w:p>
    <w:p w:rsidR="00931CB8" w:rsidRPr="00AC25FC" w:rsidRDefault="00AC25FC" w:rsidP="00AC25FC">
      <w:pPr>
        <w:spacing w:after="0" w:line="360" w:lineRule="auto"/>
        <w:jc w:val="both"/>
        <w:rPr>
          <w:sz w:val="20"/>
          <w:szCs w:val="20"/>
        </w:rPr>
      </w:pPr>
      <w:r>
        <w:rPr>
          <w:sz w:val="22"/>
        </w:rPr>
        <w:t xml:space="preserve">2. </w:t>
      </w:r>
      <w:r w:rsidR="00931CB8" w:rsidRPr="00AC25FC">
        <w:rPr>
          <w:sz w:val="22"/>
        </w:rPr>
        <w:t>Oświadczam że nie podlegam wykluczeniu z postępowania na podstawie art.7 ust.1 ustawy z dnia 13 kwietnia 2022 r. o szczególnych rozwiązaniach w zakresie przeciwdziałania wspieraniu agresji na Ukrainę oraz służących ochronie bezpieczeństwa narodowego.</w:t>
      </w:r>
    </w:p>
    <w:p w:rsidR="000E271E" w:rsidRPr="0075730E" w:rsidRDefault="000E271E" w:rsidP="000E271E">
      <w:pPr>
        <w:spacing w:after="0" w:line="360" w:lineRule="auto"/>
        <w:jc w:val="both"/>
        <w:rPr>
          <w:sz w:val="21"/>
          <w:szCs w:val="21"/>
        </w:rPr>
      </w:pPr>
      <w:r w:rsidRPr="0075730E">
        <w:rPr>
          <w:sz w:val="20"/>
          <w:szCs w:val="20"/>
        </w:rPr>
        <w:tab/>
      </w:r>
      <w:r w:rsidRPr="0075730E">
        <w:rPr>
          <w:sz w:val="20"/>
          <w:szCs w:val="20"/>
        </w:rPr>
        <w:tab/>
      </w:r>
      <w:r w:rsidRPr="0075730E">
        <w:rPr>
          <w:sz w:val="20"/>
          <w:szCs w:val="20"/>
        </w:rPr>
        <w:tab/>
      </w:r>
      <w:r w:rsidRPr="0075730E">
        <w:rPr>
          <w:sz w:val="20"/>
          <w:szCs w:val="20"/>
        </w:rPr>
        <w:tab/>
      </w:r>
    </w:p>
    <w:p w:rsidR="000E271E" w:rsidRPr="0075730E" w:rsidRDefault="000E271E" w:rsidP="000E271E">
      <w:pPr>
        <w:spacing w:after="0" w:line="360" w:lineRule="auto"/>
        <w:ind w:left="5664" w:firstLine="708"/>
        <w:jc w:val="both"/>
        <w:rPr>
          <w:i/>
          <w:sz w:val="16"/>
          <w:szCs w:val="16"/>
        </w:rPr>
      </w:pPr>
    </w:p>
    <w:p w:rsidR="000E271E" w:rsidRPr="0075730E" w:rsidRDefault="000E271E" w:rsidP="000E271E">
      <w:pPr>
        <w:spacing w:after="0" w:line="360" w:lineRule="auto"/>
        <w:ind w:left="5664" w:firstLine="708"/>
        <w:jc w:val="both"/>
        <w:rPr>
          <w:i/>
          <w:sz w:val="16"/>
          <w:szCs w:val="16"/>
        </w:rPr>
      </w:pPr>
    </w:p>
    <w:p w:rsidR="00D749F8" w:rsidRPr="00D749F8" w:rsidRDefault="00D749F8" w:rsidP="00D749F8">
      <w:pPr>
        <w:spacing w:after="0" w:line="360" w:lineRule="auto"/>
        <w:ind w:left="4248"/>
        <w:jc w:val="center"/>
        <w:rPr>
          <w:b/>
          <w:color w:val="FF0000"/>
          <w:sz w:val="22"/>
        </w:rPr>
      </w:pPr>
      <w:r w:rsidRPr="00D749F8">
        <w:rPr>
          <w:b/>
          <w:color w:val="FF0000"/>
          <w:sz w:val="22"/>
        </w:rPr>
        <w:t xml:space="preserve">Opatrzyć </w:t>
      </w:r>
      <w:r w:rsidRPr="001B2A6E">
        <w:rPr>
          <w:b/>
          <w:color w:val="FF0000"/>
          <w:sz w:val="22"/>
        </w:rPr>
        <w:t>kwalifikowanym podpisem elektronicznym,</w:t>
      </w:r>
    </w:p>
    <w:p w:rsidR="00D749F8" w:rsidRPr="00D749F8" w:rsidRDefault="00D749F8" w:rsidP="00D749F8">
      <w:pPr>
        <w:spacing w:after="0" w:line="360" w:lineRule="auto"/>
        <w:ind w:left="4248"/>
        <w:jc w:val="center"/>
        <w:rPr>
          <w:b/>
          <w:color w:val="FF0000"/>
          <w:sz w:val="22"/>
        </w:rPr>
      </w:pPr>
      <w:r w:rsidRPr="00D749F8">
        <w:rPr>
          <w:b/>
          <w:color w:val="FF0000"/>
          <w:sz w:val="22"/>
        </w:rPr>
        <w:t>podpisem zaufanym lub podpisem osobistym</w:t>
      </w:r>
    </w:p>
    <w:p w:rsidR="000E271E" w:rsidRDefault="000E271E" w:rsidP="00D749F8">
      <w:pPr>
        <w:spacing w:after="0" w:line="360" w:lineRule="auto"/>
        <w:jc w:val="both"/>
        <w:rPr>
          <w:sz w:val="22"/>
        </w:rPr>
      </w:pPr>
    </w:p>
    <w:p w:rsidR="003019A1" w:rsidRDefault="003019A1" w:rsidP="00D749F8">
      <w:pPr>
        <w:spacing w:after="0" w:line="360" w:lineRule="auto"/>
        <w:jc w:val="both"/>
        <w:rPr>
          <w:sz w:val="22"/>
        </w:rPr>
      </w:pPr>
    </w:p>
    <w:p w:rsidR="003019A1" w:rsidRDefault="003019A1" w:rsidP="003019A1">
      <w:pPr>
        <w:spacing w:after="0"/>
        <w:ind w:left="5954"/>
        <w:jc w:val="right"/>
        <w:rPr>
          <w:sz w:val="21"/>
          <w:szCs w:val="21"/>
        </w:rPr>
      </w:pPr>
      <w:r>
        <w:rPr>
          <w:b/>
          <w:sz w:val="22"/>
        </w:rPr>
        <w:lastRenderedPageBreak/>
        <w:t>Załącznik nr 3b do SWZ</w:t>
      </w:r>
      <w:r>
        <w:rPr>
          <w:sz w:val="21"/>
          <w:szCs w:val="21"/>
        </w:rPr>
        <w:t xml:space="preserve">                </w:t>
      </w:r>
    </w:p>
    <w:p w:rsidR="003019A1" w:rsidRPr="003019A1" w:rsidRDefault="003019A1" w:rsidP="003019A1">
      <w:pPr>
        <w:spacing w:after="0"/>
        <w:ind w:left="5954"/>
        <w:jc w:val="right"/>
        <w:rPr>
          <w:b/>
          <w:i/>
          <w:sz w:val="16"/>
          <w:szCs w:val="16"/>
        </w:rPr>
      </w:pPr>
      <w:r>
        <w:rPr>
          <w:sz w:val="21"/>
          <w:szCs w:val="21"/>
        </w:rPr>
        <w:t xml:space="preserve">    </w:t>
      </w:r>
      <w:r>
        <w:rPr>
          <w:b/>
          <w:sz w:val="21"/>
          <w:szCs w:val="21"/>
        </w:rPr>
        <w:t>ZP.272.1.2.</w:t>
      </w:r>
      <w:r w:rsidRPr="003019A1">
        <w:rPr>
          <w:b/>
          <w:sz w:val="21"/>
          <w:szCs w:val="21"/>
        </w:rPr>
        <w:t>202</w:t>
      </w:r>
      <w:r>
        <w:rPr>
          <w:b/>
          <w:sz w:val="21"/>
          <w:szCs w:val="21"/>
        </w:rPr>
        <w:t>4</w:t>
      </w:r>
    </w:p>
    <w:p w:rsidR="003019A1" w:rsidRDefault="003019A1" w:rsidP="00AC25FC">
      <w:pPr>
        <w:spacing w:line="480" w:lineRule="auto"/>
        <w:rPr>
          <w:b/>
          <w:sz w:val="21"/>
          <w:szCs w:val="21"/>
        </w:rPr>
      </w:pPr>
    </w:p>
    <w:p w:rsidR="00AC25FC" w:rsidRDefault="00AC25FC" w:rsidP="00AC25FC">
      <w:pPr>
        <w:spacing w:line="480" w:lineRule="auto"/>
        <w:rPr>
          <w:b/>
          <w:sz w:val="21"/>
          <w:szCs w:val="21"/>
        </w:rPr>
      </w:pPr>
      <w:r>
        <w:rPr>
          <w:b/>
          <w:sz w:val="21"/>
          <w:szCs w:val="21"/>
        </w:rPr>
        <w:t>Wykonawca:</w:t>
      </w:r>
    </w:p>
    <w:p w:rsidR="00AC25FC" w:rsidRDefault="00AC25FC" w:rsidP="00AC25FC">
      <w:pPr>
        <w:spacing w:after="0" w:line="480" w:lineRule="auto"/>
        <w:ind w:right="5954"/>
        <w:rPr>
          <w:sz w:val="21"/>
          <w:szCs w:val="21"/>
        </w:rPr>
      </w:pPr>
      <w:r>
        <w:rPr>
          <w:sz w:val="21"/>
          <w:szCs w:val="21"/>
        </w:rPr>
        <w:t>…………………………………………………………………………</w:t>
      </w:r>
    </w:p>
    <w:p w:rsidR="00AC25FC" w:rsidRDefault="00AC25FC" w:rsidP="00AC25FC">
      <w:pPr>
        <w:ind w:right="5953"/>
        <w:rPr>
          <w:i/>
          <w:sz w:val="16"/>
          <w:szCs w:val="16"/>
        </w:rPr>
      </w:pPr>
      <w:r>
        <w:rPr>
          <w:i/>
          <w:sz w:val="16"/>
          <w:szCs w:val="16"/>
        </w:rPr>
        <w:t>(pełna nazwa/firma, adres, w zależności od podmiotu: NIP, KRS/CEiDG)</w:t>
      </w:r>
    </w:p>
    <w:p w:rsidR="00AC25FC" w:rsidRDefault="00AC25FC" w:rsidP="00AC25FC">
      <w:pPr>
        <w:spacing w:after="120" w:line="360" w:lineRule="auto"/>
        <w:jc w:val="center"/>
        <w:rPr>
          <w:b/>
          <w:u w:val="single"/>
        </w:rPr>
      </w:pPr>
      <w:r>
        <w:rPr>
          <w:b/>
          <w:u w:val="single"/>
        </w:rPr>
        <w:t xml:space="preserve">Oświadczenie wykonawcy </w:t>
      </w:r>
    </w:p>
    <w:p w:rsidR="00AC25FC" w:rsidRPr="00D87056" w:rsidRDefault="00AC25FC" w:rsidP="00AC25FC">
      <w:pPr>
        <w:spacing w:line="360" w:lineRule="auto"/>
        <w:jc w:val="center"/>
        <w:rPr>
          <w:b/>
          <w:sz w:val="22"/>
        </w:rPr>
      </w:pPr>
      <w:r w:rsidRPr="00D87056">
        <w:rPr>
          <w:b/>
          <w:sz w:val="22"/>
        </w:rPr>
        <w:t xml:space="preserve">składane na podstawie art. 125 ust. 1 ustawy z dnia 11 września 2019 r. </w:t>
      </w:r>
    </w:p>
    <w:p w:rsidR="00AC25FC" w:rsidRPr="00D87056" w:rsidRDefault="00AC25FC" w:rsidP="00AC25FC">
      <w:pPr>
        <w:spacing w:line="360" w:lineRule="auto"/>
        <w:jc w:val="center"/>
        <w:rPr>
          <w:b/>
          <w:sz w:val="22"/>
        </w:rPr>
      </w:pPr>
      <w:r w:rsidRPr="00D87056">
        <w:rPr>
          <w:b/>
          <w:sz w:val="22"/>
        </w:rPr>
        <w:t xml:space="preserve"> Prawo zamówień publicznych (dalej jako: ustawa Pzp), </w:t>
      </w:r>
    </w:p>
    <w:p w:rsidR="00AC25FC" w:rsidRDefault="00AC25FC" w:rsidP="00AC25FC">
      <w:pPr>
        <w:spacing w:before="120" w:line="360" w:lineRule="auto"/>
        <w:jc w:val="center"/>
        <w:rPr>
          <w:b/>
          <w:sz w:val="21"/>
          <w:szCs w:val="21"/>
          <w:u w:val="single"/>
        </w:rPr>
      </w:pPr>
      <w:r>
        <w:rPr>
          <w:b/>
          <w:sz w:val="21"/>
          <w:szCs w:val="21"/>
          <w:u w:val="single"/>
        </w:rPr>
        <w:t>DOTYCZĄCE SPEŁNIANIA WARUNKÓW UDZIAŁU W  POSTĘPOWANIU</w:t>
      </w:r>
    </w:p>
    <w:p w:rsidR="00AC25FC" w:rsidRPr="003019A1" w:rsidRDefault="00AC25FC" w:rsidP="003019A1">
      <w:pPr>
        <w:jc w:val="center"/>
        <w:rPr>
          <w:b/>
          <w:sz w:val="22"/>
        </w:rPr>
      </w:pPr>
      <w:r w:rsidRPr="0055013E">
        <w:rPr>
          <w:b/>
          <w:sz w:val="21"/>
          <w:szCs w:val="21"/>
        </w:rPr>
        <w:t>dotyczy:</w:t>
      </w:r>
      <w:r w:rsidRPr="0055013E">
        <w:rPr>
          <w:b/>
          <w:snapToGrid w:val="0"/>
          <w:sz w:val="22"/>
        </w:rPr>
        <w:t xml:space="preserve"> </w:t>
      </w:r>
      <w:r w:rsidR="003019A1" w:rsidRPr="003019A1">
        <w:rPr>
          <w:b/>
          <w:bCs/>
          <w:sz w:val="22"/>
        </w:rPr>
        <w:t>Usługę ochrony budynków Urzędu Marszałkowskiego Województwa Warmińsko-Mazurskiego w Olsztynie</w:t>
      </w:r>
      <w:r w:rsidR="003019A1" w:rsidRPr="003019A1">
        <w:rPr>
          <w:b/>
          <w:sz w:val="22"/>
        </w:rPr>
        <w:t>”.</w:t>
      </w:r>
    </w:p>
    <w:p w:rsidR="003019A1" w:rsidRDefault="003019A1" w:rsidP="003019A1">
      <w:pPr>
        <w:jc w:val="center"/>
        <w:rPr>
          <w:b/>
        </w:rPr>
      </w:pPr>
    </w:p>
    <w:p w:rsidR="003019A1" w:rsidRPr="003019A1" w:rsidRDefault="003019A1" w:rsidP="003019A1">
      <w:pPr>
        <w:jc w:val="center"/>
        <w:rPr>
          <w:b/>
        </w:rPr>
      </w:pPr>
    </w:p>
    <w:p w:rsidR="003019A1" w:rsidRPr="00130242" w:rsidRDefault="003019A1" w:rsidP="003019A1">
      <w:pPr>
        <w:shd w:val="clear" w:color="auto" w:fill="BFBFBF"/>
        <w:spacing w:line="360" w:lineRule="auto"/>
        <w:jc w:val="both"/>
        <w:rPr>
          <w:b/>
        </w:rPr>
      </w:pPr>
      <w:r w:rsidRPr="00130242">
        <w:rPr>
          <w:b/>
        </w:rPr>
        <w:t>INFORMACJA DOTYCZĄCA WYKONAWCY:</w:t>
      </w:r>
    </w:p>
    <w:p w:rsidR="003019A1" w:rsidRPr="00165FC1" w:rsidRDefault="003019A1" w:rsidP="003019A1">
      <w:pPr>
        <w:spacing w:line="360" w:lineRule="auto"/>
        <w:jc w:val="both"/>
      </w:pPr>
      <w:r w:rsidRPr="00130242">
        <w:t xml:space="preserve">Oświadczam, że spełniam warunki udziału w postępowaniu określone przez Zamawiającego                            </w:t>
      </w:r>
      <w:r w:rsidRPr="00165FC1">
        <w:t xml:space="preserve">w  </w:t>
      </w:r>
      <w:r w:rsidRPr="00165FC1">
        <w:rPr>
          <w:b/>
        </w:rPr>
        <w:t xml:space="preserve">Rozdziale XIX ust. 1 pkt 1 </w:t>
      </w:r>
      <w:r w:rsidRPr="00165FC1">
        <w:t>Specyfikacji Warunków Zamówienia.</w:t>
      </w:r>
    </w:p>
    <w:p w:rsidR="003019A1" w:rsidRDefault="003019A1" w:rsidP="006133B0">
      <w:pPr>
        <w:spacing w:after="0" w:line="360" w:lineRule="auto"/>
        <w:ind w:left="4248"/>
        <w:jc w:val="center"/>
        <w:rPr>
          <w:b/>
          <w:color w:val="FF0000"/>
          <w:sz w:val="22"/>
        </w:rPr>
      </w:pPr>
    </w:p>
    <w:p w:rsidR="003019A1" w:rsidRDefault="003019A1" w:rsidP="006133B0">
      <w:pPr>
        <w:spacing w:after="0" w:line="360" w:lineRule="auto"/>
        <w:ind w:left="4248"/>
        <w:jc w:val="center"/>
        <w:rPr>
          <w:b/>
          <w:color w:val="FF0000"/>
          <w:sz w:val="22"/>
        </w:rPr>
      </w:pPr>
    </w:p>
    <w:p w:rsidR="003019A1" w:rsidRDefault="003019A1" w:rsidP="006133B0">
      <w:pPr>
        <w:spacing w:after="0" w:line="360" w:lineRule="auto"/>
        <w:ind w:left="4248"/>
        <w:jc w:val="center"/>
        <w:rPr>
          <w:b/>
          <w:color w:val="FF0000"/>
          <w:sz w:val="22"/>
        </w:rPr>
      </w:pPr>
    </w:p>
    <w:p w:rsidR="006133B0" w:rsidRPr="00D749F8" w:rsidRDefault="006133B0" w:rsidP="006133B0">
      <w:pPr>
        <w:spacing w:after="0" w:line="360" w:lineRule="auto"/>
        <w:ind w:left="4248"/>
        <w:jc w:val="center"/>
        <w:rPr>
          <w:b/>
          <w:color w:val="FF0000"/>
          <w:sz w:val="22"/>
        </w:rPr>
      </w:pPr>
      <w:r w:rsidRPr="00D749F8">
        <w:rPr>
          <w:b/>
          <w:color w:val="FF0000"/>
          <w:sz w:val="22"/>
        </w:rPr>
        <w:t xml:space="preserve">Opatrzyć </w:t>
      </w:r>
      <w:r w:rsidRPr="001B2A6E">
        <w:rPr>
          <w:b/>
          <w:color w:val="FF0000"/>
          <w:sz w:val="22"/>
        </w:rPr>
        <w:t>kwalifikowanym podpisem elektronicznym,</w:t>
      </w:r>
    </w:p>
    <w:p w:rsidR="006133B0" w:rsidRPr="00D749F8" w:rsidRDefault="006133B0" w:rsidP="006133B0">
      <w:pPr>
        <w:spacing w:after="0" w:line="360" w:lineRule="auto"/>
        <w:ind w:left="4248"/>
        <w:jc w:val="center"/>
        <w:rPr>
          <w:b/>
          <w:color w:val="FF0000"/>
          <w:sz w:val="22"/>
        </w:rPr>
      </w:pPr>
      <w:r w:rsidRPr="00D749F8">
        <w:rPr>
          <w:b/>
          <w:color w:val="FF0000"/>
          <w:sz w:val="22"/>
        </w:rPr>
        <w:t>podpisem zaufanym lub podpisem osobistym</w:t>
      </w:r>
    </w:p>
    <w:p w:rsidR="00AC25FC" w:rsidRDefault="00AC25FC" w:rsidP="00AC25FC">
      <w:pPr>
        <w:spacing w:line="360" w:lineRule="auto"/>
        <w:jc w:val="both"/>
        <w:rPr>
          <w:i/>
          <w:sz w:val="16"/>
          <w:szCs w:val="16"/>
        </w:rPr>
      </w:pPr>
    </w:p>
    <w:p w:rsidR="00AC25FC" w:rsidRDefault="00AC25FC" w:rsidP="006133B0">
      <w:pPr>
        <w:spacing w:line="360" w:lineRule="auto"/>
        <w:jc w:val="both"/>
        <w:rPr>
          <w:sz w:val="20"/>
          <w:szCs w:val="20"/>
        </w:rPr>
      </w:pPr>
      <w:r>
        <w:rPr>
          <w:sz w:val="20"/>
          <w:szCs w:val="20"/>
        </w:rPr>
        <w:tab/>
      </w:r>
      <w:r>
        <w:rPr>
          <w:sz w:val="20"/>
          <w:szCs w:val="20"/>
        </w:rPr>
        <w:tab/>
      </w:r>
      <w:r>
        <w:rPr>
          <w:sz w:val="20"/>
          <w:szCs w:val="20"/>
        </w:rPr>
        <w:tab/>
      </w:r>
      <w:r>
        <w:rPr>
          <w:sz w:val="20"/>
          <w:szCs w:val="20"/>
        </w:rPr>
        <w:tab/>
        <w:t xml:space="preserve">                                     </w:t>
      </w:r>
    </w:p>
    <w:p w:rsidR="003019A1" w:rsidRDefault="003019A1" w:rsidP="006133B0">
      <w:pPr>
        <w:spacing w:line="360" w:lineRule="auto"/>
        <w:jc w:val="both"/>
        <w:rPr>
          <w:sz w:val="20"/>
          <w:szCs w:val="20"/>
        </w:rPr>
      </w:pPr>
    </w:p>
    <w:p w:rsidR="003019A1" w:rsidRDefault="003019A1" w:rsidP="006133B0">
      <w:pPr>
        <w:spacing w:line="360" w:lineRule="auto"/>
        <w:jc w:val="both"/>
        <w:rPr>
          <w:sz w:val="20"/>
          <w:szCs w:val="20"/>
        </w:rPr>
      </w:pPr>
    </w:p>
    <w:p w:rsidR="003019A1" w:rsidRPr="00D87056" w:rsidRDefault="003019A1" w:rsidP="006133B0">
      <w:pPr>
        <w:spacing w:line="360" w:lineRule="auto"/>
        <w:jc w:val="both"/>
        <w:rPr>
          <w:b/>
          <w:color w:val="FF0000"/>
          <w:sz w:val="22"/>
        </w:rPr>
      </w:pPr>
    </w:p>
    <w:p w:rsidR="003019A1" w:rsidRDefault="003019A1" w:rsidP="003019A1">
      <w:pPr>
        <w:spacing w:after="0"/>
        <w:ind w:left="5954"/>
        <w:jc w:val="right"/>
        <w:rPr>
          <w:sz w:val="21"/>
          <w:szCs w:val="21"/>
        </w:rPr>
      </w:pPr>
      <w:r>
        <w:rPr>
          <w:b/>
          <w:sz w:val="22"/>
        </w:rPr>
        <w:lastRenderedPageBreak/>
        <w:t>Załącznik nr 4 do SWZ</w:t>
      </w:r>
      <w:r>
        <w:rPr>
          <w:sz w:val="21"/>
          <w:szCs w:val="21"/>
        </w:rPr>
        <w:t xml:space="preserve">                </w:t>
      </w:r>
    </w:p>
    <w:p w:rsidR="003019A1" w:rsidRPr="003019A1" w:rsidRDefault="003019A1" w:rsidP="003019A1">
      <w:pPr>
        <w:spacing w:after="0"/>
        <w:ind w:left="5954"/>
        <w:jc w:val="right"/>
        <w:rPr>
          <w:b/>
          <w:i/>
          <w:sz w:val="16"/>
          <w:szCs w:val="16"/>
        </w:rPr>
      </w:pPr>
      <w:r>
        <w:rPr>
          <w:sz w:val="21"/>
          <w:szCs w:val="21"/>
        </w:rPr>
        <w:t xml:space="preserve">    </w:t>
      </w:r>
      <w:r>
        <w:rPr>
          <w:b/>
          <w:sz w:val="21"/>
          <w:szCs w:val="21"/>
        </w:rPr>
        <w:t>ZP.272.1.2.</w:t>
      </w:r>
      <w:r w:rsidRPr="003019A1">
        <w:rPr>
          <w:b/>
          <w:sz w:val="21"/>
          <w:szCs w:val="21"/>
        </w:rPr>
        <w:t>202</w:t>
      </w:r>
      <w:r>
        <w:rPr>
          <w:b/>
          <w:sz w:val="21"/>
          <w:szCs w:val="21"/>
        </w:rPr>
        <w:t>4</w:t>
      </w:r>
    </w:p>
    <w:p w:rsidR="003019A1" w:rsidRDefault="003019A1" w:rsidP="009D6B94">
      <w:pPr>
        <w:jc w:val="center"/>
        <w:rPr>
          <w:b/>
          <w:sz w:val="22"/>
        </w:rPr>
      </w:pPr>
    </w:p>
    <w:p w:rsidR="007021FD" w:rsidRDefault="007021FD" w:rsidP="009D6B94">
      <w:pPr>
        <w:jc w:val="center"/>
        <w:rPr>
          <w:b/>
          <w:sz w:val="22"/>
        </w:rPr>
      </w:pPr>
      <w:r>
        <w:rPr>
          <w:b/>
          <w:sz w:val="22"/>
        </w:rPr>
        <w:t>USTANOWIENIE PEŁNOMOCNIKA</w:t>
      </w:r>
    </w:p>
    <w:p w:rsidR="007021FD" w:rsidRDefault="007021FD" w:rsidP="007021FD">
      <w:pPr>
        <w:pStyle w:val="Nagwek"/>
        <w:tabs>
          <w:tab w:val="left" w:pos="708"/>
        </w:tabs>
        <w:spacing w:line="276" w:lineRule="auto"/>
        <w:jc w:val="center"/>
        <w:rPr>
          <w:i/>
          <w:sz w:val="22"/>
        </w:rPr>
      </w:pPr>
      <w:r>
        <w:rPr>
          <w:i/>
          <w:sz w:val="22"/>
        </w:rPr>
        <w:t>( dotyczy podmiotów, które składają wspólną ofertę także spółek cywilnych)</w:t>
      </w:r>
    </w:p>
    <w:p w:rsidR="007021FD" w:rsidRDefault="007021FD" w:rsidP="007021FD">
      <w:pPr>
        <w:pStyle w:val="Nagwek"/>
        <w:tabs>
          <w:tab w:val="left" w:pos="708"/>
        </w:tabs>
        <w:spacing w:line="276" w:lineRule="auto"/>
        <w:jc w:val="center"/>
        <w:rPr>
          <w:b/>
          <w:sz w:val="22"/>
        </w:rPr>
      </w:pPr>
    </w:p>
    <w:p w:rsidR="007021FD" w:rsidRDefault="007021FD" w:rsidP="007021FD">
      <w:pPr>
        <w:pStyle w:val="Nagwek"/>
        <w:tabs>
          <w:tab w:val="left" w:pos="708"/>
        </w:tabs>
        <w:spacing w:line="276" w:lineRule="auto"/>
        <w:jc w:val="center"/>
        <w:rPr>
          <w:b/>
          <w:sz w:val="22"/>
        </w:rPr>
      </w:pPr>
    </w:p>
    <w:p w:rsidR="007021FD" w:rsidRDefault="007021FD" w:rsidP="007021FD">
      <w:pPr>
        <w:pStyle w:val="Nagwek"/>
        <w:tabs>
          <w:tab w:val="left" w:pos="708"/>
        </w:tabs>
        <w:spacing w:line="276" w:lineRule="auto"/>
        <w:jc w:val="both"/>
        <w:rPr>
          <w:b/>
          <w:sz w:val="22"/>
        </w:rPr>
      </w:pPr>
      <w:r>
        <w:rPr>
          <w:b/>
          <w:sz w:val="22"/>
        </w:rPr>
        <w:t xml:space="preserve">My niżej </w:t>
      </w:r>
      <w:r w:rsidR="00AC25FC">
        <w:rPr>
          <w:b/>
          <w:sz w:val="22"/>
        </w:rPr>
        <w:t>wymienieni W</w:t>
      </w:r>
      <w:r>
        <w:rPr>
          <w:b/>
          <w:sz w:val="22"/>
        </w:rPr>
        <w:t xml:space="preserve">ykonawcy: </w:t>
      </w:r>
    </w:p>
    <w:p w:rsidR="007021FD" w:rsidRDefault="007021FD" w:rsidP="007021FD">
      <w:pPr>
        <w:pStyle w:val="Nagwek"/>
        <w:tabs>
          <w:tab w:val="left" w:pos="708"/>
        </w:tabs>
        <w:spacing w:line="276" w:lineRule="auto"/>
        <w:jc w:val="center"/>
        <w:rPr>
          <w:b/>
          <w:sz w:val="22"/>
        </w:rPr>
      </w:pPr>
    </w:p>
    <w:p w:rsidR="007021FD" w:rsidRDefault="007021FD" w:rsidP="00520DD5">
      <w:pPr>
        <w:pStyle w:val="Nagwek"/>
        <w:numPr>
          <w:ilvl w:val="0"/>
          <w:numId w:val="33"/>
        </w:numPr>
        <w:spacing w:line="276" w:lineRule="auto"/>
        <w:jc w:val="both"/>
        <w:rPr>
          <w:sz w:val="22"/>
        </w:rPr>
      </w:pPr>
      <w:r>
        <w:rPr>
          <w:sz w:val="22"/>
        </w:rPr>
        <w:t>..............................................................................................</w:t>
      </w:r>
    </w:p>
    <w:p w:rsidR="007021FD" w:rsidRDefault="007021FD" w:rsidP="007021FD">
      <w:pPr>
        <w:pStyle w:val="Nagwek"/>
        <w:tabs>
          <w:tab w:val="left" w:pos="708"/>
        </w:tabs>
        <w:spacing w:line="276" w:lineRule="auto"/>
        <w:ind w:left="360"/>
        <w:jc w:val="both"/>
        <w:rPr>
          <w:sz w:val="22"/>
        </w:rPr>
      </w:pPr>
    </w:p>
    <w:p w:rsidR="007021FD" w:rsidRDefault="007021FD" w:rsidP="007021FD">
      <w:pPr>
        <w:pStyle w:val="Nagwek"/>
        <w:tabs>
          <w:tab w:val="left" w:pos="708"/>
        </w:tabs>
        <w:spacing w:line="276" w:lineRule="auto"/>
        <w:ind w:left="360"/>
        <w:jc w:val="both"/>
        <w:rPr>
          <w:sz w:val="22"/>
        </w:rPr>
      </w:pPr>
      <w:r>
        <w:rPr>
          <w:sz w:val="22"/>
        </w:rPr>
        <w:t>..............................................................................................</w:t>
      </w:r>
    </w:p>
    <w:p w:rsidR="007021FD" w:rsidRDefault="007021FD" w:rsidP="007021FD">
      <w:pPr>
        <w:pStyle w:val="Nagwek"/>
        <w:tabs>
          <w:tab w:val="left" w:pos="708"/>
        </w:tabs>
        <w:spacing w:line="276" w:lineRule="auto"/>
        <w:rPr>
          <w:sz w:val="22"/>
        </w:rPr>
      </w:pPr>
      <w:r>
        <w:rPr>
          <w:sz w:val="22"/>
        </w:rPr>
        <w:t xml:space="preserve">                                   (nazwa i adres wykonawcy)</w:t>
      </w:r>
    </w:p>
    <w:p w:rsidR="007021FD" w:rsidRDefault="007021FD" w:rsidP="007021FD">
      <w:pPr>
        <w:pStyle w:val="Nagwek"/>
        <w:tabs>
          <w:tab w:val="left" w:pos="708"/>
        </w:tabs>
        <w:spacing w:line="276" w:lineRule="auto"/>
        <w:jc w:val="both"/>
        <w:rPr>
          <w:sz w:val="22"/>
        </w:rPr>
      </w:pPr>
    </w:p>
    <w:p w:rsidR="007021FD" w:rsidRDefault="007021FD" w:rsidP="00520DD5">
      <w:pPr>
        <w:pStyle w:val="Nagwek"/>
        <w:numPr>
          <w:ilvl w:val="0"/>
          <w:numId w:val="33"/>
        </w:numPr>
        <w:spacing w:line="276" w:lineRule="auto"/>
        <w:jc w:val="both"/>
        <w:rPr>
          <w:sz w:val="22"/>
        </w:rPr>
      </w:pPr>
      <w:r>
        <w:rPr>
          <w:sz w:val="22"/>
        </w:rPr>
        <w:t>..............................................................................................</w:t>
      </w:r>
    </w:p>
    <w:p w:rsidR="007021FD" w:rsidRDefault="007021FD" w:rsidP="007021FD">
      <w:pPr>
        <w:pStyle w:val="Nagwek"/>
        <w:tabs>
          <w:tab w:val="left" w:pos="708"/>
        </w:tabs>
        <w:spacing w:line="276" w:lineRule="auto"/>
        <w:ind w:left="360"/>
        <w:jc w:val="both"/>
        <w:rPr>
          <w:sz w:val="22"/>
        </w:rPr>
      </w:pPr>
    </w:p>
    <w:p w:rsidR="007021FD" w:rsidRDefault="007021FD" w:rsidP="007021FD">
      <w:pPr>
        <w:pStyle w:val="Nagwek"/>
        <w:tabs>
          <w:tab w:val="left" w:pos="708"/>
        </w:tabs>
        <w:spacing w:line="276" w:lineRule="auto"/>
        <w:ind w:left="360"/>
        <w:jc w:val="both"/>
        <w:rPr>
          <w:sz w:val="22"/>
        </w:rPr>
      </w:pPr>
      <w:r>
        <w:rPr>
          <w:sz w:val="22"/>
        </w:rPr>
        <w:t>..............................................................................................</w:t>
      </w:r>
    </w:p>
    <w:p w:rsidR="007021FD" w:rsidRDefault="007021FD" w:rsidP="007021FD">
      <w:pPr>
        <w:pStyle w:val="Nagwek"/>
        <w:tabs>
          <w:tab w:val="left" w:pos="708"/>
        </w:tabs>
        <w:spacing w:line="276" w:lineRule="auto"/>
        <w:rPr>
          <w:sz w:val="22"/>
        </w:rPr>
      </w:pPr>
      <w:r>
        <w:rPr>
          <w:sz w:val="22"/>
        </w:rPr>
        <w:t xml:space="preserve">                                   (nazwa i adres wykonawcy)</w:t>
      </w:r>
    </w:p>
    <w:p w:rsidR="007021FD" w:rsidRDefault="007021FD" w:rsidP="007021FD">
      <w:pPr>
        <w:pStyle w:val="Nagwek"/>
        <w:tabs>
          <w:tab w:val="left" w:pos="708"/>
        </w:tabs>
        <w:spacing w:line="276" w:lineRule="auto"/>
        <w:rPr>
          <w:sz w:val="22"/>
        </w:rPr>
      </w:pPr>
    </w:p>
    <w:p w:rsidR="007021FD" w:rsidRDefault="007021FD" w:rsidP="00520DD5">
      <w:pPr>
        <w:pStyle w:val="Nagwek"/>
        <w:numPr>
          <w:ilvl w:val="0"/>
          <w:numId w:val="33"/>
        </w:numPr>
        <w:spacing w:line="276" w:lineRule="auto"/>
        <w:jc w:val="both"/>
        <w:rPr>
          <w:sz w:val="22"/>
        </w:rPr>
      </w:pPr>
      <w:r>
        <w:rPr>
          <w:sz w:val="22"/>
        </w:rPr>
        <w:t>..............................................................................................</w:t>
      </w:r>
    </w:p>
    <w:p w:rsidR="007021FD" w:rsidRDefault="007021FD" w:rsidP="007021FD">
      <w:pPr>
        <w:pStyle w:val="Nagwek"/>
        <w:tabs>
          <w:tab w:val="left" w:pos="708"/>
        </w:tabs>
        <w:spacing w:line="276" w:lineRule="auto"/>
        <w:ind w:left="360"/>
        <w:jc w:val="both"/>
        <w:rPr>
          <w:sz w:val="22"/>
        </w:rPr>
      </w:pPr>
    </w:p>
    <w:p w:rsidR="007021FD" w:rsidRDefault="007021FD" w:rsidP="007021FD">
      <w:pPr>
        <w:pStyle w:val="Nagwek"/>
        <w:tabs>
          <w:tab w:val="left" w:pos="708"/>
        </w:tabs>
        <w:spacing w:line="276" w:lineRule="auto"/>
        <w:ind w:left="360"/>
        <w:jc w:val="both"/>
        <w:rPr>
          <w:sz w:val="22"/>
        </w:rPr>
      </w:pPr>
      <w:r>
        <w:rPr>
          <w:sz w:val="22"/>
        </w:rPr>
        <w:t>..............................................................................................</w:t>
      </w:r>
    </w:p>
    <w:p w:rsidR="007021FD" w:rsidRDefault="007021FD" w:rsidP="007021FD">
      <w:pPr>
        <w:pStyle w:val="Nagwek"/>
        <w:tabs>
          <w:tab w:val="left" w:pos="708"/>
        </w:tabs>
        <w:spacing w:line="276" w:lineRule="auto"/>
        <w:rPr>
          <w:i/>
          <w:sz w:val="22"/>
        </w:rPr>
      </w:pPr>
      <w:r>
        <w:rPr>
          <w:i/>
          <w:sz w:val="22"/>
        </w:rPr>
        <w:t xml:space="preserve">                                   (nazwa i adres wykonawcy)</w:t>
      </w:r>
    </w:p>
    <w:p w:rsidR="007021FD" w:rsidRDefault="007021FD" w:rsidP="007021FD">
      <w:pPr>
        <w:pStyle w:val="Nagwek"/>
        <w:tabs>
          <w:tab w:val="left" w:pos="708"/>
        </w:tabs>
        <w:spacing w:line="276" w:lineRule="auto"/>
        <w:jc w:val="both"/>
        <w:rPr>
          <w:sz w:val="22"/>
        </w:rPr>
      </w:pPr>
    </w:p>
    <w:p w:rsidR="003019A1" w:rsidRPr="003019A1" w:rsidRDefault="007021FD" w:rsidP="003019A1">
      <w:pPr>
        <w:pStyle w:val="Tekstpodstawowy"/>
        <w:spacing w:line="276" w:lineRule="auto"/>
        <w:jc w:val="both"/>
        <w:rPr>
          <w:b w:val="0"/>
          <w:sz w:val="22"/>
          <w:szCs w:val="22"/>
        </w:rPr>
      </w:pPr>
      <w:r>
        <w:rPr>
          <w:b w:val="0"/>
          <w:sz w:val="22"/>
          <w:szCs w:val="22"/>
        </w:rPr>
        <w:t>Ubiegając się wspólnie o udzielenie zamówienia w postępowa</w:t>
      </w:r>
      <w:r w:rsidR="003019A1">
        <w:rPr>
          <w:b w:val="0"/>
          <w:sz w:val="22"/>
          <w:szCs w:val="22"/>
        </w:rPr>
        <w:t xml:space="preserve">niu przedmiotem  którego jest: </w:t>
      </w:r>
      <w:r w:rsidR="003019A1" w:rsidRPr="003019A1">
        <w:rPr>
          <w:bCs/>
          <w:sz w:val="22"/>
          <w:szCs w:val="22"/>
        </w:rPr>
        <w:t>Usługę ochrony budynków Urzędu Marszałkowskiego Województwa Warmińsko-Mazurskiego w Olsztynie</w:t>
      </w:r>
      <w:r w:rsidR="003019A1" w:rsidRPr="003019A1">
        <w:rPr>
          <w:sz w:val="22"/>
          <w:szCs w:val="22"/>
        </w:rPr>
        <w:t>”.</w:t>
      </w:r>
    </w:p>
    <w:p w:rsidR="007021FD" w:rsidRDefault="007021FD" w:rsidP="007021FD">
      <w:pPr>
        <w:pStyle w:val="Tekstpodstawowy"/>
        <w:spacing w:line="276" w:lineRule="auto"/>
        <w:jc w:val="left"/>
        <w:rPr>
          <w:b w:val="0"/>
          <w:sz w:val="22"/>
          <w:szCs w:val="22"/>
        </w:rPr>
      </w:pPr>
    </w:p>
    <w:p w:rsidR="007021FD" w:rsidRDefault="007021FD" w:rsidP="007021FD">
      <w:pPr>
        <w:pStyle w:val="Nagwek"/>
        <w:tabs>
          <w:tab w:val="left" w:pos="708"/>
        </w:tabs>
        <w:spacing w:line="276" w:lineRule="auto"/>
        <w:jc w:val="both"/>
        <w:rPr>
          <w:sz w:val="22"/>
        </w:rPr>
      </w:pPr>
      <w:r>
        <w:rPr>
          <w:sz w:val="22"/>
        </w:rPr>
        <w:t>Ustanawiamy P. ............................................................ swoim pełnomocnikiem do: reprezentowania w postępowaniu o udzielenie zamówienia publicznego /</w:t>
      </w:r>
      <w:r w:rsidR="00AC25FC">
        <w:rPr>
          <w:sz w:val="22"/>
        </w:rPr>
        <w:t xml:space="preserve">zawarcia umowy/jak i </w:t>
      </w:r>
      <w:r>
        <w:rPr>
          <w:sz w:val="22"/>
        </w:rPr>
        <w:t xml:space="preserve">reprezentowania </w:t>
      </w:r>
      <w:r w:rsidR="00AC25FC">
        <w:rPr>
          <w:sz w:val="22"/>
        </w:rPr>
        <w:t xml:space="preserve">każdego z Wykonawców wspólnie ubiegających się </w:t>
      </w:r>
      <w:r>
        <w:rPr>
          <w:sz w:val="22"/>
        </w:rPr>
        <w:t xml:space="preserve">o udzielenie zamówienia publicznego                       </w:t>
      </w:r>
    </w:p>
    <w:p w:rsidR="007021FD" w:rsidRDefault="007021FD" w:rsidP="007021FD">
      <w:pPr>
        <w:pStyle w:val="Nagwek"/>
        <w:tabs>
          <w:tab w:val="left" w:pos="708"/>
        </w:tabs>
        <w:spacing w:line="276" w:lineRule="auto"/>
        <w:jc w:val="both"/>
        <w:rPr>
          <w:sz w:val="22"/>
        </w:rPr>
      </w:pPr>
    </w:p>
    <w:p w:rsidR="007021FD" w:rsidRDefault="007021FD" w:rsidP="007021FD">
      <w:pPr>
        <w:pStyle w:val="Nagwek"/>
        <w:tabs>
          <w:tab w:val="left" w:pos="708"/>
        </w:tabs>
        <w:spacing w:line="276" w:lineRule="auto"/>
        <w:rPr>
          <w:sz w:val="22"/>
        </w:rPr>
      </w:pPr>
    </w:p>
    <w:p w:rsidR="007021FD" w:rsidRDefault="007021FD" w:rsidP="007021FD">
      <w:pPr>
        <w:pStyle w:val="Nagwek"/>
        <w:tabs>
          <w:tab w:val="left" w:pos="708"/>
        </w:tabs>
        <w:spacing w:line="276" w:lineRule="auto"/>
        <w:rPr>
          <w:sz w:val="22"/>
        </w:rPr>
      </w:pPr>
      <w:r>
        <w:rPr>
          <w:sz w:val="22"/>
        </w:rPr>
        <w:t>1</w:t>
      </w:r>
      <w:r w:rsidRPr="00756494">
        <w:rPr>
          <w:sz w:val="20"/>
          <w:szCs w:val="20"/>
        </w:rPr>
        <w:t xml:space="preserve">. Podpisano ( imię, nazwisko i </w:t>
      </w:r>
      <w:r w:rsidR="00756494" w:rsidRPr="00756494">
        <w:rPr>
          <w:sz w:val="20"/>
          <w:szCs w:val="20"/>
        </w:rPr>
        <w:t xml:space="preserve">kwalifikowany podpis elektroniczny, podpis zaufany lub podpis osobisty </w:t>
      </w:r>
      <w:r w:rsidRPr="00756494">
        <w:rPr>
          <w:sz w:val="20"/>
          <w:szCs w:val="20"/>
        </w:rPr>
        <w:t>)</w:t>
      </w:r>
      <w:r>
        <w:rPr>
          <w:sz w:val="22"/>
        </w:rPr>
        <w:t xml:space="preserve"> </w:t>
      </w:r>
    </w:p>
    <w:p w:rsidR="007021FD" w:rsidRDefault="007021FD" w:rsidP="007021FD">
      <w:pPr>
        <w:pStyle w:val="Nagwek"/>
        <w:tabs>
          <w:tab w:val="left" w:pos="708"/>
        </w:tabs>
        <w:spacing w:line="276" w:lineRule="auto"/>
        <w:rPr>
          <w:sz w:val="22"/>
        </w:rPr>
      </w:pPr>
    </w:p>
    <w:p w:rsidR="007021FD" w:rsidRDefault="007021FD" w:rsidP="007021FD">
      <w:pPr>
        <w:pStyle w:val="Nagwek"/>
        <w:tabs>
          <w:tab w:val="left" w:pos="708"/>
        </w:tabs>
        <w:spacing w:line="276" w:lineRule="auto"/>
        <w:rPr>
          <w:sz w:val="22"/>
        </w:rPr>
      </w:pPr>
      <w:r>
        <w:rPr>
          <w:sz w:val="22"/>
        </w:rPr>
        <w:t>................................................................................................................</w:t>
      </w:r>
    </w:p>
    <w:p w:rsidR="007021FD" w:rsidRDefault="007021FD" w:rsidP="007021FD">
      <w:pPr>
        <w:pStyle w:val="Nagwek"/>
        <w:tabs>
          <w:tab w:val="left" w:pos="708"/>
        </w:tabs>
        <w:spacing w:line="276" w:lineRule="auto"/>
        <w:rPr>
          <w:sz w:val="22"/>
        </w:rPr>
      </w:pPr>
    </w:p>
    <w:p w:rsidR="00756494" w:rsidRDefault="00756494" w:rsidP="00756494">
      <w:pPr>
        <w:pStyle w:val="Nagwek"/>
        <w:tabs>
          <w:tab w:val="left" w:pos="708"/>
        </w:tabs>
        <w:spacing w:line="276" w:lineRule="auto"/>
        <w:rPr>
          <w:sz w:val="22"/>
        </w:rPr>
      </w:pPr>
      <w:r>
        <w:rPr>
          <w:sz w:val="22"/>
        </w:rPr>
        <w:t>2.</w:t>
      </w:r>
      <w:r w:rsidRPr="00756494">
        <w:rPr>
          <w:sz w:val="20"/>
          <w:szCs w:val="20"/>
        </w:rPr>
        <w:t xml:space="preserve"> Podpisano ( imię, nazwisko i kwalifikowany podpis elektroniczny, podpis zaufany lub podpis osobisty )</w:t>
      </w:r>
      <w:r>
        <w:rPr>
          <w:sz w:val="22"/>
        </w:rPr>
        <w:t xml:space="preserve"> </w:t>
      </w:r>
    </w:p>
    <w:p w:rsidR="007021FD" w:rsidRDefault="007021FD" w:rsidP="007021FD">
      <w:pPr>
        <w:pStyle w:val="Nagwek"/>
        <w:tabs>
          <w:tab w:val="left" w:pos="708"/>
        </w:tabs>
        <w:spacing w:line="276" w:lineRule="auto"/>
        <w:rPr>
          <w:sz w:val="22"/>
        </w:rPr>
      </w:pPr>
    </w:p>
    <w:p w:rsidR="007021FD" w:rsidRDefault="007021FD" w:rsidP="007021FD">
      <w:pPr>
        <w:pStyle w:val="Nagwek"/>
        <w:tabs>
          <w:tab w:val="left" w:pos="708"/>
        </w:tabs>
        <w:spacing w:line="276" w:lineRule="auto"/>
        <w:rPr>
          <w:sz w:val="22"/>
        </w:rPr>
      </w:pPr>
      <w:r>
        <w:rPr>
          <w:sz w:val="22"/>
        </w:rPr>
        <w:t>................................................................................................................</w:t>
      </w:r>
    </w:p>
    <w:p w:rsidR="007021FD" w:rsidRDefault="007021FD" w:rsidP="007021FD">
      <w:pPr>
        <w:pStyle w:val="Nagwek"/>
        <w:tabs>
          <w:tab w:val="left" w:pos="708"/>
        </w:tabs>
        <w:spacing w:line="276" w:lineRule="auto"/>
        <w:rPr>
          <w:sz w:val="22"/>
        </w:rPr>
      </w:pPr>
    </w:p>
    <w:p w:rsidR="00756494" w:rsidRDefault="00756494" w:rsidP="00756494">
      <w:pPr>
        <w:pStyle w:val="Nagwek"/>
        <w:tabs>
          <w:tab w:val="left" w:pos="708"/>
        </w:tabs>
        <w:spacing w:line="276" w:lineRule="auto"/>
        <w:rPr>
          <w:sz w:val="22"/>
        </w:rPr>
      </w:pPr>
      <w:r>
        <w:rPr>
          <w:sz w:val="22"/>
        </w:rPr>
        <w:t>3</w:t>
      </w:r>
      <w:r w:rsidRPr="00756494">
        <w:rPr>
          <w:sz w:val="20"/>
          <w:szCs w:val="20"/>
        </w:rPr>
        <w:t>. Podpisano ( imię, nazwisko i kwalifikowany podpis elektroniczny, podpis zaufany lub podpis osobisty )</w:t>
      </w:r>
      <w:r>
        <w:rPr>
          <w:sz w:val="22"/>
        </w:rPr>
        <w:t xml:space="preserve"> </w:t>
      </w:r>
    </w:p>
    <w:p w:rsidR="007021FD" w:rsidRDefault="007021FD" w:rsidP="007021FD">
      <w:pPr>
        <w:pStyle w:val="Nagwek"/>
        <w:tabs>
          <w:tab w:val="left" w:pos="708"/>
        </w:tabs>
        <w:spacing w:line="276" w:lineRule="auto"/>
        <w:rPr>
          <w:sz w:val="22"/>
        </w:rPr>
      </w:pPr>
    </w:p>
    <w:p w:rsidR="007021FD" w:rsidRDefault="007021FD" w:rsidP="007021FD">
      <w:pPr>
        <w:pStyle w:val="Nagwek"/>
        <w:tabs>
          <w:tab w:val="left" w:pos="708"/>
        </w:tabs>
        <w:spacing w:line="276" w:lineRule="auto"/>
        <w:rPr>
          <w:sz w:val="22"/>
        </w:rPr>
      </w:pPr>
      <w:r>
        <w:rPr>
          <w:sz w:val="22"/>
        </w:rPr>
        <w:t>................................................................................................................</w:t>
      </w:r>
    </w:p>
    <w:p w:rsidR="007021FD" w:rsidRDefault="007021FD" w:rsidP="007021FD">
      <w:pPr>
        <w:pStyle w:val="Nagwek"/>
        <w:tabs>
          <w:tab w:val="left" w:pos="708"/>
        </w:tabs>
        <w:spacing w:line="276" w:lineRule="auto"/>
        <w:jc w:val="both"/>
        <w:rPr>
          <w:i/>
          <w:sz w:val="22"/>
        </w:rPr>
      </w:pPr>
      <w:r>
        <w:rPr>
          <w:i/>
          <w:sz w:val="22"/>
        </w:rPr>
        <w:t>(Podpis osoby lub osób uprawnionych do reprezentowania firmy)</w:t>
      </w:r>
    </w:p>
    <w:sectPr w:rsidR="007021FD" w:rsidSect="003B6050">
      <w:footerReference w:type="default" r:id="rId1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AFD" w:rsidRDefault="009B7AFD" w:rsidP="004F2A5C">
      <w:pPr>
        <w:spacing w:after="0" w:line="240" w:lineRule="auto"/>
      </w:pPr>
      <w:r>
        <w:separator/>
      </w:r>
    </w:p>
  </w:endnote>
  <w:endnote w:type="continuationSeparator" w:id="0">
    <w:p w:rsidR="009B7AFD" w:rsidRDefault="009B7AFD" w:rsidP="004F2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55506"/>
      <w:docPartObj>
        <w:docPartGallery w:val="Page Numbers (Bottom of Page)"/>
        <w:docPartUnique/>
      </w:docPartObj>
    </w:sdtPr>
    <w:sdtEndPr/>
    <w:sdtContent>
      <w:p w:rsidR="009F525B" w:rsidRDefault="009F525B">
        <w:pPr>
          <w:pStyle w:val="Stopka"/>
          <w:jc w:val="right"/>
        </w:pPr>
        <w:r>
          <w:fldChar w:fldCharType="begin"/>
        </w:r>
        <w:r>
          <w:instrText>PAGE   \* MERGEFORMAT</w:instrText>
        </w:r>
        <w:r>
          <w:fldChar w:fldCharType="separate"/>
        </w:r>
        <w:r w:rsidR="008B6131">
          <w:rPr>
            <w:noProof/>
          </w:rPr>
          <w:t>13</w:t>
        </w:r>
        <w:r>
          <w:fldChar w:fldCharType="end"/>
        </w:r>
      </w:p>
    </w:sdtContent>
  </w:sdt>
  <w:p w:rsidR="009F525B" w:rsidRDefault="009F52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AFD" w:rsidRDefault="009B7AFD" w:rsidP="004F2A5C">
      <w:pPr>
        <w:spacing w:after="0" w:line="240" w:lineRule="auto"/>
      </w:pPr>
      <w:r>
        <w:separator/>
      </w:r>
    </w:p>
  </w:footnote>
  <w:footnote w:type="continuationSeparator" w:id="0">
    <w:p w:rsidR="009B7AFD" w:rsidRDefault="009B7AFD" w:rsidP="004F2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C188F1F0"/>
    <w:lvl w:ilvl="0">
      <w:start w:val="1"/>
      <w:numFmt w:val="decimal"/>
      <w:lvlText w:val="%1."/>
      <w:lvlJc w:val="left"/>
      <w:pPr>
        <w:tabs>
          <w:tab w:val="num" w:pos="720"/>
        </w:tabs>
        <w:ind w:left="720" w:hanging="360"/>
      </w:pPr>
      <w:rPr>
        <w:rFonts w:ascii="Times New Roman" w:eastAsia="Calibri" w:hAnsi="Times New Roman" w:cs="Times New Roman" w:hint="default"/>
        <w:b w:val="0"/>
        <w:bCs/>
        <w:i w:val="0"/>
        <w:sz w:val="22"/>
        <w:szCs w:val="22"/>
      </w:rPr>
    </w:lvl>
    <w:lvl w:ilvl="1">
      <w:start w:val="1"/>
      <w:numFmt w:val="decimal"/>
      <w:lvlText w:val="%2)"/>
      <w:lvlJc w:val="left"/>
      <w:pPr>
        <w:tabs>
          <w:tab w:val="num" w:pos="1485"/>
        </w:tabs>
        <w:ind w:left="1485" w:hanging="405"/>
      </w:pPr>
      <w:rPr>
        <w:rFonts w:ascii="Times New Roman" w:eastAsia="Calibri" w:hAnsi="Times New Roman" w:cs="Times New Roman" w:hint="default"/>
        <w:b w:val="0"/>
        <w:bCs/>
        <w:iCs/>
        <w:color w:val="auto"/>
      </w:rPr>
    </w:lvl>
    <w:lvl w:ilvl="2">
      <w:start w:val="1"/>
      <w:numFmt w:val="decimal"/>
      <w:lvlText w:val="%3."/>
      <w:lvlJc w:val="left"/>
      <w:pPr>
        <w:tabs>
          <w:tab w:val="num" w:pos="2700"/>
        </w:tabs>
        <w:ind w:left="2700" w:hanging="360"/>
      </w:pPr>
      <w:rPr>
        <w:rFonts w:ascii="Arial" w:eastAsia="Calibri" w:hAnsi="Arial" w:cs="Arial"/>
        <w:b w:val="0"/>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BC5A52"/>
    <w:multiLevelType w:val="hybridMultilevel"/>
    <w:tmpl w:val="A664FC2C"/>
    <w:lvl w:ilvl="0" w:tplc="82600318">
      <w:start w:val="1"/>
      <w:numFmt w:val="bullet"/>
      <w:lvlText w:val=""/>
      <w:lvlJc w:val="left"/>
      <w:pPr>
        <w:ind w:left="1276" w:hanging="360"/>
      </w:pPr>
      <w:rPr>
        <w:rFonts w:ascii="Symbol" w:hAnsi="Symbol" w:hint="default"/>
        <w:u w:val="none"/>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2" w15:restartNumberingAfterBreak="0">
    <w:nsid w:val="014F5BAC"/>
    <w:multiLevelType w:val="hybridMultilevel"/>
    <w:tmpl w:val="567C4C94"/>
    <w:lvl w:ilvl="0" w:tplc="B236764C">
      <w:start w:val="1"/>
      <w:numFmt w:val="bullet"/>
      <w:lvlText w:val=""/>
      <w:lvlJc w:val="left"/>
      <w:pPr>
        <w:ind w:left="927" w:hanging="360"/>
      </w:pPr>
      <w:rPr>
        <w:rFonts w:ascii="Symbol" w:hAnsi="Symbol" w:hint="default"/>
        <w:sz w:val="20"/>
        <w:szCs w:val="20"/>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 w15:restartNumberingAfterBreak="0">
    <w:nsid w:val="029E13A7"/>
    <w:multiLevelType w:val="hybridMultilevel"/>
    <w:tmpl w:val="FDBE159C"/>
    <w:lvl w:ilvl="0" w:tplc="19A8AC0C">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 w15:restartNumberingAfterBreak="0">
    <w:nsid w:val="04A42E0B"/>
    <w:multiLevelType w:val="hybridMultilevel"/>
    <w:tmpl w:val="2BCA4034"/>
    <w:lvl w:ilvl="0" w:tplc="82600318">
      <w:start w:val="1"/>
      <w:numFmt w:val="bullet"/>
      <w:lvlText w:val=""/>
      <w:lvlJc w:val="left"/>
      <w:pPr>
        <w:ind w:left="1980" w:hanging="360"/>
      </w:pPr>
      <w:rPr>
        <w:rFonts w:ascii="Symbol" w:hAnsi="Symbol" w:hint="default"/>
        <w:u w:val="none"/>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5" w15:restartNumberingAfterBreak="0">
    <w:nsid w:val="073E0A52"/>
    <w:multiLevelType w:val="hybridMultilevel"/>
    <w:tmpl w:val="16B223E2"/>
    <w:lvl w:ilvl="0" w:tplc="B236764C">
      <w:start w:val="1"/>
      <w:numFmt w:val="bullet"/>
      <w:lvlText w:val=""/>
      <w:lvlJc w:val="left"/>
      <w:pPr>
        <w:ind w:left="1068" w:hanging="360"/>
      </w:pPr>
      <w:rPr>
        <w:rFonts w:ascii="Symbol" w:hAnsi="Symbol" w:hint="default"/>
        <w:sz w:val="20"/>
        <w:szCs w:val="2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7C65E72"/>
    <w:multiLevelType w:val="hybridMultilevel"/>
    <w:tmpl w:val="EC10EAF0"/>
    <w:lvl w:ilvl="0" w:tplc="1E2A7836">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EB5B62"/>
    <w:multiLevelType w:val="hybridMultilevel"/>
    <w:tmpl w:val="338C06F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A564862"/>
    <w:multiLevelType w:val="hybridMultilevel"/>
    <w:tmpl w:val="33301C40"/>
    <w:lvl w:ilvl="0" w:tplc="82600318">
      <w:start w:val="1"/>
      <w:numFmt w:val="bullet"/>
      <w:lvlText w:val=""/>
      <w:lvlJc w:val="left"/>
      <w:pPr>
        <w:ind w:left="1276" w:hanging="360"/>
      </w:pPr>
      <w:rPr>
        <w:rFonts w:ascii="Symbol" w:hAnsi="Symbol" w:hint="default"/>
        <w:u w:val="none"/>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9" w15:restartNumberingAfterBreak="0">
    <w:nsid w:val="0ABB617D"/>
    <w:multiLevelType w:val="hybridMultilevel"/>
    <w:tmpl w:val="9970C2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D133194"/>
    <w:multiLevelType w:val="hybridMultilevel"/>
    <w:tmpl w:val="FA262F0C"/>
    <w:lvl w:ilvl="0" w:tplc="993045FA">
      <w:start w:val="1"/>
      <w:numFmt w:val="lowerLetter"/>
      <w:lvlText w:val="%1)"/>
      <w:lvlJc w:val="left"/>
      <w:pPr>
        <w:ind w:left="1080" w:hanging="360"/>
      </w:pPr>
      <w:rPr>
        <w:rFonts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0930B6B"/>
    <w:multiLevelType w:val="hybridMultilevel"/>
    <w:tmpl w:val="606C8C96"/>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109D15CB"/>
    <w:multiLevelType w:val="hybridMultilevel"/>
    <w:tmpl w:val="7D70D1E8"/>
    <w:lvl w:ilvl="0" w:tplc="B236764C">
      <w:start w:val="1"/>
      <w:numFmt w:val="bullet"/>
      <w:lvlText w:val=""/>
      <w:lvlJc w:val="left"/>
      <w:pPr>
        <w:ind w:left="1068" w:hanging="360"/>
      </w:pPr>
      <w:rPr>
        <w:rFonts w:ascii="Symbol" w:hAnsi="Symbol" w:hint="default"/>
        <w:sz w:val="20"/>
        <w:szCs w:val="2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11150153"/>
    <w:multiLevelType w:val="hybridMultilevel"/>
    <w:tmpl w:val="C31214E4"/>
    <w:lvl w:ilvl="0" w:tplc="EB0CBC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11C0C6C"/>
    <w:multiLevelType w:val="hybridMultilevel"/>
    <w:tmpl w:val="09E63AA4"/>
    <w:lvl w:ilvl="0" w:tplc="24AE76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559281D"/>
    <w:multiLevelType w:val="hybridMultilevel"/>
    <w:tmpl w:val="1096B69C"/>
    <w:lvl w:ilvl="0" w:tplc="82600318">
      <w:start w:val="1"/>
      <w:numFmt w:val="bullet"/>
      <w:lvlText w:val=""/>
      <w:lvlJc w:val="left"/>
      <w:pPr>
        <w:ind w:left="1428" w:hanging="360"/>
      </w:pPr>
      <w:rPr>
        <w:rFonts w:ascii="Symbol" w:hAnsi="Symbol" w:hint="default"/>
        <w:u w:val="no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1A433B8C"/>
    <w:multiLevelType w:val="hybridMultilevel"/>
    <w:tmpl w:val="39721BA8"/>
    <w:lvl w:ilvl="0" w:tplc="B236764C">
      <w:start w:val="1"/>
      <w:numFmt w:val="bullet"/>
      <w:lvlText w:val=""/>
      <w:lvlJc w:val="left"/>
      <w:pPr>
        <w:ind w:left="1068" w:hanging="360"/>
      </w:pPr>
      <w:rPr>
        <w:rFonts w:ascii="Symbol" w:hAnsi="Symbol" w:hint="default"/>
        <w:sz w:val="20"/>
        <w:szCs w:val="2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1D48043E"/>
    <w:multiLevelType w:val="hybridMultilevel"/>
    <w:tmpl w:val="BBB24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FF2CF0"/>
    <w:multiLevelType w:val="hybridMultilevel"/>
    <w:tmpl w:val="7D62BE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3676E5E"/>
    <w:multiLevelType w:val="hybridMultilevel"/>
    <w:tmpl w:val="4A982DE2"/>
    <w:lvl w:ilvl="0" w:tplc="9E0EE76E">
      <w:start w:val="1"/>
      <w:numFmt w:val="decimal"/>
      <w:lvlText w:val="%1)"/>
      <w:lvlJc w:val="left"/>
      <w:pPr>
        <w:ind w:left="1428" w:hanging="360"/>
      </w:pPr>
      <w:rPr>
        <w:rFonts w:ascii="Times New Roman" w:hAnsi="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2B399C"/>
    <w:multiLevelType w:val="hybridMultilevel"/>
    <w:tmpl w:val="AC0A8C4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76058A1"/>
    <w:multiLevelType w:val="hybridMultilevel"/>
    <w:tmpl w:val="51F6C074"/>
    <w:lvl w:ilvl="0" w:tplc="8FCC2B9C">
      <w:start w:val="1"/>
      <w:numFmt w:val="lowerLetter"/>
      <w:lvlText w:val="%1)"/>
      <w:lvlJc w:val="left"/>
      <w:pPr>
        <w:ind w:left="104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F3C3A49"/>
    <w:multiLevelType w:val="hybridMultilevel"/>
    <w:tmpl w:val="897AB26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207051E"/>
    <w:multiLevelType w:val="hybridMultilevel"/>
    <w:tmpl w:val="1AA81D14"/>
    <w:lvl w:ilvl="0" w:tplc="8F0C4B9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B45828"/>
    <w:multiLevelType w:val="hybridMultilevel"/>
    <w:tmpl w:val="AC920472"/>
    <w:lvl w:ilvl="0" w:tplc="C814550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30638AE"/>
    <w:multiLevelType w:val="hybridMultilevel"/>
    <w:tmpl w:val="D722DDBA"/>
    <w:lvl w:ilvl="0" w:tplc="CC103792">
      <w:start w:val="1"/>
      <w:numFmt w:val="bullet"/>
      <w:lvlText w:val="−"/>
      <w:lvlJc w:val="left"/>
      <w:pPr>
        <w:ind w:left="3338"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36A1E53"/>
    <w:multiLevelType w:val="multilevel"/>
    <w:tmpl w:val="4B324724"/>
    <w:lvl w:ilvl="0">
      <w:start w:val="1"/>
      <w:numFmt w:val="decimal"/>
      <w:lvlText w:val="%1."/>
      <w:lvlJc w:val="left"/>
      <w:pPr>
        <w:tabs>
          <w:tab w:val="num" w:pos="360"/>
        </w:tabs>
        <w:ind w:left="360" w:hanging="360"/>
      </w:p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28" w15:restartNumberingAfterBreak="0">
    <w:nsid w:val="39024909"/>
    <w:multiLevelType w:val="hybridMultilevel"/>
    <w:tmpl w:val="C2A238FC"/>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3ADD693C"/>
    <w:multiLevelType w:val="hybridMultilevel"/>
    <w:tmpl w:val="014E4A46"/>
    <w:lvl w:ilvl="0" w:tplc="82600318">
      <w:start w:val="1"/>
      <w:numFmt w:val="bullet"/>
      <w:lvlText w:val=""/>
      <w:lvlJc w:val="left"/>
      <w:pPr>
        <w:ind w:left="1440" w:hanging="360"/>
      </w:pPr>
      <w:rPr>
        <w:rFonts w:ascii="Symbol" w:hAnsi="Symbol" w:hint="default"/>
        <w:u w:val="no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3B8766B4"/>
    <w:multiLevelType w:val="multilevel"/>
    <w:tmpl w:val="825225DE"/>
    <w:lvl w:ilvl="0">
      <w:start w:val="1"/>
      <w:numFmt w:val="decimal"/>
      <w:lvlText w:val="%1."/>
      <w:lvlJc w:val="left"/>
      <w:pPr>
        <w:ind w:left="360" w:hanging="360"/>
      </w:pPr>
      <w:rPr>
        <w:rFonts w:hint="default"/>
        <w:sz w:val="22"/>
        <w:szCs w:val="22"/>
      </w:rPr>
    </w:lvl>
    <w:lvl w:ilvl="1">
      <w:start w:val="2"/>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31" w15:restartNumberingAfterBreak="0">
    <w:nsid w:val="3B8D4D6F"/>
    <w:multiLevelType w:val="multilevel"/>
    <w:tmpl w:val="ED92AFD4"/>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2" w15:restartNumberingAfterBreak="0">
    <w:nsid w:val="3C80375E"/>
    <w:multiLevelType w:val="hybridMultilevel"/>
    <w:tmpl w:val="8E1E9E74"/>
    <w:lvl w:ilvl="0" w:tplc="82600318">
      <w:start w:val="1"/>
      <w:numFmt w:val="bullet"/>
      <w:lvlText w:val=""/>
      <w:lvlJc w:val="left"/>
      <w:pPr>
        <w:ind w:left="1276" w:hanging="360"/>
      </w:pPr>
      <w:rPr>
        <w:rFonts w:ascii="Symbol" w:hAnsi="Symbol" w:hint="default"/>
        <w:u w:val="none"/>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33" w15:restartNumberingAfterBreak="0">
    <w:nsid w:val="3D977DA4"/>
    <w:multiLevelType w:val="hybridMultilevel"/>
    <w:tmpl w:val="145A3250"/>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rPr>
        <w:rFonts w:hint="default"/>
      </w:rPr>
    </w:lvl>
    <w:lvl w:ilvl="2" w:tplc="9E549D38">
      <w:start w:val="1"/>
      <w:numFmt w:val="decimal"/>
      <w:lvlText w:val="%3."/>
      <w:lvlJc w:val="left"/>
      <w:pPr>
        <w:tabs>
          <w:tab w:val="num" w:pos="2688"/>
        </w:tabs>
        <w:ind w:left="2688" w:hanging="360"/>
      </w:pPr>
      <w:rPr>
        <w:rFonts w:ascii="Times New Roman" w:eastAsia="Times New Roman" w:hAnsi="Times New Roman" w:cs="Times New Roman"/>
        <w:i w:val="0"/>
      </w:rPr>
    </w:lvl>
    <w:lvl w:ilvl="3" w:tplc="FFFFFFFF">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4" w15:restartNumberingAfterBreak="0">
    <w:nsid w:val="418B3A5F"/>
    <w:multiLevelType w:val="hybridMultilevel"/>
    <w:tmpl w:val="14D47E4C"/>
    <w:lvl w:ilvl="0" w:tplc="B236764C">
      <w:start w:val="1"/>
      <w:numFmt w:val="bullet"/>
      <w:lvlText w:val=""/>
      <w:lvlJc w:val="left"/>
      <w:pPr>
        <w:ind w:left="899" w:hanging="360"/>
      </w:pPr>
      <w:rPr>
        <w:rFonts w:ascii="Symbol" w:hAnsi="Symbol" w:hint="default"/>
        <w:sz w:val="20"/>
        <w:szCs w:val="20"/>
      </w:rPr>
    </w:lvl>
    <w:lvl w:ilvl="1" w:tplc="04150003" w:tentative="1">
      <w:start w:val="1"/>
      <w:numFmt w:val="bullet"/>
      <w:lvlText w:val="o"/>
      <w:lvlJc w:val="left"/>
      <w:pPr>
        <w:ind w:left="1619" w:hanging="360"/>
      </w:pPr>
      <w:rPr>
        <w:rFonts w:ascii="Courier New" w:hAnsi="Courier New" w:cs="Courier New" w:hint="default"/>
      </w:rPr>
    </w:lvl>
    <w:lvl w:ilvl="2" w:tplc="04150005" w:tentative="1">
      <w:start w:val="1"/>
      <w:numFmt w:val="bullet"/>
      <w:lvlText w:val=""/>
      <w:lvlJc w:val="left"/>
      <w:pPr>
        <w:ind w:left="2339" w:hanging="360"/>
      </w:pPr>
      <w:rPr>
        <w:rFonts w:ascii="Wingdings" w:hAnsi="Wingdings" w:hint="default"/>
      </w:rPr>
    </w:lvl>
    <w:lvl w:ilvl="3" w:tplc="04150001" w:tentative="1">
      <w:start w:val="1"/>
      <w:numFmt w:val="bullet"/>
      <w:lvlText w:val=""/>
      <w:lvlJc w:val="left"/>
      <w:pPr>
        <w:ind w:left="3059" w:hanging="360"/>
      </w:pPr>
      <w:rPr>
        <w:rFonts w:ascii="Symbol" w:hAnsi="Symbol" w:hint="default"/>
      </w:rPr>
    </w:lvl>
    <w:lvl w:ilvl="4" w:tplc="04150003" w:tentative="1">
      <w:start w:val="1"/>
      <w:numFmt w:val="bullet"/>
      <w:lvlText w:val="o"/>
      <w:lvlJc w:val="left"/>
      <w:pPr>
        <w:ind w:left="3779" w:hanging="360"/>
      </w:pPr>
      <w:rPr>
        <w:rFonts w:ascii="Courier New" w:hAnsi="Courier New" w:cs="Courier New" w:hint="default"/>
      </w:rPr>
    </w:lvl>
    <w:lvl w:ilvl="5" w:tplc="04150005" w:tentative="1">
      <w:start w:val="1"/>
      <w:numFmt w:val="bullet"/>
      <w:lvlText w:val=""/>
      <w:lvlJc w:val="left"/>
      <w:pPr>
        <w:ind w:left="4499" w:hanging="360"/>
      </w:pPr>
      <w:rPr>
        <w:rFonts w:ascii="Wingdings" w:hAnsi="Wingdings" w:hint="default"/>
      </w:rPr>
    </w:lvl>
    <w:lvl w:ilvl="6" w:tplc="04150001" w:tentative="1">
      <w:start w:val="1"/>
      <w:numFmt w:val="bullet"/>
      <w:lvlText w:val=""/>
      <w:lvlJc w:val="left"/>
      <w:pPr>
        <w:ind w:left="5219" w:hanging="360"/>
      </w:pPr>
      <w:rPr>
        <w:rFonts w:ascii="Symbol" w:hAnsi="Symbol" w:hint="default"/>
      </w:rPr>
    </w:lvl>
    <w:lvl w:ilvl="7" w:tplc="04150003" w:tentative="1">
      <w:start w:val="1"/>
      <w:numFmt w:val="bullet"/>
      <w:lvlText w:val="o"/>
      <w:lvlJc w:val="left"/>
      <w:pPr>
        <w:ind w:left="5939" w:hanging="360"/>
      </w:pPr>
      <w:rPr>
        <w:rFonts w:ascii="Courier New" w:hAnsi="Courier New" w:cs="Courier New" w:hint="default"/>
      </w:rPr>
    </w:lvl>
    <w:lvl w:ilvl="8" w:tplc="04150005" w:tentative="1">
      <w:start w:val="1"/>
      <w:numFmt w:val="bullet"/>
      <w:lvlText w:val=""/>
      <w:lvlJc w:val="left"/>
      <w:pPr>
        <w:ind w:left="6659" w:hanging="360"/>
      </w:pPr>
      <w:rPr>
        <w:rFonts w:ascii="Wingdings" w:hAnsi="Wingdings" w:hint="default"/>
      </w:rPr>
    </w:lvl>
  </w:abstractNum>
  <w:abstractNum w:abstractNumId="35" w15:restartNumberingAfterBreak="0">
    <w:nsid w:val="44552F16"/>
    <w:multiLevelType w:val="hybridMultilevel"/>
    <w:tmpl w:val="42727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CE1C87"/>
    <w:multiLevelType w:val="hybridMultilevel"/>
    <w:tmpl w:val="540CC28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7" w15:restartNumberingAfterBreak="0">
    <w:nsid w:val="4B6822D8"/>
    <w:multiLevelType w:val="multilevel"/>
    <w:tmpl w:val="23967D40"/>
    <w:lvl w:ilvl="0">
      <w:start w:val="2"/>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8" w15:restartNumberingAfterBreak="0">
    <w:nsid w:val="4C615C0A"/>
    <w:multiLevelType w:val="hybridMultilevel"/>
    <w:tmpl w:val="56E854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FDA1A0B"/>
    <w:multiLevelType w:val="multilevel"/>
    <w:tmpl w:val="D382A28E"/>
    <w:lvl w:ilvl="0">
      <w:start w:val="1"/>
      <w:numFmt w:val="decimal"/>
      <w:lvlText w:val="%1."/>
      <w:lvlJc w:val="left"/>
      <w:pPr>
        <w:ind w:left="360" w:hanging="360"/>
      </w:pPr>
      <w:rPr>
        <w:b w:val="0"/>
      </w:rPr>
    </w:lvl>
    <w:lvl w:ilvl="1">
      <w:start w:val="1"/>
      <w:numFmt w:val="decimal"/>
      <w:lvlText w:val="%2)"/>
      <w:lvlJc w:val="left"/>
      <w:pPr>
        <w:ind w:left="928" w:hanging="360"/>
      </w:p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51543A42"/>
    <w:multiLevelType w:val="hybridMultilevel"/>
    <w:tmpl w:val="51EC4086"/>
    <w:lvl w:ilvl="0" w:tplc="B236764C">
      <w:start w:val="1"/>
      <w:numFmt w:val="bullet"/>
      <w:lvlText w:val=""/>
      <w:lvlJc w:val="left"/>
      <w:pPr>
        <w:ind w:left="1068" w:hanging="360"/>
      </w:pPr>
      <w:rPr>
        <w:rFonts w:ascii="Symbol" w:hAnsi="Symbol" w:hint="default"/>
        <w:sz w:val="20"/>
        <w:szCs w:val="2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15:restartNumberingAfterBreak="0">
    <w:nsid w:val="5169719A"/>
    <w:multiLevelType w:val="multilevel"/>
    <w:tmpl w:val="ECC49F46"/>
    <w:lvl w:ilvl="0">
      <w:start w:val="1"/>
      <w:numFmt w:val="decimal"/>
      <w:lvlText w:val="%1."/>
      <w:lvlJc w:val="left"/>
      <w:pPr>
        <w:ind w:left="720" w:hanging="360"/>
      </w:pPr>
      <w:rPr>
        <w:b w:val="0"/>
      </w:rPr>
    </w:lvl>
    <w:lvl w:ilvl="1">
      <w:start w:val="1"/>
      <w:numFmt w:val="decimal"/>
      <w:lvlText w:val="%2)"/>
      <w:lvlJc w:val="left"/>
      <w:pPr>
        <w:ind w:left="1004" w:hanging="360"/>
      </w:pPr>
      <w:rPr>
        <w:rFonts w:hint="default"/>
        <w:b w:val="0"/>
      </w:rPr>
    </w:lvl>
    <w:lvl w:ilvl="2">
      <w:start w:val="1"/>
      <w:numFmt w:val="decimal"/>
      <w:isLgl/>
      <w:lvlText w:val="%1.%2.%3"/>
      <w:lvlJc w:val="left"/>
      <w:pPr>
        <w:ind w:left="1648" w:hanging="720"/>
      </w:pPr>
      <w:rPr>
        <w:rFonts w:hint="default"/>
        <w:b w:val="0"/>
      </w:rPr>
    </w:lvl>
    <w:lvl w:ilvl="3">
      <w:start w:val="1"/>
      <w:numFmt w:val="decimal"/>
      <w:isLgl/>
      <w:lvlText w:val="%1.%2.%3.%4"/>
      <w:lvlJc w:val="left"/>
      <w:pPr>
        <w:ind w:left="1932" w:hanging="720"/>
      </w:pPr>
      <w:rPr>
        <w:rFonts w:hint="default"/>
        <w:b w:val="0"/>
      </w:rPr>
    </w:lvl>
    <w:lvl w:ilvl="4">
      <w:start w:val="1"/>
      <w:numFmt w:val="decimal"/>
      <w:isLgl/>
      <w:lvlText w:val="%1.%2.%3.%4.%5"/>
      <w:lvlJc w:val="left"/>
      <w:pPr>
        <w:ind w:left="2576" w:hanging="1080"/>
      </w:pPr>
      <w:rPr>
        <w:rFonts w:hint="default"/>
        <w:b w:val="0"/>
      </w:rPr>
    </w:lvl>
    <w:lvl w:ilvl="5">
      <w:start w:val="1"/>
      <w:numFmt w:val="decimal"/>
      <w:isLgl/>
      <w:lvlText w:val="%1.%2.%3.%4.%5.%6"/>
      <w:lvlJc w:val="left"/>
      <w:pPr>
        <w:ind w:left="2860" w:hanging="1080"/>
      </w:pPr>
      <w:rPr>
        <w:rFonts w:hint="default"/>
        <w:b w:val="0"/>
      </w:rPr>
    </w:lvl>
    <w:lvl w:ilvl="6">
      <w:start w:val="1"/>
      <w:numFmt w:val="decimal"/>
      <w:isLgl/>
      <w:lvlText w:val="%1.%2.%3.%4.%5.%6.%7"/>
      <w:lvlJc w:val="left"/>
      <w:pPr>
        <w:ind w:left="3144" w:hanging="1080"/>
      </w:pPr>
      <w:rPr>
        <w:rFonts w:hint="default"/>
        <w:b w:val="0"/>
      </w:rPr>
    </w:lvl>
    <w:lvl w:ilvl="7">
      <w:start w:val="1"/>
      <w:numFmt w:val="decimal"/>
      <w:isLgl/>
      <w:lvlText w:val="%1.%2.%3.%4.%5.%6.%7.%8"/>
      <w:lvlJc w:val="left"/>
      <w:pPr>
        <w:ind w:left="3788" w:hanging="1440"/>
      </w:pPr>
      <w:rPr>
        <w:rFonts w:hint="default"/>
        <w:b w:val="0"/>
      </w:rPr>
    </w:lvl>
    <w:lvl w:ilvl="8">
      <w:start w:val="1"/>
      <w:numFmt w:val="decimal"/>
      <w:isLgl/>
      <w:lvlText w:val="%1.%2.%3.%4.%5.%6.%7.%8.%9"/>
      <w:lvlJc w:val="left"/>
      <w:pPr>
        <w:ind w:left="4072" w:hanging="1440"/>
      </w:pPr>
      <w:rPr>
        <w:rFonts w:hint="default"/>
        <w:b w:val="0"/>
      </w:rPr>
    </w:lvl>
  </w:abstractNum>
  <w:abstractNum w:abstractNumId="42" w15:restartNumberingAfterBreak="0">
    <w:nsid w:val="52C51E01"/>
    <w:multiLevelType w:val="hybridMultilevel"/>
    <w:tmpl w:val="93E0955C"/>
    <w:lvl w:ilvl="0" w:tplc="82600318">
      <w:start w:val="1"/>
      <w:numFmt w:val="bullet"/>
      <w:lvlText w:val=""/>
      <w:lvlJc w:val="left"/>
      <w:pPr>
        <w:ind w:left="1276" w:hanging="360"/>
      </w:pPr>
      <w:rPr>
        <w:rFonts w:ascii="Symbol" w:hAnsi="Symbol" w:hint="default"/>
        <w:u w:val="none"/>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43" w15:restartNumberingAfterBreak="0">
    <w:nsid w:val="57982BE6"/>
    <w:multiLevelType w:val="hybridMultilevel"/>
    <w:tmpl w:val="8A16D9F2"/>
    <w:lvl w:ilvl="0" w:tplc="B236764C">
      <w:start w:val="1"/>
      <w:numFmt w:val="bullet"/>
      <w:lvlText w:val=""/>
      <w:lvlJc w:val="left"/>
      <w:pPr>
        <w:ind w:left="1068" w:hanging="360"/>
      </w:pPr>
      <w:rPr>
        <w:rFonts w:ascii="Symbol" w:hAnsi="Symbol" w:hint="default"/>
        <w:sz w:val="20"/>
        <w:szCs w:val="2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58A0310D"/>
    <w:multiLevelType w:val="hybridMultilevel"/>
    <w:tmpl w:val="D5DABCAA"/>
    <w:lvl w:ilvl="0" w:tplc="B236764C">
      <w:start w:val="1"/>
      <w:numFmt w:val="bullet"/>
      <w:lvlText w:val=""/>
      <w:lvlJc w:val="left"/>
      <w:pPr>
        <w:ind w:left="1428" w:hanging="360"/>
      </w:pPr>
      <w:rPr>
        <w:rFonts w:ascii="Symbol" w:hAnsi="Symbol" w:hint="default"/>
        <w:sz w:val="20"/>
        <w:szCs w:val="20"/>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15:restartNumberingAfterBreak="0">
    <w:nsid w:val="58B03053"/>
    <w:multiLevelType w:val="hybridMultilevel"/>
    <w:tmpl w:val="F6F6D538"/>
    <w:lvl w:ilvl="0" w:tplc="3E547710">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59765978"/>
    <w:multiLevelType w:val="hybridMultilevel"/>
    <w:tmpl w:val="409C046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A6340B5"/>
    <w:multiLevelType w:val="hybridMultilevel"/>
    <w:tmpl w:val="6B4E15D6"/>
    <w:lvl w:ilvl="0" w:tplc="CB48FFCA">
      <w:start w:val="1"/>
      <w:numFmt w:val="decimal"/>
      <w:lvlText w:val="%1."/>
      <w:lvlJc w:val="left"/>
      <w:pPr>
        <w:tabs>
          <w:tab w:val="num" w:pos="726"/>
        </w:tabs>
        <w:ind w:left="726" w:hanging="363"/>
      </w:pPr>
      <w:rPr>
        <w:rFonts w:ascii="Times New Roman" w:hAnsi="Times New Roman" w:cs="Times New Roman" w:hint="default"/>
        <w:i w:val="0"/>
        <w:sz w:val="22"/>
        <w:szCs w:val="22"/>
      </w:rPr>
    </w:lvl>
    <w:lvl w:ilvl="1" w:tplc="04150019">
      <w:start w:val="1"/>
      <w:numFmt w:val="lowerLetter"/>
      <w:lvlText w:val="%2."/>
      <w:lvlJc w:val="left"/>
      <w:pPr>
        <w:tabs>
          <w:tab w:val="num" w:pos="366"/>
        </w:tabs>
        <w:ind w:left="366" w:hanging="360"/>
      </w:pPr>
    </w:lvl>
    <w:lvl w:ilvl="2" w:tplc="0415001B" w:tentative="1">
      <w:start w:val="1"/>
      <w:numFmt w:val="lowerRoman"/>
      <w:lvlText w:val="%3."/>
      <w:lvlJc w:val="right"/>
      <w:pPr>
        <w:tabs>
          <w:tab w:val="num" w:pos="1086"/>
        </w:tabs>
        <w:ind w:left="1086" w:hanging="180"/>
      </w:pPr>
    </w:lvl>
    <w:lvl w:ilvl="3" w:tplc="0415000F" w:tentative="1">
      <w:start w:val="1"/>
      <w:numFmt w:val="decimal"/>
      <w:lvlText w:val="%4."/>
      <w:lvlJc w:val="left"/>
      <w:pPr>
        <w:tabs>
          <w:tab w:val="num" w:pos="1806"/>
        </w:tabs>
        <w:ind w:left="1806" w:hanging="360"/>
      </w:pPr>
    </w:lvl>
    <w:lvl w:ilvl="4" w:tplc="04150019" w:tentative="1">
      <w:start w:val="1"/>
      <w:numFmt w:val="lowerLetter"/>
      <w:lvlText w:val="%5."/>
      <w:lvlJc w:val="left"/>
      <w:pPr>
        <w:tabs>
          <w:tab w:val="num" w:pos="2526"/>
        </w:tabs>
        <w:ind w:left="2526" w:hanging="360"/>
      </w:pPr>
    </w:lvl>
    <w:lvl w:ilvl="5" w:tplc="0415001B" w:tentative="1">
      <w:start w:val="1"/>
      <w:numFmt w:val="lowerRoman"/>
      <w:lvlText w:val="%6."/>
      <w:lvlJc w:val="right"/>
      <w:pPr>
        <w:tabs>
          <w:tab w:val="num" w:pos="3246"/>
        </w:tabs>
        <w:ind w:left="3246" w:hanging="180"/>
      </w:pPr>
    </w:lvl>
    <w:lvl w:ilvl="6" w:tplc="0415000F" w:tentative="1">
      <w:start w:val="1"/>
      <w:numFmt w:val="decimal"/>
      <w:lvlText w:val="%7."/>
      <w:lvlJc w:val="left"/>
      <w:pPr>
        <w:tabs>
          <w:tab w:val="num" w:pos="3966"/>
        </w:tabs>
        <w:ind w:left="3966" w:hanging="360"/>
      </w:pPr>
    </w:lvl>
    <w:lvl w:ilvl="7" w:tplc="04150019" w:tentative="1">
      <w:start w:val="1"/>
      <w:numFmt w:val="lowerLetter"/>
      <w:lvlText w:val="%8."/>
      <w:lvlJc w:val="left"/>
      <w:pPr>
        <w:tabs>
          <w:tab w:val="num" w:pos="4686"/>
        </w:tabs>
        <w:ind w:left="4686" w:hanging="360"/>
      </w:pPr>
    </w:lvl>
    <w:lvl w:ilvl="8" w:tplc="0415001B" w:tentative="1">
      <w:start w:val="1"/>
      <w:numFmt w:val="lowerRoman"/>
      <w:lvlText w:val="%9."/>
      <w:lvlJc w:val="right"/>
      <w:pPr>
        <w:tabs>
          <w:tab w:val="num" w:pos="5406"/>
        </w:tabs>
        <w:ind w:left="5406" w:hanging="180"/>
      </w:pPr>
    </w:lvl>
  </w:abstractNum>
  <w:abstractNum w:abstractNumId="48" w15:restartNumberingAfterBreak="0">
    <w:nsid w:val="5BA919DE"/>
    <w:multiLevelType w:val="hybridMultilevel"/>
    <w:tmpl w:val="1B8C5186"/>
    <w:lvl w:ilvl="0" w:tplc="1CDC6934">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8960D5"/>
    <w:multiLevelType w:val="hybridMultilevel"/>
    <w:tmpl w:val="0A469AFE"/>
    <w:lvl w:ilvl="0" w:tplc="82600318">
      <w:start w:val="1"/>
      <w:numFmt w:val="bullet"/>
      <w:lvlText w:val=""/>
      <w:lvlJc w:val="left"/>
      <w:pPr>
        <w:ind w:left="1440" w:hanging="360"/>
      </w:pPr>
      <w:rPr>
        <w:rFonts w:ascii="Symbol" w:hAnsi="Symbol" w:hint="default"/>
        <w:u w:val="no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63092EE8"/>
    <w:multiLevelType w:val="hybridMultilevel"/>
    <w:tmpl w:val="65BA25AA"/>
    <w:lvl w:ilvl="0" w:tplc="B236764C">
      <w:start w:val="1"/>
      <w:numFmt w:val="bullet"/>
      <w:lvlText w:val=""/>
      <w:lvlJc w:val="left"/>
      <w:pPr>
        <w:ind w:left="1068" w:hanging="360"/>
      </w:pPr>
      <w:rPr>
        <w:rFonts w:ascii="Symbol" w:hAnsi="Symbol" w:hint="default"/>
        <w:sz w:val="20"/>
        <w:szCs w:val="2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1" w15:restartNumberingAfterBreak="0">
    <w:nsid w:val="63575827"/>
    <w:multiLevelType w:val="multilevel"/>
    <w:tmpl w:val="459021B6"/>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2" w15:restartNumberingAfterBreak="0">
    <w:nsid w:val="66947D39"/>
    <w:multiLevelType w:val="hybridMultilevel"/>
    <w:tmpl w:val="88FEECC6"/>
    <w:lvl w:ilvl="0" w:tplc="30A46CB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E27BC2"/>
    <w:multiLevelType w:val="hybridMultilevel"/>
    <w:tmpl w:val="4CB8995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92B60CA"/>
    <w:multiLevelType w:val="hybridMultilevel"/>
    <w:tmpl w:val="DD46627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6FAE3C9C"/>
    <w:multiLevelType w:val="hybridMultilevel"/>
    <w:tmpl w:val="10DC2F86"/>
    <w:lvl w:ilvl="0" w:tplc="B7D86A22">
      <w:start w:val="1"/>
      <w:numFmt w:val="lowerLetter"/>
      <w:lvlText w:val="%1)"/>
      <w:lvlJc w:val="left"/>
      <w:pPr>
        <w:ind w:left="627" w:hanging="360"/>
      </w:pPr>
      <w:rPr>
        <w:rFonts w:ascii="Times New Roman" w:eastAsia="Times New Roman" w:hAnsi="Times New Roman" w:cs="Times New Roman" w:hint="default"/>
      </w:rPr>
    </w:lvl>
    <w:lvl w:ilvl="1" w:tplc="04150019" w:tentative="1">
      <w:start w:val="1"/>
      <w:numFmt w:val="lowerLetter"/>
      <w:lvlText w:val="%2."/>
      <w:lvlJc w:val="left"/>
      <w:pPr>
        <w:ind w:left="1347" w:hanging="360"/>
      </w:pPr>
    </w:lvl>
    <w:lvl w:ilvl="2" w:tplc="0415001B" w:tentative="1">
      <w:start w:val="1"/>
      <w:numFmt w:val="lowerRoman"/>
      <w:lvlText w:val="%3."/>
      <w:lvlJc w:val="right"/>
      <w:pPr>
        <w:ind w:left="2067" w:hanging="180"/>
      </w:pPr>
    </w:lvl>
    <w:lvl w:ilvl="3" w:tplc="0415000F" w:tentative="1">
      <w:start w:val="1"/>
      <w:numFmt w:val="decimal"/>
      <w:lvlText w:val="%4."/>
      <w:lvlJc w:val="left"/>
      <w:pPr>
        <w:ind w:left="2787" w:hanging="360"/>
      </w:pPr>
    </w:lvl>
    <w:lvl w:ilvl="4" w:tplc="04150019" w:tentative="1">
      <w:start w:val="1"/>
      <w:numFmt w:val="lowerLetter"/>
      <w:lvlText w:val="%5."/>
      <w:lvlJc w:val="left"/>
      <w:pPr>
        <w:ind w:left="3507" w:hanging="360"/>
      </w:pPr>
    </w:lvl>
    <w:lvl w:ilvl="5" w:tplc="0415001B" w:tentative="1">
      <w:start w:val="1"/>
      <w:numFmt w:val="lowerRoman"/>
      <w:lvlText w:val="%6."/>
      <w:lvlJc w:val="right"/>
      <w:pPr>
        <w:ind w:left="4227" w:hanging="180"/>
      </w:pPr>
    </w:lvl>
    <w:lvl w:ilvl="6" w:tplc="0415000F" w:tentative="1">
      <w:start w:val="1"/>
      <w:numFmt w:val="decimal"/>
      <w:lvlText w:val="%7."/>
      <w:lvlJc w:val="left"/>
      <w:pPr>
        <w:ind w:left="4947" w:hanging="360"/>
      </w:pPr>
    </w:lvl>
    <w:lvl w:ilvl="7" w:tplc="04150019" w:tentative="1">
      <w:start w:val="1"/>
      <w:numFmt w:val="lowerLetter"/>
      <w:lvlText w:val="%8."/>
      <w:lvlJc w:val="left"/>
      <w:pPr>
        <w:ind w:left="5667" w:hanging="360"/>
      </w:pPr>
    </w:lvl>
    <w:lvl w:ilvl="8" w:tplc="0415001B" w:tentative="1">
      <w:start w:val="1"/>
      <w:numFmt w:val="lowerRoman"/>
      <w:lvlText w:val="%9."/>
      <w:lvlJc w:val="right"/>
      <w:pPr>
        <w:ind w:left="6387" w:hanging="180"/>
      </w:pPr>
    </w:lvl>
  </w:abstractNum>
  <w:abstractNum w:abstractNumId="56"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3097562"/>
    <w:multiLevelType w:val="hybridMultilevel"/>
    <w:tmpl w:val="541AFAE8"/>
    <w:lvl w:ilvl="0" w:tplc="04150001">
      <w:start w:val="1"/>
      <w:numFmt w:val="bullet"/>
      <w:lvlText w:val=""/>
      <w:lvlJc w:val="left"/>
      <w:pPr>
        <w:tabs>
          <w:tab w:val="num" w:pos="1620"/>
        </w:tabs>
        <w:ind w:left="1620" w:hanging="360"/>
      </w:pPr>
      <w:rPr>
        <w:rFonts w:ascii="Symbol" w:hAnsi="Symbol" w:hint="default"/>
      </w:rPr>
    </w:lvl>
    <w:lvl w:ilvl="1" w:tplc="04150003" w:tentative="1">
      <w:start w:val="1"/>
      <w:numFmt w:val="bullet"/>
      <w:lvlText w:val="o"/>
      <w:lvlJc w:val="left"/>
      <w:pPr>
        <w:tabs>
          <w:tab w:val="num" w:pos="2340"/>
        </w:tabs>
        <w:ind w:left="2340" w:hanging="360"/>
      </w:pPr>
      <w:rPr>
        <w:rFonts w:ascii="Courier New" w:hAnsi="Courier New" w:cs="Courier New"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cs="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cs="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74CE4CFB"/>
    <w:multiLevelType w:val="hybridMultilevel"/>
    <w:tmpl w:val="03C03628"/>
    <w:lvl w:ilvl="0" w:tplc="7F9A96F6">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CE615C"/>
    <w:multiLevelType w:val="hybridMultilevel"/>
    <w:tmpl w:val="C164949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757A24FC"/>
    <w:multiLevelType w:val="hybridMultilevel"/>
    <w:tmpl w:val="3A5C2ABA"/>
    <w:lvl w:ilvl="0" w:tplc="D3563172">
      <w:start w:val="1"/>
      <w:numFmt w:val="upperRoman"/>
      <w:lvlText w:val="%1."/>
      <w:lvlJc w:val="right"/>
      <w:pPr>
        <w:ind w:left="720" w:hanging="360"/>
      </w:pPr>
      <w:rPr>
        <w:b/>
      </w:rPr>
    </w:lvl>
    <w:lvl w:ilvl="1" w:tplc="906A9A82">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A0626C"/>
    <w:multiLevelType w:val="hybridMultilevel"/>
    <w:tmpl w:val="38162172"/>
    <w:lvl w:ilvl="0" w:tplc="82600318">
      <w:start w:val="1"/>
      <w:numFmt w:val="bullet"/>
      <w:lvlText w:val=""/>
      <w:lvlJc w:val="left"/>
      <w:pPr>
        <w:ind w:left="720" w:hanging="360"/>
      </w:pPr>
      <w:rPr>
        <w:rFonts w:ascii="Symbol" w:hAnsi="Symbo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DFC7C70"/>
    <w:multiLevelType w:val="hybridMultilevel"/>
    <w:tmpl w:val="45CE453E"/>
    <w:lvl w:ilvl="0" w:tplc="63E22DB8">
      <w:start w:val="1"/>
      <w:numFmt w:val="decimal"/>
      <w:lvlText w:val="%1)"/>
      <w:lvlJc w:val="left"/>
      <w:pPr>
        <w:ind w:left="683" w:hanging="360"/>
      </w:pPr>
      <w:rPr>
        <w:rFonts w:ascii="Times New Roman" w:hAnsi="Times New Roman" w:cs="Times New Roman" w:hint="default"/>
        <w:b w:val="0"/>
        <w:i w:val="0"/>
        <w:strike w:val="0"/>
        <w:dstrike w:val="0"/>
        <w:u w:val="none" w:color="000000"/>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0"/>
  </w:num>
  <w:num w:numId="2">
    <w:abstractNumId w:val="45"/>
  </w:num>
  <w:num w:numId="3">
    <w:abstractNumId w:val="53"/>
  </w:num>
  <w:num w:numId="4">
    <w:abstractNumId w:val="23"/>
  </w:num>
  <w:num w:numId="5">
    <w:abstractNumId w:val="51"/>
  </w:num>
  <w:num w:numId="6">
    <w:abstractNumId w:val="41"/>
  </w:num>
  <w:num w:numId="7">
    <w:abstractNumId w:val="48"/>
  </w:num>
  <w:num w:numId="8">
    <w:abstractNumId w:val="7"/>
  </w:num>
  <w:num w:numId="9">
    <w:abstractNumId w:val="6"/>
  </w:num>
  <w:num w:numId="10">
    <w:abstractNumId w:val="58"/>
  </w:num>
  <w:num w:numId="11">
    <w:abstractNumId w:val="17"/>
  </w:num>
  <w:num w:numId="12">
    <w:abstractNumId w:val="46"/>
  </w:num>
  <w:num w:numId="13">
    <w:abstractNumId w:val="59"/>
  </w:num>
  <w:num w:numId="14">
    <w:abstractNumId w:val="14"/>
  </w:num>
  <w:num w:numId="15">
    <w:abstractNumId w:val="11"/>
  </w:num>
  <w:num w:numId="16">
    <w:abstractNumId w:val="20"/>
  </w:num>
  <w:num w:numId="17">
    <w:abstractNumId w:val="33"/>
  </w:num>
  <w:num w:numId="18">
    <w:abstractNumId w:val="6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39"/>
  </w:num>
  <w:num w:numId="24">
    <w:abstractNumId w:val="47"/>
  </w:num>
  <w:num w:numId="25">
    <w:abstractNumId w:val="18"/>
  </w:num>
  <w:num w:numId="26">
    <w:abstractNumId w:val="38"/>
  </w:num>
  <w:num w:numId="27">
    <w:abstractNumId w:val="54"/>
  </w:num>
  <w:num w:numId="28">
    <w:abstractNumId w:val="21"/>
  </w:num>
  <w:num w:numId="29">
    <w:abstractNumId w:val="52"/>
  </w:num>
  <w:num w:numId="30">
    <w:abstractNumId w:val="25"/>
  </w:num>
  <w:num w:numId="31">
    <w:abstractNumId w:val="19"/>
  </w:num>
  <w:num w:numId="32">
    <w:abstractNumId w:val="56"/>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29"/>
  </w:num>
  <w:num w:numId="38">
    <w:abstractNumId w:val="3"/>
  </w:num>
  <w:num w:numId="39">
    <w:abstractNumId w:val="31"/>
  </w:num>
  <w:num w:numId="40">
    <w:abstractNumId w:val="57"/>
  </w:num>
  <w:num w:numId="41">
    <w:abstractNumId w:val="28"/>
  </w:num>
  <w:num w:numId="42">
    <w:abstractNumId w:val="35"/>
  </w:num>
  <w:num w:numId="43">
    <w:abstractNumId w:val="30"/>
  </w:num>
  <w:num w:numId="44">
    <w:abstractNumId w:val="55"/>
  </w:num>
  <w:num w:numId="45">
    <w:abstractNumId w:val="16"/>
  </w:num>
  <w:num w:numId="46">
    <w:abstractNumId w:val="12"/>
  </w:num>
  <w:num w:numId="47">
    <w:abstractNumId w:val="43"/>
  </w:num>
  <w:num w:numId="48">
    <w:abstractNumId w:val="44"/>
  </w:num>
  <w:num w:numId="49">
    <w:abstractNumId w:val="34"/>
  </w:num>
  <w:num w:numId="50">
    <w:abstractNumId w:val="2"/>
  </w:num>
  <w:num w:numId="51">
    <w:abstractNumId w:val="50"/>
  </w:num>
  <w:num w:numId="52">
    <w:abstractNumId w:val="5"/>
  </w:num>
  <w:num w:numId="53">
    <w:abstractNumId w:val="40"/>
  </w:num>
  <w:num w:numId="54">
    <w:abstractNumId w:val="13"/>
  </w:num>
  <w:num w:numId="55">
    <w:abstractNumId w:val="61"/>
  </w:num>
  <w:num w:numId="56">
    <w:abstractNumId w:val="1"/>
  </w:num>
  <w:num w:numId="57">
    <w:abstractNumId w:val="4"/>
  </w:num>
  <w:num w:numId="58">
    <w:abstractNumId w:val="32"/>
  </w:num>
  <w:num w:numId="59">
    <w:abstractNumId w:val="42"/>
  </w:num>
  <w:num w:numId="60">
    <w:abstractNumId w:val="8"/>
  </w:num>
  <w:num w:numId="61">
    <w:abstractNumId w:val="15"/>
  </w:num>
  <w:num w:numId="62">
    <w:abstractNumId w:val="9"/>
  </w:num>
  <w:num w:numId="63">
    <w:abstractNumId w:val="1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2B"/>
    <w:rsid w:val="00026911"/>
    <w:rsid w:val="00026CB4"/>
    <w:rsid w:val="00026DEE"/>
    <w:rsid w:val="0002728B"/>
    <w:rsid w:val="00040020"/>
    <w:rsid w:val="00040A11"/>
    <w:rsid w:val="00040A26"/>
    <w:rsid w:val="00046E51"/>
    <w:rsid w:val="00047ED2"/>
    <w:rsid w:val="0005241C"/>
    <w:rsid w:val="00057589"/>
    <w:rsid w:val="00060C51"/>
    <w:rsid w:val="00066F60"/>
    <w:rsid w:val="000708CA"/>
    <w:rsid w:val="00071466"/>
    <w:rsid w:val="000758A8"/>
    <w:rsid w:val="000900A7"/>
    <w:rsid w:val="00091420"/>
    <w:rsid w:val="00093D64"/>
    <w:rsid w:val="000952D1"/>
    <w:rsid w:val="00097904"/>
    <w:rsid w:val="000A5F94"/>
    <w:rsid w:val="000A760A"/>
    <w:rsid w:val="000C0FB8"/>
    <w:rsid w:val="000C2E62"/>
    <w:rsid w:val="000C536A"/>
    <w:rsid w:val="000D372D"/>
    <w:rsid w:val="000D383A"/>
    <w:rsid w:val="000D675F"/>
    <w:rsid w:val="000E271E"/>
    <w:rsid w:val="000E6CD0"/>
    <w:rsid w:val="000F2E47"/>
    <w:rsid w:val="000F622A"/>
    <w:rsid w:val="000F652C"/>
    <w:rsid w:val="000F7A56"/>
    <w:rsid w:val="0010018E"/>
    <w:rsid w:val="00102A09"/>
    <w:rsid w:val="0010338D"/>
    <w:rsid w:val="00104645"/>
    <w:rsid w:val="00111967"/>
    <w:rsid w:val="00112928"/>
    <w:rsid w:val="0011366B"/>
    <w:rsid w:val="00115184"/>
    <w:rsid w:val="00116609"/>
    <w:rsid w:val="0011793E"/>
    <w:rsid w:val="00135BCE"/>
    <w:rsid w:val="001447FE"/>
    <w:rsid w:val="0015198A"/>
    <w:rsid w:val="0015264D"/>
    <w:rsid w:val="00160044"/>
    <w:rsid w:val="0016279E"/>
    <w:rsid w:val="00163890"/>
    <w:rsid w:val="001646F5"/>
    <w:rsid w:val="001700F7"/>
    <w:rsid w:val="00181919"/>
    <w:rsid w:val="00183DB8"/>
    <w:rsid w:val="00194135"/>
    <w:rsid w:val="00194907"/>
    <w:rsid w:val="001A71C4"/>
    <w:rsid w:val="001A7C46"/>
    <w:rsid w:val="001B281E"/>
    <w:rsid w:val="001B2A6E"/>
    <w:rsid w:val="001B40FA"/>
    <w:rsid w:val="001B7E83"/>
    <w:rsid w:val="001C1DC8"/>
    <w:rsid w:val="001C2B1E"/>
    <w:rsid w:val="001E13ED"/>
    <w:rsid w:val="001E3B17"/>
    <w:rsid w:val="001F6541"/>
    <w:rsid w:val="00201976"/>
    <w:rsid w:val="0022222B"/>
    <w:rsid w:val="002361BA"/>
    <w:rsid w:val="00241B9F"/>
    <w:rsid w:val="00241C57"/>
    <w:rsid w:val="00246237"/>
    <w:rsid w:val="00250BE2"/>
    <w:rsid w:val="00281ECF"/>
    <w:rsid w:val="00291690"/>
    <w:rsid w:val="00295475"/>
    <w:rsid w:val="002964E8"/>
    <w:rsid w:val="002A3988"/>
    <w:rsid w:val="002A45B7"/>
    <w:rsid w:val="002A4BE8"/>
    <w:rsid w:val="002C329C"/>
    <w:rsid w:val="002C4FF8"/>
    <w:rsid w:val="002D003D"/>
    <w:rsid w:val="002D291E"/>
    <w:rsid w:val="002E37CC"/>
    <w:rsid w:val="002F186F"/>
    <w:rsid w:val="00300D8B"/>
    <w:rsid w:val="003019A1"/>
    <w:rsid w:val="00304C22"/>
    <w:rsid w:val="00304D33"/>
    <w:rsid w:val="00306B6F"/>
    <w:rsid w:val="00314F8B"/>
    <w:rsid w:val="00317F14"/>
    <w:rsid w:val="00324C20"/>
    <w:rsid w:val="00325148"/>
    <w:rsid w:val="00333787"/>
    <w:rsid w:val="00333AC6"/>
    <w:rsid w:val="003366C6"/>
    <w:rsid w:val="00341E38"/>
    <w:rsid w:val="00351013"/>
    <w:rsid w:val="00352782"/>
    <w:rsid w:val="003562E7"/>
    <w:rsid w:val="00360621"/>
    <w:rsid w:val="003638AA"/>
    <w:rsid w:val="003645FB"/>
    <w:rsid w:val="00365EE4"/>
    <w:rsid w:val="00383DDA"/>
    <w:rsid w:val="0038742B"/>
    <w:rsid w:val="00390081"/>
    <w:rsid w:val="003A60B9"/>
    <w:rsid w:val="003A6C50"/>
    <w:rsid w:val="003B4F14"/>
    <w:rsid w:val="003B6050"/>
    <w:rsid w:val="003B6297"/>
    <w:rsid w:val="003E3F4F"/>
    <w:rsid w:val="003E4D11"/>
    <w:rsid w:val="003E6F11"/>
    <w:rsid w:val="003F0504"/>
    <w:rsid w:val="003F2F74"/>
    <w:rsid w:val="003F77BC"/>
    <w:rsid w:val="00431ED8"/>
    <w:rsid w:val="00432D98"/>
    <w:rsid w:val="00433C5B"/>
    <w:rsid w:val="00435690"/>
    <w:rsid w:val="00435D09"/>
    <w:rsid w:val="0043676B"/>
    <w:rsid w:val="004456D4"/>
    <w:rsid w:val="00450215"/>
    <w:rsid w:val="00450436"/>
    <w:rsid w:val="00450907"/>
    <w:rsid w:val="00455553"/>
    <w:rsid w:val="004600A0"/>
    <w:rsid w:val="00460C36"/>
    <w:rsid w:val="00463B8B"/>
    <w:rsid w:val="0047134B"/>
    <w:rsid w:val="004715C5"/>
    <w:rsid w:val="00472C07"/>
    <w:rsid w:val="00473FA3"/>
    <w:rsid w:val="00474278"/>
    <w:rsid w:val="004751B7"/>
    <w:rsid w:val="0047571D"/>
    <w:rsid w:val="00475A24"/>
    <w:rsid w:val="004854B7"/>
    <w:rsid w:val="004B261D"/>
    <w:rsid w:val="004B4C24"/>
    <w:rsid w:val="004B5777"/>
    <w:rsid w:val="004C0131"/>
    <w:rsid w:val="004C06BB"/>
    <w:rsid w:val="004C2C03"/>
    <w:rsid w:val="004C64B1"/>
    <w:rsid w:val="004D2857"/>
    <w:rsid w:val="004E2B8D"/>
    <w:rsid w:val="004E3A54"/>
    <w:rsid w:val="004E42EF"/>
    <w:rsid w:val="004E70BF"/>
    <w:rsid w:val="004F0E14"/>
    <w:rsid w:val="004F2A5C"/>
    <w:rsid w:val="004F5C84"/>
    <w:rsid w:val="005101AD"/>
    <w:rsid w:val="005136A4"/>
    <w:rsid w:val="00520DD5"/>
    <w:rsid w:val="0052108E"/>
    <w:rsid w:val="00526160"/>
    <w:rsid w:val="005362DC"/>
    <w:rsid w:val="005468F6"/>
    <w:rsid w:val="005508BC"/>
    <w:rsid w:val="0055296F"/>
    <w:rsid w:val="00557AC0"/>
    <w:rsid w:val="00565B3B"/>
    <w:rsid w:val="00565D93"/>
    <w:rsid w:val="00576FC2"/>
    <w:rsid w:val="00581A47"/>
    <w:rsid w:val="005865F4"/>
    <w:rsid w:val="0059671A"/>
    <w:rsid w:val="005A19BC"/>
    <w:rsid w:val="005A473C"/>
    <w:rsid w:val="005B32D6"/>
    <w:rsid w:val="005C0CF7"/>
    <w:rsid w:val="005C1256"/>
    <w:rsid w:val="005D3E7A"/>
    <w:rsid w:val="005D5C35"/>
    <w:rsid w:val="005E325C"/>
    <w:rsid w:val="005F38B3"/>
    <w:rsid w:val="006041A1"/>
    <w:rsid w:val="0061139C"/>
    <w:rsid w:val="006133B0"/>
    <w:rsid w:val="00614653"/>
    <w:rsid w:val="006147B2"/>
    <w:rsid w:val="006303F5"/>
    <w:rsid w:val="006332B8"/>
    <w:rsid w:val="00642CA5"/>
    <w:rsid w:val="0064583B"/>
    <w:rsid w:val="0065536D"/>
    <w:rsid w:val="00656F63"/>
    <w:rsid w:val="00662200"/>
    <w:rsid w:val="00684454"/>
    <w:rsid w:val="00690908"/>
    <w:rsid w:val="00696DCD"/>
    <w:rsid w:val="0069799E"/>
    <w:rsid w:val="006C1AFF"/>
    <w:rsid w:val="006C60B6"/>
    <w:rsid w:val="006D7510"/>
    <w:rsid w:val="006E719B"/>
    <w:rsid w:val="006F76ED"/>
    <w:rsid w:val="007021FD"/>
    <w:rsid w:val="00705419"/>
    <w:rsid w:val="007177BD"/>
    <w:rsid w:val="00722779"/>
    <w:rsid w:val="007247D2"/>
    <w:rsid w:val="007257B2"/>
    <w:rsid w:val="00726827"/>
    <w:rsid w:val="00731674"/>
    <w:rsid w:val="0073703B"/>
    <w:rsid w:val="007373F1"/>
    <w:rsid w:val="007403E1"/>
    <w:rsid w:val="00751C0F"/>
    <w:rsid w:val="007535CD"/>
    <w:rsid w:val="00754BBE"/>
    <w:rsid w:val="00754F95"/>
    <w:rsid w:val="00756494"/>
    <w:rsid w:val="00765812"/>
    <w:rsid w:val="00765EC7"/>
    <w:rsid w:val="00770E2E"/>
    <w:rsid w:val="007747A2"/>
    <w:rsid w:val="00775399"/>
    <w:rsid w:val="007831B9"/>
    <w:rsid w:val="0078779A"/>
    <w:rsid w:val="007922BF"/>
    <w:rsid w:val="00795278"/>
    <w:rsid w:val="007A2467"/>
    <w:rsid w:val="007A7F29"/>
    <w:rsid w:val="007B5D05"/>
    <w:rsid w:val="007C5247"/>
    <w:rsid w:val="007C7DF2"/>
    <w:rsid w:val="007D318F"/>
    <w:rsid w:val="007E0061"/>
    <w:rsid w:val="007E7B64"/>
    <w:rsid w:val="007F35E5"/>
    <w:rsid w:val="00803E97"/>
    <w:rsid w:val="008062C7"/>
    <w:rsid w:val="00812C1E"/>
    <w:rsid w:val="00812F48"/>
    <w:rsid w:val="00816144"/>
    <w:rsid w:val="00825AA2"/>
    <w:rsid w:val="00826B6E"/>
    <w:rsid w:val="00826EE1"/>
    <w:rsid w:val="008352C5"/>
    <w:rsid w:val="008352DB"/>
    <w:rsid w:val="00836C0E"/>
    <w:rsid w:val="008515D8"/>
    <w:rsid w:val="00853334"/>
    <w:rsid w:val="0085479C"/>
    <w:rsid w:val="00861492"/>
    <w:rsid w:val="008655C1"/>
    <w:rsid w:val="00865B16"/>
    <w:rsid w:val="008677EE"/>
    <w:rsid w:val="00872AE3"/>
    <w:rsid w:val="008733F0"/>
    <w:rsid w:val="00873DFB"/>
    <w:rsid w:val="008747E9"/>
    <w:rsid w:val="00884385"/>
    <w:rsid w:val="00893AD5"/>
    <w:rsid w:val="008A568A"/>
    <w:rsid w:val="008B0AF5"/>
    <w:rsid w:val="008B52ED"/>
    <w:rsid w:val="008B6131"/>
    <w:rsid w:val="008C58AE"/>
    <w:rsid w:val="008D0D53"/>
    <w:rsid w:val="008D1E5E"/>
    <w:rsid w:val="008E18A0"/>
    <w:rsid w:val="008E1C10"/>
    <w:rsid w:val="008E3272"/>
    <w:rsid w:val="008E5A96"/>
    <w:rsid w:val="008F066A"/>
    <w:rsid w:val="0090088D"/>
    <w:rsid w:val="0090320A"/>
    <w:rsid w:val="00904052"/>
    <w:rsid w:val="0091781E"/>
    <w:rsid w:val="00921F34"/>
    <w:rsid w:val="009274E9"/>
    <w:rsid w:val="00931CB8"/>
    <w:rsid w:val="00932E0A"/>
    <w:rsid w:val="00933806"/>
    <w:rsid w:val="00934292"/>
    <w:rsid w:val="009433AD"/>
    <w:rsid w:val="00963967"/>
    <w:rsid w:val="00967434"/>
    <w:rsid w:val="00971C0B"/>
    <w:rsid w:val="00973B78"/>
    <w:rsid w:val="0098753A"/>
    <w:rsid w:val="009A285D"/>
    <w:rsid w:val="009B3921"/>
    <w:rsid w:val="009B431F"/>
    <w:rsid w:val="009B7AFD"/>
    <w:rsid w:val="009C57DA"/>
    <w:rsid w:val="009C6173"/>
    <w:rsid w:val="009D6B94"/>
    <w:rsid w:val="009F2742"/>
    <w:rsid w:val="009F525B"/>
    <w:rsid w:val="00A10AEA"/>
    <w:rsid w:val="00A132B7"/>
    <w:rsid w:val="00A1350D"/>
    <w:rsid w:val="00A15CCF"/>
    <w:rsid w:val="00A25A4A"/>
    <w:rsid w:val="00A30728"/>
    <w:rsid w:val="00A318A5"/>
    <w:rsid w:val="00A375BD"/>
    <w:rsid w:val="00A432EF"/>
    <w:rsid w:val="00A47984"/>
    <w:rsid w:val="00A64EC0"/>
    <w:rsid w:val="00A64EC1"/>
    <w:rsid w:val="00A7106E"/>
    <w:rsid w:val="00A74E1B"/>
    <w:rsid w:val="00A75E03"/>
    <w:rsid w:val="00A775D8"/>
    <w:rsid w:val="00A77A2A"/>
    <w:rsid w:val="00A803EE"/>
    <w:rsid w:val="00A87DA9"/>
    <w:rsid w:val="00A93E23"/>
    <w:rsid w:val="00A96BA9"/>
    <w:rsid w:val="00AA0587"/>
    <w:rsid w:val="00AA136E"/>
    <w:rsid w:val="00AA3386"/>
    <w:rsid w:val="00AA7C65"/>
    <w:rsid w:val="00AC2200"/>
    <w:rsid w:val="00AC25FC"/>
    <w:rsid w:val="00AC47A6"/>
    <w:rsid w:val="00AC58E0"/>
    <w:rsid w:val="00AE01D6"/>
    <w:rsid w:val="00AF0835"/>
    <w:rsid w:val="00AF0905"/>
    <w:rsid w:val="00AF2195"/>
    <w:rsid w:val="00B02350"/>
    <w:rsid w:val="00B135F3"/>
    <w:rsid w:val="00B141C8"/>
    <w:rsid w:val="00B163DD"/>
    <w:rsid w:val="00B1772F"/>
    <w:rsid w:val="00B2100E"/>
    <w:rsid w:val="00B221CC"/>
    <w:rsid w:val="00B237B1"/>
    <w:rsid w:val="00B339B2"/>
    <w:rsid w:val="00B36055"/>
    <w:rsid w:val="00B42543"/>
    <w:rsid w:val="00B42FC7"/>
    <w:rsid w:val="00B46053"/>
    <w:rsid w:val="00B51ED6"/>
    <w:rsid w:val="00B52093"/>
    <w:rsid w:val="00B56553"/>
    <w:rsid w:val="00B664E9"/>
    <w:rsid w:val="00B671B8"/>
    <w:rsid w:val="00B76BA6"/>
    <w:rsid w:val="00B76C64"/>
    <w:rsid w:val="00B77189"/>
    <w:rsid w:val="00B773CE"/>
    <w:rsid w:val="00B81656"/>
    <w:rsid w:val="00B84B45"/>
    <w:rsid w:val="00B84F79"/>
    <w:rsid w:val="00BA08B2"/>
    <w:rsid w:val="00BA0A6C"/>
    <w:rsid w:val="00BA4726"/>
    <w:rsid w:val="00BA7A2D"/>
    <w:rsid w:val="00BB5AD8"/>
    <w:rsid w:val="00BC07A5"/>
    <w:rsid w:val="00BC0C53"/>
    <w:rsid w:val="00BC73D9"/>
    <w:rsid w:val="00BC7954"/>
    <w:rsid w:val="00BD489D"/>
    <w:rsid w:val="00BE07A7"/>
    <w:rsid w:val="00BE3150"/>
    <w:rsid w:val="00C00C07"/>
    <w:rsid w:val="00C032AD"/>
    <w:rsid w:val="00C12DB8"/>
    <w:rsid w:val="00C21642"/>
    <w:rsid w:val="00C22D60"/>
    <w:rsid w:val="00C30F76"/>
    <w:rsid w:val="00C34A44"/>
    <w:rsid w:val="00C50842"/>
    <w:rsid w:val="00C62BFA"/>
    <w:rsid w:val="00C63376"/>
    <w:rsid w:val="00C742BE"/>
    <w:rsid w:val="00C74546"/>
    <w:rsid w:val="00C83C7D"/>
    <w:rsid w:val="00C90268"/>
    <w:rsid w:val="00C91D71"/>
    <w:rsid w:val="00C95FEE"/>
    <w:rsid w:val="00CA148F"/>
    <w:rsid w:val="00CB0617"/>
    <w:rsid w:val="00CC0CAA"/>
    <w:rsid w:val="00CC24FE"/>
    <w:rsid w:val="00CD0B5E"/>
    <w:rsid w:val="00CD6E89"/>
    <w:rsid w:val="00CE1E96"/>
    <w:rsid w:val="00CE32B4"/>
    <w:rsid w:val="00CE6AAD"/>
    <w:rsid w:val="00CF1079"/>
    <w:rsid w:val="00CF21EA"/>
    <w:rsid w:val="00CF2F61"/>
    <w:rsid w:val="00D11C35"/>
    <w:rsid w:val="00D1654D"/>
    <w:rsid w:val="00D1716D"/>
    <w:rsid w:val="00D17D7D"/>
    <w:rsid w:val="00D2024C"/>
    <w:rsid w:val="00D2179A"/>
    <w:rsid w:val="00D26118"/>
    <w:rsid w:val="00D32542"/>
    <w:rsid w:val="00D3327A"/>
    <w:rsid w:val="00D33561"/>
    <w:rsid w:val="00D33BDA"/>
    <w:rsid w:val="00D415C2"/>
    <w:rsid w:val="00D445F3"/>
    <w:rsid w:val="00D50ACC"/>
    <w:rsid w:val="00D536A9"/>
    <w:rsid w:val="00D560AC"/>
    <w:rsid w:val="00D565AB"/>
    <w:rsid w:val="00D5790B"/>
    <w:rsid w:val="00D749F8"/>
    <w:rsid w:val="00D750D1"/>
    <w:rsid w:val="00D807B0"/>
    <w:rsid w:val="00D82FB6"/>
    <w:rsid w:val="00D862AB"/>
    <w:rsid w:val="00D86DF3"/>
    <w:rsid w:val="00D9094D"/>
    <w:rsid w:val="00D9116C"/>
    <w:rsid w:val="00D91B6D"/>
    <w:rsid w:val="00D9646A"/>
    <w:rsid w:val="00D965B4"/>
    <w:rsid w:val="00DB0C1E"/>
    <w:rsid w:val="00DB32FB"/>
    <w:rsid w:val="00DB4F66"/>
    <w:rsid w:val="00DB77C5"/>
    <w:rsid w:val="00DC0247"/>
    <w:rsid w:val="00DC1302"/>
    <w:rsid w:val="00DC4710"/>
    <w:rsid w:val="00DD5C76"/>
    <w:rsid w:val="00DD7EC2"/>
    <w:rsid w:val="00DE075A"/>
    <w:rsid w:val="00DE4368"/>
    <w:rsid w:val="00DF79EF"/>
    <w:rsid w:val="00E04334"/>
    <w:rsid w:val="00E06EA9"/>
    <w:rsid w:val="00E113EC"/>
    <w:rsid w:val="00E1439E"/>
    <w:rsid w:val="00E178A2"/>
    <w:rsid w:val="00E33E9C"/>
    <w:rsid w:val="00E376EB"/>
    <w:rsid w:val="00E402CB"/>
    <w:rsid w:val="00E45934"/>
    <w:rsid w:val="00E5647F"/>
    <w:rsid w:val="00E67D51"/>
    <w:rsid w:val="00E70117"/>
    <w:rsid w:val="00E76CD2"/>
    <w:rsid w:val="00E826EE"/>
    <w:rsid w:val="00E87222"/>
    <w:rsid w:val="00E9232C"/>
    <w:rsid w:val="00E97EBB"/>
    <w:rsid w:val="00EA6AF0"/>
    <w:rsid w:val="00EB0990"/>
    <w:rsid w:val="00EC6803"/>
    <w:rsid w:val="00EC6B3B"/>
    <w:rsid w:val="00EC7C83"/>
    <w:rsid w:val="00ED41E3"/>
    <w:rsid w:val="00ED6E33"/>
    <w:rsid w:val="00EE0CA8"/>
    <w:rsid w:val="00EE2907"/>
    <w:rsid w:val="00EF0113"/>
    <w:rsid w:val="00EF7E77"/>
    <w:rsid w:val="00F013F2"/>
    <w:rsid w:val="00F018B6"/>
    <w:rsid w:val="00F305C6"/>
    <w:rsid w:val="00F30D37"/>
    <w:rsid w:val="00F33206"/>
    <w:rsid w:val="00F40F75"/>
    <w:rsid w:val="00F42657"/>
    <w:rsid w:val="00F433A4"/>
    <w:rsid w:val="00F464AD"/>
    <w:rsid w:val="00F46862"/>
    <w:rsid w:val="00F504F2"/>
    <w:rsid w:val="00F514C8"/>
    <w:rsid w:val="00F52CA1"/>
    <w:rsid w:val="00F548DA"/>
    <w:rsid w:val="00F55E37"/>
    <w:rsid w:val="00F665CD"/>
    <w:rsid w:val="00F71097"/>
    <w:rsid w:val="00F715C7"/>
    <w:rsid w:val="00F75211"/>
    <w:rsid w:val="00F906AA"/>
    <w:rsid w:val="00F91E41"/>
    <w:rsid w:val="00FA10C2"/>
    <w:rsid w:val="00FB667A"/>
    <w:rsid w:val="00FC5079"/>
    <w:rsid w:val="00FD04E4"/>
    <w:rsid w:val="00FE0280"/>
    <w:rsid w:val="00FE5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5F21AE"/>
  <w15:docId w15:val="{E162F084-72DA-4156-B101-23211E51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4B45"/>
    <w:pPr>
      <w:spacing w:after="200" w:line="276" w:lineRule="auto"/>
    </w:pPr>
    <w:rPr>
      <w:rFonts w:ascii="Times New Roman" w:eastAsia="Times New Roman" w:hAnsi="Times New Roman" w:cs="Times New Roman"/>
      <w:sz w:val="24"/>
      <w:lang w:eastAsia="pl-PL"/>
    </w:rPr>
  </w:style>
  <w:style w:type="paragraph" w:styleId="Nagwek1">
    <w:name w:val="heading 1"/>
    <w:basedOn w:val="Normalny"/>
    <w:next w:val="Normalny"/>
    <w:link w:val="Nagwek1Znak"/>
    <w:uiPriority w:val="9"/>
    <w:qFormat/>
    <w:rsid w:val="00D332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581A47"/>
    <w:pPr>
      <w:keepNext/>
      <w:spacing w:after="0" w:line="240" w:lineRule="auto"/>
      <w:jc w:val="right"/>
      <w:outlineLvl w:val="2"/>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maz_wyliczenie,opis dzialania,K-P_odwolanie,A_wyliczenie,Akapit z listą5,Preambuła"/>
    <w:basedOn w:val="Normalny"/>
    <w:link w:val="AkapitzlistZnak"/>
    <w:uiPriority w:val="34"/>
    <w:qFormat/>
    <w:rsid w:val="0011793E"/>
    <w:pPr>
      <w:ind w:left="720"/>
      <w:contextualSpacing/>
    </w:pPr>
  </w:style>
  <w:style w:type="paragraph" w:customStyle="1" w:styleId="pkt">
    <w:name w:val="pkt"/>
    <w:basedOn w:val="Normalny"/>
    <w:rsid w:val="00CA148F"/>
    <w:pPr>
      <w:spacing w:before="60" w:after="60" w:line="240" w:lineRule="auto"/>
      <w:ind w:left="851" w:hanging="295"/>
      <w:jc w:val="both"/>
    </w:pPr>
    <w:rPr>
      <w:szCs w:val="20"/>
    </w:rPr>
  </w:style>
  <w:style w:type="character" w:styleId="Hipercze">
    <w:name w:val="Hyperlink"/>
    <w:rsid w:val="00CA148F"/>
    <w:rPr>
      <w:color w:val="0000FF"/>
      <w:u w:val="single"/>
    </w:rPr>
  </w:style>
  <w:style w:type="paragraph" w:styleId="Tekstpodstawowy">
    <w:name w:val="Body Text"/>
    <w:basedOn w:val="Normalny"/>
    <w:link w:val="TekstpodstawowyZnak"/>
    <w:rsid w:val="00B56553"/>
    <w:pPr>
      <w:spacing w:after="0" w:line="240" w:lineRule="auto"/>
      <w:jc w:val="center"/>
    </w:pPr>
    <w:rPr>
      <w:b/>
      <w:sz w:val="32"/>
      <w:szCs w:val="20"/>
    </w:rPr>
  </w:style>
  <w:style w:type="character" w:customStyle="1" w:styleId="TekstpodstawowyZnak">
    <w:name w:val="Tekst podstawowy Znak"/>
    <w:basedOn w:val="Domylnaczcionkaakapitu"/>
    <w:link w:val="Tekstpodstawowy"/>
    <w:rsid w:val="00B56553"/>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581A47"/>
    <w:rPr>
      <w:rFonts w:ascii="Times New Roman" w:eastAsia="Times New Roman" w:hAnsi="Times New Roman" w:cs="Times New Roman"/>
      <w:i/>
      <w:sz w:val="24"/>
      <w:szCs w:val="20"/>
      <w:lang w:eastAsia="pl-PL"/>
    </w:rPr>
  </w:style>
  <w:style w:type="paragraph" w:styleId="Stopka">
    <w:name w:val="footer"/>
    <w:basedOn w:val="Normalny"/>
    <w:link w:val="StopkaZnak"/>
    <w:uiPriority w:val="99"/>
    <w:rsid w:val="00581A47"/>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rsid w:val="00581A47"/>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D3327A"/>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iPriority w:val="99"/>
    <w:unhideWhenUsed/>
    <w:rsid w:val="004F2A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2A5C"/>
    <w:rPr>
      <w:rFonts w:ascii="Times New Roman" w:eastAsia="Times New Roman" w:hAnsi="Times New Roman" w:cs="Times New Roman"/>
      <w:sz w:val="24"/>
      <w:lang w:eastAsia="pl-PL"/>
    </w:rPr>
  </w:style>
  <w:style w:type="paragraph" w:styleId="Tekstdymka">
    <w:name w:val="Balloon Text"/>
    <w:basedOn w:val="Normalny"/>
    <w:link w:val="TekstdymkaZnak"/>
    <w:uiPriority w:val="99"/>
    <w:semiHidden/>
    <w:unhideWhenUsed/>
    <w:rsid w:val="004F2A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2A5C"/>
    <w:rPr>
      <w:rFonts w:ascii="Segoe UI" w:eastAsia="Times New Roman" w:hAnsi="Segoe UI" w:cs="Segoe UI"/>
      <w:sz w:val="18"/>
      <w:szCs w:val="18"/>
      <w:lang w:eastAsia="pl-PL"/>
    </w:rPr>
  </w:style>
  <w:style w:type="paragraph" w:customStyle="1" w:styleId="zlitzmlitartykuempunktem">
    <w:name w:val="zlitzmlitartykuempunktem"/>
    <w:basedOn w:val="Normalny"/>
    <w:rsid w:val="00576FC2"/>
    <w:pPr>
      <w:spacing w:before="100" w:beforeAutospacing="1" w:after="100" w:afterAutospacing="1" w:line="240" w:lineRule="auto"/>
    </w:pPr>
    <w:rPr>
      <w:szCs w:val="24"/>
    </w:rPr>
  </w:style>
  <w:style w:type="paragraph" w:customStyle="1" w:styleId="pktpunkt">
    <w:name w:val="pktpunkt"/>
    <w:basedOn w:val="Normalny"/>
    <w:rsid w:val="00576FC2"/>
    <w:pPr>
      <w:spacing w:before="100" w:beforeAutospacing="1" w:after="100" w:afterAutospacing="1" w:line="240" w:lineRule="auto"/>
    </w:pPr>
    <w:rPr>
      <w:szCs w:val="24"/>
    </w:rPr>
  </w:style>
  <w:style w:type="paragraph" w:customStyle="1" w:styleId="zpktzmpktartykuempunktem">
    <w:name w:val="zpktzmpktartykuempunktem"/>
    <w:basedOn w:val="Normalny"/>
    <w:rsid w:val="00576FC2"/>
    <w:pPr>
      <w:spacing w:before="100" w:beforeAutospacing="1" w:after="100" w:afterAutospacing="1" w:line="240" w:lineRule="auto"/>
    </w:pPr>
    <w:rPr>
      <w:szCs w:val="24"/>
    </w:rPr>
  </w:style>
  <w:style w:type="paragraph" w:customStyle="1" w:styleId="zustzmustartykuempunktem">
    <w:name w:val="zustzmustartykuempunktem"/>
    <w:basedOn w:val="Normalny"/>
    <w:rsid w:val="00576FC2"/>
    <w:pPr>
      <w:spacing w:before="100" w:beforeAutospacing="1" w:after="100" w:afterAutospacing="1" w:line="240" w:lineRule="auto"/>
    </w:pPr>
    <w:rPr>
      <w:szCs w:val="24"/>
    </w:rPr>
  </w:style>
  <w:style w:type="paragraph" w:customStyle="1" w:styleId="litlitera">
    <w:name w:val="litlitera"/>
    <w:basedOn w:val="Normalny"/>
    <w:rsid w:val="00576FC2"/>
    <w:pPr>
      <w:spacing w:before="100" w:beforeAutospacing="1" w:after="100" w:afterAutospacing="1" w:line="240" w:lineRule="auto"/>
    </w:pPr>
    <w:rPr>
      <w:szCs w:val="24"/>
    </w:rPr>
  </w:style>
  <w:style w:type="paragraph" w:customStyle="1" w:styleId="zlitustzmustliter">
    <w:name w:val="zlitustzmustliter"/>
    <w:basedOn w:val="Normalny"/>
    <w:rsid w:val="00D565AB"/>
    <w:pPr>
      <w:spacing w:before="100" w:beforeAutospacing="1" w:after="100" w:afterAutospacing="1" w:line="240" w:lineRule="auto"/>
    </w:pPr>
    <w:rPr>
      <w:szCs w:val="24"/>
    </w:rPr>
  </w:style>
  <w:style w:type="paragraph" w:customStyle="1" w:styleId="zlitpktzmpktliter">
    <w:name w:val="zlitpktzmpktliter"/>
    <w:basedOn w:val="Normalny"/>
    <w:rsid w:val="00D565AB"/>
    <w:pPr>
      <w:spacing w:before="100" w:beforeAutospacing="1" w:after="100" w:afterAutospacing="1" w:line="240" w:lineRule="auto"/>
    </w:pPr>
    <w:rPr>
      <w:szCs w:val="24"/>
    </w:rPr>
  </w:style>
  <w:style w:type="paragraph" w:customStyle="1" w:styleId="zczwsppktzmczciwsppktartykuempunktem">
    <w:name w:val="zczwsppktzmczciwsppktartykuempunktem"/>
    <w:basedOn w:val="Normalny"/>
    <w:rsid w:val="00D565AB"/>
    <w:pPr>
      <w:spacing w:before="100" w:beforeAutospacing="1" w:after="100" w:afterAutospacing="1" w:line="240" w:lineRule="auto"/>
    </w:pPr>
    <w:rPr>
      <w:szCs w:val="24"/>
    </w:rPr>
  </w:style>
  <w:style w:type="character" w:customStyle="1" w:styleId="AkapitzlistZnak">
    <w:name w:val="Akapit z listą Znak"/>
    <w:aliases w:val="CW_Lista Znak,maz_wyliczenie Znak,opis dzialania Znak,K-P_odwolanie Znak,A_wyliczenie Znak,Akapit z listą5 Znak,Preambuła Znak"/>
    <w:link w:val="Akapitzlist"/>
    <w:uiPriority w:val="34"/>
    <w:qFormat/>
    <w:rsid w:val="00FE0280"/>
    <w:rPr>
      <w:rFonts w:ascii="Times New Roman" w:eastAsia="Times New Roman" w:hAnsi="Times New Roman" w:cs="Times New Roman"/>
      <w:sz w:val="24"/>
      <w:lang w:eastAsia="pl-PL"/>
    </w:rPr>
  </w:style>
  <w:style w:type="numbering" w:customStyle="1" w:styleId="StylStylPunktowane11ptPogrubienieKonspektynumerowaneTim1">
    <w:name w:val="Styl Styl Punktowane 11 pt Pogrubienie + Konspekty numerowane Tim...1"/>
    <w:rsid w:val="00FE0280"/>
    <w:pPr>
      <w:numPr>
        <w:numId w:val="5"/>
      </w:numPr>
    </w:pPr>
  </w:style>
  <w:style w:type="paragraph" w:customStyle="1" w:styleId="Skrconyadreszwrotny">
    <w:name w:val="Skrócony adres zwrotny"/>
    <w:basedOn w:val="Normalny"/>
    <w:rsid w:val="00B237B1"/>
    <w:pPr>
      <w:spacing w:after="0" w:line="240" w:lineRule="auto"/>
    </w:pPr>
    <w:rPr>
      <w:szCs w:val="20"/>
    </w:rPr>
  </w:style>
  <w:style w:type="paragraph" w:customStyle="1" w:styleId="pkt1">
    <w:name w:val="pkt1"/>
    <w:basedOn w:val="pkt"/>
    <w:rsid w:val="003645FB"/>
    <w:pPr>
      <w:ind w:left="850" w:hanging="425"/>
    </w:pPr>
  </w:style>
  <w:style w:type="paragraph" w:styleId="Lista">
    <w:name w:val="List"/>
    <w:basedOn w:val="Tekstpodstawowy"/>
    <w:rsid w:val="00C032AD"/>
    <w:pPr>
      <w:suppressAutoHyphens/>
      <w:spacing w:after="120"/>
      <w:jc w:val="left"/>
    </w:pPr>
    <w:rPr>
      <w:b w:val="0"/>
      <w:sz w:val="20"/>
    </w:rPr>
  </w:style>
  <w:style w:type="paragraph" w:customStyle="1" w:styleId="ust">
    <w:name w:val="ust"/>
    <w:rsid w:val="00D26118"/>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Zwykytekst">
    <w:name w:val="Plain Text"/>
    <w:basedOn w:val="Normalny"/>
    <w:link w:val="ZwykytekstZnak"/>
    <w:rsid w:val="00D26118"/>
    <w:pPr>
      <w:autoSpaceDE w:val="0"/>
      <w:autoSpaceDN w:val="0"/>
      <w:spacing w:before="90" w:after="0" w:line="380" w:lineRule="atLeast"/>
      <w:jc w:val="both"/>
    </w:pPr>
    <w:rPr>
      <w:rFonts w:ascii="Courier New" w:hAnsi="Courier New"/>
      <w:w w:val="89"/>
      <w:sz w:val="25"/>
      <w:szCs w:val="20"/>
      <w:lang w:val="x-none" w:eastAsia="x-none"/>
    </w:rPr>
  </w:style>
  <w:style w:type="character" w:customStyle="1" w:styleId="ZwykytekstZnak">
    <w:name w:val="Zwykły tekst Znak"/>
    <w:basedOn w:val="Domylnaczcionkaakapitu"/>
    <w:link w:val="Zwykytekst"/>
    <w:rsid w:val="00D26118"/>
    <w:rPr>
      <w:rFonts w:ascii="Courier New" w:eastAsia="Times New Roman" w:hAnsi="Courier New" w:cs="Times New Roman"/>
      <w:w w:val="89"/>
      <w:sz w:val="25"/>
      <w:szCs w:val="20"/>
      <w:lang w:val="x-none" w:eastAsia="x-none"/>
    </w:rPr>
  </w:style>
  <w:style w:type="character" w:styleId="UyteHipercze">
    <w:name w:val="FollowedHyperlink"/>
    <w:basedOn w:val="Domylnaczcionkaakapitu"/>
    <w:uiPriority w:val="99"/>
    <w:semiHidden/>
    <w:unhideWhenUsed/>
    <w:rsid w:val="00754F95"/>
    <w:rPr>
      <w:color w:val="954F72" w:themeColor="followedHyperlink"/>
      <w:u w:val="single"/>
    </w:rPr>
  </w:style>
  <w:style w:type="paragraph" w:styleId="Tekstpodstawowywcity2">
    <w:name w:val="Body Text Indent 2"/>
    <w:basedOn w:val="Normalny"/>
    <w:link w:val="Tekstpodstawowywcity2Znak"/>
    <w:uiPriority w:val="99"/>
    <w:unhideWhenUsed/>
    <w:rsid w:val="00B2100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2100E"/>
    <w:rPr>
      <w:rFonts w:ascii="Times New Roman" w:eastAsia="Times New Roman" w:hAnsi="Times New Roman" w:cs="Times New Roman"/>
      <w:sz w:val="24"/>
      <w:lang w:eastAsia="pl-PL"/>
    </w:rPr>
  </w:style>
  <w:style w:type="paragraph" w:styleId="NormalnyWeb">
    <w:name w:val="Normal (Web)"/>
    <w:basedOn w:val="Normalny"/>
    <w:uiPriority w:val="99"/>
    <w:unhideWhenUsed/>
    <w:rsid w:val="007021FD"/>
    <w:pPr>
      <w:spacing w:after="0" w:line="240" w:lineRule="auto"/>
    </w:pPr>
    <w:rPr>
      <w:rFonts w:eastAsia="Calibri"/>
      <w:szCs w:val="24"/>
    </w:rPr>
  </w:style>
  <w:style w:type="paragraph" w:styleId="Tekstprzypisudolnego">
    <w:name w:val="footnote text"/>
    <w:basedOn w:val="Normalny"/>
    <w:link w:val="TekstprzypisudolnegoZnak"/>
    <w:uiPriority w:val="99"/>
    <w:unhideWhenUsed/>
    <w:rsid w:val="007021F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021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8E327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327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E3272"/>
    <w:rPr>
      <w:vertAlign w:val="superscript"/>
    </w:rPr>
  </w:style>
  <w:style w:type="paragraph" w:customStyle="1" w:styleId="Sowowa">
    <w:name w:val="Sowowa"/>
    <w:basedOn w:val="Normalny"/>
    <w:rsid w:val="009F525B"/>
    <w:pPr>
      <w:widowControl w:val="0"/>
      <w:spacing w:after="0" w:line="360" w:lineRule="auto"/>
    </w:pPr>
    <w:rPr>
      <w:szCs w:val="20"/>
    </w:rPr>
  </w:style>
  <w:style w:type="paragraph" w:customStyle="1" w:styleId="Default">
    <w:name w:val="Default"/>
    <w:rsid w:val="009F525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8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warmia.mazury.pl" TargetMode="External"/><Relationship Id="rId13" Type="http://schemas.openxmlformats.org/officeDocument/2006/relationships/hyperlink" Target="https://platformazakupowa.pl/pn/warmia.mazur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armia.mazury"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platformazakupowa.pl/pn/warmia.mazu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warmia.mazury"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31CFE-1B41-4C22-B03F-3D0F02CD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10766</Words>
  <Characters>64598</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Skibińska</dc:creator>
  <cp:keywords/>
  <dc:description/>
  <cp:lastModifiedBy>Agnieszka Ostrowska</cp:lastModifiedBy>
  <cp:revision>20</cp:revision>
  <cp:lastPrinted>2021-01-14T11:20:00Z</cp:lastPrinted>
  <dcterms:created xsi:type="dcterms:W3CDTF">2022-04-27T05:28:00Z</dcterms:created>
  <dcterms:modified xsi:type="dcterms:W3CDTF">2024-01-18T13:14:00Z</dcterms:modified>
</cp:coreProperties>
</file>