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19318A">
        <w:tab/>
        <w:t xml:space="preserve">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BA6765">
        <w:t>TMAH2513AKJ090177</w:t>
      </w:r>
      <w:r w:rsidR="008A3FC6">
        <w:tab/>
      </w:r>
      <w:r w:rsidR="008A3FC6">
        <w:tab/>
        <w:t xml:space="preserve">          </w:t>
      </w:r>
      <w:r w:rsidR="003651BC">
        <w:t xml:space="preserve">Stan licznika :  </w:t>
      </w:r>
      <w:r w:rsidR="00735741">
        <w:t>9</w:t>
      </w:r>
      <w:r w:rsidR="008A3FC6">
        <w:t>8</w:t>
      </w:r>
      <w:r w:rsidR="00735741">
        <w:t xml:space="preserve"> 1</w:t>
      </w:r>
      <w:r w:rsidR="008A3FC6">
        <w:t>98</w:t>
      </w:r>
      <w:r w:rsidR="0013472E" w:rsidRPr="0013472E">
        <w:t xml:space="preserve"> </w:t>
      </w:r>
      <w:r w:rsidR="003651BC">
        <w:t xml:space="preserve">km            </w:t>
      </w:r>
      <w:r w:rsidR="008A3FC6">
        <w:t xml:space="preserve"> </w:t>
      </w:r>
      <w:r w:rsidR="003651BC">
        <w:t xml:space="preserve">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BA6765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8A3FC6">
        <w:t>błotnik</w:t>
      </w:r>
      <w:r w:rsidR="00CC4AE5">
        <w:t xml:space="preserve"> </w:t>
      </w:r>
      <w:r w:rsidR="00735741">
        <w:t>przedni</w:t>
      </w:r>
      <w:r w:rsidR="008A3FC6">
        <w:t xml:space="preserve"> lewy</w:t>
      </w:r>
      <w:r w:rsidR="00735741">
        <w:t>–</w:t>
      </w:r>
      <w:r w:rsidR="00CC4AE5">
        <w:t xml:space="preserve"> </w:t>
      </w:r>
      <w:r w:rsidR="00C77408">
        <w:t>zarysowany</w:t>
      </w:r>
      <w:r w:rsidR="00735741">
        <w:t xml:space="preserve"> </w:t>
      </w:r>
    </w:p>
    <w:p w:rsidR="00C41153" w:rsidRPr="008E4420" w:rsidRDefault="00C41153" w:rsidP="00583859">
      <w:pPr>
        <w:spacing w:after="0"/>
      </w:pPr>
    </w:p>
    <w:p w:rsidR="00E350FF" w:rsidRDefault="00E350FF">
      <w:bookmarkStart w:id="0" w:name="_GoBack"/>
      <w:bookmarkEnd w:id="0"/>
    </w:p>
    <w:sectPr w:rsidR="00E350F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19318A"/>
    <w:rsid w:val="00200D11"/>
    <w:rsid w:val="00275B66"/>
    <w:rsid w:val="003651BC"/>
    <w:rsid w:val="0055188B"/>
    <w:rsid w:val="00583859"/>
    <w:rsid w:val="006768CF"/>
    <w:rsid w:val="006A1512"/>
    <w:rsid w:val="006F60FF"/>
    <w:rsid w:val="00735741"/>
    <w:rsid w:val="007421DF"/>
    <w:rsid w:val="007B6880"/>
    <w:rsid w:val="007D05BC"/>
    <w:rsid w:val="008A3FC6"/>
    <w:rsid w:val="008B40B8"/>
    <w:rsid w:val="008E4420"/>
    <w:rsid w:val="009B2E8B"/>
    <w:rsid w:val="00AD385D"/>
    <w:rsid w:val="00B5335B"/>
    <w:rsid w:val="00BA6765"/>
    <w:rsid w:val="00BE186E"/>
    <w:rsid w:val="00C41153"/>
    <w:rsid w:val="00C77408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214D"/>
  <w15:docId w15:val="{7E1798D1-FD3A-4289-AC9F-E0D4DF90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12</cp:revision>
  <cp:lastPrinted>2022-03-01T08:16:00Z</cp:lastPrinted>
  <dcterms:created xsi:type="dcterms:W3CDTF">2022-05-27T07:11:00Z</dcterms:created>
  <dcterms:modified xsi:type="dcterms:W3CDTF">2024-02-19T10:04:00Z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