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81" w:rsidRPr="004D4778" w:rsidRDefault="00FF6B81" w:rsidP="004D4778">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xml:space="preserve">PROJEKT  UMOWY </w:t>
      </w:r>
      <w:r w:rsidR="008D51FD" w:rsidRPr="004D4778">
        <w:rPr>
          <w:rFonts w:asciiTheme="minorHAnsi" w:hAnsiTheme="minorHAnsi" w:cstheme="minorHAnsi"/>
          <w:b/>
          <w:sz w:val="22"/>
          <w:szCs w:val="22"/>
        </w:rPr>
        <w:t xml:space="preserve">zadania </w:t>
      </w:r>
      <w:r w:rsidRPr="004D4778">
        <w:rPr>
          <w:rFonts w:asciiTheme="minorHAnsi" w:hAnsiTheme="minorHAnsi" w:cstheme="minorHAnsi"/>
          <w:b/>
          <w:sz w:val="22"/>
          <w:szCs w:val="22"/>
        </w:rPr>
        <w:t xml:space="preserve">nr </w:t>
      </w:r>
      <w:r w:rsidR="004D4778">
        <w:rPr>
          <w:rFonts w:asciiTheme="minorHAnsi" w:hAnsiTheme="minorHAnsi" w:cstheme="minorHAnsi"/>
          <w:b/>
          <w:sz w:val="22"/>
          <w:szCs w:val="22"/>
        </w:rPr>
        <w:t>1</w:t>
      </w:r>
      <w:r w:rsidRPr="004D4778">
        <w:rPr>
          <w:rFonts w:asciiTheme="minorHAnsi" w:hAnsiTheme="minorHAnsi" w:cstheme="minorHAnsi"/>
          <w:b/>
          <w:sz w:val="22"/>
          <w:szCs w:val="22"/>
        </w:rPr>
        <w:t>1-</w:t>
      </w:r>
      <w:r w:rsidR="004D4778">
        <w:rPr>
          <w:rFonts w:asciiTheme="minorHAnsi" w:hAnsiTheme="minorHAnsi" w:cstheme="minorHAnsi"/>
          <w:b/>
          <w:sz w:val="22"/>
          <w:szCs w:val="22"/>
        </w:rPr>
        <w:t>1</w:t>
      </w:r>
      <w:r w:rsidR="006C610A">
        <w:rPr>
          <w:rFonts w:asciiTheme="minorHAnsi" w:hAnsiTheme="minorHAnsi" w:cstheme="minorHAnsi"/>
          <w:b/>
          <w:sz w:val="22"/>
          <w:szCs w:val="22"/>
        </w:rPr>
        <w:t>8</w:t>
      </w:r>
    </w:p>
    <w:p w:rsidR="00FF6B81" w:rsidRPr="004D4778" w:rsidRDefault="00FF6B81" w:rsidP="00F43012">
      <w:pPr>
        <w:tabs>
          <w:tab w:val="num" w:pos="142"/>
        </w:tabs>
        <w:spacing w:line="312" w:lineRule="auto"/>
        <w:rPr>
          <w:rFonts w:asciiTheme="minorHAnsi" w:hAnsiTheme="minorHAnsi" w:cstheme="minorHAnsi"/>
          <w:b/>
          <w:sz w:val="22"/>
          <w:szCs w:val="22"/>
          <w:u w:val="single"/>
        </w:rPr>
      </w:pPr>
    </w:p>
    <w:p w:rsidR="00F43012" w:rsidRPr="004D4778" w:rsidRDefault="00FF6B81" w:rsidP="00F43012">
      <w:pPr>
        <w:spacing w:line="312" w:lineRule="auto"/>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Zawarta w dniu  …………2024 r. w Poznaniu pomiędzy:</w:t>
      </w:r>
    </w:p>
    <w:p w:rsidR="00FF6B81" w:rsidRPr="004D4778" w:rsidRDefault="00FF6B81" w:rsidP="00F43012">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b/>
          <w:bCs/>
          <w:sz w:val="22"/>
          <w:szCs w:val="22"/>
        </w:rPr>
        <w:t>31 BAZĄ LOTNICTWA TAKTYCZNEGO</w:t>
      </w:r>
      <w:r w:rsidRPr="004D4778">
        <w:rPr>
          <w:rFonts w:asciiTheme="minorHAnsi" w:eastAsia="Palatino Linotype" w:hAnsiTheme="minorHAnsi" w:cstheme="minorHAnsi"/>
          <w:sz w:val="22"/>
          <w:szCs w:val="22"/>
        </w:rPr>
        <w:t xml:space="preserve">, </w:t>
      </w:r>
      <w:r w:rsidRPr="004D4778">
        <w:rPr>
          <w:rFonts w:asciiTheme="minorHAnsi" w:eastAsia="Palatino Linotype" w:hAnsiTheme="minorHAnsi" w:cstheme="minorHAnsi"/>
          <w:b/>
          <w:bCs/>
          <w:sz w:val="22"/>
          <w:szCs w:val="22"/>
        </w:rPr>
        <w:t>61-325 Poznań, ul. Silniki 1</w:t>
      </w:r>
    </w:p>
    <w:p w:rsidR="00FF6B81" w:rsidRPr="004D4778" w:rsidRDefault="00FF6B81" w:rsidP="00F43012">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REGON: 632431771,     NIP: 777-00-04-575 zwaną dalej ZAMAWIAJĄCYM</w:t>
      </w:r>
    </w:p>
    <w:p w:rsidR="00FF6B81" w:rsidRPr="004D4778" w:rsidRDefault="00FF6B81" w:rsidP="00F43012">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 reprezentowaną przez:</w:t>
      </w:r>
    </w:p>
    <w:p w:rsidR="00FF6B81" w:rsidRPr="004D4778" w:rsidRDefault="00FF6B81" w:rsidP="00F43012">
      <w:pPr>
        <w:spacing w:line="312" w:lineRule="auto"/>
        <w:jc w:val="both"/>
        <w:rPr>
          <w:rFonts w:asciiTheme="minorHAnsi" w:eastAsia="Palatino Linotype" w:hAnsiTheme="minorHAnsi" w:cstheme="minorHAnsi"/>
          <w:sz w:val="22"/>
          <w:szCs w:val="22"/>
        </w:rPr>
      </w:pPr>
    </w:p>
    <w:p w:rsidR="00FF6B81" w:rsidRPr="004D4778" w:rsidRDefault="00FF6B81" w:rsidP="00F43012">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312" w:lineRule="auto"/>
        <w:jc w:val="both"/>
        <w:textAlignment w:val="baseline"/>
        <w:rPr>
          <w:rFonts w:asciiTheme="minorHAnsi" w:hAnsiTheme="minorHAnsi" w:cstheme="minorHAnsi"/>
          <w:sz w:val="22"/>
          <w:szCs w:val="22"/>
        </w:rPr>
      </w:pPr>
      <w:r w:rsidRPr="004D4778">
        <w:rPr>
          <w:rFonts w:asciiTheme="minorHAnsi" w:hAnsiTheme="minorHAnsi" w:cstheme="minorHAnsi"/>
          <w:color w:val="000000"/>
          <w:sz w:val="22"/>
          <w:szCs w:val="22"/>
        </w:rPr>
        <w:t xml:space="preserve">1      …………………………………………….                 -                </w:t>
      </w:r>
      <w:r w:rsidRPr="004D4778">
        <w:rPr>
          <w:rFonts w:asciiTheme="minorHAnsi" w:hAnsiTheme="minorHAnsi" w:cstheme="minorHAnsi"/>
          <w:b/>
          <w:bCs/>
          <w:color w:val="000000"/>
          <w:sz w:val="22"/>
          <w:szCs w:val="22"/>
        </w:rPr>
        <w:t xml:space="preserve"> DOWÓDCA</w:t>
      </w:r>
    </w:p>
    <w:p w:rsidR="00FF6B81" w:rsidRPr="004D4778" w:rsidRDefault="00FF6B81" w:rsidP="00F43012">
      <w:pPr>
        <w:spacing w:line="312" w:lineRule="auto"/>
        <w:jc w:val="both"/>
        <w:rPr>
          <w:rFonts w:asciiTheme="minorHAnsi" w:hAnsiTheme="minorHAnsi" w:cstheme="minorHAnsi"/>
          <w:b/>
          <w:sz w:val="22"/>
          <w:szCs w:val="22"/>
        </w:rPr>
      </w:pPr>
      <w:r w:rsidRPr="004D4778">
        <w:rPr>
          <w:rFonts w:asciiTheme="minorHAnsi" w:hAnsiTheme="minorHAnsi" w:cstheme="minorHAnsi"/>
          <w:b/>
          <w:sz w:val="22"/>
          <w:szCs w:val="22"/>
        </w:rPr>
        <w:t>a</w:t>
      </w:r>
    </w:p>
    <w:p w:rsidR="00FF6B81" w:rsidRPr="004D4778" w:rsidRDefault="00FF6B81" w:rsidP="00F43012">
      <w:pPr>
        <w:spacing w:line="312" w:lineRule="auto"/>
        <w:jc w:val="both"/>
        <w:rPr>
          <w:rFonts w:asciiTheme="minorHAnsi" w:hAnsiTheme="minorHAnsi" w:cstheme="minorHAnsi"/>
          <w:sz w:val="22"/>
          <w:szCs w:val="22"/>
        </w:rPr>
      </w:pPr>
      <w:r w:rsidRPr="004D4778">
        <w:rPr>
          <w:rFonts w:asciiTheme="minorHAnsi" w:eastAsia="Palatino Linotype" w:hAnsiTheme="minorHAnsi" w:cstheme="minorHAnsi"/>
          <w:sz w:val="22"/>
          <w:szCs w:val="22"/>
        </w:rPr>
        <w:t xml:space="preserve">…………………………………………………………………………………………………    </w:t>
      </w:r>
    </w:p>
    <w:p w:rsidR="00FF6B81" w:rsidRPr="004D4778" w:rsidRDefault="00FF6B81" w:rsidP="00F4301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REGON:…………………………, NIP:……………………</w:t>
      </w:r>
    </w:p>
    <w:p w:rsidR="00FF6B81" w:rsidRPr="004D4778" w:rsidRDefault="00FF6B81" w:rsidP="00F4301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zwanym w dalszej części umowy </w:t>
      </w:r>
      <w:r w:rsidRPr="004D4778">
        <w:rPr>
          <w:rFonts w:asciiTheme="minorHAnsi" w:eastAsia="Palatino Linotype" w:hAnsiTheme="minorHAnsi" w:cstheme="minorHAnsi"/>
          <w:sz w:val="22"/>
          <w:szCs w:val="22"/>
        </w:rPr>
        <w:t>WYKONAWCĄ</w:t>
      </w:r>
      <w:r w:rsidRPr="004D4778">
        <w:rPr>
          <w:rFonts w:asciiTheme="minorHAnsi" w:hAnsiTheme="minorHAnsi" w:cstheme="minorHAnsi"/>
          <w:sz w:val="22"/>
          <w:szCs w:val="22"/>
        </w:rPr>
        <w:t>, reprezentowanym przez :</w:t>
      </w:r>
    </w:p>
    <w:p w:rsidR="00FF6B81" w:rsidRPr="004D4778" w:rsidRDefault="00FF6B81" w:rsidP="00F43012">
      <w:pPr>
        <w:tabs>
          <w:tab w:val="left" w:pos="540"/>
          <w:tab w:val="left" w:pos="3600"/>
        </w:tabs>
        <w:spacing w:line="312" w:lineRule="auto"/>
        <w:rPr>
          <w:rFonts w:asciiTheme="minorHAnsi" w:hAnsiTheme="minorHAnsi" w:cstheme="minorHAnsi"/>
          <w:sz w:val="22"/>
          <w:szCs w:val="22"/>
        </w:rPr>
      </w:pPr>
      <w:r w:rsidRPr="004D4778">
        <w:rPr>
          <w:rFonts w:asciiTheme="minorHAnsi" w:hAnsiTheme="minorHAnsi" w:cstheme="minorHAnsi"/>
          <w:sz w:val="22"/>
          <w:szCs w:val="22"/>
        </w:rPr>
        <w:t>1       ……………………………………                -                 ……………………………….</w:t>
      </w:r>
    </w:p>
    <w:p w:rsidR="00F43012" w:rsidRPr="004D4778" w:rsidRDefault="00FF6B81" w:rsidP="004D4778">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 wyniku postępowania o udzielenie zamówienia publicznego</w:t>
      </w:r>
      <w:r w:rsidR="004D4778">
        <w:rPr>
          <w:rFonts w:asciiTheme="minorHAnsi" w:hAnsiTheme="minorHAnsi" w:cstheme="minorHAnsi"/>
          <w:sz w:val="22"/>
          <w:szCs w:val="22"/>
        </w:rPr>
        <w:t xml:space="preserve"> pn: „Dostawa części samochodowych”</w:t>
      </w:r>
      <w:r w:rsidRPr="004D4778">
        <w:rPr>
          <w:rFonts w:asciiTheme="minorHAnsi" w:hAnsiTheme="minorHAnsi" w:cstheme="minorHAnsi"/>
          <w:sz w:val="22"/>
          <w:szCs w:val="22"/>
        </w:rPr>
        <w:t xml:space="preserve"> przeprowadzonego w trybie </w:t>
      </w:r>
      <w:r w:rsidR="004D4778">
        <w:rPr>
          <w:rFonts w:asciiTheme="minorHAnsi" w:hAnsiTheme="minorHAnsi" w:cstheme="minorHAnsi"/>
          <w:sz w:val="22"/>
          <w:szCs w:val="22"/>
        </w:rPr>
        <w:t>przetargu nieograniczonego</w:t>
      </w:r>
      <w:r w:rsidRPr="004D4778">
        <w:rPr>
          <w:rFonts w:asciiTheme="minorHAnsi" w:hAnsiTheme="minorHAnsi" w:cstheme="minorHAnsi"/>
          <w:sz w:val="22"/>
          <w:szCs w:val="22"/>
        </w:rPr>
        <w:t xml:space="preserve"> na podstawie przepisów ustawy z dnia 11 września 2019 r. (Dz. U</w:t>
      </w:r>
      <w:r w:rsidR="004D4778">
        <w:rPr>
          <w:rFonts w:asciiTheme="minorHAnsi" w:hAnsiTheme="minorHAnsi" w:cstheme="minorHAnsi"/>
          <w:sz w:val="22"/>
          <w:szCs w:val="22"/>
        </w:rPr>
        <w:t>.</w:t>
      </w:r>
      <w:r w:rsidRPr="004D4778">
        <w:rPr>
          <w:rFonts w:asciiTheme="minorHAnsi" w:hAnsiTheme="minorHAnsi" w:cstheme="minorHAnsi"/>
          <w:sz w:val="22"/>
          <w:szCs w:val="22"/>
        </w:rPr>
        <w:t xml:space="preserve"> z 202</w:t>
      </w:r>
      <w:r w:rsidR="004D4778">
        <w:rPr>
          <w:rFonts w:asciiTheme="minorHAnsi" w:hAnsiTheme="minorHAnsi" w:cstheme="minorHAnsi"/>
          <w:sz w:val="22"/>
          <w:szCs w:val="22"/>
        </w:rPr>
        <w:t>4</w:t>
      </w:r>
      <w:r w:rsidRPr="004D4778">
        <w:rPr>
          <w:rFonts w:asciiTheme="minorHAnsi" w:hAnsiTheme="minorHAnsi" w:cstheme="minorHAnsi"/>
          <w:sz w:val="22"/>
          <w:szCs w:val="22"/>
        </w:rPr>
        <w:t xml:space="preserve"> r. poz. </w:t>
      </w:r>
      <w:r w:rsidR="004D4778">
        <w:rPr>
          <w:rFonts w:asciiTheme="minorHAnsi" w:hAnsiTheme="minorHAnsi" w:cstheme="minorHAnsi"/>
          <w:sz w:val="22"/>
          <w:szCs w:val="22"/>
        </w:rPr>
        <w:t>1320</w:t>
      </w:r>
      <w:r w:rsidRPr="004D4778">
        <w:rPr>
          <w:rFonts w:asciiTheme="minorHAnsi" w:hAnsiTheme="minorHAnsi" w:cstheme="minorHAnsi"/>
          <w:sz w:val="22"/>
          <w:szCs w:val="22"/>
        </w:rPr>
        <w:t>) – Prawo zamówień publicznych, zwanej dalej „Ustawą”, Strony zawarły umowę, zwaną dalej „Umową” następującej treści:</w:t>
      </w:r>
    </w:p>
    <w:p w:rsidR="00FF6B81" w:rsidRPr="004D4778" w:rsidRDefault="00FF6B81" w:rsidP="009D7DBD">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1</w:t>
      </w:r>
    </w:p>
    <w:p w:rsidR="00FF6B81" w:rsidRPr="004D4778" w:rsidRDefault="00FF6B81" w:rsidP="009D7DBD">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PRZEDMIOT UMOWY</w:t>
      </w:r>
    </w:p>
    <w:p w:rsidR="00F43012"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Przedmiotem umowy jest dostawa </w:t>
      </w:r>
      <w:r w:rsidRPr="004D4778">
        <w:rPr>
          <w:rFonts w:asciiTheme="minorHAnsi" w:hAnsiTheme="minorHAnsi" w:cstheme="minorHAnsi"/>
          <w:b/>
          <w:sz w:val="22"/>
          <w:szCs w:val="22"/>
        </w:rPr>
        <w:t xml:space="preserve">samochodowych części zamiennych </w:t>
      </w:r>
      <w:r w:rsidRPr="004D4778">
        <w:rPr>
          <w:rFonts w:asciiTheme="minorHAnsi" w:hAnsiTheme="minorHAnsi" w:cstheme="minorHAnsi"/>
          <w:b/>
          <w:sz w:val="22"/>
          <w:szCs w:val="22"/>
        </w:rPr>
        <w:br/>
        <w:t xml:space="preserve">i filtrów </w:t>
      </w:r>
      <w:r w:rsidRPr="004D4778">
        <w:rPr>
          <w:rFonts w:asciiTheme="minorHAnsi" w:hAnsiTheme="minorHAnsi" w:cstheme="minorHAnsi"/>
          <w:sz w:val="22"/>
          <w:szCs w:val="22"/>
        </w:rPr>
        <w:t xml:space="preserve">będących przedmiotem zamówienia w Pakiecie nr </w:t>
      </w:r>
      <w:r w:rsidRPr="004D4778">
        <w:rPr>
          <w:rFonts w:asciiTheme="minorHAnsi" w:hAnsiTheme="minorHAnsi" w:cstheme="minorHAnsi"/>
          <w:b/>
          <w:sz w:val="22"/>
          <w:szCs w:val="22"/>
        </w:rPr>
        <w:t>……</w:t>
      </w:r>
      <w:r w:rsidRPr="004D4778">
        <w:rPr>
          <w:rFonts w:asciiTheme="minorHAnsi" w:hAnsiTheme="minorHAnsi" w:cstheme="minorHAnsi"/>
          <w:sz w:val="22"/>
          <w:szCs w:val="22"/>
        </w:rPr>
        <w:t xml:space="preserve">, w postępowaniu na „Dostawę samochodowych części zamiennych i filtrów” </w:t>
      </w:r>
      <w:r w:rsidRPr="004D4778">
        <w:rPr>
          <w:rFonts w:asciiTheme="minorHAnsi" w:hAnsiTheme="minorHAnsi" w:cstheme="minorHAnsi"/>
          <w:b/>
          <w:sz w:val="22"/>
          <w:szCs w:val="22"/>
        </w:rPr>
        <w:t xml:space="preserve">ZP </w:t>
      </w:r>
      <w:r w:rsidR="004D4778" w:rsidRPr="004D4778">
        <w:rPr>
          <w:rFonts w:asciiTheme="minorHAnsi" w:hAnsiTheme="minorHAnsi" w:cstheme="minorHAnsi"/>
          <w:b/>
          <w:sz w:val="22"/>
          <w:szCs w:val="22"/>
        </w:rPr>
        <w:t>42/VIII/24</w:t>
      </w:r>
      <w:r w:rsidRPr="004D4778">
        <w:rPr>
          <w:rFonts w:asciiTheme="minorHAnsi" w:hAnsiTheme="minorHAnsi" w:cstheme="minorHAnsi"/>
          <w:sz w:val="22"/>
          <w:szCs w:val="22"/>
        </w:rPr>
        <w:t>, zgodnych z opisem zawartym w Formularzu cenowym Wykonawcy, który stanowi integralną część niniejszej umowy – zał. nr 1 oraz innych części i filtrów nie wymienionych w formularzu cenowym, których dostawa będzie wynikała z rzeczywistych potrzeb Zamawiającego.</w:t>
      </w:r>
    </w:p>
    <w:p w:rsidR="00F43012"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Faktyczna ilość zamówień zlecanych Wykonawcy wynikać będzie z rzeczywistych potrzeb Zamawiającego. Określona ilość oraz rodzaj asortymentu w załączniku nr 1 do umowy jest wielkością szacunkową, która w trakcie realizacji umowy może ulec zmianie. </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Zamówienia będą wykonywane sukcesywnie i zgodnie z bieżącymi potrzebami Zamawiającego, a niewykorzystanie kwoty umowy nie może być podstawą do roszczeń ze strony Wykonawcy.</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zobowiązuje się do zapakowania dostarczanych materiałów osobno dla każdego Zamówienia. Opakowanie będzie zawierało nr zamówienia.</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zobowiązuje się do wydania materiałów w sposób umożliwiający Zamawiającemu sprawdzenie ilości i jakości odbieranych towarów.</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Zamawiający oświadcza, iż osobami uprawnionymi do wykonania w jego imieniu odbioru dostarczonych towarów są osoby wskazane w zamówieniu. Ryzyko utraty lub uszkodzenia materiałów</w:t>
      </w:r>
      <w:r w:rsidRPr="004D4778">
        <w:rPr>
          <w:rFonts w:asciiTheme="minorHAnsi" w:hAnsiTheme="minorHAnsi" w:cstheme="minorHAnsi"/>
          <w:color w:val="FF0000"/>
          <w:sz w:val="22"/>
          <w:szCs w:val="22"/>
        </w:rPr>
        <w:t xml:space="preserve"> </w:t>
      </w:r>
      <w:r w:rsidRPr="004D4778">
        <w:rPr>
          <w:rFonts w:asciiTheme="minorHAnsi" w:hAnsiTheme="minorHAnsi" w:cstheme="minorHAnsi"/>
          <w:sz w:val="22"/>
          <w:szCs w:val="22"/>
        </w:rPr>
        <w:t>objętych danym zamówieniem spoczywa na Wykonawcy do czasu dostarczenia artykułów do miejsca wskazanego przez Zamawiającego i podpisania protokołu odbioru przez Zamawiającego, o którym mowa w ust. 7.</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lastRenderedPageBreak/>
        <w:t xml:space="preserve">Zamawiający nabywa </w:t>
      </w:r>
      <w:r w:rsidRPr="004D4778">
        <w:rPr>
          <w:rFonts w:asciiTheme="minorHAnsi" w:hAnsiTheme="minorHAnsi" w:cstheme="minorHAnsi"/>
          <w:snapToGrid w:val="0"/>
          <w:sz w:val="22"/>
          <w:szCs w:val="22"/>
        </w:rPr>
        <w:t>części samochodowe</w:t>
      </w:r>
      <w:r w:rsidRPr="004D4778">
        <w:rPr>
          <w:rFonts w:asciiTheme="minorHAnsi" w:hAnsiTheme="minorHAnsi" w:cstheme="minorHAnsi"/>
          <w:sz w:val="22"/>
          <w:szCs w:val="22"/>
        </w:rPr>
        <w:t xml:space="preserve"> z chwilą podpisania protokołu odbioru dalej ,,Protokół odbioru’’ bez zastrzeżeń w miejscu dostawy. Za wzór protokołu odbioru Strony przyjmują dokument WZ.</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gwarantuje zgodność asortymentową i ilościową dostaw ze złożonym Zamówieniem.</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przypadku, gdy dostarczony towar (w części lub całości) nie będzie odpowiadał opisowi zawartemu w Formularzu cenowym (zał. nr 1 do umowy), Zamawiający odmówi przyjęcia towaru, a Wykonawca zobowiązany będzie do dostarczenia towaru zgodnego z przedmiotem zamówienia w terminie </w:t>
      </w:r>
      <w:r w:rsidR="004D4778">
        <w:rPr>
          <w:rFonts w:asciiTheme="minorHAnsi" w:hAnsiTheme="minorHAnsi" w:cstheme="minorHAnsi"/>
          <w:sz w:val="22"/>
          <w:szCs w:val="22"/>
        </w:rPr>
        <w:t>4</w:t>
      </w:r>
      <w:r w:rsidRPr="004D4778">
        <w:rPr>
          <w:rFonts w:asciiTheme="minorHAnsi" w:hAnsiTheme="minorHAnsi" w:cstheme="minorHAnsi"/>
          <w:sz w:val="22"/>
          <w:szCs w:val="22"/>
        </w:rPr>
        <w:t xml:space="preserve"> dni. Koszt i ryzyko dostawy asortymentu wolnego od wad poniesie Wykonawca.</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Towar wadliwy nie zostanie przyjęty, a Wykonawca zobowiązany będzie odebrać i wymienić towar wadliwy na towar wolny od wad na koszt własny i ryzyko w terminie </w:t>
      </w:r>
      <w:r w:rsidR="00770686">
        <w:rPr>
          <w:rFonts w:asciiTheme="minorHAnsi" w:hAnsiTheme="minorHAnsi" w:cstheme="minorHAnsi"/>
          <w:sz w:val="22"/>
          <w:szCs w:val="22"/>
        </w:rPr>
        <w:t>4</w:t>
      </w:r>
      <w:r w:rsidRPr="004D4778">
        <w:rPr>
          <w:rFonts w:asciiTheme="minorHAnsi" w:hAnsiTheme="minorHAnsi" w:cstheme="minorHAnsi"/>
          <w:sz w:val="22"/>
          <w:szCs w:val="22"/>
        </w:rPr>
        <w:t xml:space="preserve"> dni licząc od dnia odmowy przyjęcia towaru przez Zamawiającego.</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zobowiązuje się każdorazowo do zagospodarowania zgodnie z obowiązującymi przepisami, na własny koszt i we własnym zakresie odpadów stanowiących opakowanie zbiorcze, w których dostarczał będzie do odbioru towar,  chyba że uprawniona osoba odbierająca w imieniu Zamawiającego towary objęte danym Zamówieniem postanowi inaczej.</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Jeżeli upływ terminu określonego w ust. 9 i 10 przypada po terminie obowiązywania umowy, termin ten ulega skróceniu do ostatniego dnia obowiązywania umowy.</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Na asortyment obowiązywać będzie gwarancja producenta. Wykonawca zobowiązany jest wydać Zamawiającemu dokumenty gwarancyjne dostarczonych towarów, jeśli takich udzielił producent. Na towary, dla których producent nie określa terminu gwarancji,</w:t>
      </w:r>
      <w:r w:rsidR="002D3CD9">
        <w:rPr>
          <w:rFonts w:asciiTheme="minorHAnsi" w:hAnsiTheme="minorHAnsi" w:cstheme="minorHAnsi"/>
          <w:sz w:val="22"/>
          <w:szCs w:val="22"/>
        </w:rPr>
        <w:t xml:space="preserve"> </w:t>
      </w:r>
      <w:r w:rsidRPr="004D4778">
        <w:rPr>
          <w:rFonts w:asciiTheme="minorHAnsi" w:hAnsiTheme="minorHAnsi" w:cstheme="minorHAnsi"/>
          <w:sz w:val="22"/>
          <w:szCs w:val="22"/>
        </w:rPr>
        <w:t xml:space="preserve">odpowiedzialność za jakość dostarczonego towaru przejmuje Wykonawca przez okres </w:t>
      </w:r>
      <w:r w:rsidR="00327F4B">
        <w:rPr>
          <w:rFonts w:asciiTheme="minorHAnsi" w:hAnsiTheme="minorHAnsi" w:cstheme="minorHAnsi"/>
          <w:sz w:val="22"/>
          <w:szCs w:val="22"/>
        </w:rPr>
        <w:t>24</w:t>
      </w:r>
      <w:r w:rsidRPr="004D4778">
        <w:rPr>
          <w:rFonts w:asciiTheme="minorHAnsi" w:hAnsiTheme="minorHAnsi" w:cstheme="minorHAnsi"/>
          <w:sz w:val="22"/>
          <w:szCs w:val="22"/>
        </w:rPr>
        <w:t xml:space="preserve"> miesięcy od daty dostawy do Zamawiającego.</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 przypadku stwierdzenia w okresie gwarancji wad dostarczonego towaru Zamawiający zawiadamia Wykonawcę o ujawnieniu wady poprzez przesłanie</w:t>
      </w:r>
      <w:r w:rsidR="004D4778">
        <w:rPr>
          <w:rFonts w:asciiTheme="minorHAnsi" w:hAnsiTheme="minorHAnsi" w:cstheme="minorHAnsi"/>
          <w:sz w:val="22"/>
          <w:szCs w:val="22"/>
        </w:rPr>
        <w:t xml:space="preserve"> </w:t>
      </w:r>
      <w:r w:rsidRPr="004D4778">
        <w:rPr>
          <w:rFonts w:asciiTheme="minorHAnsi" w:hAnsiTheme="minorHAnsi" w:cstheme="minorHAnsi"/>
          <w:sz w:val="22"/>
          <w:szCs w:val="22"/>
        </w:rPr>
        <w:t>„Protokołu reklama</w:t>
      </w:r>
      <w:r w:rsidR="004D4778">
        <w:rPr>
          <w:rFonts w:asciiTheme="minorHAnsi" w:hAnsiTheme="minorHAnsi" w:cstheme="minorHAnsi"/>
          <w:sz w:val="22"/>
          <w:szCs w:val="22"/>
        </w:rPr>
        <w:t>cyjny</w:t>
      </w:r>
      <w:r w:rsidRPr="004D4778">
        <w:rPr>
          <w:rFonts w:asciiTheme="minorHAnsi" w:hAnsiTheme="minorHAnsi" w:cstheme="minorHAnsi"/>
          <w:sz w:val="22"/>
          <w:szCs w:val="22"/>
        </w:rPr>
        <w:t xml:space="preserve">”, stanowiącego załącznik nr 2 do Umowy. </w:t>
      </w:r>
    </w:p>
    <w:p w:rsidR="00FF6B81" w:rsidRPr="004D4778" w:rsidRDefault="00FF6B81" w:rsidP="004D4778">
      <w:pPr>
        <w:pStyle w:val="Akapitzlist"/>
        <w:tabs>
          <w:tab w:val="num" w:pos="-218"/>
          <w:tab w:val="left" w:pos="360"/>
        </w:tabs>
        <w:suppressAutoHyphens w:val="0"/>
        <w:spacing w:line="312" w:lineRule="auto"/>
        <w:ind w:left="284" w:hanging="284"/>
        <w:rPr>
          <w:rFonts w:asciiTheme="minorHAnsi" w:hAnsiTheme="minorHAnsi" w:cstheme="minorHAnsi"/>
          <w:sz w:val="22"/>
          <w:szCs w:val="22"/>
        </w:rPr>
      </w:pPr>
      <w:r w:rsidRPr="004D4778">
        <w:rPr>
          <w:rFonts w:asciiTheme="minorHAnsi" w:hAnsiTheme="minorHAnsi" w:cstheme="minorHAnsi"/>
          <w:sz w:val="22"/>
          <w:szCs w:val="22"/>
        </w:rPr>
        <w:t>W tym przypadku Wykonawca:</w:t>
      </w:r>
    </w:p>
    <w:p w:rsidR="00FF6B81" w:rsidRPr="004D4778" w:rsidRDefault="00FF6B81" w:rsidP="004D4778">
      <w:pPr>
        <w:pStyle w:val="Akapitzlist"/>
        <w:numPr>
          <w:ilvl w:val="1"/>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potwierdzi telefonicznie lub elektronicznie za pomocą poczty internetowej natychmiastowo otrzymanie protokołu reklamacyjnego;</w:t>
      </w:r>
    </w:p>
    <w:p w:rsidR="00FF6B81" w:rsidRPr="004D4778" w:rsidRDefault="00FF6B81" w:rsidP="004D4778">
      <w:pPr>
        <w:pStyle w:val="Akapitzlist"/>
        <w:numPr>
          <w:ilvl w:val="1"/>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usunie wadę w terminie </w:t>
      </w:r>
      <w:r w:rsidR="006C610A">
        <w:rPr>
          <w:rFonts w:asciiTheme="minorHAnsi" w:hAnsiTheme="minorHAnsi" w:cstheme="minorHAnsi"/>
          <w:sz w:val="22"/>
          <w:szCs w:val="22"/>
        </w:rPr>
        <w:t>2</w:t>
      </w:r>
      <w:r w:rsidRPr="004D4778">
        <w:rPr>
          <w:rFonts w:asciiTheme="minorHAnsi" w:hAnsiTheme="minorHAnsi" w:cstheme="minorHAnsi"/>
          <w:sz w:val="22"/>
          <w:szCs w:val="22"/>
        </w:rPr>
        <w:t xml:space="preserve"> dni licząc od daty otrzymania „Protokołu reklamac</w:t>
      </w:r>
      <w:r w:rsidR="00770686">
        <w:rPr>
          <w:rFonts w:asciiTheme="minorHAnsi" w:hAnsiTheme="minorHAnsi" w:cstheme="minorHAnsi"/>
          <w:sz w:val="22"/>
          <w:szCs w:val="22"/>
        </w:rPr>
        <w:t>yjnego</w:t>
      </w:r>
      <w:r w:rsidRPr="004D4778">
        <w:rPr>
          <w:rFonts w:asciiTheme="minorHAnsi" w:hAnsiTheme="minorHAnsi" w:cstheme="minorHAnsi"/>
          <w:sz w:val="22"/>
          <w:szCs w:val="22"/>
        </w:rPr>
        <w:t>”;</w:t>
      </w:r>
    </w:p>
    <w:p w:rsidR="00FF6B81" w:rsidRPr="004D4778" w:rsidRDefault="00FF6B81" w:rsidP="004D4778">
      <w:pPr>
        <w:pStyle w:val="Akapitzlist"/>
        <w:numPr>
          <w:ilvl w:val="1"/>
          <w:numId w:val="6"/>
        </w:numPr>
        <w:tabs>
          <w:tab w:val="left" w:pos="911"/>
        </w:tabs>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przypadku braku możliwości usunięcia wad towaru, Wykonawca wymieni go na nowy, wolny od wad, w terminie </w:t>
      </w:r>
      <w:r w:rsidR="006C610A">
        <w:rPr>
          <w:rFonts w:asciiTheme="minorHAnsi" w:hAnsiTheme="minorHAnsi" w:cstheme="minorHAnsi"/>
          <w:sz w:val="22"/>
          <w:szCs w:val="22"/>
        </w:rPr>
        <w:t>5</w:t>
      </w:r>
      <w:r w:rsidRPr="004D4778">
        <w:rPr>
          <w:rFonts w:asciiTheme="minorHAnsi" w:hAnsiTheme="minorHAnsi" w:cstheme="minorHAnsi"/>
          <w:sz w:val="22"/>
          <w:szCs w:val="22"/>
        </w:rPr>
        <w:t xml:space="preserve"> dni od daty otrzymania „Protokołu reklamac</w:t>
      </w:r>
      <w:r w:rsidR="00770686">
        <w:rPr>
          <w:rFonts w:asciiTheme="minorHAnsi" w:hAnsiTheme="minorHAnsi" w:cstheme="minorHAnsi"/>
          <w:sz w:val="22"/>
          <w:szCs w:val="22"/>
        </w:rPr>
        <w:t>yjnego</w:t>
      </w:r>
      <w:r w:rsidRPr="004D4778">
        <w:rPr>
          <w:rFonts w:asciiTheme="minorHAnsi" w:hAnsiTheme="minorHAnsi" w:cstheme="minorHAnsi"/>
          <w:sz w:val="22"/>
          <w:szCs w:val="22"/>
        </w:rPr>
        <w:t>”.</w:t>
      </w:r>
    </w:p>
    <w:p w:rsidR="00FF6B81" w:rsidRPr="004D4778" w:rsidRDefault="00FF6B81" w:rsidP="004D4778">
      <w:pPr>
        <w:pStyle w:val="Akapitzlist"/>
        <w:numPr>
          <w:ilvl w:val="0"/>
          <w:numId w:val="6"/>
        </w:numPr>
        <w:tabs>
          <w:tab w:val="left" w:pos="-284"/>
        </w:tabs>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na własny koszt i odpowiedzialność dokona odbioru wadliwego towaru wraz z „Protokołem reklamac</w:t>
      </w:r>
      <w:r w:rsidR="00770686">
        <w:rPr>
          <w:rFonts w:asciiTheme="minorHAnsi" w:hAnsiTheme="minorHAnsi" w:cstheme="minorHAnsi"/>
          <w:sz w:val="22"/>
          <w:szCs w:val="22"/>
        </w:rPr>
        <w:t>yjnym</w:t>
      </w:r>
      <w:r w:rsidRPr="004D4778">
        <w:rPr>
          <w:rFonts w:asciiTheme="minorHAnsi" w:hAnsiTheme="minorHAnsi" w:cstheme="minorHAnsi"/>
          <w:sz w:val="22"/>
          <w:szCs w:val="22"/>
        </w:rPr>
        <w:t>”, za pokwitowaniem. Koszt dostawy towaru nowego, wolnego od wad poniesie Wykonawca.</w:t>
      </w:r>
    </w:p>
    <w:p w:rsidR="00FF6B81" w:rsidRPr="004D4778" w:rsidRDefault="00FF6B81" w:rsidP="004D4778">
      <w:pPr>
        <w:pStyle w:val="Akapitzlist"/>
        <w:numPr>
          <w:ilvl w:val="0"/>
          <w:numId w:val="6"/>
        </w:numPr>
        <w:tabs>
          <w:tab w:val="left" w:pos="-284"/>
        </w:tabs>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zobowiązany jest dostarczyć towary fabrycznie nowe, nienoszące śladów jakiegokolwiek wcześniejszego użytkowania.</w:t>
      </w:r>
    </w:p>
    <w:p w:rsidR="009D7DBD" w:rsidRPr="004D4778" w:rsidRDefault="00B648B8" w:rsidP="004D4778">
      <w:pPr>
        <w:pStyle w:val="Akapitzlist"/>
        <w:numPr>
          <w:ilvl w:val="0"/>
          <w:numId w:val="6"/>
        </w:numPr>
        <w:tabs>
          <w:tab w:val="left" w:pos="-284"/>
        </w:tabs>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Na</w:t>
      </w:r>
      <w:r w:rsidR="00770686">
        <w:rPr>
          <w:rFonts w:asciiTheme="minorHAnsi" w:hAnsiTheme="minorHAnsi" w:cstheme="minorHAnsi"/>
          <w:sz w:val="22"/>
          <w:szCs w:val="22"/>
        </w:rPr>
        <w:t xml:space="preserve"> </w:t>
      </w:r>
      <w:r w:rsidRPr="004D4778">
        <w:rPr>
          <w:rFonts w:asciiTheme="minorHAnsi" w:hAnsiTheme="minorHAnsi" w:cstheme="minorHAnsi"/>
          <w:sz w:val="22"/>
          <w:szCs w:val="22"/>
        </w:rPr>
        <w:t xml:space="preserve">wniosek Wykonawcy (w szczególnych przypadkach) i po wyrażeniu zgody przez Zamawiającego dopuszcza się zakup i dostawę części używanych bądź po regeneracji albo zamienników części oryginalnych. </w:t>
      </w:r>
    </w:p>
    <w:p w:rsidR="00B648B8" w:rsidRPr="004D4778" w:rsidRDefault="00B648B8" w:rsidP="004D4778">
      <w:pPr>
        <w:pStyle w:val="Akapitzlist"/>
        <w:numPr>
          <w:ilvl w:val="0"/>
          <w:numId w:val="6"/>
        </w:numPr>
        <w:tabs>
          <w:tab w:val="left" w:pos="-284"/>
        </w:tabs>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lastRenderedPageBreak/>
        <w:t xml:space="preserve">Zamawiający zastrzega sobie prawo do wymiany określonego przedmiotu umowy na inny w przypadku niedopasowania do danej marki i typu pojazdu. </w:t>
      </w:r>
    </w:p>
    <w:p w:rsidR="00FF6B81" w:rsidRPr="004D4778" w:rsidRDefault="00FF6B81" w:rsidP="004D4778">
      <w:pPr>
        <w:pStyle w:val="Akapitzlist"/>
        <w:numPr>
          <w:ilvl w:val="0"/>
          <w:numId w:val="6"/>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Zamawiający zastrzega sobie możliwość zmian ilościowych, w trakcie realizacji umowy, w poszczególnych  pozycjach formularza cenowego w ramach wartości umowy.</w:t>
      </w:r>
    </w:p>
    <w:p w:rsidR="00FF6B81" w:rsidRPr="004D4778" w:rsidRDefault="00FF6B81" w:rsidP="00770686">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2</w:t>
      </w:r>
    </w:p>
    <w:p w:rsidR="00FF6B81" w:rsidRPr="004D4778" w:rsidRDefault="00FF6B81" w:rsidP="00301A34">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TERMIN WYKONANIA UMOWY</w:t>
      </w:r>
    </w:p>
    <w:p w:rsidR="00327F4B" w:rsidRPr="00327F4B" w:rsidRDefault="00FF6B81" w:rsidP="00770686">
      <w:pPr>
        <w:pStyle w:val="Akapitzlist"/>
        <w:numPr>
          <w:ilvl w:val="0"/>
          <w:numId w:val="23"/>
        </w:numPr>
        <w:spacing w:line="312" w:lineRule="auto"/>
        <w:ind w:left="284" w:hanging="284"/>
        <w:jc w:val="both"/>
        <w:rPr>
          <w:rFonts w:asciiTheme="minorHAnsi" w:hAnsiTheme="minorHAnsi" w:cstheme="minorHAnsi"/>
          <w:sz w:val="22"/>
          <w:szCs w:val="22"/>
          <w:u w:val="single"/>
        </w:rPr>
      </w:pPr>
      <w:r w:rsidRPr="004D4778">
        <w:rPr>
          <w:rFonts w:asciiTheme="minorHAnsi" w:hAnsiTheme="minorHAnsi" w:cstheme="minorHAnsi"/>
          <w:sz w:val="22"/>
          <w:szCs w:val="22"/>
        </w:rPr>
        <w:t xml:space="preserve">Wykonawca zobowiązuje się do sukcesywnego dostarczania przedmiotu zamówienia (w ciągu 4 dni roboczych od dnia złożenia zamówienia przez Zamawiającego telefonicznie, e-mailem  lub faxem) w terminie </w:t>
      </w:r>
      <w:r w:rsidR="00770686">
        <w:rPr>
          <w:rFonts w:asciiTheme="minorHAnsi" w:hAnsiTheme="minorHAnsi" w:cstheme="minorHAnsi"/>
          <w:sz w:val="22"/>
          <w:szCs w:val="22"/>
        </w:rPr>
        <w:t>11</w:t>
      </w:r>
      <w:r w:rsidRPr="004D4778">
        <w:rPr>
          <w:rFonts w:asciiTheme="minorHAnsi" w:hAnsiTheme="minorHAnsi" w:cstheme="minorHAnsi"/>
          <w:sz w:val="22"/>
          <w:szCs w:val="22"/>
        </w:rPr>
        <w:t xml:space="preserve"> miesięcy od dnia </w:t>
      </w:r>
      <w:r w:rsidR="00770686">
        <w:rPr>
          <w:rFonts w:asciiTheme="minorHAnsi" w:hAnsiTheme="minorHAnsi" w:cstheme="minorHAnsi"/>
          <w:sz w:val="22"/>
          <w:szCs w:val="22"/>
        </w:rPr>
        <w:t xml:space="preserve">……………… </w:t>
      </w:r>
      <w:r w:rsidR="00327F4B">
        <w:rPr>
          <w:rFonts w:asciiTheme="minorHAnsi" w:hAnsiTheme="minorHAnsi" w:cstheme="minorHAnsi"/>
          <w:sz w:val="22"/>
          <w:szCs w:val="22"/>
        </w:rPr>
        <w:t>.</w:t>
      </w:r>
    </w:p>
    <w:p w:rsidR="00FF6B81" w:rsidRPr="004D4778" w:rsidRDefault="00FF6B81" w:rsidP="00770686">
      <w:pPr>
        <w:pStyle w:val="Akapitzlist"/>
        <w:numPr>
          <w:ilvl w:val="0"/>
          <w:numId w:val="23"/>
        </w:numPr>
        <w:tabs>
          <w:tab w:val="left" w:pos="426"/>
          <w:tab w:val="left" w:pos="2551"/>
          <w:tab w:val="left" w:pos="3402"/>
          <w:tab w:val="left" w:pos="4252"/>
          <w:tab w:val="left" w:pos="5103"/>
          <w:tab w:val="right" w:pos="5953"/>
          <w:tab w:val="left" w:pos="6804"/>
          <w:tab w:val="left" w:pos="7314"/>
          <w:tab w:val="left" w:pos="7654"/>
          <w:tab w:val="left" w:pos="8505"/>
        </w:tabs>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Niedotrzymanie terminu dostawy określonego w ust. 1 może skutkować odstąpieniem przez Zamawiającego od niniejszej umowy z przyczyn leżących po stronie Wykonawcy i naliczeniem kary umownej zgodnie z  § 7 ust 1. pkt 3 umowy.</w:t>
      </w:r>
    </w:p>
    <w:p w:rsidR="00C00448" w:rsidRPr="00770686" w:rsidRDefault="00FF6B81" w:rsidP="00C00448">
      <w:pPr>
        <w:pStyle w:val="Akapitzlist"/>
        <w:numPr>
          <w:ilvl w:val="0"/>
          <w:numId w:val="23"/>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przypadku części nie uwzględnionych w ofercie, które ze względu na specjalistyczną charakterystykę techniczną są trudne do pozyskania, zamawiający może zezwolić na wydłużenie terminu dostawy o kolejne </w:t>
      </w:r>
      <w:r w:rsidR="00327F4B">
        <w:rPr>
          <w:rFonts w:asciiTheme="minorHAnsi" w:hAnsiTheme="minorHAnsi" w:cstheme="minorHAnsi"/>
          <w:sz w:val="22"/>
          <w:szCs w:val="22"/>
        </w:rPr>
        <w:t>4</w:t>
      </w:r>
      <w:r w:rsidRPr="004D4778">
        <w:rPr>
          <w:rFonts w:asciiTheme="minorHAnsi" w:hAnsiTheme="minorHAnsi" w:cstheme="minorHAnsi"/>
          <w:sz w:val="22"/>
          <w:szCs w:val="22"/>
        </w:rPr>
        <w:t xml:space="preserve"> dni robocz</w:t>
      </w:r>
      <w:r w:rsidR="00327F4B">
        <w:rPr>
          <w:rFonts w:asciiTheme="minorHAnsi" w:hAnsiTheme="minorHAnsi" w:cstheme="minorHAnsi"/>
          <w:sz w:val="22"/>
          <w:szCs w:val="22"/>
        </w:rPr>
        <w:t>e</w:t>
      </w:r>
      <w:r w:rsidRPr="004D4778">
        <w:rPr>
          <w:rFonts w:asciiTheme="minorHAnsi" w:hAnsiTheme="minorHAnsi" w:cstheme="minorHAnsi"/>
          <w:sz w:val="22"/>
          <w:szCs w:val="22"/>
        </w:rPr>
        <w:t xml:space="preserve"> na podstawie pisemnie uzasadnionego wniosku, przesłanego przez Wykonawcę umowy e-mailem lub faxem. W przypadku znalezienia dostawcy, który dostarczy części wskazane we wniosku w krótszym terminie, Zamawiający zastrzega sobie  prawo do odrzucenia wniosku o wydłużenie terminu dostawy i zakupu danej części u innego dostawcy (z uwagi na konieczność szybkiej naprawy pojazdu). </w:t>
      </w:r>
    </w:p>
    <w:p w:rsidR="00FF6B81" w:rsidRPr="004D4778" w:rsidRDefault="00FF6B81" w:rsidP="00C00448">
      <w:pPr>
        <w:spacing w:line="312" w:lineRule="auto"/>
        <w:jc w:val="center"/>
        <w:rPr>
          <w:rFonts w:asciiTheme="minorHAnsi" w:eastAsia="Palatino Linotype" w:hAnsiTheme="minorHAnsi" w:cstheme="minorHAnsi"/>
          <w:b/>
          <w:sz w:val="22"/>
          <w:szCs w:val="22"/>
        </w:rPr>
      </w:pPr>
      <w:r w:rsidRPr="004D4778">
        <w:rPr>
          <w:rFonts w:asciiTheme="minorHAnsi" w:eastAsia="Palatino Linotype" w:hAnsiTheme="minorHAnsi" w:cstheme="minorHAnsi"/>
          <w:b/>
          <w:sz w:val="22"/>
          <w:szCs w:val="22"/>
        </w:rPr>
        <w:t>§ 3</w:t>
      </w:r>
    </w:p>
    <w:p w:rsidR="00FF6B81" w:rsidRPr="004D4778" w:rsidRDefault="00FF6B81" w:rsidP="00C00448">
      <w:pPr>
        <w:spacing w:line="312" w:lineRule="auto"/>
        <w:jc w:val="center"/>
        <w:rPr>
          <w:rFonts w:asciiTheme="minorHAnsi" w:eastAsia="Palatino Linotype" w:hAnsiTheme="minorHAnsi" w:cstheme="minorHAnsi"/>
          <w:b/>
          <w:sz w:val="22"/>
          <w:szCs w:val="22"/>
        </w:rPr>
      </w:pPr>
      <w:r w:rsidRPr="004D4778">
        <w:rPr>
          <w:rFonts w:asciiTheme="minorHAnsi" w:eastAsia="Palatino Linotype" w:hAnsiTheme="minorHAnsi" w:cstheme="minorHAnsi"/>
          <w:b/>
          <w:sz w:val="22"/>
          <w:szCs w:val="22"/>
        </w:rPr>
        <w:t>PRAWO OPCJI</w:t>
      </w:r>
    </w:p>
    <w:p w:rsidR="00D16790" w:rsidRPr="00A22D21" w:rsidRDefault="00FF6B81" w:rsidP="00A22D21">
      <w:pPr>
        <w:pStyle w:val="Akapitzlist"/>
        <w:widowControl w:val="0"/>
        <w:numPr>
          <w:ilvl w:val="0"/>
          <w:numId w:val="22"/>
        </w:numPr>
        <w:tabs>
          <w:tab w:val="left" w:pos="284"/>
        </w:tabs>
        <w:autoSpaceDE w:val="0"/>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Zamawiający przewiduje opcję zgodnie z zapisem art. 441 ustawy Prawo zamówień publicznych, do wysokości </w:t>
      </w:r>
      <w:r w:rsidR="00C00448" w:rsidRPr="004D4778">
        <w:rPr>
          <w:rFonts w:asciiTheme="minorHAnsi" w:hAnsiTheme="minorHAnsi" w:cstheme="minorHAnsi"/>
          <w:sz w:val="22"/>
          <w:szCs w:val="22"/>
        </w:rPr>
        <w:t xml:space="preserve">200% </w:t>
      </w:r>
      <w:r w:rsidR="00C96160">
        <w:rPr>
          <w:rFonts w:asciiTheme="minorHAnsi" w:hAnsiTheme="minorHAnsi" w:cstheme="minorHAnsi"/>
          <w:sz w:val="22"/>
          <w:szCs w:val="22"/>
        </w:rPr>
        <w:t xml:space="preserve"> dla zadań nr 11-17, 100% dla zadania nr 18 </w:t>
      </w:r>
      <w:r w:rsidR="00C00448" w:rsidRPr="004D4778">
        <w:rPr>
          <w:rFonts w:asciiTheme="minorHAnsi" w:hAnsiTheme="minorHAnsi" w:cstheme="minorHAnsi"/>
          <w:sz w:val="22"/>
          <w:szCs w:val="22"/>
        </w:rPr>
        <w:t xml:space="preserve">kwoty brutto zamówienia podstawowego, </w:t>
      </w:r>
      <w:r w:rsidRPr="00A22D21">
        <w:rPr>
          <w:rFonts w:asciiTheme="minorHAnsi" w:hAnsiTheme="minorHAnsi" w:cstheme="minorHAnsi"/>
          <w:sz w:val="22"/>
          <w:szCs w:val="22"/>
          <w:lang w:eastAsia="en-US"/>
        </w:rPr>
        <w:t>polegającą na zwiększeniu zakresu dostaw.</w:t>
      </w:r>
    </w:p>
    <w:p w:rsidR="00FF6B81" w:rsidRPr="004D4778" w:rsidRDefault="00FF6B81" w:rsidP="00A22D21">
      <w:pPr>
        <w:pStyle w:val="Akapitzlist"/>
        <w:numPr>
          <w:ilvl w:val="0"/>
          <w:numId w:val="22"/>
        </w:numPr>
        <w:tabs>
          <w:tab w:val="num" w:pos="0"/>
        </w:tabs>
        <w:suppressAutoHyphens w:val="0"/>
        <w:spacing w:line="312" w:lineRule="auto"/>
        <w:ind w:left="284" w:hanging="284"/>
        <w:jc w:val="both"/>
        <w:rPr>
          <w:rFonts w:asciiTheme="minorHAnsi" w:eastAsia="Palatino Linotype" w:hAnsiTheme="minorHAnsi" w:cstheme="minorHAnsi"/>
          <w:strike/>
          <w:sz w:val="22"/>
          <w:szCs w:val="22"/>
        </w:rPr>
      </w:pPr>
      <w:r w:rsidRPr="004D4778">
        <w:rPr>
          <w:rFonts w:asciiTheme="minorHAnsi" w:eastAsia="Palatino Linotype" w:hAnsiTheme="minorHAnsi" w:cstheme="minorHAnsi"/>
          <w:sz w:val="22"/>
          <w:szCs w:val="22"/>
        </w:rPr>
        <w:t>Wykonawca zobowiązany jest zakończyć realizację przedmiotu zamówienia opcjonalnego w terminie do 15.12.202</w:t>
      </w:r>
      <w:r w:rsidR="00A22D21">
        <w:rPr>
          <w:rFonts w:asciiTheme="minorHAnsi" w:eastAsia="Palatino Linotype" w:hAnsiTheme="minorHAnsi" w:cstheme="minorHAnsi"/>
          <w:sz w:val="22"/>
          <w:szCs w:val="22"/>
        </w:rPr>
        <w:t>5</w:t>
      </w:r>
      <w:r w:rsidRPr="004D4778">
        <w:rPr>
          <w:rFonts w:asciiTheme="minorHAnsi" w:eastAsia="Palatino Linotype" w:hAnsiTheme="minorHAnsi" w:cstheme="minorHAnsi"/>
          <w:sz w:val="22"/>
          <w:szCs w:val="22"/>
        </w:rPr>
        <w:t>r., przy czym realizowanie opcjonalnej części będzie wykonywane po wyczerpaniu kwoty umowy wskazanej w § 5 ust.1 niniejszej umowy.</w:t>
      </w:r>
    </w:p>
    <w:p w:rsidR="00FF6B81" w:rsidRPr="004D4778" w:rsidRDefault="00FF6B81" w:rsidP="00A22D21">
      <w:pPr>
        <w:pStyle w:val="Akapitzlist"/>
        <w:numPr>
          <w:ilvl w:val="0"/>
          <w:numId w:val="22"/>
        </w:numPr>
        <w:tabs>
          <w:tab w:val="num" w:pos="0"/>
        </w:tabs>
        <w:suppressAutoHyphens w:val="0"/>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Wykorzystanie prawa opcji uzależnione jest od rzeczywistych potrzeb Zamawiającego. Opcja będzie realizowana na podstawie oświadczenia woli Zamawiającego, a Wykonawca będzie zobligowany podjąć się jej realizacji w ramach przedmiotowej umowy. Realizowanie opcji będzie odbywało się w oparciu o ceny jednostkowe zaproponowane przez Wykonawcę dla asortymentu ujętego w formularzu cenowym oraz w oparciu o ceny ustalone zgodnie z zapisami § 4 ust.1</w:t>
      </w:r>
      <w:r w:rsidR="00A22D21">
        <w:rPr>
          <w:rFonts w:asciiTheme="minorHAnsi" w:eastAsia="Palatino Linotype" w:hAnsiTheme="minorHAnsi" w:cstheme="minorHAnsi"/>
          <w:sz w:val="22"/>
          <w:szCs w:val="22"/>
        </w:rPr>
        <w:t>2</w:t>
      </w:r>
      <w:r w:rsidRPr="004D4778">
        <w:rPr>
          <w:rFonts w:asciiTheme="minorHAnsi" w:eastAsia="Palatino Linotype" w:hAnsiTheme="minorHAnsi" w:cstheme="minorHAnsi"/>
          <w:sz w:val="22"/>
          <w:szCs w:val="22"/>
        </w:rPr>
        <w:t xml:space="preserve"> niniejszej umowy dla części spoza formularza cenowego.</w:t>
      </w:r>
    </w:p>
    <w:p w:rsidR="00FF6B81" w:rsidRPr="004D4778" w:rsidRDefault="00FF6B81" w:rsidP="00A22D21">
      <w:pPr>
        <w:pStyle w:val="Akapitzlist"/>
        <w:numPr>
          <w:ilvl w:val="0"/>
          <w:numId w:val="22"/>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Zamówienie w ramach opcji będzie realizowane na tych samych warunkach co zamówienie podstawowe. Wykonawcy będzie przysługiwało odrębne wynagrodzenie za dostawy w ramach prawa opcji.</w:t>
      </w:r>
    </w:p>
    <w:p w:rsidR="00FF6B81" w:rsidRPr="004D4778" w:rsidRDefault="00FF6B81" w:rsidP="00A22D21">
      <w:pPr>
        <w:pStyle w:val="Akapitzlist"/>
        <w:numPr>
          <w:ilvl w:val="0"/>
          <w:numId w:val="22"/>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D55840" w:rsidRPr="00A22D21" w:rsidRDefault="00FF6B81" w:rsidP="00C00448">
      <w:pPr>
        <w:pStyle w:val="Akapitzlist"/>
        <w:numPr>
          <w:ilvl w:val="0"/>
          <w:numId w:val="22"/>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lastRenderedPageBreak/>
        <w:t>Zamawiający zawiadomi pisemnie lub za pośrednictwem faksu, poczty e-mail Wykonawcę o uruchomieniu prawa opcji.  Zawiadomienia o uruchomieniu prawa opcji dokonuje osoba wskazana w § 11 niniejszej umowy.</w:t>
      </w:r>
    </w:p>
    <w:p w:rsidR="00FF6B81" w:rsidRPr="004D4778" w:rsidRDefault="00FF6B81" w:rsidP="008E73A7">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4</w:t>
      </w:r>
    </w:p>
    <w:p w:rsidR="00FF6B81" w:rsidRPr="004D4778" w:rsidRDefault="00FF6B81" w:rsidP="008E73A7">
      <w:pPr>
        <w:spacing w:line="312" w:lineRule="auto"/>
        <w:jc w:val="center"/>
        <w:rPr>
          <w:rFonts w:asciiTheme="minorHAnsi" w:hAnsiTheme="minorHAnsi" w:cstheme="minorHAnsi"/>
          <w:b/>
          <w:color w:val="000000"/>
          <w:sz w:val="22"/>
          <w:szCs w:val="22"/>
        </w:rPr>
      </w:pPr>
      <w:r w:rsidRPr="004D4778">
        <w:rPr>
          <w:rFonts w:asciiTheme="minorHAnsi" w:hAnsiTheme="minorHAnsi" w:cstheme="minorHAnsi"/>
          <w:b/>
          <w:color w:val="000000"/>
          <w:sz w:val="22"/>
          <w:szCs w:val="22"/>
        </w:rPr>
        <w:t>SPOSÓB I MIEJSCE DOSTAWY</w:t>
      </w:r>
    </w:p>
    <w:p w:rsidR="00840A10"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Wykonawca zapewni bezpłatny transport do magazynu Zamawiającego – </w:t>
      </w:r>
    </w:p>
    <w:p w:rsidR="00FF6B81" w:rsidRPr="004D4778" w:rsidRDefault="00840A10" w:rsidP="00840A10">
      <w:pPr>
        <w:pStyle w:val="Akapitzlist"/>
        <w:spacing w:line="312" w:lineRule="auto"/>
        <w:ind w:left="284"/>
        <w:jc w:val="both"/>
        <w:rPr>
          <w:rFonts w:asciiTheme="minorHAnsi" w:hAnsiTheme="minorHAnsi" w:cstheme="minorHAnsi"/>
          <w:sz w:val="22"/>
          <w:szCs w:val="22"/>
        </w:rPr>
      </w:pPr>
      <w:r w:rsidRPr="0018611E">
        <w:rPr>
          <w:rFonts w:asciiTheme="minorHAnsi" w:hAnsiTheme="minorHAnsi" w:cstheme="minorHAnsi"/>
          <w:b/>
          <w:sz w:val="22"/>
          <w:szCs w:val="22"/>
        </w:rPr>
        <w:t xml:space="preserve">zadania nr 11 </w:t>
      </w:r>
      <w:r w:rsidR="0018611E" w:rsidRPr="0018611E">
        <w:rPr>
          <w:rFonts w:asciiTheme="minorHAnsi" w:hAnsiTheme="minorHAnsi" w:cstheme="minorHAnsi"/>
          <w:b/>
          <w:sz w:val="22"/>
          <w:szCs w:val="22"/>
        </w:rPr>
        <w:t>–</w:t>
      </w:r>
      <w:r w:rsidRPr="0018611E">
        <w:rPr>
          <w:rFonts w:asciiTheme="minorHAnsi" w:hAnsiTheme="minorHAnsi" w:cstheme="minorHAnsi"/>
          <w:b/>
          <w:sz w:val="22"/>
          <w:szCs w:val="22"/>
        </w:rPr>
        <w:t xml:space="preserve"> 17</w:t>
      </w:r>
      <w:r w:rsidR="0018611E">
        <w:rPr>
          <w:rFonts w:asciiTheme="minorHAnsi" w:hAnsiTheme="minorHAnsi" w:cstheme="minorHAnsi"/>
          <w:sz w:val="22"/>
          <w:szCs w:val="22"/>
        </w:rPr>
        <w:t xml:space="preserve"> </w:t>
      </w:r>
      <w:r w:rsidR="00FF6B81" w:rsidRPr="004D4778">
        <w:rPr>
          <w:rFonts w:asciiTheme="minorHAnsi" w:hAnsiTheme="minorHAnsi" w:cstheme="minorHAnsi"/>
          <w:sz w:val="22"/>
          <w:szCs w:val="22"/>
        </w:rPr>
        <w:t>magazyn sł. Czołgowo-Samochodowej, znajdującego się na terenie:</w:t>
      </w:r>
    </w:p>
    <w:p w:rsidR="008E73A7" w:rsidRPr="004D4778" w:rsidRDefault="00FF6B81" w:rsidP="0008288A">
      <w:p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31. BLT w Poznaniu (kod 61-325) ul. Silniki 1, budynek nr 45,</w:t>
      </w:r>
    </w:p>
    <w:p w:rsidR="008E73A7" w:rsidRPr="004D4778" w:rsidRDefault="00FF6B81" w:rsidP="0008288A">
      <w:p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JW 3605 w Śremie (kod 63-100) ul. Wojska Polskiego 1, budynek nr 103,</w:t>
      </w:r>
    </w:p>
    <w:p w:rsidR="00FF6B81" w:rsidRDefault="00FF6B81" w:rsidP="0008288A">
      <w:p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JW 1517 w Lesznie (kod 64-100), ul. Racławicka 1, budynek nr 17, </w:t>
      </w:r>
    </w:p>
    <w:p w:rsidR="00840A10" w:rsidRPr="004D4778" w:rsidRDefault="00840A10" w:rsidP="00BD6383">
      <w:pPr>
        <w:pStyle w:val="Akapitzlist"/>
        <w:spacing w:line="312" w:lineRule="auto"/>
        <w:ind w:left="284"/>
        <w:jc w:val="both"/>
        <w:rPr>
          <w:rFonts w:asciiTheme="minorHAnsi" w:hAnsiTheme="minorHAnsi" w:cstheme="minorHAnsi"/>
          <w:sz w:val="22"/>
          <w:szCs w:val="22"/>
        </w:rPr>
      </w:pPr>
      <w:r w:rsidRPr="0018611E">
        <w:rPr>
          <w:rFonts w:asciiTheme="minorHAnsi" w:hAnsiTheme="minorHAnsi" w:cstheme="minorHAnsi"/>
          <w:b/>
          <w:sz w:val="22"/>
          <w:szCs w:val="22"/>
        </w:rPr>
        <w:t>zadania nr 18</w:t>
      </w:r>
      <w:r>
        <w:rPr>
          <w:rFonts w:asciiTheme="minorHAnsi" w:hAnsiTheme="minorHAnsi" w:cstheme="minorHAnsi"/>
          <w:sz w:val="22"/>
          <w:szCs w:val="22"/>
        </w:rPr>
        <w:t xml:space="preserve"> – magazyn służby TiRW</w:t>
      </w:r>
      <w:r w:rsidR="00BD6383">
        <w:rPr>
          <w:rFonts w:asciiTheme="minorHAnsi" w:hAnsiTheme="minorHAnsi" w:cstheme="minorHAnsi"/>
          <w:sz w:val="22"/>
          <w:szCs w:val="22"/>
        </w:rPr>
        <w:t xml:space="preserve">, </w:t>
      </w:r>
      <w:r w:rsidR="00BD6383" w:rsidRPr="004D4778">
        <w:rPr>
          <w:rFonts w:asciiTheme="minorHAnsi" w:hAnsiTheme="minorHAnsi" w:cstheme="minorHAnsi"/>
          <w:sz w:val="22"/>
          <w:szCs w:val="22"/>
        </w:rPr>
        <w:t>znajdującego się na terenie</w:t>
      </w:r>
      <w:r w:rsidR="00BD6383">
        <w:rPr>
          <w:rFonts w:asciiTheme="minorHAnsi" w:hAnsiTheme="minorHAnsi" w:cstheme="minorHAnsi"/>
          <w:sz w:val="22"/>
          <w:szCs w:val="22"/>
        </w:rPr>
        <w:t xml:space="preserve"> </w:t>
      </w:r>
      <w:r w:rsidR="00BD6383" w:rsidRPr="004D4778">
        <w:rPr>
          <w:rFonts w:asciiTheme="minorHAnsi" w:hAnsiTheme="minorHAnsi" w:cstheme="minorHAnsi"/>
          <w:sz w:val="22"/>
          <w:szCs w:val="22"/>
        </w:rPr>
        <w:t>31. BLT w Poznaniu (kod 61-325) ul. Silniki 1,</w:t>
      </w:r>
    </w:p>
    <w:p w:rsidR="0008288A" w:rsidRDefault="00FF6B81" w:rsidP="0008288A">
      <w:pPr>
        <w:pStyle w:val="Akapitzlist"/>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w godzinach od 7.30 do 13.00, od poniedziałku do czwartku, w godzinach od 7.30 do 10.3</w:t>
      </w:r>
      <w:r w:rsidR="0008288A">
        <w:rPr>
          <w:rFonts w:asciiTheme="minorHAnsi" w:hAnsiTheme="minorHAnsi" w:cstheme="minorHAnsi"/>
          <w:sz w:val="22"/>
          <w:szCs w:val="22"/>
        </w:rPr>
        <w:t xml:space="preserve">0 </w:t>
      </w:r>
    </w:p>
    <w:p w:rsidR="0008288A" w:rsidRDefault="00FF6B81" w:rsidP="0008288A">
      <w:pPr>
        <w:pStyle w:val="Akapitzlist"/>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piątek, zgodnie ze złożonym zamówieniem przekazanym telefonicznie, faxem, e-mailem. </w:t>
      </w:r>
    </w:p>
    <w:p w:rsidR="0008288A" w:rsidRDefault="00FF6B81" w:rsidP="0008288A">
      <w:pPr>
        <w:pStyle w:val="Akapitzlist"/>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Do czasu odbioru materiałów przez Zamawiającego ryzyko wszelkich niebezpieczeństw </w:t>
      </w:r>
    </w:p>
    <w:p w:rsidR="00FF6B81" w:rsidRPr="004D4778" w:rsidRDefault="00FF6B81" w:rsidP="0008288A">
      <w:pPr>
        <w:pStyle w:val="Akapitzlist"/>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związanych z ewentualnym uszkodzeniem lub utratą materiałów ponosi Wykonawca.</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 sytuacji, gdy kurier firmy dostarczającej towar nie otrzyma zgody na wjazd na teren 31. BLT, a co za tym idzie nie dostarczy przedmiotu zamówienia do magazynu służb na  terenie 31.BLT, Zamawiający uzna dostawę za niezrealizowaną z winy Wykonawcy, co może stanowić podstawę do odstąpienia od umowy. Wykonawca musi wziąć pod uwagę fakt, że na teren 31. BLT może wjechać tylko kurier/dostawca posiadający przy sobie dokument tożsamości oraz legitymujący się obywatelstwem polskim.</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Odbiór jakościowy przedmiotu zamówienia nastąpi poprzez weryfikację danych przedstawionych w formularzach cenowych, wizualne oględziny przez magazyn</w:t>
      </w:r>
      <w:r w:rsidR="00A22D21">
        <w:rPr>
          <w:rFonts w:asciiTheme="minorHAnsi" w:hAnsiTheme="minorHAnsi" w:cstheme="minorHAnsi"/>
          <w:sz w:val="22"/>
          <w:szCs w:val="22"/>
        </w:rPr>
        <w:t>iera</w:t>
      </w:r>
      <w:r w:rsidR="00C96160">
        <w:rPr>
          <w:rFonts w:asciiTheme="minorHAnsi" w:hAnsiTheme="minorHAnsi" w:cstheme="minorHAnsi"/>
          <w:sz w:val="22"/>
          <w:szCs w:val="22"/>
        </w:rPr>
        <w:t xml:space="preserve"> </w:t>
      </w:r>
      <w:r w:rsidRPr="004D4778">
        <w:rPr>
          <w:rFonts w:asciiTheme="minorHAnsi" w:hAnsiTheme="minorHAnsi" w:cstheme="minorHAnsi"/>
          <w:sz w:val="22"/>
          <w:szCs w:val="22"/>
        </w:rPr>
        <w:t>opakowań zapobiegających uszkodzeniu towaru.</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Przekazanie przedmiotu umowy nastąpi w magazynach służby czołgowo-samochodowej znajdujących się zgodnie ze wskazaniem w treści </w:t>
      </w:r>
      <w:r w:rsidR="00A22D21">
        <w:rPr>
          <w:rFonts w:asciiTheme="minorHAnsi" w:hAnsiTheme="minorHAnsi" w:cstheme="minorHAnsi"/>
          <w:sz w:val="22"/>
          <w:szCs w:val="22"/>
        </w:rPr>
        <w:t xml:space="preserve">niniejszego paragrafu </w:t>
      </w:r>
      <w:r w:rsidRPr="004D4778">
        <w:rPr>
          <w:rFonts w:asciiTheme="minorHAnsi" w:hAnsiTheme="minorHAnsi" w:cstheme="minorHAnsi"/>
          <w:sz w:val="22"/>
          <w:szCs w:val="22"/>
        </w:rPr>
        <w:t>ust.1,  na podstawie protokołu  odbioru lub dokumentu WZ, który będzie podstawą wystawienia faktury.</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przypadku, gdy dostarczony towar nie będzie odpowiadał opisowi  określonemu w SWZ  lub formularzu cenowym (zał. nr 1 do niniejszej umowy) – Zamawiający odmówi przyjęcia towaru, a Wykonawca zobowiązany będzie do dostarczenia towaru zgodnego z przedmiotem  zamówienia w terminie </w:t>
      </w:r>
      <w:r w:rsidR="00A22D21">
        <w:rPr>
          <w:rFonts w:asciiTheme="minorHAnsi" w:hAnsiTheme="minorHAnsi" w:cstheme="minorHAnsi"/>
          <w:sz w:val="22"/>
          <w:szCs w:val="22"/>
        </w:rPr>
        <w:t>4</w:t>
      </w:r>
      <w:r w:rsidRPr="004D4778">
        <w:rPr>
          <w:rFonts w:asciiTheme="minorHAnsi" w:hAnsiTheme="minorHAnsi" w:cstheme="minorHAnsi"/>
          <w:sz w:val="22"/>
          <w:szCs w:val="22"/>
        </w:rPr>
        <w:t xml:space="preserve"> dni na swój koszt i ryzyko.</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Przez przyjęcie przedmiotu umowy rozumie się podpisanie przez Zamawiającego protokołu odbioru lub dokumentu WZ i odesłanie go do Wykonawcy. </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Towar wadliwy nie zostanie przyjęty, a Wykonawca zobowiązany będzie odebrać i uzupełnić towar na swój koszt i ryzyko w terminie obowiązywania umowy.</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Materiały i wyroby wprowadzone do obrotu powinny być oznakowane, zgodnie </w:t>
      </w:r>
      <w:r w:rsidR="0018611E">
        <w:rPr>
          <w:rFonts w:asciiTheme="minorHAnsi" w:hAnsiTheme="minorHAnsi" w:cstheme="minorHAnsi"/>
          <w:sz w:val="22"/>
          <w:szCs w:val="22"/>
        </w:rPr>
        <w:t>z powszechnie obowiązującymi przepisami prawa</w:t>
      </w:r>
      <w:r w:rsidRPr="004D4778">
        <w:rPr>
          <w:rFonts w:asciiTheme="minorHAnsi" w:hAnsiTheme="minorHAnsi" w:cstheme="minorHAnsi"/>
          <w:sz w:val="22"/>
          <w:szCs w:val="22"/>
        </w:rPr>
        <w:t>. Materiały i wyroby wprowadzone do obrotu podlegają oznakowaniu w formie nadruków, etykiet lub ulotek informacyjnych w sposób widoczny, czytelny i trwały.</w:t>
      </w:r>
    </w:p>
    <w:p w:rsidR="00FF6B81" w:rsidRPr="0008288A"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Zamawiający wymaga, aby dostarczony towar posiadał oryginalne, nieuszkodzone opakowania, zapobiegające uszkodzeniu.</w:t>
      </w:r>
      <w:r w:rsidR="0008288A">
        <w:rPr>
          <w:rFonts w:asciiTheme="minorHAnsi" w:hAnsiTheme="minorHAnsi" w:cstheme="minorHAnsi"/>
          <w:sz w:val="22"/>
          <w:szCs w:val="22"/>
        </w:rPr>
        <w:t xml:space="preserve"> </w:t>
      </w:r>
      <w:r w:rsidRPr="0008288A">
        <w:rPr>
          <w:rFonts w:asciiTheme="minorHAnsi" w:hAnsiTheme="minorHAnsi" w:cstheme="minorHAnsi"/>
          <w:sz w:val="22"/>
          <w:szCs w:val="22"/>
        </w:rPr>
        <w:t xml:space="preserve">Zamawiający wymaga, aby opakowania </w:t>
      </w:r>
      <w:r w:rsidRPr="0008288A">
        <w:rPr>
          <w:rFonts w:asciiTheme="minorHAnsi" w:hAnsiTheme="minorHAnsi" w:cstheme="minorHAnsi"/>
          <w:sz w:val="22"/>
          <w:szCs w:val="22"/>
        </w:rPr>
        <w:lastRenderedPageBreak/>
        <w:t xml:space="preserve">dostarczonych części do pojazdów samochodowych (lub towar w przypadku braku opakowania fabrycznego) były oznaczone numerem katalogowym części i nazwą marki pojazdu do którego są przeznaczone oraz posiadały kod kreskowy. Na fakturze </w:t>
      </w:r>
      <w:r w:rsidR="0008288A">
        <w:rPr>
          <w:rFonts w:asciiTheme="minorHAnsi" w:hAnsiTheme="minorHAnsi" w:cstheme="minorHAnsi"/>
          <w:sz w:val="22"/>
          <w:szCs w:val="22"/>
        </w:rPr>
        <w:t xml:space="preserve">należy umieścić </w:t>
      </w:r>
      <w:r w:rsidRPr="0008288A">
        <w:rPr>
          <w:rFonts w:asciiTheme="minorHAnsi" w:hAnsiTheme="minorHAnsi" w:cstheme="minorHAnsi"/>
          <w:sz w:val="22"/>
          <w:szCs w:val="22"/>
        </w:rPr>
        <w:t>nr katalogowy producenta filtra, części zamiennej oraz nazwę marki pojazdu. Towar, którego identyfikacja nie będzie możliwa, nie zostanie przyjęty.</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Zamawiający uzna, że dostarczony asortyment spełnia parametry jakościowe jeżeli części te będą posiadały identyfikator statusu prawnego O, Q, lub P. W trakcie realizacji umowy w razie wystąpienia wątpliwości w jakości dostarczonej części Zamawiający wymagać będzie odpowiedniego zaświadczenia lub certyfikatu jakości.</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Rzeczywista ilość i rodzaj zamawianych części będą wynikały z faktycznych potrzeb Zamawiającego.</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Zamawiający zastrzega sobie prawo do zamawiania u Wykonawcy innych części zamiennych, których nie ujęto w formularzu cenowym w ramach wartości umowy. Ceny części do pojazdów nie uwzględnionych w ofercie nie mogą przekraczać aktualnej średniej wartości rynkowej i mogą podlegać negocjacjom. Jeżeli Zamawiający stwierdzi, że zaproponowana cena jest zawyżona w stosunku do aktualnych cen rynkowych zrezygnuje z jej zakupu i dokona zakupu części u innego dostawcy. Na żądanie Zamawiającego wycenę części nie ujętych w formularzu cenowym Wykonawca umowy zobowiązany jest przesłać w ciągu 24 h. e-mailem lub faxem. </w:t>
      </w:r>
    </w:p>
    <w:p w:rsidR="00FF6B81" w:rsidRPr="004D4778" w:rsidRDefault="00FF6B81" w:rsidP="0008288A">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Do czasu odbioru części samochodowych  przez Zamawiającego ryzyko wszelkich niebezpieczeństw związanych z ich ewentualnym uszkodzeniem lub utratą  ponosi Wykonawca.</w:t>
      </w:r>
    </w:p>
    <w:p w:rsidR="00ED11BA" w:rsidRPr="002D3CD9" w:rsidRDefault="00FF6B81" w:rsidP="002D3CD9">
      <w:pPr>
        <w:pStyle w:val="Akapitzlist"/>
        <w:numPr>
          <w:ilvl w:val="0"/>
          <w:numId w:val="19"/>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Jeżeli  dostarczony przez Zamawiającego asortyment będzie wadliwy lub okaże się, że w wyniku zamontowania wadliwej części uszkodzeniu ulegnie inna część, podzespół lub zespół w dowolnym układzie pojazdu, to Wykonawca obciążony zostanie wszystkimi kosztami związanymi z przywróceniem pojazdu do stanu jak przed awarią. Podstawą takiego stwierdzenia będzie opinia uprawnionego diagnosty lub</w:t>
      </w:r>
      <w:r w:rsidRPr="004D4778">
        <w:rPr>
          <w:rFonts w:asciiTheme="minorHAnsi" w:hAnsiTheme="minorHAnsi" w:cstheme="minorHAnsi"/>
          <w:color w:val="00B050"/>
          <w:sz w:val="22"/>
          <w:szCs w:val="22"/>
        </w:rPr>
        <w:t xml:space="preserve"> </w:t>
      </w:r>
      <w:r w:rsidRPr="004D4778">
        <w:rPr>
          <w:rFonts w:asciiTheme="minorHAnsi" w:hAnsiTheme="minorHAnsi" w:cstheme="minorHAnsi"/>
          <w:sz w:val="22"/>
          <w:szCs w:val="22"/>
        </w:rPr>
        <w:t>niezależnego rzeczoznawcy. W razie stwierdzenia, że przyczyną awarii było zamontowanie części wadliwej, koszty sporządzenia opinii rzeczoznawcy ponosi Wykonawca.</w:t>
      </w:r>
    </w:p>
    <w:p w:rsidR="00FF6B81" w:rsidRPr="004D4778" w:rsidRDefault="00FF6B81" w:rsidP="00ED11BA">
      <w:pPr>
        <w:spacing w:line="288" w:lineRule="auto"/>
        <w:jc w:val="center"/>
        <w:rPr>
          <w:rFonts w:asciiTheme="minorHAnsi" w:hAnsiTheme="minorHAnsi" w:cstheme="minorHAnsi"/>
          <w:b/>
          <w:sz w:val="22"/>
          <w:szCs w:val="22"/>
        </w:rPr>
      </w:pPr>
      <w:r w:rsidRPr="004D4778">
        <w:rPr>
          <w:rFonts w:asciiTheme="minorHAnsi" w:hAnsiTheme="minorHAnsi" w:cstheme="minorHAnsi"/>
          <w:b/>
          <w:sz w:val="22"/>
          <w:szCs w:val="22"/>
        </w:rPr>
        <w:t>§ 5</w:t>
      </w:r>
    </w:p>
    <w:p w:rsidR="00FF6B81" w:rsidRPr="004D4778" w:rsidRDefault="00FF6B81" w:rsidP="006C07D6">
      <w:pPr>
        <w:spacing w:line="288" w:lineRule="auto"/>
        <w:jc w:val="center"/>
        <w:rPr>
          <w:rFonts w:asciiTheme="minorHAnsi" w:hAnsiTheme="minorHAnsi" w:cstheme="minorHAnsi"/>
          <w:b/>
          <w:sz w:val="22"/>
          <w:szCs w:val="22"/>
        </w:rPr>
      </w:pPr>
      <w:r w:rsidRPr="004D4778">
        <w:rPr>
          <w:rFonts w:asciiTheme="minorHAnsi" w:hAnsiTheme="minorHAnsi" w:cstheme="minorHAnsi"/>
          <w:b/>
          <w:sz w:val="22"/>
          <w:szCs w:val="22"/>
        </w:rPr>
        <w:t>WYNAGRODZENIE I WARUNKI  PŁATNOŚCI</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Zamawiający zobowiązuje się zapłacić Wykonawcy za wykonanie przedmiotu umowy kwotę brutto: …………………</w:t>
      </w:r>
      <w:r w:rsidR="00327F4B">
        <w:rPr>
          <w:rFonts w:asciiTheme="minorHAnsi" w:eastAsia="Palatino Linotype" w:hAnsiTheme="minorHAnsi" w:cstheme="minorHAnsi"/>
          <w:sz w:val="22"/>
          <w:szCs w:val="22"/>
        </w:rPr>
        <w:t>, z podziałem na zadania: ……</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Wynagrodzenie za przedmiot zamówienia będzie opłacone przez Zamawiającego na podstawie faktury wystawianej przez Wykonawcę, po przyjęciu towaru, opisanej jak  w ust 11, w terminie do 30 dni od daty jej otrzymania. Podstawą do wystawienia przez Wykonawcę ww. faktury jest dokument potwierdzający odbiór przedmiotu umowy przez Zamawiającego. Ostatnią fakturę za dostarczony przedmiot umowy do dnia 15.12.202</w:t>
      </w:r>
      <w:r w:rsidR="00ED11BA">
        <w:rPr>
          <w:rFonts w:asciiTheme="minorHAnsi" w:eastAsia="Palatino Linotype" w:hAnsiTheme="minorHAnsi" w:cstheme="minorHAnsi"/>
          <w:sz w:val="22"/>
          <w:szCs w:val="22"/>
        </w:rPr>
        <w:t>5</w:t>
      </w:r>
      <w:r w:rsidRPr="004D4778">
        <w:rPr>
          <w:rFonts w:asciiTheme="minorHAnsi" w:eastAsia="Palatino Linotype" w:hAnsiTheme="minorHAnsi" w:cstheme="minorHAnsi"/>
          <w:sz w:val="22"/>
          <w:szCs w:val="22"/>
        </w:rPr>
        <w:t>r. Wykonawca zobowiązuje się wystawić i dostarczyć do siedziby Zamawiającego do dnia 15.12.202</w:t>
      </w:r>
      <w:r w:rsidR="00ED11BA">
        <w:rPr>
          <w:rFonts w:asciiTheme="minorHAnsi" w:eastAsia="Palatino Linotype" w:hAnsiTheme="minorHAnsi" w:cstheme="minorHAnsi"/>
          <w:sz w:val="22"/>
          <w:szCs w:val="22"/>
        </w:rPr>
        <w:t>5</w:t>
      </w:r>
      <w:r w:rsidRPr="004D4778">
        <w:rPr>
          <w:rFonts w:asciiTheme="minorHAnsi" w:eastAsia="Palatino Linotype" w:hAnsiTheme="minorHAnsi" w:cstheme="minorHAnsi"/>
          <w:sz w:val="22"/>
          <w:szCs w:val="22"/>
        </w:rPr>
        <w:t xml:space="preserve">r. </w:t>
      </w:r>
    </w:p>
    <w:p w:rsidR="00FF6B81" w:rsidRPr="004D4778" w:rsidRDefault="00FF6B81" w:rsidP="00ED11BA">
      <w:pPr>
        <w:pStyle w:val="Akapitzlist"/>
        <w:numPr>
          <w:ilvl w:val="0"/>
          <w:numId w:val="1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W okresie obowiązywania umowy cena </w:t>
      </w:r>
      <w:r w:rsidR="003C78AA">
        <w:rPr>
          <w:rFonts w:asciiTheme="minorHAnsi" w:hAnsiTheme="minorHAnsi" w:cstheme="minorHAnsi"/>
          <w:sz w:val="22"/>
          <w:szCs w:val="22"/>
        </w:rPr>
        <w:t xml:space="preserve">netto </w:t>
      </w:r>
      <w:r w:rsidRPr="004D4778">
        <w:rPr>
          <w:rFonts w:asciiTheme="minorHAnsi" w:hAnsiTheme="minorHAnsi" w:cstheme="minorHAnsi"/>
          <w:sz w:val="22"/>
          <w:szCs w:val="22"/>
        </w:rPr>
        <w:t>towaru objętego umową jest stała. Jeżeli Wykonawca dostarczy zamówiony towar z formularza cenowego, ale o innym numerze katalogowym, ceną obowiązującą będzie cena wskazana w formularzu cenowym.</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lastRenderedPageBreak/>
        <w:t xml:space="preserve">Wynagrodzenie przysługujące Wykonawcy płatne będzie przelewem z konta bankowego Zamawiającego na konto bankowe Wykonawcy. </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 datę zapłaty rozumie się dzień obciążenia rachunku bankowego Zamawiającego.</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Przy realizacji postanowień niniejszej umowy Strony zobowiązane są do stosowania mechanizmu podzielnej płatności dla towarów i usług wymienionych w zał. nr 15 ustawy o podatku od towaru i usług.</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w:t>
      </w:r>
      <w:r w:rsidR="00ED11BA">
        <w:rPr>
          <w:rFonts w:asciiTheme="minorHAnsi" w:eastAsia="Palatino Linotype" w:hAnsiTheme="minorHAnsi" w:cstheme="minorHAnsi"/>
          <w:sz w:val="22"/>
          <w:szCs w:val="22"/>
        </w:rPr>
        <w:t>3</w:t>
      </w:r>
      <w:r w:rsidRPr="004D4778">
        <w:rPr>
          <w:rFonts w:asciiTheme="minorHAnsi" w:eastAsia="Palatino Linotype" w:hAnsiTheme="minorHAnsi" w:cstheme="minorHAnsi"/>
          <w:sz w:val="22"/>
          <w:szCs w:val="22"/>
        </w:rPr>
        <w:t xml:space="preserve"> r poz. 2</w:t>
      </w:r>
      <w:r w:rsidR="00ED11BA">
        <w:rPr>
          <w:rFonts w:asciiTheme="minorHAnsi" w:eastAsia="Palatino Linotype" w:hAnsiTheme="minorHAnsi" w:cstheme="minorHAnsi"/>
          <w:sz w:val="22"/>
          <w:szCs w:val="22"/>
        </w:rPr>
        <w:t>488</w:t>
      </w:r>
      <w:r w:rsidRPr="004D4778">
        <w:rPr>
          <w:rFonts w:asciiTheme="minorHAnsi" w:eastAsia="Palatino Linotype" w:hAnsiTheme="minorHAnsi" w:cstheme="minorHAnsi"/>
          <w:sz w:val="22"/>
          <w:szCs w:val="22"/>
        </w:rPr>
        <w:t xml:space="preserve"> z </w:t>
      </w:r>
      <w:r w:rsidR="0018611E">
        <w:rPr>
          <w:rFonts w:asciiTheme="minorHAnsi" w:eastAsia="Palatino Linotype" w:hAnsiTheme="minorHAnsi" w:cstheme="minorHAnsi"/>
          <w:sz w:val="22"/>
          <w:szCs w:val="22"/>
        </w:rPr>
        <w:t>późn. zm.</w:t>
      </w:r>
      <w:r w:rsidRPr="004D4778">
        <w:rPr>
          <w:rFonts w:asciiTheme="minorHAnsi" w:eastAsia="Palatino Linotype" w:hAnsiTheme="minorHAnsi" w:cstheme="minorHAnsi"/>
          <w:sz w:val="22"/>
          <w:szCs w:val="22"/>
        </w:rPr>
        <w:t>) prowadzony jest rachunek VAT.</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Jeżeli przedmiot umowy nie został zawarty w zał. 15 do Ustawy o podatku od towarów i usług zapisy ust. 6-8 nie znajdują zastosowania.</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W przypadku </w:t>
      </w:r>
      <w:r w:rsidR="0018611E">
        <w:rPr>
          <w:rFonts w:asciiTheme="minorHAnsi" w:eastAsia="Palatino Linotype" w:hAnsiTheme="minorHAnsi" w:cstheme="minorHAnsi"/>
          <w:sz w:val="22"/>
          <w:szCs w:val="22"/>
        </w:rPr>
        <w:t>opóźnienie</w:t>
      </w:r>
      <w:r w:rsidRPr="004D4778">
        <w:rPr>
          <w:rFonts w:asciiTheme="minorHAnsi" w:eastAsia="Palatino Linotype" w:hAnsiTheme="minorHAnsi" w:cstheme="minorHAnsi"/>
          <w:sz w:val="22"/>
          <w:szCs w:val="22"/>
        </w:rPr>
        <w:t xml:space="preserve"> w zapłacie faktur, Zamawiający zapłaci Wykonawcy odsetki ustawowe</w:t>
      </w:r>
      <w:r w:rsidR="0018611E">
        <w:rPr>
          <w:rFonts w:asciiTheme="minorHAnsi" w:eastAsia="Palatino Linotype" w:hAnsiTheme="minorHAnsi" w:cstheme="minorHAnsi"/>
          <w:sz w:val="22"/>
          <w:szCs w:val="22"/>
        </w:rPr>
        <w:t xml:space="preserve"> za opóźnienie</w:t>
      </w:r>
      <w:r w:rsidRPr="004D4778">
        <w:rPr>
          <w:rFonts w:asciiTheme="minorHAnsi" w:eastAsia="Palatino Linotype" w:hAnsiTheme="minorHAnsi" w:cstheme="minorHAnsi"/>
          <w:sz w:val="22"/>
          <w:szCs w:val="22"/>
        </w:rPr>
        <w:t>.</w:t>
      </w:r>
    </w:p>
    <w:p w:rsidR="00FF6B81" w:rsidRPr="004D4778" w:rsidRDefault="00FF6B81" w:rsidP="00ED11BA">
      <w:pPr>
        <w:pStyle w:val="Akapitzlist"/>
        <w:numPr>
          <w:ilvl w:val="0"/>
          <w:numId w:val="18"/>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Zamawiający wymaga, aby Wykonawca umieścił na fakturze następujące informacje:</w:t>
      </w:r>
    </w:p>
    <w:p w:rsidR="00FF6B81"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nazwę asortymentu jaki został dostarczony do Wykonawcy;</w:t>
      </w:r>
    </w:p>
    <w:p w:rsidR="00FF6B81"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cenę i wartość zamówienia;</w:t>
      </w:r>
    </w:p>
    <w:p w:rsidR="00FF6B81"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numer umowy której dotyczy faktura;</w:t>
      </w:r>
    </w:p>
    <w:p w:rsidR="00FF6B81"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numer części zamówienia, której dotyczy faktura</w:t>
      </w:r>
      <w:r w:rsidR="004A14DB">
        <w:rPr>
          <w:rFonts w:asciiTheme="minorHAnsi" w:hAnsiTheme="minorHAnsi" w:cstheme="minorHAnsi"/>
          <w:sz w:val="22"/>
          <w:szCs w:val="22"/>
        </w:rPr>
        <w:t>;</w:t>
      </w:r>
    </w:p>
    <w:p w:rsidR="006C07D6"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numer katalogowy producenta filtra/</w:t>
      </w:r>
      <w:r w:rsidR="004A14DB">
        <w:rPr>
          <w:rFonts w:asciiTheme="minorHAnsi" w:hAnsiTheme="minorHAnsi" w:cstheme="minorHAnsi"/>
          <w:sz w:val="22"/>
          <w:szCs w:val="22"/>
        </w:rPr>
        <w:t xml:space="preserve">nazwę marki samochodu </w:t>
      </w:r>
      <w:r w:rsidRPr="004D4778">
        <w:rPr>
          <w:rFonts w:asciiTheme="minorHAnsi" w:hAnsiTheme="minorHAnsi" w:cstheme="minorHAnsi"/>
          <w:sz w:val="22"/>
          <w:szCs w:val="22"/>
        </w:rPr>
        <w:t>części zamiennej</w:t>
      </w:r>
      <w:r w:rsidR="004A14DB">
        <w:rPr>
          <w:rFonts w:asciiTheme="minorHAnsi" w:hAnsiTheme="minorHAnsi" w:cstheme="minorHAnsi"/>
          <w:sz w:val="22"/>
          <w:szCs w:val="22"/>
        </w:rPr>
        <w:t>;</w:t>
      </w:r>
      <w:r w:rsidRPr="004D4778">
        <w:rPr>
          <w:rFonts w:asciiTheme="minorHAnsi" w:hAnsiTheme="minorHAnsi" w:cstheme="minorHAnsi"/>
          <w:sz w:val="22"/>
          <w:szCs w:val="22"/>
        </w:rPr>
        <w:t xml:space="preserve"> </w:t>
      </w:r>
    </w:p>
    <w:p w:rsidR="00D37E5A" w:rsidRPr="004D4778" w:rsidRDefault="00FF6B81" w:rsidP="00ED11BA">
      <w:pPr>
        <w:pStyle w:val="Akapitzlist"/>
        <w:numPr>
          <w:ilvl w:val="1"/>
          <w:numId w:val="18"/>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jeżeli część będzie spoza oferty, dopisek: „części spoza oferty przetargowej”.</w:t>
      </w:r>
    </w:p>
    <w:p w:rsidR="006C07D6" w:rsidRPr="004D4778" w:rsidRDefault="00FF6B81" w:rsidP="00ED11BA">
      <w:pPr>
        <w:pStyle w:val="Akapitzlist"/>
        <w:numPr>
          <w:ilvl w:val="0"/>
          <w:numId w:val="1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Na każde zamówienie należy wystawić fakturę wskazując jako płatnika i nabywcę:</w:t>
      </w:r>
    </w:p>
    <w:p w:rsidR="00FF6B81" w:rsidRDefault="003C78AA" w:rsidP="00534FA9">
      <w:pPr>
        <w:pStyle w:val="Akapitzlist"/>
        <w:numPr>
          <w:ilvl w:val="0"/>
          <w:numId w:val="27"/>
        </w:numPr>
        <w:spacing w:line="312" w:lineRule="auto"/>
        <w:jc w:val="both"/>
        <w:rPr>
          <w:rFonts w:asciiTheme="minorHAnsi" w:hAnsiTheme="minorHAnsi" w:cstheme="minorHAnsi"/>
          <w:b/>
          <w:sz w:val="22"/>
          <w:szCs w:val="22"/>
        </w:rPr>
      </w:pPr>
      <w:r>
        <w:rPr>
          <w:rFonts w:asciiTheme="minorHAnsi" w:hAnsiTheme="minorHAnsi" w:cstheme="minorHAnsi"/>
          <w:b/>
          <w:sz w:val="22"/>
          <w:szCs w:val="22"/>
        </w:rPr>
        <w:t>B</w:t>
      </w:r>
      <w:r w:rsidR="00FF6B81" w:rsidRPr="004D4778">
        <w:rPr>
          <w:rFonts w:asciiTheme="minorHAnsi" w:hAnsiTheme="minorHAnsi" w:cstheme="minorHAnsi"/>
          <w:b/>
          <w:sz w:val="22"/>
          <w:szCs w:val="22"/>
        </w:rPr>
        <w:t>aza Lotnictwa Taktycznego w Poznaniu- Krzesinach, 61-325 Poznań, ul. Silniki 1.</w:t>
      </w:r>
    </w:p>
    <w:p w:rsidR="003C78AA" w:rsidRDefault="00534FA9" w:rsidP="006C610A">
      <w:pPr>
        <w:pStyle w:val="Tekstpodstawowywcity"/>
        <w:numPr>
          <w:ilvl w:val="0"/>
          <w:numId w:val="18"/>
        </w:numPr>
        <w:spacing w:line="276" w:lineRule="auto"/>
        <w:ind w:left="284" w:hanging="284"/>
        <w:jc w:val="both"/>
        <w:rPr>
          <w:rStyle w:val="TekstpodstawowyZnak"/>
          <w:rFonts w:ascii="Calibri" w:hAnsi="Calibri" w:cs="Calibri"/>
          <w:sz w:val="22"/>
          <w:szCs w:val="22"/>
        </w:rPr>
      </w:pPr>
      <w:r w:rsidRPr="00534FA9">
        <w:rPr>
          <w:rStyle w:val="TekstpodstawowyZnak"/>
          <w:rFonts w:ascii="Calibri" w:hAnsi="Calibri" w:cs="Calibri"/>
          <w:sz w:val="22"/>
          <w:szCs w:val="22"/>
        </w:rPr>
        <w:t xml:space="preserve">Rozpoczęcie realizacji umowy w </w:t>
      </w:r>
      <w:r>
        <w:rPr>
          <w:rStyle w:val="TekstpodstawowyZnak"/>
          <w:rFonts w:ascii="Calibri" w:hAnsi="Calibri" w:cs="Calibri"/>
          <w:sz w:val="22"/>
          <w:szCs w:val="22"/>
        </w:rPr>
        <w:t>2025</w:t>
      </w:r>
      <w:r w:rsidRPr="00534FA9">
        <w:rPr>
          <w:rStyle w:val="TekstpodstawowyZnak"/>
          <w:rFonts w:ascii="Calibri" w:hAnsi="Calibri" w:cs="Calibri"/>
          <w:sz w:val="22"/>
          <w:szCs w:val="22"/>
        </w:rPr>
        <w:t xml:space="preserve"> roku jej obowiązywania  nastąpi pod warunkiem nie dokonania zmiany zatwierdzonym projekcie planu finansowego. W przypadku wprowadzenia takiej zmiany realizacja umowy nastąpi w zakresie i do wysokości środków określonych w zmienionym planie finansowym.</w:t>
      </w:r>
    </w:p>
    <w:p w:rsidR="003C78AA" w:rsidRDefault="00534FA9" w:rsidP="006C610A">
      <w:pPr>
        <w:pStyle w:val="Tekstpodstawowywcity"/>
        <w:numPr>
          <w:ilvl w:val="0"/>
          <w:numId w:val="18"/>
        </w:numPr>
        <w:spacing w:line="276" w:lineRule="auto"/>
        <w:ind w:left="284" w:hanging="284"/>
        <w:jc w:val="both"/>
        <w:rPr>
          <w:rStyle w:val="TekstpodstawowyZnak"/>
          <w:rFonts w:ascii="Calibri" w:hAnsi="Calibri" w:cs="Calibri"/>
          <w:sz w:val="22"/>
          <w:szCs w:val="22"/>
        </w:rPr>
      </w:pPr>
      <w:r w:rsidRPr="003C78AA">
        <w:rPr>
          <w:rStyle w:val="TekstpodstawowyZnak"/>
          <w:rFonts w:ascii="Calibri" w:hAnsi="Calibri" w:cs="Calibri"/>
          <w:sz w:val="22"/>
          <w:szCs w:val="22"/>
        </w:rPr>
        <w:t>Realizacja umowy w kolejnych latach wymaga pisemnego potwierdzenia tego faktu przez Zamawiającego, w terminie do dnia 31 grudnia roku poprzedzającego. Warunkiem potwierdzenia jest przydzielenie Zamawiającemu w planie finansowym na rok następny środków zapewniających realizację zadań stanowiących przedmiot umowy.</w:t>
      </w:r>
    </w:p>
    <w:p w:rsidR="003C78AA" w:rsidRDefault="00534FA9" w:rsidP="006C610A">
      <w:pPr>
        <w:pStyle w:val="Tekstpodstawowywcity"/>
        <w:numPr>
          <w:ilvl w:val="0"/>
          <w:numId w:val="18"/>
        </w:numPr>
        <w:spacing w:line="276" w:lineRule="auto"/>
        <w:ind w:left="284" w:hanging="284"/>
        <w:jc w:val="both"/>
        <w:rPr>
          <w:rStyle w:val="TekstpodstawowyZnak"/>
          <w:rFonts w:ascii="Calibri" w:hAnsi="Calibri" w:cs="Calibri"/>
          <w:sz w:val="22"/>
          <w:szCs w:val="22"/>
        </w:rPr>
      </w:pPr>
      <w:r w:rsidRPr="003C78AA">
        <w:rPr>
          <w:rStyle w:val="TekstpodstawowyZnak"/>
          <w:rFonts w:ascii="Calibri" w:hAnsi="Calibri" w:cs="Calibri"/>
          <w:sz w:val="22"/>
          <w:szCs w:val="22"/>
        </w:rPr>
        <w:t>W razie nie przyznania środków finansowych na realizację zadań stanowiących przedmiot umowy w kolejnym roku lub ograniczenia wysokości tych środków realizacja umowy i jej zakres ustalana będzie w formie aneksu do umowy.</w:t>
      </w:r>
    </w:p>
    <w:p w:rsidR="00D37E5A" w:rsidRDefault="00534FA9" w:rsidP="006C610A">
      <w:pPr>
        <w:pStyle w:val="Tekstpodstawowywcity"/>
        <w:numPr>
          <w:ilvl w:val="0"/>
          <w:numId w:val="18"/>
        </w:numPr>
        <w:spacing w:line="276" w:lineRule="auto"/>
        <w:ind w:left="284" w:hanging="284"/>
        <w:jc w:val="both"/>
        <w:rPr>
          <w:rStyle w:val="TekstpodstawowyZnak"/>
          <w:rFonts w:ascii="Calibri" w:hAnsi="Calibri" w:cs="Calibri"/>
          <w:sz w:val="22"/>
          <w:szCs w:val="22"/>
        </w:rPr>
      </w:pPr>
      <w:r w:rsidRPr="003C78AA">
        <w:rPr>
          <w:rStyle w:val="TekstpodstawowyZnak"/>
          <w:rFonts w:ascii="Calibri" w:hAnsi="Calibri" w:cs="Calibri"/>
          <w:sz w:val="22"/>
          <w:szCs w:val="22"/>
        </w:rPr>
        <w:t xml:space="preserve">W razie nie ziszczenia się warunku, o którym mowa w pkt. </w:t>
      </w:r>
      <w:r w:rsidR="003C78AA">
        <w:rPr>
          <w:rStyle w:val="TekstpodstawowyZnak"/>
          <w:rFonts w:ascii="Calibri" w:hAnsi="Calibri" w:cs="Calibri"/>
          <w:sz w:val="22"/>
          <w:szCs w:val="22"/>
        </w:rPr>
        <w:t>13</w:t>
      </w:r>
      <w:r w:rsidRPr="003C78AA">
        <w:rPr>
          <w:rStyle w:val="TekstpodstawowyZnak"/>
          <w:rFonts w:ascii="Calibri" w:hAnsi="Calibri" w:cs="Calibri"/>
          <w:sz w:val="22"/>
          <w:szCs w:val="22"/>
        </w:rPr>
        <w:t>-</w:t>
      </w:r>
      <w:r w:rsidR="003C78AA">
        <w:rPr>
          <w:rStyle w:val="TekstpodstawowyZnak"/>
          <w:rFonts w:ascii="Calibri" w:hAnsi="Calibri" w:cs="Calibri"/>
          <w:sz w:val="22"/>
          <w:szCs w:val="22"/>
        </w:rPr>
        <w:t>15</w:t>
      </w:r>
      <w:r w:rsidRPr="003C78AA">
        <w:rPr>
          <w:rStyle w:val="TekstpodstawowyZnak"/>
          <w:rFonts w:ascii="Calibri" w:hAnsi="Calibri" w:cs="Calibri"/>
          <w:sz w:val="22"/>
          <w:szCs w:val="22"/>
        </w:rPr>
        <w:t>, Wykonawcy nie przysługują jakiekolwiek roszczenia z tego tytułu od Zamawiającego.</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6</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WARUNKI GWARANCJI</w:t>
      </w:r>
    </w:p>
    <w:p w:rsidR="00FF6B81" w:rsidRPr="004D4778" w:rsidRDefault="00FF6B81" w:rsidP="004A14DB">
      <w:pPr>
        <w:pStyle w:val="Akapitzlist"/>
        <w:numPr>
          <w:ilvl w:val="0"/>
          <w:numId w:val="17"/>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Na przedmiot zamówienia obowiązywać będzie gwarancja producenta, z wyjątkiem pozycji w których został określony wymagany okres gwarancji w formularzu cenowym (zał. nr 1 do </w:t>
      </w:r>
      <w:r w:rsidRPr="004D4778">
        <w:rPr>
          <w:rFonts w:asciiTheme="minorHAnsi" w:eastAsia="Palatino Linotype" w:hAnsiTheme="minorHAnsi" w:cstheme="minorHAnsi"/>
          <w:sz w:val="22"/>
          <w:szCs w:val="22"/>
        </w:rPr>
        <w:lastRenderedPageBreak/>
        <w:t xml:space="preserve">umowy). Wykonawca  zobowiązany jest wydać Zamawiającemu dokumenty gwarancyjne dostarczonych towarów, jeśli takich udzielił producent. Na towary, dla których producent nie określa terminu gwarancji, odpowiedzialność za jakość dostarczonego towaru przejmuje Wykonawca przez okres </w:t>
      </w:r>
      <w:r w:rsidR="006A0742">
        <w:rPr>
          <w:rFonts w:asciiTheme="minorHAnsi" w:eastAsia="Palatino Linotype" w:hAnsiTheme="minorHAnsi" w:cstheme="minorHAnsi"/>
          <w:sz w:val="22"/>
          <w:szCs w:val="22"/>
        </w:rPr>
        <w:t>24</w:t>
      </w:r>
      <w:r w:rsidRPr="004D4778">
        <w:rPr>
          <w:rFonts w:asciiTheme="minorHAnsi" w:eastAsia="Palatino Linotype" w:hAnsiTheme="minorHAnsi" w:cstheme="minorHAnsi"/>
          <w:sz w:val="22"/>
          <w:szCs w:val="22"/>
        </w:rPr>
        <w:t xml:space="preserve"> miesięcy od daty dostawy do Zamawiającego.</w:t>
      </w:r>
    </w:p>
    <w:p w:rsidR="00FF6B81" w:rsidRPr="004D4778" w:rsidRDefault="00FF6B81" w:rsidP="004A14DB">
      <w:pPr>
        <w:pStyle w:val="Akapitzlist"/>
        <w:numPr>
          <w:ilvl w:val="0"/>
          <w:numId w:val="17"/>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 przypadku stwierdzenia w okresie gwarancji wad dostarczonego towaru Zamawiający zawiadamia Wykonawcę w formie ,,Protokołu reklamac</w:t>
      </w:r>
      <w:r w:rsidR="003C78AA">
        <w:rPr>
          <w:rFonts w:asciiTheme="minorHAnsi" w:eastAsia="Palatino Linotype" w:hAnsiTheme="minorHAnsi" w:cstheme="minorHAnsi"/>
          <w:sz w:val="22"/>
          <w:szCs w:val="22"/>
        </w:rPr>
        <w:t>yjnego</w:t>
      </w:r>
      <w:r w:rsidRPr="004D4778">
        <w:rPr>
          <w:rFonts w:asciiTheme="minorHAnsi" w:eastAsia="Palatino Linotype" w:hAnsiTheme="minorHAnsi" w:cstheme="minorHAnsi"/>
          <w:sz w:val="22"/>
          <w:szCs w:val="22"/>
        </w:rPr>
        <w:t>” o ujawnieniu wady. W tym przypadku Wykonawca:</w:t>
      </w:r>
    </w:p>
    <w:p w:rsidR="00FF6B81" w:rsidRPr="004D4778" w:rsidRDefault="00FF6B81" w:rsidP="004A14DB">
      <w:pPr>
        <w:spacing w:line="312" w:lineRule="auto"/>
        <w:ind w:left="567"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 usunie wadę w terminie </w:t>
      </w:r>
      <w:r w:rsidR="006C610A">
        <w:rPr>
          <w:rFonts w:asciiTheme="minorHAnsi" w:eastAsia="Palatino Linotype" w:hAnsiTheme="minorHAnsi" w:cstheme="minorHAnsi"/>
          <w:sz w:val="22"/>
          <w:szCs w:val="22"/>
        </w:rPr>
        <w:t>2</w:t>
      </w:r>
      <w:r w:rsidRPr="004D4778">
        <w:rPr>
          <w:rFonts w:asciiTheme="minorHAnsi" w:eastAsia="Palatino Linotype" w:hAnsiTheme="minorHAnsi" w:cstheme="minorHAnsi"/>
          <w:sz w:val="22"/>
          <w:szCs w:val="22"/>
        </w:rPr>
        <w:t xml:space="preserve"> dni licząc od daty otrzymania, Protokołu reklamac</w:t>
      </w:r>
      <w:r w:rsidR="003C78AA">
        <w:rPr>
          <w:rFonts w:asciiTheme="minorHAnsi" w:eastAsia="Palatino Linotype" w:hAnsiTheme="minorHAnsi" w:cstheme="minorHAnsi"/>
          <w:sz w:val="22"/>
          <w:szCs w:val="22"/>
        </w:rPr>
        <w:t>yjnego</w:t>
      </w:r>
      <w:r w:rsidRPr="004D4778">
        <w:rPr>
          <w:rFonts w:asciiTheme="minorHAnsi" w:eastAsia="Palatino Linotype" w:hAnsiTheme="minorHAnsi" w:cstheme="minorHAnsi"/>
          <w:sz w:val="22"/>
          <w:szCs w:val="22"/>
        </w:rPr>
        <w:t>”:</w:t>
      </w:r>
    </w:p>
    <w:p w:rsidR="004A14DB" w:rsidRDefault="00FF6B81" w:rsidP="004A14DB">
      <w:pPr>
        <w:spacing w:line="312" w:lineRule="auto"/>
        <w:ind w:left="567"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w przypadku braku możliwości usunięcia wad towaru, Wykonawca wymieni go na nowy</w:t>
      </w:r>
      <w:r w:rsidR="004A14DB">
        <w:rPr>
          <w:rFonts w:asciiTheme="minorHAnsi" w:eastAsia="Palatino Linotype" w:hAnsiTheme="minorHAnsi" w:cstheme="minorHAnsi"/>
          <w:sz w:val="22"/>
          <w:szCs w:val="22"/>
        </w:rPr>
        <w:t xml:space="preserve">, </w:t>
      </w:r>
    </w:p>
    <w:p w:rsidR="00FF6B81" w:rsidRPr="004D4778" w:rsidRDefault="00FF6B81" w:rsidP="004A14DB">
      <w:pPr>
        <w:spacing w:line="312" w:lineRule="auto"/>
        <w:ind w:left="567"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wolny od wad , w terminie </w:t>
      </w:r>
      <w:r w:rsidR="006C610A">
        <w:rPr>
          <w:rFonts w:asciiTheme="minorHAnsi" w:eastAsia="Palatino Linotype" w:hAnsiTheme="minorHAnsi" w:cstheme="minorHAnsi"/>
          <w:sz w:val="22"/>
          <w:szCs w:val="22"/>
        </w:rPr>
        <w:t>5</w:t>
      </w:r>
      <w:r w:rsidR="0018611E">
        <w:rPr>
          <w:rFonts w:asciiTheme="minorHAnsi" w:eastAsia="Palatino Linotype" w:hAnsiTheme="minorHAnsi" w:cstheme="minorHAnsi"/>
          <w:sz w:val="22"/>
          <w:szCs w:val="22"/>
        </w:rPr>
        <w:t xml:space="preserve"> dni</w:t>
      </w:r>
      <w:r w:rsidRPr="004D4778">
        <w:rPr>
          <w:rFonts w:asciiTheme="minorHAnsi" w:eastAsia="Palatino Linotype" w:hAnsiTheme="minorHAnsi" w:cstheme="minorHAnsi"/>
          <w:sz w:val="22"/>
          <w:szCs w:val="22"/>
        </w:rPr>
        <w:t xml:space="preserve"> od daty otrzymania ,,Protokołu reklamac</w:t>
      </w:r>
      <w:r w:rsidR="003C78AA">
        <w:rPr>
          <w:rFonts w:asciiTheme="minorHAnsi" w:eastAsia="Palatino Linotype" w:hAnsiTheme="minorHAnsi" w:cstheme="minorHAnsi"/>
          <w:sz w:val="22"/>
          <w:szCs w:val="22"/>
        </w:rPr>
        <w:t>yjnego</w:t>
      </w:r>
      <w:r w:rsidRPr="004D4778">
        <w:rPr>
          <w:rFonts w:asciiTheme="minorHAnsi" w:eastAsia="Palatino Linotype" w:hAnsiTheme="minorHAnsi" w:cstheme="minorHAnsi"/>
          <w:sz w:val="22"/>
          <w:szCs w:val="22"/>
        </w:rPr>
        <w:t>”.</w:t>
      </w:r>
    </w:p>
    <w:p w:rsidR="00D37E5A" w:rsidRPr="004A14DB" w:rsidRDefault="00FF6B81" w:rsidP="00D37E5A">
      <w:pPr>
        <w:pStyle w:val="Akapitzlist"/>
        <w:numPr>
          <w:ilvl w:val="0"/>
          <w:numId w:val="17"/>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Wykonawca na własny koszt i odpowiedzialność dokona odbioru wadliwego towaru wraz z ,,Protokołem reklamac</w:t>
      </w:r>
      <w:r w:rsidR="003C78AA">
        <w:rPr>
          <w:rFonts w:asciiTheme="minorHAnsi" w:eastAsia="Palatino Linotype" w:hAnsiTheme="minorHAnsi" w:cstheme="minorHAnsi"/>
          <w:sz w:val="22"/>
          <w:szCs w:val="22"/>
        </w:rPr>
        <w:t>yjnego</w:t>
      </w:r>
      <w:r w:rsidRPr="004D4778">
        <w:rPr>
          <w:rFonts w:asciiTheme="minorHAnsi" w:eastAsia="Palatino Linotype" w:hAnsiTheme="minorHAnsi" w:cstheme="minorHAnsi"/>
          <w:sz w:val="22"/>
          <w:szCs w:val="22"/>
        </w:rPr>
        <w:t>”, za pokwitowaniem. Koszt dostawy towaru nowego, wolnego od wad poniesie Wykonawca.</w:t>
      </w:r>
    </w:p>
    <w:p w:rsidR="00FF6B81" w:rsidRPr="004D4778" w:rsidRDefault="00FF6B81" w:rsidP="004A14DB">
      <w:pPr>
        <w:spacing w:line="312" w:lineRule="auto"/>
        <w:jc w:val="center"/>
        <w:rPr>
          <w:rFonts w:asciiTheme="minorHAnsi" w:eastAsia="Palatino Linotype" w:hAnsiTheme="minorHAnsi" w:cstheme="minorHAnsi"/>
          <w:b/>
          <w:sz w:val="22"/>
          <w:szCs w:val="22"/>
        </w:rPr>
      </w:pPr>
      <w:r w:rsidRPr="004D4778">
        <w:rPr>
          <w:rFonts w:asciiTheme="minorHAnsi" w:hAnsiTheme="minorHAnsi" w:cstheme="minorHAnsi"/>
          <w:b/>
          <w:color w:val="000000"/>
          <w:sz w:val="22"/>
          <w:szCs w:val="22"/>
        </w:rPr>
        <w:t>§ 7</w:t>
      </w:r>
    </w:p>
    <w:p w:rsidR="00FF6B81" w:rsidRPr="004D4778" w:rsidRDefault="00FF6B81" w:rsidP="00D37E5A">
      <w:pPr>
        <w:spacing w:line="312" w:lineRule="auto"/>
        <w:jc w:val="center"/>
        <w:rPr>
          <w:rFonts w:asciiTheme="minorHAnsi" w:hAnsiTheme="minorHAnsi" w:cstheme="minorHAnsi"/>
          <w:b/>
          <w:color w:val="000000"/>
          <w:sz w:val="22"/>
          <w:szCs w:val="22"/>
        </w:rPr>
      </w:pPr>
      <w:r w:rsidRPr="004D4778">
        <w:rPr>
          <w:rFonts w:asciiTheme="minorHAnsi" w:hAnsiTheme="minorHAnsi" w:cstheme="minorHAnsi"/>
          <w:b/>
          <w:color w:val="000000"/>
          <w:sz w:val="22"/>
          <w:szCs w:val="22"/>
        </w:rPr>
        <w:t>KARY UMOWNE</w:t>
      </w:r>
    </w:p>
    <w:p w:rsidR="00FF6B81"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zapłaci Zamawiającemu karę umowną:</w:t>
      </w:r>
    </w:p>
    <w:p w:rsidR="00FF6B81" w:rsidRPr="004D4778" w:rsidRDefault="00FF6B81" w:rsidP="004A14DB">
      <w:pPr>
        <w:pStyle w:val="Akapitzlist"/>
        <w:numPr>
          <w:ilvl w:val="0"/>
          <w:numId w:val="16"/>
        </w:numPr>
        <w:shd w:val="clear" w:color="auto" w:fill="FFFFFF"/>
        <w:spacing w:line="312" w:lineRule="auto"/>
        <w:ind w:left="567" w:hanging="284"/>
        <w:jc w:val="both"/>
        <w:rPr>
          <w:rFonts w:asciiTheme="minorHAnsi" w:hAnsiTheme="minorHAnsi" w:cstheme="minorHAnsi"/>
          <w:sz w:val="22"/>
          <w:szCs w:val="22"/>
        </w:rPr>
      </w:pPr>
      <w:r w:rsidRPr="004D4778">
        <w:rPr>
          <w:rFonts w:asciiTheme="minorHAnsi" w:hAnsiTheme="minorHAnsi" w:cstheme="minorHAnsi"/>
          <w:bCs/>
          <w:sz w:val="22"/>
          <w:szCs w:val="22"/>
        </w:rPr>
        <w:t>za zwłokę</w:t>
      </w:r>
      <w:r w:rsidRPr="004D4778">
        <w:rPr>
          <w:rFonts w:asciiTheme="minorHAnsi" w:hAnsiTheme="minorHAnsi" w:cstheme="minorHAnsi"/>
          <w:sz w:val="22"/>
          <w:szCs w:val="22"/>
        </w:rPr>
        <w:t xml:space="preserve"> w wykonaniu obowiązku wydania Zamawiającemu przedmiotu Umowy w stosunku do terminu, o którym mowa w § 2 ust. 1 Umowy – w wysokości 0,2% wynagrodzenia brutto określonego w § 5 ust. 1 Umowy za każdy dzień </w:t>
      </w:r>
      <w:r w:rsidRPr="004D4778">
        <w:rPr>
          <w:rFonts w:asciiTheme="minorHAnsi" w:hAnsiTheme="minorHAnsi" w:cstheme="minorHAnsi"/>
          <w:bCs/>
          <w:sz w:val="22"/>
          <w:szCs w:val="22"/>
        </w:rPr>
        <w:t>zwłoki,</w:t>
      </w:r>
      <w:r w:rsidRPr="004D4778">
        <w:rPr>
          <w:rFonts w:asciiTheme="minorHAnsi" w:hAnsiTheme="minorHAnsi" w:cstheme="minorHAnsi"/>
          <w:sz w:val="22"/>
          <w:szCs w:val="22"/>
        </w:rPr>
        <w:t xml:space="preserve"> z zastrzeżeniem ust. 3,</w:t>
      </w:r>
    </w:p>
    <w:p w:rsidR="00FF6B81" w:rsidRPr="004D4778" w:rsidRDefault="00FF6B81" w:rsidP="004A14DB">
      <w:pPr>
        <w:pStyle w:val="Akapitzlist"/>
        <w:numPr>
          <w:ilvl w:val="0"/>
          <w:numId w:val="16"/>
        </w:numPr>
        <w:shd w:val="clear" w:color="auto" w:fill="FFFFFF"/>
        <w:spacing w:line="312" w:lineRule="auto"/>
        <w:ind w:left="567" w:hanging="284"/>
        <w:jc w:val="both"/>
        <w:rPr>
          <w:rFonts w:asciiTheme="minorHAnsi" w:hAnsiTheme="minorHAnsi" w:cstheme="minorHAnsi"/>
          <w:sz w:val="22"/>
          <w:szCs w:val="22"/>
        </w:rPr>
      </w:pPr>
      <w:r w:rsidRPr="004D4778">
        <w:rPr>
          <w:rFonts w:asciiTheme="minorHAnsi" w:hAnsiTheme="minorHAnsi" w:cstheme="minorHAnsi"/>
          <w:bCs/>
          <w:sz w:val="22"/>
          <w:szCs w:val="22"/>
        </w:rPr>
        <w:t>za zwłokę</w:t>
      </w:r>
      <w:r w:rsidRPr="004D4778">
        <w:rPr>
          <w:rFonts w:asciiTheme="minorHAnsi" w:hAnsiTheme="minorHAnsi" w:cstheme="minorHAnsi"/>
          <w:sz w:val="22"/>
          <w:szCs w:val="22"/>
        </w:rPr>
        <w:t xml:space="preserve"> w usunięciu wad stwierdzonych przy odbiorze lub w okresie gwarancji/rękojmi – w wysokości 0,2% wynagrodzenia brutto określonego w § 5 ust. 1 Umowy za każdy dzień </w:t>
      </w:r>
      <w:r w:rsidRPr="004D4778">
        <w:rPr>
          <w:rFonts w:asciiTheme="minorHAnsi" w:hAnsiTheme="minorHAnsi" w:cstheme="minorHAnsi"/>
          <w:bCs/>
          <w:sz w:val="22"/>
          <w:szCs w:val="22"/>
        </w:rPr>
        <w:t>zwłoki</w:t>
      </w:r>
      <w:r w:rsidRPr="004D4778">
        <w:rPr>
          <w:rFonts w:asciiTheme="minorHAnsi" w:hAnsiTheme="minorHAnsi" w:cstheme="minorHAnsi"/>
          <w:sz w:val="22"/>
          <w:szCs w:val="22"/>
        </w:rPr>
        <w:t>, z zastrzeżeniem ust. 3,</w:t>
      </w:r>
    </w:p>
    <w:p w:rsidR="00FF6B81" w:rsidRPr="004D4778" w:rsidRDefault="00FF6B81" w:rsidP="004A14DB">
      <w:pPr>
        <w:pStyle w:val="Akapitzlist"/>
        <w:numPr>
          <w:ilvl w:val="0"/>
          <w:numId w:val="16"/>
        </w:numPr>
        <w:shd w:val="clear" w:color="auto" w:fill="FFFFFF"/>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za odstąpienie od Umowy przez którąkolwiek ze Stron z przyczyn, za które Wykonawca ponosi odpowiedzialność – w wysokości 20 % wynagrodzenia brutto, o którym mowa w § 5 ust. 1 Umowy; </w:t>
      </w:r>
      <w:r w:rsidRPr="004D4778">
        <w:rPr>
          <w:rFonts w:asciiTheme="minorHAnsi" w:eastAsia="Palatino Linotype" w:hAnsiTheme="minorHAnsi" w:cstheme="minorHAnsi"/>
          <w:sz w:val="22"/>
          <w:szCs w:val="22"/>
        </w:rPr>
        <w:t>(w sytuacji częściowego odstąpienia, % kary umownej naliczany  jest od wartości przedmiotu umowy brutto, od której Zamawiający odstąpił).</w:t>
      </w:r>
    </w:p>
    <w:p w:rsidR="00FF6B81" w:rsidRPr="004D4778" w:rsidRDefault="00FF6B81" w:rsidP="004A14DB">
      <w:pPr>
        <w:pStyle w:val="Akapitzlist"/>
        <w:numPr>
          <w:ilvl w:val="0"/>
          <w:numId w:val="15"/>
        </w:numPr>
        <w:shd w:val="clear" w:color="auto" w:fill="FFFFFF"/>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0A7B55"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bCs/>
          <w:sz w:val="22"/>
          <w:szCs w:val="22"/>
        </w:rPr>
      </w:pPr>
      <w:r w:rsidRPr="004D4778">
        <w:rPr>
          <w:rFonts w:asciiTheme="minorHAnsi" w:hAnsiTheme="minorHAnsi" w:cstheme="minorHAnsi"/>
          <w:bCs/>
          <w:sz w:val="22"/>
          <w:szCs w:val="22"/>
        </w:rPr>
        <w:t>Łączna wysokość kar umownych nie może przekroczyć 20% łącznej wartości wynagrodzenia brutto, o którym mowa w § 5 ust. 1.</w:t>
      </w:r>
    </w:p>
    <w:p w:rsidR="00FF6B81"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b/>
          <w:bCs/>
          <w:sz w:val="22"/>
          <w:szCs w:val="22"/>
        </w:rPr>
      </w:pPr>
      <w:r w:rsidRPr="004D4778">
        <w:rPr>
          <w:rFonts w:asciiTheme="minorHAnsi" w:hAnsiTheme="minorHAnsi" w:cstheme="minorHAnsi"/>
          <w:sz w:val="22"/>
          <w:szCs w:val="22"/>
        </w:rPr>
        <w:t xml:space="preserve">Zamawiający jest uprawniony do </w:t>
      </w:r>
      <w:r w:rsidRPr="004D4778">
        <w:rPr>
          <w:rFonts w:asciiTheme="minorHAnsi" w:hAnsiTheme="minorHAnsi" w:cstheme="minorHAnsi"/>
          <w:bCs/>
          <w:sz w:val="22"/>
          <w:szCs w:val="22"/>
        </w:rPr>
        <w:t>potrącania wierzytelności</w:t>
      </w:r>
      <w:r w:rsidRPr="004D4778">
        <w:rPr>
          <w:rFonts w:asciiTheme="minorHAnsi" w:hAnsiTheme="minorHAnsi" w:cstheme="minorHAnsi"/>
          <w:sz w:val="22"/>
          <w:szCs w:val="22"/>
        </w:rPr>
        <w:t xml:space="preserve"> wobec Wykonawcy z tytułu kar umownych z wierzytelnościami Wykonawcy wobec Zamawiającego z tytułu wynagrodzenia</w:t>
      </w:r>
      <w:r w:rsidRPr="004D4778">
        <w:rPr>
          <w:rFonts w:asciiTheme="minorHAnsi" w:hAnsiTheme="minorHAnsi" w:cstheme="minorHAnsi"/>
          <w:i/>
          <w:iCs/>
          <w:sz w:val="22"/>
          <w:szCs w:val="22"/>
        </w:rPr>
        <w:t>,</w:t>
      </w:r>
      <w:r w:rsidRPr="004D4778">
        <w:rPr>
          <w:rFonts w:asciiTheme="minorHAnsi" w:hAnsiTheme="minorHAnsi" w:cstheme="minorHAnsi"/>
          <w:sz w:val="22"/>
          <w:szCs w:val="22"/>
        </w:rPr>
        <w:t xml:space="preserve"> na co Wykonawca wyraża zgodę.</w:t>
      </w:r>
    </w:p>
    <w:p w:rsidR="0053736E"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 xml:space="preserve">Zamawiający może dokonać potrącenia, o którym mowa w ust. 4, w każdym przypadku powstania uprawnienia do żądania zapłaty kary umownej, choćby jego wierzytelność z tego tytułu nie była jeszcze wymagalna (nie upłynął jeszcze termin, w którym Wykonawca </w:t>
      </w:r>
      <w:r w:rsidRPr="004D4778">
        <w:rPr>
          <w:rFonts w:asciiTheme="minorHAnsi" w:hAnsiTheme="minorHAnsi" w:cstheme="minorHAnsi"/>
          <w:sz w:val="22"/>
          <w:szCs w:val="22"/>
        </w:rPr>
        <w:lastRenderedPageBreak/>
        <w:t>zobowiązany jest do zapłaty kary umownej).</w:t>
      </w:r>
    </w:p>
    <w:p w:rsidR="00FF6B81"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FF6B81" w:rsidRPr="004D4778" w:rsidRDefault="00FF6B81" w:rsidP="004A14DB">
      <w:pPr>
        <w:pStyle w:val="Akapitzlist"/>
        <w:widowControl w:val="0"/>
        <w:numPr>
          <w:ilvl w:val="0"/>
          <w:numId w:val="15"/>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Wykonawca zapłaci karę umowną w terminie 14 dni od daty otrzymania od Zamawiającego żądania jej zapłaty, przelewem na rachunek bankowy wskazany przez Zamawiającego w żądaniu zapłaty.</w:t>
      </w:r>
    </w:p>
    <w:p w:rsidR="00FF6B81" w:rsidRPr="004D4778" w:rsidRDefault="00FF6B81" w:rsidP="004E68E8">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8</w:t>
      </w:r>
    </w:p>
    <w:p w:rsidR="00FF6B81" w:rsidRPr="004D4778" w:rsidRDefault="00FF6B81" w:rsidP="004E68E8">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ODSTĄPIENIE OD UMOWY</w:t>
      </w:r>
    </w:p>
    <w:p w:rsidR="00FF6B81" w:rsidRPr="004D4778" w:rsidRDefault="00FF6B81" w:rsidP="003C78AA">
      <w:pPr>
        <w:pStyle w:val="Akapitzlist"/>
        <w:numPr>
          <w:ilvl w:val="0"/>
          <w:numId w:val="14"/>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co wynika z art. 456 ust. 1 pkt 1) ustawy Pzp oraz w przypadku wystąpienia okoliczności o których mowa w art. 456 ust. 1 pkt 2) ustawy Pzp. W przypadku odstąpienia przez Zamawiającego od umowy Wykonawca może żądać wyłącznie wynagrodzenia należnego z tytułu wykonania części umowy.</w:t>
      </w:r>
    </w:p>
    <w:p w:rsidR="0018611E" w:rsidRDefault="00FF6B81" w:rsidP="003C78AA">
      <w:pPr>
        <w:pStyle w:val="Akapitzlist"/>
        <w:numPr>
          <w:ilvl w:val="0"/>
          <w:numId w:val="14"/>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Zamawiającemu przysługuje prawo do odstąpienia od umowy również w następujących okolicznościach</w:t>
      </w:r>
      <w:r w:rsidR="0018611E">
        <w:rPr>
          <w:rFonts w:asciiTheme="minorHAnsi" w:hAnsiTheme="minorHAnsi" w:cstheme="minorHAnsi"/>
          <w:sz w:val="22"/>
          <w:szCs w:val="22"/>
        </w:rPr>
        <w:t>:</w:t>
      </w:r>
    </w:p>
    <w:p w:rsidR="0018611E" w:rsidRDefault="00FF6B81" w:rsidP="0018611E">
      <w:pPr>
        <w:pStyle w:val="Akapitzlist"/>
        <w:numPr>
          <w:ilvl w:val="0"/>
          <w:numId w:val="28"/>
        </w:num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 jeżeli w stosunku do Wykonawcy sąd odmówi ogłoszenia upadłości z uwagi na niewystarczające aktywa na prowadzenie upadłości, </w:t>
      </w:r>
    </w:p>
    <w:p w:rsidR="0018611E" w:rsidRDefault="00FF6B81" w:rsidP="0018611E">
      <w:pPr>
        <w:pStyle w:val="Akapitzlist"/>
        <w:numPr>
          <w:ilvl w:val="0"/>
          <w:numId w:val="28"/>
        </w:num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jeżeli Wykonawca zawrze z wierzycielami układ powodujący zagrożenie dla realizacji umowy lub nastąpi likwidacja przedsiębiorstwa Wykonawcy, </w:t>
      </w:r>
    </w:p>
    <w:p w:rsidR="00FF6B81" w:rsidRPr="004D4778" w:rsidRDefault="00FF6B81" w:rsidP="0018611E">
      <w:pPr>
        <w:pStyle w:val="Akapitzlist"/>
        <w:numPr>
          <w:ilvl w:val="0"/>
          <w:numId w:val="28"/>
        </w:num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jeżeli w wyniku wszczętego postępowania egzekucyjnego nastąpi zajęcie majątku Wykonawcy lub jego znacznej części;</w:t>
      </w:r>
    </w:p>
    <w:p w:rsidR="00FF6B81" w:rsidRPr="004D4778"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o odstąpieniu od umowy odpowiednie zastosowanie ma ust. 4 i 5</w:t>
      </w:r>
      <w:r w:rsidR="003C78AA">
        <w:rPr>
          <w:rFonts w:asciiTheme="minorHAnsi" w:hAnsiTheme="minorHAnsi" w:cstheme="minorHAnsi"/>
          <w:sz w:val="22"/>
          <w:szCs w:val="22"/>
        </w:rPr>
        <w:t xml:space="preserve"> poniżej</w:t>
      </w:r>
      <w:r w:rsidRPr="004D4778">
        <w:rPr>
          <w:rFonts w:asciiTheme="minorHAnsi" w:hAnsiTheme="minorHAnsi" w:cstheme="minorHAnsi"/>
          <w:sz w:val="22"/>
          <w:szCs w:val="22"/>
        </w:rPr>
        <w:t>. Powyższe uprawnienie Zamawiającego nie uchybia możliwości odstąpienia od umowy przez którąkolwiek ze Stron, na podstawie przepisów Kodeksu cywilnego.</w:t>
      </w:r>
    </w:p>
    <w:p w:rsidR="00FF6B81" w:rsidRPr="004D4778"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 przypadku wystąpienia okoliczności, o których mowa w niniejszej umowie, Zamawiającemu przysługuje prawo odstąpienia od umowy w terminie do dnia …………. ( 30 dni od dnia zakończenia umowy)</w:t>
      </w:r>
    </w:p>
    <w:p w:rsidR="003C78AA"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3C78AA">
        <w:rPr>
          <w:rFonts w:asciiTheme="minorHAnsi" w:hAnsiTheme="minorHAnsi" w:cstheme="minorHAnsi"/>
          <w:sz w:val="22"/>
          <w:szCs w:val="22"/>
        </w:rPr>
        <w:t>Oświadczenie o odstąpieniu od umowy należy złożyć drugiej Stronie w formie pisemnej</w:t>
      </w:r>
      <w:r w:rsidR="003C78AA">
        <w:rPr>
          <w:rFonts w:asciiTheme="minorHAnsi" w:hAnsiTheme="minorHAnsi" w:cstheme="minorHAnsi"/>
          <w:sz w:val="22"/>
          <w:szCs w:val="22"/>
        </w:rPr>
        <w:t>.</w:t>
      </w:r>
    </w:p>
    <w:p w:rsidR="00FF6B81" w:rsidRPr="003C78AA"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3C78AA">
        <w:rPr>
          <w:rFonts w:asciiTheme="minorHAnsi" w:hAnsiTheme="minorHAnsi" w:cstheme="minorHAnsi"/>
          <w:sz w:val="22"/>
          <w:szCs w:val="22"/>
        </w:rPr>
        <w:t>W przypadku odstąpienia od umowy przez którąkolwiek ze Stron, Wykonawca zachowuje prawo do wynagrodzenia wyłącznie za przedmiot umowy zrealizowany do dnia odstąpienia od umowy. Wykonawcy nie przysługują żadne inne roszczenia.</w:t>
      </w:r>
    </w:p>
    <w:p w:rsidR="00FF6B81" w:rsidRPr="004D4778"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lastRenderedPageBreak/>
        <w:t>Odstąpienie Zamawiającego od umowy nie zwalnia Wykonawcy od zapłaty kary umownej lub odszkodowania.</w:t>
      </w:r>
    </w:p>
    <w:p w:rsidR="00B648B8" w:rsidRPr="003C78AA" w:rsidRDefault="00FF6B81" w:rsidP="0018611E">
      <w:pPr>
        <w:pStyle w:val="Akapitzlist"/>
        <w:numPr>
          <w:ilvl w:val="0"/>
          <w:numId w:val="28"/>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9</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ZMIANY UMOWY</w:t>
      </w:r>
    </w:p>
    <w:p w:rsidR="00FF6B81" w:rsidRPr="004D4778" w:rsidRDefault="00FF6B81" w:rsidP="003C78AA">
      <w:pPr>
        <w:numPr>
          <w:ilvl w:val="0"/>
          <w:numId w:val="12"/>
        </w:numPr>
        <w:suppressAutoHyphens w:val="0"/>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Niedopuszczalne są istotne zmiany postanowień Umowy o których mowa w art. 454 Ustawy.</w:t>
      </w:r>
    </w:p>
    <w:p w:rsidR="00FF6B81" w:rsidRPr="004D4778" w:rsidRDefault="00FF6B81" w:rsidP="003C78AA">
      <w:pPr>
        <w:numPr>
          <w:ilvl w:val="0"/>
          <w:numId w:val="12"/>
        </w:numPr>
        <w:suppressAutoHyphens w:val="0"/>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Zamawiający dopuszcza zmianę umowy w następujących sytuacjach:</w:t>
      </w:r>
    </w:p>
    <w:p w:rsidR="00FF6B81" w:rsidRPr="004D4778" w:rsidRDefault="00FF6B81" w:rsidP="003C78AA">
      <w:pPr>
        <w:pStyle w:val="Akapitzlist"/>
        <w:numPr>
          <w:ilvl w:val="1"/>
          <w:numId w:val="12"/>
        </w:numPr>
        <w:suppressAutoHyphens w:val="0"/>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na niezmienionych zasadach oraz bez podwyższenia cen jednostkowych brutto;</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zmiany sposobu fakturowania ze względu na zmiany organizacyjne u Zamawiającego;</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wystąpienia zmiany powszechnie obowiązujących przepisów prawa, w zakresie mającym istotny wpływ na realizację przedmiotu Umowy;</w:t>
      </w:r>
    </w:p>
    <w:p w:rsidR="00FF6B81" w:rsidRPr="004D4778" w:rsidRDefault="00FF6B81" w:rsidP="003C78AA">
      <w:pPr>
        <w:pStyle w:val="Akapitzlist"/>
        <w:numPr>
          <w:ilvl w:val="1"/>
          <w:numId w:val="12"/>
        </w:numPr>
        <w:spacing w:line="312" w:lineRule="auto"/>
        <w:ind w:left="567" w:hanging="284"/>
        <w:jc w:val="both"/>
        <w:rPr>
          <w:rFonts w:asciiTheme="minorHAnsi" w:hAnsiTheme="minorHAnsi" w:cstheme="minorHAnsi"/>
          <w:sz w:val="22"/>
          <w:szCs w:val="22"/>
        </w:rPr>
      </w:pPr>
      <w:r w:rsidRPr="004D4778">
        <w:rPr>
          <w:rFonts w:asciiTheme="minorHAnsi" w:hAnsiTheme="minorHAnsi" w:cstheme="minorHAnsi"/>
          <w:sz w:val="22"/>
          <w:szCs w:val="22"/>
        </w:rPr>
        <w:t>wystąpienia siły wyższej, która uniemożliwi wykonywanie Umowy zgodnie z jej postanowieniami.</w:t>
      </w:r>
    </w:p>
    <w:p w:rsidR="00FF6B81" w:rsidRPr="004D4778" w:rsidRDefault="00FF6B81" w:rsidP="003C78AA">
      <w:pPr>
        <w:pStyle w:val="Akapitzlist"/>
        <w:numPr>
          <w:ilvl w:val="0"/>
          <w:numId w:val="12"/>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Niezależnie od postanowień ust. 2, zmiana Umowy może zostać dokonana w sytuacjach przewidzianych w Ustawie.</w:t>
      </w:r>
    </w:p>
    <w:p w:rsidR="00FF6B81" w:rsidRPr="004D4778" w:rsidRDefault="00FF6B81" w:rsidP="003C78AA">
      <w:pPr>
        <w:pStyle w:val="Akapitzlist"/>
        <w:numPr>
          <w:ilvl w:val="0"/>
          <w:numId w:val="12"/>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t>Dokonanie zmian, o których mowa w ust. 2, z wyjątkiem zmian określonych w ust. 2 pkt 4 wymaga pisemnego aneksu do Umowy, podpisanego przez upoważnionych przedstawicieli obu Stron, pod rygorem nieważności.</w:t>
      </w:r>
    </w:p>
    <w:p w:rsidR="00524520" w:rsidRDefault="00FF6B81" w:rsidP="00524520">
      <w:pPr>
        <w:pStyle w:val="Akapitzlist"/>
        <w:numPr>
          <w:ilvl w:val="0"/>
          <w:numId w:val="12"/>
        </w:numPr>
        <w:spacing w:line="312" w:lineRule="auto"/>
        <w:ind w:left="284" w:hanging="284"/>
        <w:jc w:val="both"/>
        <w:rPr>
          <w:rFonts w:asciiTheme="minorHAnsi" w:hAnsiTheme="minorHAnsi" w:cstheme="minorHAnsi"/>
          <w:sz w:val="22"/>
          <w:szCs w:val="22"/>
        </w:rPr>
      </w:pPr>
      <w:r w:rsidRPr="004D4778">
        <w:rPr>
          <w:rFonts w:asciiTheme="minorHAnsi" w:hAnsiTheme="minorHAnsi" w:cstheme="minorHAnsi"/>
          <w:sz w:val="22"/>
          <w:szCs w:val="22"/>
        </w:rPr>
        <w:lastRenderedPageBreak/>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524520" w:rsidRPr="00524520" w:rsidRDefault="00524520" w:rsidP="00524520">
      <w:pPr>
        <w:pStyle w:val="Akapitzlist"/>
        <w:numPr>
          <w:ilvl w:val="0"/>
          <w:numId w:val="12"/>
        </w:numPr>
        <w:spacing w:line="312" w:lineRule="auto"/>
        <w:ind w:left="284" w:hanging="284"/>
        <w:jc w:val="both"/>
        <w:rPr>
          <w:rFonts w:asciiTheme="minorHAnsi" w:hAnsiTheme="minorHAnsi" w:cstheme="minorHAnsi"/>
          <w:sz w:val="22"/>
          <w:szCs w:val="22"/>
        </w:rPr>
      </w:pPr>
      <w:r w:rsidRPr="00524520">
        <w:rPr>
          <w:rFonts w:ascii="Calibri" w:hAnsi="Calibri" w:cs="Calibri"/>
          <w:sz w:val="22"/>
          <w:szCs w:val="22"/>
        </w:rPr>
        <w:t>Zamawiający dopuszcza jednorazową waloryzację ceny jednostkowej netto według wskaźnika cen usług opublikowanego w komunikacie Prezesa GUS.</w:t>
      </w:r>
    </w:p>
    <w:p w:rsidR="00524520" w:rsidRPr="00524520" w:rsidRDefault="00524520" w:rsidP="00524520">
      <w:pPr>
        <w:pStyle w:val="Akapitzlist"/>
        <w:numPr>
          <w:ilvl w:val="0"/>
          <w:numId w:val="12"/>
        </w:numPr>
        <w:spacing w:line="312" w:lineRule="auto"/>
        <w:ind w:left="284" w:hanging="284"/>
        <w:jc w:val="both"/>
        <w:rPr>
          <w:rFonts w:asciiTheme="minorHAnsi" w:hAnsiTheme="minorHAnsi" w:cstheme="minorHAnsi"/>
          <w:sz w:val="22"/>
          <w:szCs w:val="22"/>
        </w:rPr>
      </w:pPr>
      <w:r w:rsidRPr="00524520">
        <w:rPr>
          <w:rFonts w:ascii="Calibri" w:hAnsi="Calibri" w:cs="Calibri"/>
          <w:sz w:val="22"/>
          <w:szCs w:val="22"/>
        </w:rPr>
        <w:t>Waloryzację</w:t>
      </w:r>
      <w:r w:rsidRPr="00524520">
        <w:rPr>
          <w:rFonts w:ascii="Calibri" w:hAnsi="Calibri" w:cs="Calibri"/>
          <w:sz w:val="22"/>
          <w:szCs w:val="22"/>
        </w:rPr>
        <w:t xml:space="preserve"> o której mowa w ust. </w:t>
      </w:r>
      <w:r w:rsidRPr="00524520">
        <w:rPr>
          <w:rFonts w:ascii="Calibri" w:hAnsi="Calibri" w:cs="Calibri"/>
          <w:sz w:val="22"/>
          <w:szCs w:val="22"/>
        </w:rPr>
        <w:t>6</w:t>
      </w:r>
      <w:r w:rsidRPr="00524520">
        <w:rPr>
          <w:rFonts w:ascii="Calibri" w:hAnsi="Calibri" w:cs="Calibri"/>
          <w:sz w:val="22"/>
          <w:szCs w:val="22"/>
        </w:rPr>
        <w:t xml:space="preserve"> jest dopuszczalna w razie łącznego spełnienia następujących warunków:</w:t>
      </w:r>
    </w:p>
    <w:p w:rsidR="00524520" w:rsidRPr="00524520" w:rsidRDefault="00524520" w:rsidP="00524520">
      <w:pPr>
        <w:numPr>
          <w:ilvl w:val="0"/>
          <w:numId w:val="31"/>
        </w:numPr>
        <w:spacing w:line="276" w:lineRule="auto"/>
        <w:jc w:val="both"/>
        <w:rPr>
          <w:rFonts w:ascii="Calibri" w:hAnsi="Calibri" w:cs="Calibri"/>
          <w:sz w:val="22"/>
          <w:szCs w:val="22"/>
        </w:rPr>
      </w:pPr>
      <w:r w:rsidRPr="00524520">
        <w:rPr>
          <w:rFonts w:ascii="Calibri" w:hAnsi="Calibri" w:cs="Calibri"/>
          <w:sz w:val="22"/>
          <w:szCs w:val="22"/>
        </w:rPr>
        <w:t xml:space="preserve">złożenia pisemnego wniosku przez Wykonawcę wraz z dokumentem wskazanym w ust. </w:t>
      </w:r>
      <w:r w:rsidRPr="00524520">
        <w:rPr>
          <w:rFonts w:ascii="Calibri" w:hAnsi="Calibri" w:cs="Calibri"/>
          <w:sz w:val="22"/>
          <w:szCs w:val="22"/>
        </w:rPr>
        <w:t>6</w:t>
      </w:r>
      <w:r w:rsidRPr="00524520">
        <w:rPr>
          <w:rFonts w:ascii="Calibri" w:hAnsi="Calibri" w:cs="Calibri"/>
          <w:sz w:val="22"/>
          <w:szCs w:val="22"/>
        </w:rPr>
        <w:t>, zawierającym wskaźniki cenowe oraz dokumentami potwierdzającymi wzrost cen i kosztów,</w:t>
      </w:r>
    </w:p>
    <w:p w:rsidR="00524520" w:rsidRPr="00524520" w:rsidRDefault="00524520" w:rsidP="00524520">
      <w:pPr>
        <w:numPr>
          <w:ilvl w:val="0"/>
          <w:numId w:val="31"/>
        </w:numPr>
        <w:spacing w:line="276" w:lineRule="auto"/>
        <w:jc w:val="both"/>
        <w:rPr>
          <w:rFonts w:ascii="Calibri" w:hAnsi="Calibri" w:cs="Calibri"/>
          <w:sz w:val="22"/>
          <w:szCs w:val="22"/>
        </w:rPr>
      </w:pPr>
      <w:r w:rsidRPr="00524520">
        <w:rPr>
          <w:rFonts w:ascii="Calibri" w:hAnsi="Calibri" w:cs="Calibri"/>
          <w:sz w:val="22"/>
          <w:szCs w:val="22"/>
        </w:rPr>
        <w:t>upływu co najmniej 6 miesięcy od dnia obowiązywania umowy,</w:t>
      </w:r>
    </w:p>
    <w:p w:rsidR="00524520" w:rsidRPr="00524520" w:rsidRDefault="00524520" w:rsidP="00524520">
      <w:pPr>
        <w:numPr>
          <w:ilvl w:val="0"/>
          <w:numId w:val="31"/>
        </w:numPr>
        <w:spacing w:line="276" w:lineRule="auto"/>
        <w:jc w:val="both"/>
        <w:rPr>
          <w:rFonts w:ascii="Calibri" w:hAnsi="Calibri" w:cs="Calibri"/>
          <w:sz w:val="22"/>
          <w:szCs w:val="22"/>
        </w:rPr>
      </w:pPr>
      <w:r w:rsidRPr="00524520">
        <w:rPr>
          <w:rFonts w:ascii="Calibri" w:hAnsi="Calibri" w:cs="Calibri"/>
          <w:sz w:val="22"/>
          <w:szCs w:val="22"/>
        </w:rPr>
        <w:t>zmiany wskaźnika o co najmniej 12% w stosunku do ceny wskazanej w załączniku nr 1 do umowy.</w:t>
      </w:r>
    </w:p>
    <w:p w:rsidR="00524520" w:rsidRPr="00524520" w:rsidRDefault="00524520" w:rsidP="00524520">
      <w:pPr>
        <w:pStyle w:val="Akapitzlist"/>
        <w:numPr>
          <w:ilvl w:val="0"/>
          <w:numId w:val="12"/>
        </w:numPr>
        <w:spacing w:line="276" w:lineRule="auto"/>
        <w:ind w:left="284" w:hanging="284"/>
        <w:jc w:val="both"/>
        <w:rPr>
          <w:rFonts w:ascii="Calibri" w:hAnsi="Calibri" w:cs="Calibri"/>
          <w:sz w:val="22"/>
          <w:szCs w:val="22"/>
        </w:rPr>
      </w:pPr>
      <w:r w:rsidRPr="00524520">
        <w:rPr>
          <w:rFonts w:ascii="Calibri" w:hAnsi="Calibri" w:cs="Calibri"/>
          <w:sz w:val="22"/>
          <w:szCs w:val="22"/>
        </w:rPr>
        <w:t>Waloryzację przeprowadza się w oparciu o otrzymane w formie pisemnej wskaźniki cen (o których mowa w ust.</w:t>
      </w:r>
      <w:r w:rsidRPr="00524520">
        <w:rPr>
          <w:rFonts w:ascii="Calibri" w:hAnsi="Calibri" w:cs="Calibri"/>
          <w:sz w:val="22"/>
          <w:szCs w:val="22"/>
        </w:rPr>
        <w:t>6</w:t>
      </w:r>
      <w:r w:rsidRPr="00524520">
        <w:rPr>
          <w:rFonts w:ascii="Calibri" w:hAnsi="Calibri" w:cs="Calibri"/>
          <w:sz w:val="22"/>
          <w:szCs w:val="22"/>
        </w:rPr>
        <w:t xml:space="preserve">) za kwartał poprzedzający złożenie wniosku, o którym mowa w ust. </w:t>
      </w:r>
      <w:r w:rsidRPr="00524520">
        <w:rPr>
          <w:rFonts w:ascii="Calibri" w:hAnsi="Calibri" w:cs="Calibri"/>
          <w:sz w:val="22"/>
          <w:szCs w:val="22"/>
        </w:rPr>
        <w:t>7</w:t>
      </w:r>
      <w:r w:rsidRPr="00524520">
        <w:rPr>
          <w:rFonts w:ascii="Calibri" w:hAnsi="Calibri" w:cs="Calibri"/>
          <w:sz w:val="22"/>
          <w:szCs w:val="22"/>
        </w:rPr>
        <w:t xml:space="preserve"> pkt a), w odniesieniu do cen wskazanych w załączniku nr 1 do umowy. </w:t>
      </w:r>
    </w:p>
    <w:p w:rsidR="00524520" w:rsidRPr="00524520" w:rsidRDefault="00524520" w:rsidP="00524520">
      <w:pPr>
        <w:pStyle w:val="Akapitzlist"/>
        <w:numPr>
          <w:ilvl w:val="0"/>
          <w:numId w:val="12"/>
        </w:numPr>
        <w:spacing w:line="276" w:lineRule="auto"/>
        <w:ind w:left="284" w:hanging="284"/>
        <w:jc w:val="both"/>
        <w:rPr>
          <w:rFonts w:ascii="Calibri" w:hAnsi="Calibri" w:cs="Calibri"/>
          <w:sz w:val="22"/>
          <w:szCs w:val="22"/>
        </w:rPr>
      </w:pPr>
      <w:r w:rsidRPr="00524520">
        <w:rPr>
          <w:rFonts w:ascii="Calibri" w:hAnsi="Calibri" w:cs="Calibri"/>
          <w:bCs/>
          <w:sz w:val="22"/>
          <w:szCs w:val="22"/>
        </w:rPr>
        <w:t xml:space="preserve">Maksymalna wartość zmiany wysokości wynagrodzenia jaką dopuszcza Zamawiający na podstawie zasad określonych w § </w:t>
      </w:r>
      <w:r w:rsidRPr="00524520">
        <w:rPr>
          <w:rFonts w:ascii="Calibri" w:hAnsi="Calibri" w:cs="Calibri"/>
          <w:bCs/>
          <w:sz w:val="22"/>
          <w:szCs w:val="22"/>
        </w:rPr>
        <w:t>9</w:t>
      </w:r>
      <w:r w:rsidRPr="00524520">
        <w:rPr>
          <w:rFonts w:ascii="Calibri" w:hAnsi="Calibri" w:cs="Calibri"/>
          <w:bCs/>
          <w:sz w:val="22"/>
          <w:szCs w:val="22"/>
        </w:rPr>
        <w:t xml:space="preserve"> ust </w:t>
      </w:r>
      <w:r w:rsidRPr="00524520">
        <w:rPr>
          <w:rFonts w:ascii="Calibri" w:hAnsi="Calibri" w:cs="Calibri"/>
          <w:bCs/>
          <w:sz w:val="22"/>
          <w:szCs w:val="22"/>
        </w:rPr>
        <w:t>7</w:t>
      </w:r>
      <w:r w:rsidRPr="00524520">
        <w:rPr>
          <w:rFonts w:ascii="Calibri" w:hAnsi="Calibri" w:cs="Calibri"/>
          <w:bCs/>
          <w:sz w:val="22"/>
          <w:szCs w:val="22"/>
        </w:rPr>
        <w:t xml:space="preserve">, wynosi 20 % względem wysokości wynagrodzenia Wykonawcy wskazanego w § </w:t>
      </w:r>
      <w:r w:rsidRPr="00524520">
        <w:rPr>
          <w:rFonts w:ascii="Calibri" w:hAnsi="Calibri" w:cs="Calibri"/>
          <w:bCs/>
          <w:sz w:val="22"/>
          <w:szCs w:val="22"/>
        </w:rPr>
        <w:t>5</w:t>
      </w:r>
      <w:r w:rsidRPr="00524520">
        <w:rPr>
          <w:rFonts w:ascii="Calibri" w:hAnsi="Calibri" w:cs="Calibri"/>
          <w:bCs/>
          <w:sz w:val="22"/>
          <w:szCs w:val="22"/>
        </w:rPr>
        <w:t xml:space="preserve"> ust. 1;</w:t>
      </w:r>
    </w:p>
    <w:p w:rsidR="00FF6B81" w:rsidRPr="00524520" w:rsidRDefault="00524520" w:rsidP="00524520">
      <w:pPr>
        <w:pStyle w:val="Akapitzlist"/>
        <w:numPr>
          <w:ilvl w:val="0"/>
          <w:numId w:val="12"/>
        </w:numPr>
        <w:spacing w:line="312" w:lineRule="auto"/>
        <w:ind w:left="284" w:hanging="284"/>
        <w:jc w:val="both"/>
        <w:rPr>
          <w:rFonts w:asciiTheme="minorHAnsi" w:hAnsiTheme="minorHAnsi" w:cstheme="minorHAnsi"/>
          <w:sz w:val="22"/>
          <w:szCs w:val="22"/>
        </w:rPr>
      </w:pPr>
      <w:r w:rsidRPr="00524520">
        <w:rPr>
          <w:rFonts w:ascii="Calibri" w:hAnsi="Calibri" w:cs="Calibri"/>
          <w:bCs/>
          <w:sz w:val="22"/>
          <w:szCs w:val="22"/>
        </w:rPr>
        <w:t xml:space="preserve">Zgodnie z art. 439 ust.5 Ustawy Wykonawca którego wynagrodzenie zostanie zmienione zgodnie z ust. </w:t>
      </w:r>
      <w:r w:rsidRPr="00524520">
        <w:rPr>
          <w:rFonts w:ascii="Calibri" w:hAnsi="Calibri" w:cs="Calibri"/>
          <w:bCs/>
          <w:sz w:val="22"/>
          <w:szCs w:val="22"/>
        </w:rPr>
        <w:t>7</w:t>
      </w:r>
      <w:r w:rsidRPr="00524520">
        <w:rPr>
          <w:rFonts w:ascii="Calibri" w:hAnsi="Calibri" w:cs="Calibri"/>
          <w:bCs/>
          <w:sz w:val="22"/>
          <w:szCs w:val="22"/>
        </w:rPr>
        <w:t xml:space="preserve"> zobowiązany jest do zmiany wynagrodzenia przysługującego podwykonawcy, z którym zawarł umowę, w zakresie odpowiadającym zmianom cen materiałów lub kosztów dotyczących zobowiązania podwykonawcy.</w:t>
      </w:r>
    </w:p>
    <w:p w:rsidR="00FF6B81" w:rsidRPr="004D4778" w:rsidRDefault="00FF6B81" w:rsidP="003C78AA">
      <w:pPr>
        <w:pStyle w:val="Akapitzlist"/>
        <w:numPr>
          <w:ilvl w:val="0"/>
          <w:numId w:val="12"/>
        </w:numPr>
        <w:spacing w:line="312" w:lineRule="auto"/>
        <w:ind w:left="284" w:hanging="284"/>
        <w:contextualSpacing w:val="0"/>
        <w:jc w:val="both"/>
        <w:rPr>
          <w:rFonts w:asciiTheme="minorHAnsi" w:hAnsiTheme="minorHAnsi" w:cstheme="minorHAnsi"/>
          <w:sz w:val="22"/>
          <w:szCs w:val="22"/>
        </w:rPr>
      </w:pPr>
      <w:r w:rsidRPr="004D4778">
        <w:rPr>
          <w:rFonts w:asciiTheme="minorHAnsi" w:eastAsia="Arial Unicode MS" w:hAnsiTheme="minorHAnsi" w:cstheme="minorHAnsi"/>
          <w:bCs/>
          <w:sz w:val="22"/>
          <w:szCs w:val="22"/>
          <w:lang w:eastAsia="pl-PL"/>
        </w:rPr>
        <w:t>Zamawiający gwarantuje Wykonawcy realizację dostaw o wartości nie mniejszej niż 50% wartości wskazanej w § 5 ust. 1</w:t>
      </w:r>
      <w:r w:rsidRPr="004D4778">
        <w:rPr>
          <w:rFonts w:asciiTheme="minorHAnsi" w:eastAsia="Arial Unicode MS" w:hAnsiTheme="minorHAnsi" w:cstheme="minorHAnsi"/>
          <w:sz w:val="22"/>
          <w:szCs w:val="22"/>
          <w:lang w:eastAsia="pl-PL"/>
        </w:rPr>
        <w:t>.</w:t>
      </w:r>
      <w:r w:rsidRPr="004D4778">
        <w:rPr>
          <w:rFonts w:asciiTheme="minorHAnsi" w:eastAsia="Arial Unicode MS" w:hAnsiTheme="minorHAnsi" w:cstheme="minorHAnsi"/>
          <w:bCs/>
          <w:sz w:val="22"/>
          <w:szCs w:val="22"/>
          <w:lang w:eastAsia="pl-PL"/>
        </w:rPr>
        <w:t xml:space="preserve"> </w:t>
      </w:r>
      <w:r w:rsidRPr="004D4778">
        <w:rPr>
          <w:rFonts w:asciiTheme="minorHAnsi" w:eastAsia="Arial Unicode MS" w:hAnsiTheme="minorHAnsi" w:cstheme="minorHAnsi"/>
          <w:sz w:val="22"/>
          <w:szCs w:val="22"/>
          <w:lang w:eastAsia="pl-PL"/>
        </w:rPr>
        <w:t>Z tytułu zmniejszenia ilości dostarczanych produktów Wykonawcy nie przysługują żadne roszczenia.</w:t>
      </w:r>
    </w:p>
    <w:p w:rsidR="00FF6B81" w:rsidRPr="004D4778" w:rsidRDefault="00FF6B81" w:rsidP="003C78A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10</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KOOPERANCI</w:t>
      </w:r>
    </w:p>
    <w:p w:rsidR="00B648B8" w:rsidRPr="004D4778" w:rsidRDefault="00FF6B81" w:rsidP="002D3CD9">
      <w:pPr>
        <w:spacing w:line="312" w:lineRule="auto"/>
        <w:ind w:left="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 11</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OSOBY DO KONTAKTU</w:t>
      </w:r>
    </w:p>
    <w:p w:rsidR="00FF6B81" w:rsidRPr="004D4778" w:rsidRDefault="00FF6B81" w:rsidP="002D3CD9">
      <w:pPr>
        <w:pStyle w:val="Akapitzlist"/>
        <w:numPr>
          <w:ilvl w:val="0"/>
          <w:numId w:val="24"/>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Osobą uprawnioną do kontaktu z Wykonawcą w sprawach dotyczących realizacji umowy jest ………………………………………….</w:t>
      </w:r>
    </w:p>
    <w:p w:rsidR="00000A92" w:rsidRDefault="00FF6B81" w:rsidP="002D3CD9">
      <w:pPr>
        <w:pStyle w:val="Akapitzlist"/>
        <w:numPr>
          <w:ilvl w:val="0"/>
          <w:numId w:val="24"/>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Osobą uprawnioną do kontaktu z Zamawiającym w sprawach dotyczących realizacji umowy jest …………………………………</w:t>
      </w:r>
    </w:p>
    <w:p w:rsidR="00524520" w:rsidRDefault="00524520" w:rsidP="00524520">
      <w:pPr>
        <w:spacing w:line="312" w:lineRule="auto"/>
        <w:jc w:val="both"/>
        <w:rPr>
          <w:rFonts w:asciiTheme="minorHAnsi" w:eastAsia="Palatino Linotype" w:hAnsiTheme="minorHAnsi" w:cstheme="minorHAnsi"/>
          <w:sz w:val="22"/>
          <w:szCs w:val="22"/>
        </w:rPr>
      </w:pPr>
    </w:p>
    <w:p w:rsidR="00524520" w:rsidRPr="00524520" w:rsidRDefault="00524520" w:rsidP="00524520">
      <w:pPr>
        <w:spacing w:line="312" w:lineRule="auto"/>
        <w:jc w:val="both"/>
        <w:rPr>
          <w:rFonts w:asciiTheme="minorHAnsi" w:eastAsia="Palatino Linotype" w:hAnsiTheme="minorHAnsi" w:cstheme="minorHAnsi"/>
          <w:sz w:val="22"/>
          <w:szCs w:val="22"/>
        </w:rPr>
      </w:pP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lastRenderedPageBreak/>
        <w:t>§ 12</w:t>
      </w:r>
    </w:p>
    <w:p w:rsidR="00FF6B81" w:rsidRPr="004D4778" w:rsidRDefault="00FF6B81" w:rsidP="00D37E5A">
      <w:pPr>
        <w:spacing w:line="312" w:lineRule="auto"/>
        <w:jc w:val="center"/>
        <w:rPr>
          <w:rFonts w:asciiTheme="minorHAnsi" w:hAnsiTheme="minorHAnsi" w:cstheme="minorHAnsi"/>
          <w:b/>
          <w:sz w:val="22"/>
          <w:szCs w:val="22"/>
        </w:rPr>
      </w:pPr>
      <w:r w:rsidRPr="004D4778">
        <w:rPr>
          <w:rFonts w:asciiTheme="minorHAnsi" w:hAnsiTheme="minorHAnsi" w:cstheme="minorHAnsi"/>
          <w:b/>
          <w:sz w:val="22"/>
          <w:szCs w:val="22"/>
        </w:rPr>
        <w:t>INNE POSTANOWIENIA</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b/>
          <w:bCs/>
          <w:sz w:val="22"/>
          <w:szCs w:val="22"/>
        </w:rPr>
      </w:pPr>
      <w:r w:rsidRPr="004D4778">
        <w:rPr>
          <w:rFonts w:asciiTheme="minorHAnsi" w:eastAsia="Palatino Linotype" w:hAnsiTheme="minorHAnsi" w:cstheme="minorHAnsi"/>
          <w:sz w:val="22"/>
          <w:szCs w:val="22"/>
        </w:rPr>
        <w:t xml:space="preserve">Wykonawca pisemnie powiadomi Zamawiającego na 10 dni przed terminem określonym w § 2 ust. 1 niniejszej umowy o stanie realizacji umowy oraz </w:t>
      </w:r>
      <w:r w:rsidRPr="004D4778">
        <w:rPr>
          <w:rFonts w:asciiTheme="minorHAnsi" w:eastAsia="Palatino Linotype" w:hAnsiTheme="minorHAnsi" w:cstheme="minorHAnsi"/>
          <w:bCs/>
          <w:sz w:val="22"/>
          <w:szCs w:val="22"/>
        </w:rPr>
        <w:t>niezwłocznie, gdy pojawi się zagrożenie jej wykonania.</w:t>
      </w:r>
    </w:p>
    <w:p w:rsidR="009D7DBD" w:rsidRPr="004D4778" w:rsidRDefault="009D7DBD" w:rsidP="002D3CD9">
      <w:pPr>
        <w:pStyle w:val="Akapitzlist"/>
        <w:numPr>
          <w:ilvl w:val="0"/>
          <w:numId w:val="25"/>
        </w:numPr>
        <w:spacing w:line="312" w:lineRule="auto"/>
        <w:ind w:left="284" w:hanging="284"/>
        <w:jc w:val="both"/>
        <w:rPr>
          <w:rFonts w:asciiTheme="minorHAnsi" w:eastAsia="Palatino Linotype" w:hAnsiTheme="minorHAnsi" w:cstheme="minorHAnsi"/>
          <w:b/>
          <w:bCs/>
          <w:sz w:val="22"/>
          <w:szCs w:val="22"/>
        </w:rPr>
      </w:pPr>
      <w:r w:rsidRPr="004D4778">
        <w:rPr>
          <w:rFonts w:asciiTheme="minorHAnsi" w:eastAsia="Palatino Linotype" w:hAnsiTheme="minorHAnsi" w:cstheme="minorHAnsi"/>
          <w:bCs/>
          <w:sz w:val="22"/>
          <w:szCs w:val="22"/>
        </w:rPr>
        <w:t xml:space="preserve">Zamawiający wymaga aby inne osoby biorące udział realizacji Umowy posiadały obywatelstwo polskie. </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Dostawę przyjmuje się za wykonaną w dacie odbioru przez Zamawiającego.</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 sprawach nieuregulowanych w umowie zastosowanie mają przepisy ustawy Kodeks Cywilny, jeżeli przepisy ustawy Prawo zamówień publicznych nie stanowią inaczej.</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Strony umowy zobowiązują się do niezwłocznego powiadomienia o każdej zmianie adresu lub numeru telefonu.</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 przypadku niezrealizowania zobowiązania określonego w ust. 4, pisma dostarczone pod wskazany w niniejszej umowie adres uważa się za dostarczone.</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Ewentualne spory powstałe na tle wykonywania przedmiotu umowy rozstrzygane będą przez właściwy dla siedziby Zamawiającego sąd powszechny.</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Wykonawca wykonujący czynności na terenie 31. Bazy Lotnictwa Taktycznego, zgodnie z ustawą Kodeks Pracy art. 208 zobowiązany jest do podpisania porozumienia z Zamawiającym w przedmiocie wyznaczenia koordynatora ds. BHP.</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Zakazuje się używania aparatów latających nad terenami wojskowymi.</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Wykonawca zobowiązuje się do poddania rygorom procedur bezpieczeństwa zgodnie </w:t>
      </w:r>
      <w:r w:rsidR="00B33156">
        <w:rPr>
          <w:rFonts w:asciiTheme="minorHAnsi" w:eastAsia="Palatino Linotype" w:hAnsiTheme="minorHAnsi" w:cstheme="minorHAnsi"/>
          <w:sz w:val="22"/>
          <w:szCs w:val="22"/>
        </w:rPr>
        <w:br/>
      </w:r>
      <w:r w:rsidRPr="004D4778">
        <w:rPr>
          <w:rFonts w:asciiTheme="minorHAnsi" w:eastAsia="Palatino Linotype" w:hAnsiTheme="minorHAnsi" w:cstheme="minorHAnsi"/>
          <w:sz w:val="22"/>
          <w:szCs w:val="22"/>
        </w:rPr>
        <w:t xml:space="preserve">z wymogami ustawy z dnia 22 sierpnia 1997 r. o ochronie osób i mienia (Dz. U. z 2021, poz. 1995 ze zm.) w zakresie działania „Wewnętrznych Służb Dyżurnych” oraz procedur związanych z ustawą z dnia 5 sierpnia 2010 r. o ochronie informacji niejawnych (Dz. U. </w:t>
      </w:r>
      <w:r w:rsidR="00B33156">
        <w:rPr>
          <w:rFonts w:asciiTheme="minorHAnsi" w:eastAsia="Palatino Linotype" w:hAnsiTheme="minorHAnsi" w:cstheme="minorHAnsi"/>
          <w:sz w:val="22"/>
          <w:szCs w:val="22"/>
        </w:rPr>
        <w:br/>
      </w:r>
      <w:bookmarkStart w:id="0" w:name="_GoBack"/>
      <w:bookmarkEnd w:id="0"/>
      <w:r w:rsidRPr="004D4778">
        <w:rPr>
          <w:rFonts w:asciiTheme="minorHAnsi" w:eastAsia="Palatino Linotype" w:hAnsiTheme="minorHAnsi" w:cstheme="minorHAnsi"/>
          <w:sz w:val="22"/>
          <w:szCs w:val="22"/>
        </w:rPr>
        <w:t>z 202</w:t>
      </w:r>
      <w:r w:rsidR="004249A2" w:rsidRPr="004D4778">
        <w:rPr>
          <w:rFonts w:asciiTheme="minorHAnsi" w:eastAsia="Palatino Linotype" w:hAnsiTheme="minorHAnsi" w:cstheme="minorHAnsi"/>
          <w:sz w:val="22"/>
          <w:szCs w:val="22"/>
        </w:rPr>
        <w:t>4</w:t>
      </w:r>
      <w:r w:rsidRPr="004D4778">
        <w:rPr>
          <w:rFonts w:asciiTheme="minorHAnsi" w:eastAsia="Palatino Linotype" w:hAnsiTheme="minorHAnsi" w:cstheme="minorHAnsi"/>
          <w:sz w:val="22"/>
          <w:szCs w:val="22"/>
        </w:rPr>
        <w:t xml:space="preserve">r. poz. </w:t>
      </w:r>
      <w:r w:rsidR="004249A2" w:rsidRPr="004D4778">
        <w:rPr>
          <w:rFonts w:asciiTheme="minorHAnsi" w:eastAsia="Palatino Linotype" w:hAnsiTheme="minorHAnsi" w:cstheme="minorHAnsi"/>
          <w:sz w:val="22"/>
          <w:szCs w:val="22"/>
        </w:rPr>
        <w:t>632</w:t>
      </w:r>
      <w:r w:rsidRPr="004D4778">
        <w:rPr>
          <w:rFonts w:asciiTheme="minorHAnsi" w:eastAsia="Palatino Linotype" w:hAnsiTheme="minorHAnsi" w:cstheme="minorHAnsi"/>
          <w:sz w:val="22"/>
          <w:szCs w:val="22"/>
        </w:rPr>
        <w:t xml:space="preserve"> ze zm.), przyjętych w 31 BLT oraz innych jednostkach wojskowych będących na jej zaopatrzeniu, w czasie realizacji umowy.</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Załączniki stanowią integralną część niniejszej umowy.</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Umowa wchodzi w życie z dniem podpisania.</w:t>
      </w:r>
    </w:p>
    <w:p w:rsidR="00FF6B81" w:rsidRPr="004D4778" w:rsidRDefault="00FF6B81" w:rsidP="002D3CD9">
      <w:pPr>
        <w:pStyle w:val="Akapitzlist"/>
        <w:numPr>
          <w:ilvl w:val="0"/>
          <w:numId w:val="25"/>
        </w:numPr>
        <w:spacing w:line="312" w:lineRule="auto"/>
        <w:ind w:left="284" w:hanging="284"/>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Umowę sporządzono w czterech jednobrzmiących egzemplarzach, jeden egz. dla Wykonawcy  oraz trzy egz. dla Zamawiającego.</w:t>
      </w:r>
    </w:p>
    <w:p w:rsidR="00FF6B81" w:rsidRPr="004D4778" w:rsidRDefault="00FF6B81" w:rsidP="00D37E5A">
      <w:pPr>
        <w:spacing w:line="312" w:lineRule="auto"/>
        <w:jc w:val="both"/>
        <w:rPr>
          <w:rFonts w:asciiTheme="minorHAnsi" w:hAnsiTheme="minorHAnsi" w:cstheme="minorHAnsi"/>
          <w:sz w:val="22"/>
          <w:szCs w:val="22"/>
        </w:rPr>
      </w:pPr>
    </w:p>
    <w:p w:rsidR="00FF6B81" w:rsidRPr="004D4778" w:rsidRDefault="00FF6B81" w:rsidP="00D37E5A">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Umowę otrzymują: </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Egz. nr 1 - Sekcja  Zamówień Publicznych</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Egz. nr 2 - Wykonawca</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Egz. nr 3 - Pion Głównego Księgowego</w:t>
      </w:r>
    </w:p>
    <w:p w:rsidR="00FF6B81" w:rsidRPr="004D4778" w:rsidRDefault="00FB7A00"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 xml:space="preserve">Egz. nr 4 - </w:t>
      </w:r>
      <w:r w:rsidR="00FF6B81" w:rsidRPr="004D4778">
        <w:rPr>
          <w:rFonts w:asciiTheme="minorHAnsi" w:eastAsia="Palatino Linotype" w:hAnsiTheme="minorHAnsi" w:cstheme="minorHAnsi"/>
          <w:sz w:val="22"/>
          <w:szCs w:val="22"/>
        </w:rPr>
        <w:t xml:space="preserve">Służba </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u w:val="single"/>
        </w:rPr>
        <w:t>Załączniki:</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lastRenderedPageBreak/>
        <w:t>załącznik nr 1 - formularz cenowy</w:t>
      </w:r>
    </w:p>
    <w:p w:rsidR="00FF6B81" w:rsidRPr="004D4778" w:rsidRDefault="00FF6B81" w:rsidP="00D37E5A">
      <w:pPr>
        <w:spacing w:line="312" w:lineRule="auto"/>
        <w:jc w:val="both"/>
        <w:rPr>
          <w:rFonts w:asciiTheme="minorHAnsi" w:eastAsia="Palatino Linotype" w:hAnsiTheme="minorHAnsi" w:cstheme="minorHAnsi"/>
          <w:sz w:val="22"/>
          <w:szCs w:val="22"/>
        </w:rPr>
      </w:pPr>
      <w:r w:rsidRPr="004D4778">
        <w:rPr>
          <w:rFonts w:asciiTheme="minorHAnsi" w:eastAsia="Palatino Linotype" w:hAnsiTheme="minorHAnsi" w:cstheme="minorHAnsi"/>
          <w:sz w:val="22"/>
          <w:szCs w:val="22"/>
        </w:rPr>
        <w:t>załącznik nr 2 – protokół reklamacyjny</w:t>
      </w:r>
    </w:p>
    <w:p w:rsidR="00FF6B81" w:rsidRPr="004D4778" w:rsidRDefault="00FF6B81" w:rsidP="00D37E5A">
      <w:pPr>
        <w:spacing w:line="312" w:lineRule="auto"/>
        <w:jc w:val="both"/>
        <w:rPr>
          <w:rFonts w:asciiTheme="minorHAnsi" w:eastAsia="Palatino Linotype" w:hAnsiTheme="minorHAnsi" w:cstheme="minorHAnsi"/>
          <w:sz w:val="22"/>
          <w:szCs w:val="22"/>
        </w:rPr>
      </w:pPr>
    </w:p>
    <w:p w:rsidR="00FF6B81" w:rsidRPr="004D4778" w:rsidRDefault="00FF6B81" w:rsidP="00D37E5A">
      <w:pPr>
        <w:spacing w:line="312" w:lineRule="auto"/>
        <w:jc w:val="both"/>
        <w:rPr>
          <w:rFonts w:asciiTheme="minorHAnsi" w:eastAsia="Palatino Linotype" w:hAnsiTheme="minorHAnsi" w:cstheme="minorHAnsi"/>
          <w:sz w:val="22"/>
          <w:szCs w:val="22"/>
        </w:rPr>
      </w:pPr>
    </w:p>
    <w:p w:rsidR="00FF6B81" w:rsidRPr="004D4778" w:rsidRDefault="00FF6B81" w:rsidP="00D37E5A">
      <w:pPr>
        <w:spacing w:line="312" w:lineRule="auto"/>
        <w:ind w:left="708" w:firstLine="708"/>
        <w:jc w:val="both"/>
        <w:rPr>
          <w:rFonts w:asciiTheme="minorHAnsi" w:eastAsia="Palatino Linotype" w:hAnsiTheme="minorHAnsi" w:cstheme="minorHAnsi"/>
          <w:b/>
          <w:sz w:val="22"/>
          <w:szCs w:val="22"/>
        </w:rPr>
      </w:pPr>
      <w:r w:rsidRPr="004D4778">
        <w:rPr>
          <w:rFonts w:asciiTheme="minorHAnsi" w:eastAsia="Palatino Linotype" w:hAnsiTheme="minorHAnsi" w:cstheme="minorHAnsi"/>
          <w:sz w:val="22"/>
          <w:szCs w:val="22"/>
        </w:rPr>
        <w:br/>
      </w:r>
      <w:r w:rsidRPr="004D4778">
        <w:rPr>
          <w:rFonts w:asciiTheme="minorHAnsi" w:eastAsia="Palatino Linotype" w:hAnsiTheme="minorHAnsi" w:cstheme="minorHAnsi"/>
          <w:sz w:val="22"/>
          <w:szCs w:val="22"/>
        </w:rPr>
        <w:br/>
      </w:r>
      <w:r w:rsidRPr="004D4778">
        <w:rPr>
          <w:rFonts w:asciiTheme="minorHAnsi" w:eastAsia="Palatino Linotype" w:hAnsiTheme="minorHAnsi" w:cstheme="minorHAnsi"/>
          <w:b/>
          <w:sz w:val="22"/>
          <w:szCs w:val="22"/>
        </w:rPr>
        <w:t xml:space="preserve">   Zamawiający</w:t>
      </w:r>
      <w:r w:rsidRPr="004D4778">
        <w:rPr>
          <w:rFonts w:asciiTheme="minorHAnsi" w:eastAsia="Palatino Linotype" w:hAnsiTheme="minorHAnsi" w:cstheme="minorHAnsi"/>
          <w:b/>
          <w:sz w:val="22"/>
          <w:szCs w:val="22"/>
        </w:rPr>
        <w:tab/>
      </w:r>
      <w:r w:rsidRPr="004D4778">
        <w:rPr>
          <w:rFonts w:asciiTheme="minorHAnsi" w:eastAsia="Palatino Linotype" w:hAnsiTheme="minorHAnsi" w:cstheme="minorHAnsi"/>
          <w:b/>
          <w:sz w:val="22"/>
          <w:szCs w:val="22"/>
        </w:rPr>
        <w:tab/>
      </w:r>
      <w:r w:rsidRPr="004D4778">
        <w:rPr>
          <w:rFonts w:asciiTheme="minorHAnsi" w:eastAsia="Palatino Linotype" w:hAnsiTheme="minorHAnsi" w:cstheme="minorHAnsi"/>
          <w:b/>
          <w:sz w:val="22"/>
          <w:szCs w:val="22"/>
        </w:rPr>
        <w:tab/>
      </w:r>
      <w:r w:rsidRPr="004D4778">
        <w:rPr>
          <w:rFonts w:asciiTheme="minorHAnsi" w:eastAsia="Palatino Linotype" w:hAnsiTheme="minorHAnsi" w:cstheme="minorHAnsi"/>
          <w:b/>
          <w:sz w:val="22"/>
          <w:szCs w:val="22"/>
        </w:rPr>
        <w:tab/>
      </w:r>
      <w:r w:rsidRPr="004D4778">
        <w:rPr>
          <w:rFonts w:asciiTheme="minorHAnsi" w:eastAsia="Palatino Linotype" w:hAnsiTheme="minorHAnsi" w:cstheme="minorHAnsi"/>
          <w:b/>
          <w:sz w:val="22"/>
          <w:szCs w:val="22"/>
        </w:rPr>
        <w:tab/>
        <w:t xml:space="preserve">                Wykonawca</w:t>
      </w:r>
    </w:p>
    <w:p w:rsidR="00FF6B81" w:rsidRPr="002611A4" w:rsidRDefault="00FF6B81" w:rsidP="00000A92">
      <w:pPr>
        <w:spacing w:line="312" w:lineRule="auto"/>
        <w:ind w:left="708" w:firstLine="708"/>
        <w:jc w:val="both"/>
        <w:rPr>
          <w:rFonts w:ascii="Arial" w:eastAsia="Palatino Linotype" w:hAnsi="Arial" w:cs="Arial"/>
          <w:sz w:val="24"/>
          <w:szCs w:val="24"/>
        </w:rPr>
      </w:pPr>
    </w:p>
    <w:p w:rsidR="00FF6B81" w:rsidRDefault="00FF6B81" w:rsidP="00000A92">
      <w:pPr>
        <w:spacing w:line="312" w:lineRule="auto"/>
        <w:jc w:val="both"/>
        <w:rPr>
          <w:sz w:val="22"/>
          <w:szCs w:val="22"/>
        </w:rPr>
      </w:pPr>
    </w:p>
    <w:p w:rsidR="002D3CD9" w:rsidRDefault="002D3CD9" w:rsidP="00000A92">
      <w:pPr>
        <w:spacing w:line="312" w:lineRule="auto"/>
        <w:jc w:val="both"/>
        <w:rPr>
          <w:sz w:val="22"/>
          <w:szCs w:val="22"/>
        </w:rPr>
      </w:pPr>
    </w:p>
    <w:p w:rsidR="002D3CD9" w:rsidRPr="002611A4" w:rsidRDefault="002D3CD9" w:rsidP="00000A92">
      <w:pPr>
        <w:spacing w:line="312" w:lineRule="auto"/>
        <w:jc w:val="both"/>
        <w:rPr>
          <w:sz w:val="22"/>
          <w:szCs w:val="22"/>
        </w:rPr>
      </w:pPr>
    </w:p>
    <w:p w:rsidR="00FF6B81" w:rsidRDefault="00FF6B81" w:rsidP="00000A92">
      <w:pPr>
        <w:spacing w:line="312" w:lineRule="auto"/>
        <w:rPr>
          <w:sz w:val="22"/>
          <w:szCs w:val="22"/>
        </w:rPr>
      </w:pPr>
    </w:p>
    <w:p w:rsidR="004A0543" w:rsidRDefault="004A0543" w:rsidP="00000A92">
      <w:pPr>
        <w:spacing w:line="312" w:lineRule="auto"/>
        <w:rPr>
          <w:sz w:val="22"/>
          <w:szCs w:val="22"/>
        </w:rPr>
      </w:pPr>
    </w:p>
    <w:p w:rsidR="00FF6B81" w:rsidRPr="004D4778" w:rsidRDefault="00FF6B81" w:rsidP="00000A92">
      <w:pPr>
        <w:spacing w:line="312" w:lineRule="auto"/>
        <w:jc w:val="right"/>
        <w:rPr>
          <w:rFonts w:asciiTheme="minorHAnsi" w:hAnsiTheme="minorHAnsi" w:cstheme="minorHAnsi"/>
          <w:sz w:val="22"/>
          <w:szCs w:val="22"/>
        </w:rPr>
      </w:pPr>
      <w:r w:rsidRPr="004D4778">
        <w:rPr>
          <w:rFonts w:asciiTheme="minorHAnsi" w:hAnsiTheme="minorHAnsi" w:cstheme="minorHAnsi"/>
          <w:sz w:val="22"/>
          <w:szCs w:val="22"/>
        </w:rPr>
        <w:t xml:space="preserve">  </w:t>
      </w:r>
      <w:r w:rsidRPr="004D4778">
        <w:rPr>
          <w:rFonts w:asciiTheme="minorHAnsi" w:hAnsiTheme="minorHAnsi" w:cstheme="minorHAnsi"/>
          <w:b/>
          <w:sz w:val="22"/>
          <w:szCs w:val="22"/>
        </w:rPr>
        <w:t xml:space="preserve">Załącznik nr </w:t>
      </w:r>
      <w:r w:rsidR="002D3CD9">
        <w:rPr>
          <w:rFonts w:asciiTheme="minorHAnsi" w:hAnsiTheme="minorHAnsi" w:cstheme="minorHAnsi"/>
          <w:b/>
          <w:sz w:val="22"/>
          <w:szCs w:val="22"/>
        </w:rPr>
        <w:t xml:space="preserve">2 </w:t>
      </w:r>
      <w:r w:rsidRPr="004D4778">
        <w:rPr>
          <w:rFonts w:asciiTheme="minorHAnsi" w:hAnsiTheme="minorHAnsi" w:cstheme="minorHAnsi"/>
          <w:b/>
          <w:sz w:val="22"/>
          <w:szCs w:val="22"/>
        </w:rPr>
        <w:t>do umowy</w:t>
      </w:r>
      <w:r w:rsidR="00FB7A00" w:rsidRPr="004D4778">
        <w:rPr>
          <w:rFonts w:asciiTheme="minorHAnsi" w:hAnsiTheme="minorHAnsi" w:cstheme="minorHAnsi"/>
          <w:b/>
          <w:sz w:val="22"/>
          <w:szCs w:val="22"/>
        </w:rPr>
        <w:t xml:space="preserve"> nr ……../24</w:t>
      </w:r>
      <w:r w:rsidRPr="004D4778">
        <w:rPr>
          <w:rFonts w:asciiTheme="minorHAnsi" w:hAnsiTheme="minorHAnsi" w:cstheme="minorHAnsi"/>
          <w:b/>
          <w:sz w:val="22"/>
          <w:szCs w:val="22"/>
        </w:rPr>
        <w:t xml:space="preserve">    </w:t>
      </w:r>
    </w:p>
    <w:p w:rsidR="00FF6B81" w:rsidRPr="004D4778" w:rsidRDefault="00FF6B81" w:rsidP="00000A92">
      <w:pPr>
        <w:spacing w:line="312" w:lineRule="auto"/>
        <w:jc w:val="right"/>
        <w:rPr>
          <w:rFonts w:asciiTheme="minorHAnsi" w:hAnsiTheme="minorHAnsi" w:cstheme="minorHAnsi"/>
          <w:b/>
          <w:sz w:val="22"/>
          <w:szCs w:val="22"/>
        </w:rPr>
      </w:pPr>
    </w:p>
    <w:p w:rsidR="00FF6B81" w:rsidRPr="004D4778" w:rsidRDefault="00FF6B81" w:rsidP="00000A92">
      <w:pPr>
        <w:spacing w:line="312" w:lineRule="auto"/>
        <w:jc w:val="right"/>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                                                                                        </w:t>
      </w:r>
      <w:r w:rsidR="00FB7A00" w:rsidRPr="004D4778">
        <w:rPr>
          <w:rFonts w:asciiTheme="minorHAnsi" w:hAnsiTheme="minorHAnsi" w:cstheme="minorHAnsi"/>
          <w:sz w:val="22"/>
          <w:szCs w:val="22"/>
        </w:rPr>
        <w:t xml:space="preserve">                          </w:t>
      </w:r>
      <w:r w:rsidRPr="004D4778">
        <w:rPr>
          <w:rFonts w:asciiTheme="minorHAnsi" w:hAnsiTheme="minorHAnsi" w:cstheme="minorHAnsi"/>
          <w:sz w:val="22"/>
          <w:szCs w:val="22"/>
        </w:rPr>
        <w:t>(miejscowość, data)</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(Wykonawca)</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(Adres Wykonawcy)</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center"/>
        <w:rPr>
          <w:rFonts w:asciiTheme="minorHAnsi" w:hAnsiTheme="minorHAnsi" w:cstheme="minorHAnsi"/>
          <w:sz w:val="22"/>
          <w:szCs w:val="22"/>
        </w:rPr>
      </w:pPr>
      <w:r w:rsidRPr="004D4778">
        <w:rPr>
          <w:rFonts w:asciiTheme="minorHAnsi" w:hAnsiTheme="minorHAnsi" w:cstheme="minorHAnsi"/>
          <w:b/>
          <w:sz w:val="22"/>
          <w:szCs w:val="22"/>
          <w:u w:val="single"/>
        </w:rPr>
        <w:t>PROTOKÓŁ REKLAMACYJNY</w:t>
      </w:r>
    </w:p>
    <w:p w:rsidR="00FF6B81" w:rsidRPr="004D4778" w:rsidRDefault="00FF6B81" w:rsidP="00000A92">
      <w:pPr>
        <w:spacing w:line="312" w:lineRule="auto"/>
        <w:jc w:val="both"/>
        <w:rPr>
          <w:rFonts w:asciiTheme="minorHAnsi" w:hAnsiTheme="minorHAnsi" w:cstheme="minorHAnsi"/>
          <w:b/>
          <w:sz w:val="22"/>
          <w:szCs w:val="22"/>
          <w:u w:val="single"/>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Dotyczy: Umowy nr ………………………. zawartej w dniu ……………….…………….. pomiędzy</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(Wykonawca)</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(Zamawiający)</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Reklamowany asortyment ………………………………..……………………………………….</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Opis wady …………………………………………………………………………………………</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w:t>
      </w:r>
    </w:p>
    <w:p w:rsidR="004A0543" w:rsidRPr="004D4778" w:rsidRDefault="004A0543" w:rsidP="00000A92">
      <w:pPr>
        <w:spacing w:line="312" w:lineRule="auto"/>
        <w:jc w:val="both"/>
        <w:rPr>
          <w:rFonts w:asciiTheme="minorHAnsi" w:hAnsiTheme="minorHAnsi" w:cstheme="minorHAnsi"/>
          <w:sz w:val="22"/>
          <w:szCs w:val="22"/>
        </w:rPr>
      </w:pPr>
    </w:p>
    <w:p w:rsidR="004A0543" w:rsidRPr="004D4778" w:rsidRDefault="004A0543"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Żądania odbiorcy </w:t>
      </w:r>
      <w:r w:rsidRPr="004D4778">
        <w:rPr>
          <w:rFonts w:asciiTheme="minorHAnsi" w:hAnsiTheme="minorHAnsi" w:cstheme="minorHAnsi"/>
          <w:bCs/>
          <w:sz w:val="22"/>
          <w:szCs w:val="22"/>
        </w:rPr>
        <w:t>w</w:t>
      </w:r>
      <w:r w:rsidRPr="004D4778">
        <w:rPr>
          <w:rFonts w:asciiTheme="minorHAnsi" w:hAnsiTheme="minorHAnsi" w:cstheme="minorHAnsi"/>
          <w:b/>
          <w:bCs/>
          <w:sz w:val="22"/>
          <w:szCs w:val="22"/>
        </w:rPr>
        <w:t xml:space="preserve"> </w:t>
      </w:r>
      <w:r w:rsidRPr="004D4778">
        <w:rPr>
          <w:rFonts w:asciiTheme="minorHAnsi" w:hAnsiTheme="minorHAnsi" w:cstheme="minorHAnsi"/>
          <w:bCs/>
          <w:sz w:val="22"/>
          <w:szCs w:val="22"/>
        </w:rPr>
        <w:t>przypadku wad jakościow</w:t>
      </w:r>
      <w:r w:rsidR="004A0543" w:rsidRPr="004D4778">
        <w:rPr>
          <w:rFonts w:asciiTheme="minorHAnsi" w:hAnsiTheme="minorHAnsi" w:cstheme="minorHAnsi"/>
          <w:bCs/>
          <w:sz w:val="22"/>
          <w:szCs w:val="22"/>
        </w:rPr>
        <w:t>ych reklamowanej  dostawy………………..</w:t>
      </w:r>
      <w:r w:rsidRPr="004D4778">
        <w:rPr>
          <w:rFonts w:asciiTheme="minorHAnsi" w:hAnsiTheme="minorHAnsi" w:cstheme="minorHAnsi"/>
          <w:bCs/>
          <w:sz w:val="22"/>
          <w:szCs w:val="22"/>
        </w:rPr>
        <w:t>…</w:t>
      </w:r>
      <w:r w:rsidR="004A0543" w:rsidRPr="004D4778">
        <w:rPr>
          <w:rFonts w:asciiTheme="minorHAnsi" w:hAnsiTheme="minorHAnsi" w:cstheme="minorHAnsi"/>
          <w:bCs/>
          <w:sz w:val="22"/>
          <w:szCs w:val="22"/>
        </w:rPr>
        <w:t>…</w:t>
      </w:r>
      <w:r w:rsidRPr="004D4778">
        <w:rPr>
          <w:rFonts w:asciiTheme="minorHAnsi" w:hAnsiTheme="minorHAnsi" w:cstheme="minorHAnsi"/>
          <w:bCs/>
          <w:sz w:val="22"/>
          <w:szCs w:val="22"/>
        </w:rPr>
        <w:t>....</w:t>
      </w:r>
      <w:r w:rsidRPr="004D4778">
        <w:rPr>
          <w:rFonts w:asciiTheme="minorHAnsi" w:hAnsiTheme="minorHAnsi" w:cstheme="minorHAnsi"/>
          <w:sz w:val="22"/>
          <w:szCs w:val="22"/>
        </w:rPr>
        <w:t xml:space="preserve"> </w:t>
      </w: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lastRenderedPageBreak/>
        <w:t>…………………………..…………………………………………………………………………</w:t>
      </w:r>
      <w:r w:rsidR="004A0543" w:rsidRPr="004D4778">
        <w:rPr>
          <w:rFonts w:asciiTheme="minorHAnsi" w:hAnsiTheme="minorHAnsi" w:cstheme="minorHAnsi"/>
          <w:sz w:val="22"/>
          <w:szCs w:val="22"/>
        </w:rPr>
        <w:t>…..........</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Podstawa reklamacji……………………………………….………………………………………</w:t>
      </w: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p>
    <w:p w:rsidR="00FF6B81" w:rsidRPr="004D4778" w:rsidRDefault="00FF6B81" w:rsidP="00000A92">
      <w:pPr>
        <w:spacing w:line="312" w:lineRule="auto"/>
        <w:jc w:val="both"/>
        <w:rPr>
          <w:rFonts w:asciiTheme="minorHAnsi" w:hAnsiTheme="minorHAnsi" w:cstheme="minorHAnsi"/>
          <w:sz w:val="22"/>
          <w:szCs w:val="22"/>
        </w:rPr>
      </w:pPr>
      <w:r w:rsidRPr="004D4778">
        <w:rPr>
          <w:rFonts w:asciiTheme="minorHAnsi" w:hAnsiTheme="minorHAnsi" w:cstheme="minorHAnsi"/>
          <w:sz w:val="22"/>
          <w:szCs w:val="22"/>
        </w:rPr>
        <w:t xml:space="preserve">…………………………………………….….                      </w:t>
      </w:r>
      <w:r w:rsidR="002D3CD9">
        <w:rPr>
          <w:rFonts w:asciiTheme="minorHAnsi" w:hAnsiTheme="minorHAnsi" w:cstheme="minorHAnsi"/>
          <w:sz w:val="22"/>
          <w:szCs w:val="22"/>
        </w:rPr>
        <w:t xml:space="preserve">                     </w:t>
      </w:r>
      <w:r w:rsidRPr="004D4778">
        <w:rPr>
          <w:rFonts w:asciiTheme="minorHAnsi" w:hAnsiTheme="minorHAnsi" w:cstheme="minorHAnsi"/>
          <w:sz w:val="22"/>
          <w:szCs w:val="22"/>
        </w:rPr>
        <w:t>…………………………………………</w:t>
      </w:r>
    </w:p>
    <w:p w:rsidR="00FF6B81" w:rsidRPr="002D3CD9" w:rsidRDefault="00FF6B81" w:rsidP="00000A92">
      <w:pPr>
        <w:spacing w:line="312" w:lineRule="auto"/>
        <w:rPr>
          <w:rFonts w:ascii="Arial" w:hAnsi="Arial" w:cs="Arial"/>
          <w:sz w:val="14"/>
          <w:szCs w:val="14"/>
        </w:rPr>
      </w:pPr>
      <w:r w:rsidRPr="002D3CD9">
        <w:rPr>
          <w:rFonts w:ascii="Arial" w:hAnsi="Arial" w:cs="Arial"/>
          <w:sz w:val="14"/>
          <w:szCs w:val="14"/>
        </w:rPr>
        <w:t>(imię i nazwisko,  podpis przyjmującego reklamację)                                      (imię i nazwisko,  podpis zgłaszającego reklamację)</w:t>
      </w:r>
    </w:p>
    <w:p w:rsidR="00FF6B81" w:rsidRPr="00C27402" w:rsidRDefault="00FF6B81" w:rsidP="00000A92">
      <w:pPr>
        <w:spacing w:line="312" w:lineRule="auto"/>
        <w:rPr>
          <w:rFonts w:ascii="Arial" w:hAnsi="Arial" w:cs="Arial"/>
          <w:sz w:val="16"/>
          <w:szCs w:val="16"/>
        </w:rPr>
      </w:pPr>
    </w:p>
    <w:p w:rsidR="00CA5A71" w:rsidRDefault="00CA5A71" w:rsidP="00000A92">
      <w:pPr>
        <w:spacing w:line="312" w:lineRule="auto"/>
      </w:pPr>
    </w:p>
    <w:sectPr w:rsidR="00CA5A71" w:rsidSect="002D3CD9">
      <w:pgSz w:w="11906" w:h="16838"/>
      <w:pgMar w:top="709" w:right="1418"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BD8" w:rsidRDefault="00B10BD8" w:rsidP="00FF6B81">
      <w:r>
        <w:separator/>
      </w:r>
    </w:p>
  </w:endnote>
  <w:endnote w:type="continuationSeparator" w:id="0">
    <w:p w:rsidR="00B10BD8" w:rsidRDefault="00B10BD8" w:rsidP="00FF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BD8" w:rsidRDefault="00B10BD8" w:rsidP="00FF6B81">
      <w:r>
        <w:separator/>
      </w:r>
    </w:p>
  </w:footnote>
  <w:footnote w:type="continuationSeparator" w:id="0">
    <w:p w:rsidR="00B10BD8" w:rsidRDefault="00B10BD8" w:rsidP="00FF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AFD"/>
    <w:multiLevelType w:val="hybridMultilevel"/>
    <w:tmpl w:val="7A6AD256"/>
    <w:lvl w:ilvl="0" w:tplc="B0D2DC10">
      <w:numFmt w:val="decimal"/>
      <w:lvlText w:val=""/>
      <w:lvlJc w:val="left"/>
    </w:lvl>
    <w:lvl w:ilvl="1" w:tplc="D8E08ED6">
      <w:numFmt w:val="decimal"/>
      <w:lvlText w:val=""/>
      <w:lvlJc w:val="left"/>
    </w:lvl>
    <w:lvl w:ilvl="2" w:tplc="3AE84E4C">
      <w:numFmt w:val="decimal"/>
      <w:lvlText w:val=""/>
      <w:lvlJc w:val="left"/>
    </w:lvl>
    <w:lvl w:ilvl="3" w:tplc="1BBC59AC">
      <w:numFmt w:val="decimal"/>
      <w:lvlText w:val=""/>
      <w:lvlJc w:val="left"/>
    </w:lvl>
    <w:lvl w:ilvl="4" w:tplc="9C3E908C">
      <w:numFmt w:val="decimal"/>
      <w:lvlText w:val=""/>
      <w:lvlJc w:val="left"/>
    </w:lvl>
    <w:lvl w:ilvl="5" w:tplc="BAC83088">
      <w:numFmt w:val="decimal"/>
      <w:lvlText w:val=""/>
      <w:lvlJc w:val="left"/>
    </w:lvl>
    <w:lvl w:ilvl="6" w:tplc="4196900E">
      <w:numFmt w:val="decimal"/>
      <w:lvlText w:val=""/>
      <w:lvlJc w:val="left"/>
    </w:lvl>
    <w:lvl w:ilvl="7" w:tplc="CACCADBE">
      <w:numFmt w:val="decimal"/>
      <w:lvlText w:val=""/>
      <w:lvlJc w:val="left"/>
    </w:lvl>
    <w:lvl w:ilvl="8" w:tplc="F3603D6A">
      <w:numFmt w:val="decimal"/>
      <w:lvlText w:val=""/>
      <w:lvlJc w:val="left"/>
    </w:lvl>
  </w:abstractNum>
  <w:abstractNum w:abstractNumId="1" w15:restartNumberingAfterBreak="0">
    <w:nsid w:val="08961ED3"/>
    <w:multiLevelType w:val="hybridMultilevel"/>
    <w:tmpl w:val="BB1A57C2"/>
    <w:lvl w:ilvl="0" w:tplc="35A0A9C0">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B514D"/>
    <w:multiLevelType w:val="hybridMultilevel"/>
    <w:tmpl w:val="B27E10F0"/>
    <w:lvl w:ilvl="0" w:tplc="935E04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EF6250E"/>
    <w:multiLevelType w:val="hybridMultilevel"/>
    <w:tmpl w:val="92A2F780"/>
    <w:lvl w:ilvl="0" w:tplc="0415000F">
      <w:start w:val="1"/>
      <w:numFmt w:val="decimal"/>
      <w:lvlText w:val="%1."/>
      <w:lvlJc w:val="left"/>
      <w:pPr>
        <w:ind w:left="720" w:hanging="360"/>
      </w:pPr>
    </w:lvl>
    <w:lvl w:ilvl="1" w:tplc="4514916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77D48"/>
    <w:multiLevelType w:val="hybridMultilevel"/>
    <w:tmpl w:val="F9BEB462"/>
    <w:lvl w:ilvl="0" w:tplc="BE5C8AA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0E66227"/>
    <w:multiLevelType w:val="multilevel"/>
    <w:tmpl w:val="C4DE26B0"/>
    <w:lvl w:ilvl="0">
      <w:start w:val="3"/>
      <w:numFmt w:val="decimal"/>
      <w:lvlText w:val="%1."/>
      <w:lvlJc w:val="left"/>
      <w:pPr>
        <w:tabs>
          <w:tab w:val="num" w:pos="360"/>
        </w:tabs>
        <w:ind w:left="425" w:hanging="425"/>
      </w:pPr>
      <w:rPr>
        <w:b w:val="0"/>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suff w:val="space"/>
      <w:lvlText w:val="%4."/>
      <w:lvlJc w:val="left"/>
      <w:pPr>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ind w:left="5040" w:hanging="360"/>
      </w:pPr>
      <w:rPr>
        <w:rFonts w:ascii="Calibri" w:hAnsi="Calibri" w:hint="default"/>
        <w:b w:val="0"/>
        <w:i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C84C35"/>
    <w:multiLevelType w:val="hybridMultilevel"/>
    <w:tmpl w:val="A25E7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0559B"/>
    <w:multiLevelType w:val="hybridMultilevel"/>
    <w:tmpl w:val="8A322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6203F"/>
    <w:multiLevelType w:val="hybridMultilevel"/>
    <w:tmpl w:val="D5048C46"/>
    <w:lvl w:ilvl="0" w:tplc="02A25A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C50CE2"/>
    <w:multiLevelType w:val="hybridMultilevel"/>
    <w:tmpl w:val="FA86A8BC"/>
    <w:lvl w:ilvl="0" w:tplc="6068F15E">
      <w:start w:val="1"/>
      <w:numFmt w:val="decimal"/>
      <w:lvlText w:val="%1."/>
      <w:lvlJc w:val="left"/>
      <w:pPr>
        <w:ind w:left="720" w:hanging="360"/>
      </w:pPr>
      <w:rPr>
        <w:rFonts w:ascii="Calibri" w:hAnsi="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6786C"/>
    <w:multiLevelType w:val="hybridMultilevel"/>
    <w:tmpl w:val="C99E644A"/>
    <w:lvl w:ilvl="0" w:tplc="0415000F">
      <w:start w:val="1"/>
      <w:numFmt w:val="decimal"/>
      <w:lvlText w:val="%1."/>
      <w:lvlJc w:val="left"/>
      <w:pPr>
        <w:ind w:left="720" w:hanging="360"/>
      </w:pPr>
    </w:lvl>
    <w:lvl w:ilvl="1" w:tplc="F62223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C07"/>
    <w:multiLevelType w:val="hybridMultilevel"/>
    <w:tmpl w:val="42C60206"/>
    <w:lvl w:ilvl="0" w:tplc="36D012D6">
      <w:numFmt w:val="decimal"/>
      <w:lvlText w:val=""/>
      <w:lvlJc w:val="left"/>
    </w:lvl>
    <w:lvl w:ilvl="1" w:tplc="13282924">
      <w:numFmt w:val="decimal"/>
      <w:lvlText w:val=""/>
      <w:lvlJc w:val="left"/>
    </w:lvl>
    <w:lvl w:ilvl="2" w:tplc="B8CC10DA">
      <w:numFmt w:val="decimal"/>
      <w:lvlText w:val=""/>
      <w:lvlJc w:val="left"/>
    </w:lvl>
    <w:lvl w:ilvl="3" w:tplc="C79C21DC">
      <w:numFmt w:val="decimal"/>
      <w:lvlText w:val=""/>
      <w:lvlJc w:val="left"/>
    </w:lvl>
    <w:lvl w:ilvl="4" w:tplc="7616D010">
      <w:numFmt w:val="decimal"/>
      <w:lvlText w:val=""/>
      <w:lvlJc w:val="left"/>
    </w:lvl>
    <w:lvl w:ilvl="5" w:tplc="B0B48220">
      <w:numFmt w:val="decimal"/>
      <w:lvlText w:val=""/>
      <w:lvlJc w:val="left"/>
    </w:lvl>
    <w:lvl w:ilvl="6" w:tplc="A740BBB6">
      <w:numFmt w:val="decimal"/>
      <w:lvlText w:val=""/>
      <w:lvlJc w:val="left"/>
    </w:lvl>
    <w:lvl w:ilvl="7" w:tplc="EF786324">
      <w:numFmt w:val="decimal"/>
      <w:lvlText w:val=""/>
      <w:lvlJc w:val="left"/>
    </w:lvl>
    <w:lvl w:ilvl="8" w:tplc="E5C2CA26">
      <w:numFmt w:val="decimal"/>
      <w:lvlText w:val=""/>
      <w:lvlJc w:val="left"/>
    </w:lvl>
  </w:abstractNum>
  <w:abstractNum w:abstractNumId="13" w15:restartNumberingAfterBreak="0">
    <w:nsid w:val="48593D89"/>
    <w:multiLevelType w:val="hybridMultilevel"/>
    <w:tmpl w:val="4D9A9D82"/>
    <w:lvl w:ilvl="0" w:tplc="0415000F">
      <w:start w:val="1"/>
      <w:numFmt w:val="decimal"/>
      <w:lvlText w:val="%1."/>
      <w:lvlJc w:val="left"/>
      <w:pPr>
        <w:ind w:left="720" w:hanging="360"/>
      </w:pPr>
    </w:lvl>
    <w:lvl w:ilvl="1" w:tplc="19B209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067D6"/>
    <w:multiLevelType w:val="hybridMultilevel"/>
    <w:tmpl w:val="ACA48F82"/>
    <w:lvl w:ilvl="0" w:tplc="6068F15E">
      <w:start w:val="1"/>
      <w:numFmt w:val="decimal"/>
      <w:lvlText w:val="%1."/>
      <w:lvlJc w:val="left"/>
      <w:pPr>
        <w:ind w:left="720" w:hanging="360"/>
      </w:pPr>
      <w:rPr>
        <w:rFonts w:ascii="Calibri" w:hAnsi="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D7385F"/>
    <w:multiLevelType w:val="hybridMultilevel"/>
    <w:tmpl w:val="BBA2B922"/>
    <w:lvl w:ilvl="0" w:tplc="B4C43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9715A"/>
    <w:multiLevelType w:val="hybridMultilevel"/>
    <w:tmpl w:val="8EF265C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66BA3"/>
    <w:multiLevelType w:val="hybridMultilevel"/>
    <w:tmpl w:val="1D84BA6E"/>
    <w:lvl w:ilvl="0" w:tplc="6068F15E">
      <w:start w:val="1"/>
      <w:numFmt w:val="decimal"/>
      <w:lvlText w:val="%1."/>
      <w:lvlJc w:val="left"/>
      <w:pPr>
        <w:ind w:left="720" w:hanging="360"/>
      </w:pPr>
      <w:rPr>
        <w:rFonts w:ascii="Calibri" w:hAnsi="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0813C9"/>
    <w:multiLevelType w:val="hybridMultilevel"/>
    <w:tmpl w:val="59125C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F3412CD"/>
    <w:multiLevelType w:val="hybridMultilevel"/>
    <w:tmpl w:val="09E4D3CA"/>
    <w:lvl w:ilvl="0" w:tplc="8CE82FA4">
      <w:numFmt w:val="decimal"/>
      <w:lvlText w:val=""/>
      <w:lvlJc w:val="left"/>
    </w:lvl>
    <w:lvl w:ilvl="1" w:tplc="2E248D4E">
      <w:numFmt w:val="decimal"/>
      <w:lvlText w:val=""/>
      <w:lvlJc w:val="left"/>
    </w:lvl>
    <w:lvl w:ilvl="2" w:tplc="8D4C2984">
      <w:numFmt w:val="decimal"/>
      <w:lvlText w:val=""/>
      <w:lvlJc w:val="left"/>
    </w:lvl>
    <w:lvl w:ilvl="3" w:tplc="103C5568">
      <w:numFmt w:val="decimal"/>
      <w:lvlText w:val=""/>
      <w:lvlJc w:val="left"/>
    </w:lvl>
    <w:lvl w:ilvl="4" w:tplc="F78C555E">
      <w:numFmt w:val="decimal"/>
      <w:lvlText w:val=""/>
      <w:lvlJc w:val="left"/>
    </w:lvl>
    <w:lvl w:ilvl="5" w:tplc="8F66ADB6">
      <w:numFmt w:val="decimal"/>
      <w:lvlText w:val=""/>
      <w:lvlJc w:val="left"/>
    </w:lvl>
    <w:lvl w:ilvl="6" w:tplc="CF7EA8D8">
      <w:numFmt w:val="decimal"/>
      <w:lvlText w:val=""/>
      <w:lvlJc w:val="left"/>
    </w:lvl>
    <w:lvl w:ilvl="7" w:tplc="D1FA0E20">
      <w:numFmt w:val="decimal"/>
      <w:lvlText w:val=""/>
      <w:lvlJc w:val="left"/>
    </w:lvl>
    <w:lvl w:ilvl="8" w:tplc="455A243C">
      <w:numFmt w:val="decimal"/>
      <w:lvlText w:val=""/>
      <w:lvlJc w:val="left"/>
    </w:lvl>
  </w:abstractNum>
  <w:abstractNum w:abstractNumId="20" w15:restartNumberingAfterBreak="0">
    <w:nsid w:val="63C83F4D"/>
    <w:multiLevelType w:val="hybridMultilevel"/>
    <w:tmpl w:val="EF8EA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706202"/>
    <w:multiLevelType w:val="hybridMultilevel"/>
    <w:tmpl w:val="DB062ECE"/>
    <w:lvl w:ilvl="0" w:tplc="0415000F">
      <w:start w:val="1"/>
      <w:numFmt w:val="decimal"/>
      <w:lvlText w:val="%1."/>
      <w:lvlJc w:val="left"/>
      <w:pPr>
        <w:ind w:left="720" w:hanging="360"/>
      </w:pPr>
    </w:lvl>
    <w:lvl w:ilvl="1" w:tplc="ED8EE6A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394A07"/>
    <w:multiLevelType w:val="hybridMultilevel"/>
    <w:tmpl w:val="63E240D8"/>
    <w:lvl w:ilvl="0" w:tplc="A47476BA">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7710B6E"/>
    <w:multiLevelType w:val="hybridMultilevel"/>
    <w:tmpl w:val="F062626C"/>
    <w:lvl w:ilvl="0" w:tplc="5A4442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EF3BCC"/>
    <w:multiLevelType w:val="hybridMultilevel"/>
    <w:tmpl w:val="600AF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915517"/>
    <w:multiLevelType w:val="hybridMultilevel"/>
    <w:tmpl w:val="12D01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344922"/>
    <w:multiLevelType w:val="hybridMultilevel"/>
    <w:tmpl w:val="2BEC6CBC"/>
    <w:lvl w:ilvl="0" w:tplc="B4C433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5A0FA7"/>
    <w:multiLevelType w:val="hybridMultilevel"/>
    <w:tmpl w:val="14D6B000"/>
    <w:lvl w:ilvl="0" w:tplc="63AC465A">
      <w:numFmt w:val="decimal"/>
      <w:lvlText w:val=""/>
      <w:lvlJc w:val="left"/>
    </w:lvl>
    <w:lvl w:ilvl="1" w:tplc="7BBC3796">
      <w:numFmt w:val="decimal"/>
      <w:lvlText w:val=""/>
      <w:lvlJc w:val="left"/>
    </w:lvl>
    <w:lvl w:ilvl="2" w:tplc="CBAE5CC4">
      <w:numFmt w:val="decimal"/>
      <w:lvlText w:val=""/>
      <w:lvlJc w:val="left"/>
    </w:lvl>
    <w:lvl w:ilvl="3" w:tplc="51E05464">
      <w:numFmt w:val="decimal"/>
      <w:lvlText w:val=""/>
      <w:lvlJc w:val="left"/>
    </w:lvl>
    <w:lvl w:ilvl="4" w:tplc="D958AF06">
      <w:numFmt w:val="decimal"/>
      <w:lvlText w:val=""/>
      <w:lvlJc w:val="left"/>
    </w:lvl>
    <w:lvl w:ilvl="5" w:tplc="FE64FDA0">
      <w:numFmt w:val="decimal"/>
      <w:lvlText w:val=""/>
      <w:lvlJc w:val="left"/>
    </w:lvl>
    <w:lvl w:ilvl="6" w:tplc="745C58C6">
      <w:numFmt w:val="decimal"/>
      <w:lvlText w:val=""/>
      <w:lvlJc w:val="left"/>
    </w:lvl>
    <w:lvl w:ilvl="7" w:tplc="348A23BC">
      <w:numFmt w:val="decimal"/>
      <w:lvlText w:val=""/>
      <w:lvlJc w:val="left"/>
    </w:lvl>
    <w:lvl w:ilvl="8" w:tplc="41942F08">
      <w:numFmt w:val="decimal"/>
      <w:lvlText w:val=""/>
      <w:lvlJc w:val="left"/>
    </w:lvl>
  </w:abstractNum>
  <w:abstractNum w:abstractNumId="28" w15:restartNumberingAfterBreak="0">
    <w:nsid w:val="7EAF6470"/>
    <w:multiLevelType w:val="hybridMultilevel"/>
    <w:tmpl w:val="4A5AB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26"/>
  </w:num>
  <w:num w:numId="9">
    <w:abstractNumId w:val="10"/>
  </w:num>
  <w:num w:numId="10">
    <w:abstractNumId w:val="15"/>
  </w:num>
  <w:num w:numId="11">
    <w:abstractNumId w:val="19"/>
  </w:num>
  <w:num w:numId="12">
    <w:abstractNumId w:val="11"/>
  </w:num>
  <w:num w:numId="13">
    <w:abstractNumId w:val="17"/>
  </w:num>
  <w:num w:numId="14">
    <w:abstractNumId w:val="24"/>
  </w:num>
  <w:num w:numId="15">
    <w:abstractNumId w:val="9"/>
  </w:num>
  <w:num w:numId="16">
    <w:abstractNumId w:val="18"/>
  </w:num>
  <w:num w:numId="17">
    <w:abstractNumId w:val="8"/>
  </w:num>
  <w:num w:numId="18">
    <w:abstractNumId w:val="13"/>
  </w:num>
  <w:num w:numId="19">
    <w:abstractNumId w:val="28"/>
  </w:num>
  <w:num w:numId="20">
    <w:abstractNumId w:val="16"/>
  </w:num>
  <w:num w:numId="21">
    <w:abstractNumId w:val="3"/>
  </w:num>
  <w:num w:numId="22">
    <w:abstractNumId w:val="4"/>
  </w:num>
  <w:num w:numId="23">
    <w:abstractNumId w:val="20"/>
  </w:num>
  <w:num w:numId="24">
    <w:abstractNumId w:val="7"/>
  </w:num>
  <w:num w:numId="25">
    <w:abstractNumId w:val="2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5"/>
  </w:num>
  <w:num w:numId="30">
    <w:abstractNumId w:val="19"/>
    <w:lvlOverride w:ilvl="0">
      <w:lvl w:ilvl="0" w:tplc="8CE82FA4">
        <w:start w:val="1"/>
        <w:numFmt w:val="decimal"/>
        <w:lvlText w:val="%1."/>
        <w:lvlJc w:val="left"/>
        <w:pPr>
          <w:ind w:left="211" w:hanging="211"/>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81"/>
    <w:rsid w:val="00000A92"/>
    <w:rsid w:val="000464FC"/>
    <w:rsid w:val="0008288A"/>
    <w:rsid w:val="00087435"/>
    <w:rsid w:val="000A7B55"/>
    <w:rsid w:val="0018611E"/>
    <w:rsid w:val="001E199F"/>
    <w:rsid w:val="00285CB7"/>
    <w:rsid w:val="002D3CD9"/>
    <w:rsid w:val="00301A34"/>
    <w:rsid w:val="00327F4B"/>
    <w:rsid w:val="00344807"/>
    <w:rsid w:val="0039042C"/>
    <w:rsid w:val="0039789F"/>
    <w:rsid w:val="003C78AA"/>
    <w:rsid w:val="003D7379"/>
    <w:rsid w:val="004249A2"/>
    <w:rsid w:val="00484EDB"/>
    <w:rsid w:val="004A0543"/>
    <w:rsid w:val="004A14DB"/>
    <w:rsid w:val="004A52B6"/>
    <w:rsid w:val="004D432E"/>
    <w:rsid w:val="004D4778"/>
    <w:rsid w:val="004E68E8"/>
    <w:rsid w:val="00524520"/>
    <w:rsid w:val="00534FA9"/>
    <w:rsid w:val="0053736E"/>
    <w:rsid w:val="006445E2"/>
    <w:rsid w:val="006510C9"/>
    <w:rsid w:val="006A0742"/>
    <w:rsid w:val="006C07D6"/>
    <w:rsid w:val="006C610A"/>
    <w:rsid w:val="006D36EF"/>
    <w:rsid w:val="006E31D7"/>
    <w:rsid w:val="007058FD"/>
    <w:rsid w:val="00770686"/>
    <w:rsid w:val="007934CC"/>
    <w:rsid w:val="00840A10"/>
    <w:rsid w:val="00886455"/>
    <w:rsid w:val="008D51FD"/>
    <w:rsid w:val="008E73A7"/>
    <w:rsid w:val="00916D5E"/>
    <w:rsid w:val="00997E9E"/>
    <w:rsid w:val="009D7DBD"/>
    <w:rsid w:val="009E4FB1"/>
    <w:rsid w:val="00A22D21"/>
    <w:rsid w:val="00A23039"/>
    <w:rsid w:val="00A440AF"/>
    <w:rsid w:val="00B10BD8"/>
    <w:rsid w:val="00B33156"/>
    <w:rsid w:val="00B339E2"/>
    <w:rsid w:val="00B448ED"/>
    <w:rsid w:val="00B648B8"/>
    <w:rsid w:val="00B72E8B"/>
    <w:rsid w:val="00BA5B86"/>
    <w:rsid w:val="00BB56C8"/>
    <w:rsid w:val="00BC0AA0"/>
    <w:rsid w:val="00BD6383"/>
    <w:rsid w:val="00C00448"/>
    <w:rsid w:val="00C21AA6"/>
    <w:rsid w:val="00C558C7"/>
    <w:rsid w:val="00C96160"/>
    <w:rsid w:val="00CA5A71"/>
    <w:rsid w:val="00CF19C1"/>
    <w:rsid w:val="00D16790"/>
    <w:rsid w:val="00D37E5A"/>
    <w:rsid w:val="00D5369C"/>
    <w:rsid w:val="00D55840"/>
    <w:rsid w:val="00E14C46"/>
    <w:rsid w:val="00E545A7"/>
    <w:rsid w:val="00EC7CD1"/>
    <w:rsid w:val="00ED11BA"/>
    <w:rsid w:val="00F43012"/>
    <w:rsid w:val="00F73B07"/>
    <w:rsid w:val="00FB7A00"/>
    <w:rsid w:val="00FF6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EC2E7"/>
  <w15:chartTrackingRefBased/>
  <w15:docId w15:val="{CF2C6EBA-D2B9-4BA5-8674-BECB24B0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6383"/>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6B81"/>
    <w:pPr>
      <w:tabs>
        <w:tab w:val="center" w:pos="4536"/>
        <w:tab w:val="right" w:pos="9072"/>
      </w:tabs>
    </w:pPr>
  </w:style>
  <w:style w:type="character" w:customStyle="1" w:styleId="NagwekZnak">
    <w:name w:val="Nagłówek Znak"/>
    <w:basedOn w:val="Domylnaczcionkaakapitu"/>
    <w:link w:val="Nagwek"/>
    <w:uiPriority w:val="99"/>
    <w:rsid w:val="00FF6B81"/>
  </w:style>
  <w:style w:type="paragraph" w:styleId="Stopka">
    <w:name w:val="footer"/>
    <w:basedOn w:val="Normalny"/>
    <w:link w:val="StopkaZnak"/>
    <w:uiPriority w:val="99"/>
    <w:unhideWhenUsed/>
    <w:rsid w:val="00FF6B81"/>
    <w:pPr>
      <w:tabs>
        <w:tab w:val="center" w:pos="4536"/>
        <w:tab w:val="right" w:pos="9072"/>
      </w:tabs>
    </w:pPr>
  </w:style>
  <w:style w:type="character" w:customStyle="1" w:styleId="StopkaZnak">
    <w:name w:val="Stopka Znak"/>
    <w:basedOn w:val="Domylnaczcionkaakapitu"/>
    <w:link w:val="Stopka"/>
    <w:uiPriority w:val="99"/>
    <w:rsid w:val="00FF6B81"/>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
    <w:basedOn w:val="Normalny"/>
    <w:link w:val="AkapitzlistZnak"/>
    <w:uiPriority w:val="34"/>
    <w:qFormat/>
    <w:rsid w:val="00FF6B81"/>
    <w:pPr>
      <w:ind w:left="720"/>
      <w:contextualSpacing/>
    </w:p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FF6B81"/>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A440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0AF"/>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B648B8"/>
  </w:style>
  <w:style w:type="character" w:customStyle="1" w:styleId="TekstprzypisukocowegoZnak">
    <w:name w:val="Tekst przypisu końcowego Znak"/>
    <w:basedOn w:val="Domylnaczcionkaakapitu"/>
    <w:link w:val="Tekstprzypisukocowego"/>
    <w:uiPriority w:val="99"/>
    <w:semiHidden/>
    <w:rsid w:val="00B648B8"/>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B648B8"/>
    <w:rPr>
      <w:vertAlign w:val="superscript"/>
    </w:rPr>
  </w:style>
  <w:style w:type="paragraph" w:styleId="Tekstpodstawowy">
    <w:name w:val="Body Text"/>
    <w:basedOn w:val="Normalny"/>
    <w:link w:val="TekstpodstawowyZnak"/>
    <w:uiPriority w:val="99"/>
    <w:semiHidden/>
    <w:unhideWhenUsed/>
    <w:rsid w:val="00534FA9"/>
    <w:pPr>
      <w:suppressAutoHyphens w:val="0"/>
      <w:autoSpaceDN w:val="0"/>
    </w:pPr>
    <w:rPr>
      <w:rFonts w:eastAsiaTheme="minorHAnsi"/>
      <w:lang w:eastAsia="en-US"/>
    </w:rPr>
  </w:style>
  <w:style w:type="character" w:customStyle="1" w:styleId="TekstpodstawowyZnak">
    <w:name w:val="Tekst podstawowy Znak"/>
    <w:basedOn w:val="Domylnaczcionkaakapitu"/>
    <w:link w:val="Tekstpodstawowy"/>
    <w:uiPriority w:val="99"/>
    <w:semiHidden/>
    <w:rsid w:val="00534FA9"/>
    <w:rPr>
      <w:rFonts w:ascii="Times New Roman" w:hAnsi="Times New Roman" w:cs="Times New Roman"/>
      <w:sz w:val="20"/>
      <w:szCs w:val="20"/>
    </w:rPr>
  </w:style>
  <w:style w:type="paragraph" w:styleId="Tekstpodstawowywcity">
    <w:name w:val="Body Text Indent"/>
    <w:basedOn w:val="Normalny"/>
    <w:link w:val="TekstpodstawowywcityZnak"/>
    <w:uiPriority w:val="99"/>
    <w:unhideWhenUsed/>
    <w:rsid w:val="00534FA9"/>
    <w:pPr>
      <w:suppressAutoHyphens w:val="0"/>
      <w:autoSpaceDN w:val="0"/>
    </w:pPr>
    <w:rPr>
      <w:rFonts w:eastAsiaTheme="minorHAnsi"/>
      <w:lang w:eastAsia="en-US"/>
    </w:rPr>
  </w:style>
  <w:style w:type="character" w:customStyle="1" w:styleId="TekstpodstawowywcityZnak">
    <w:name w:val="Tekst podstawowy wcięty Znak"/>
    <w:basedOn w:val="Domylnaczcionkaakapitu"/>
    <w:link w:val="Tekstpodstawowywcity"/>
    <w:uiPriority w:val="99"/>
    <w:rsid w:val="00534FA9"/>
    <w:rPr>
      <w:rFonts w:ascii="Times New Roman" w:hAnsi="Times New Roman" w:cs="Times New Roman"/>
      <w:sz w:val="20"/>
      <w:szCs w:val="20"/>
    </w:rPr>
  </w:style>
  <w:style w:type="numbering" w:customStyle="1" w:styleId="Numery">
    <w:name w:val="Numery"/>
    <w:rsid w:val="0052452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5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BE19BDE-F5F5-4651-A827-8DC3E9CB27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4578</Words>
  <Characters>27468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10</cp:revision>
  <cp:lastPrinted>2024-08-27T08:51:00Z</cp:lastPrinted>
  <dcterms:created xsi:type="dcterms:W3CDTF">2024-08-29T09:20:00Z</dcterms:created>
  <dcterms:modified xsi:type="dcterms:W3CDTF">2024-10-09T12:44:00Z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540d518f-6f1e-460a-bc62-4f70ca63e6ea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Mulak Zenon</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gUqU23I7lHj9EBArxb/epxky/yyfPNe/</vt:lpwstr>
  </property>
  <property fmtid="{D5CDD505-2E9C-101B-9397-08002B2CF9AE}" pid="10" name="s5636:Creator type=IP">
    <vt:lpwstr>10.62.58.198</vt:lpwstr>
  </property>
  <property fmtid="{D5CDD505-2E9C-101B-9397-08002B2CF9AE}" pid="11" name="bjPortionMark">
    <vt:lpwstr>[]</vt:lpwstr>
  </property>
</Properties>
</file>