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2C9A" w14:textId="77777777" w:rsidR="000A31E0" w:rsidRPr="000A31E0" w:rsidRDefault="000A31E0" w:rsidP="000A31E0">
      <w:pPr>
        <w:pStyle w:val="Akapitzlist"/>
        <w:numPr>
          <w:ilvl w:val="0"/>
          <w:numId w:val="2"/>
        </w:numPr>
        <w:spacing w:before="120" w:line="100" w:lineRule="atLeast"/>
        <w:rPr>
          <w:sz w:val="24"/>
          <w:szCs w:val="24"/>
        </w:rPr>
      </w:pPr>
      <w:r w:rsidRPr="000A31E0">
        <w:rPr>
          <w:sz w:val="24"/>
          <w:szCs w:val="24"/>
        </w:rPr>
        <w:t xml:space="preserve">Załącznik nr 4 </w:t>
      </w:r>
    </w:p>
    <w:p w14:paraId="4D506D99" w14:textId="5DE52CAD" w:rsidR="000A31E0" w:rsidRPr="000A31E0" w:rsidRDefault="000A31E0" w:rsidP="000A31E0">
      <w:pPr>
        <w:pStyle w:val="Akapitzlist"/>
        <w:numPr>
          <w:ilvl w:val="0"/>
          <w:numId w:val="2"/>
        </w:numPr>
        <w:spacing w:before="120" w:line="100" w:lineRule="atLeast"/>
        <w:rPr>
          <w:sz w:val="24"/>
          <w:szCs w:val="24"/>
        </w:rPr>
      </w:pPr>
      <w:r w:rsidRPr="000A31E0">
        <w:rPr>
          <w:rFonts w:hint="eastAsia"/>
          <w:sz w:val="24"/>
          <w:szCs w:val="24"/>
        </w:rPr>
        <w:t>do specyfikacji warun</w:t>
      </w:r>
      <w:r w:rsidRPr="000A31E0">
        <w:rPr>
          <w:sz w:val="24"/>
          <w:szCs w:val="24"/>
        </w:rPr>
        <w:t>kó</w:t>
      </w:r>
      <w:r w:rsidRPr="000A31E0">
        <w:rPr>
          <w:rFonts w:hint="eastAsia"/>
          <w:sz w:val="24"/>
          <w:szCs w:val="24"/>
        </w:rPr>
        <w:t>w za</w:t>
      </w:r>
      <w:r w:rsidRPr="000A31E0">
        <w:rPr>
          <w:sz w:val="24"/>
          <w:szCs w:val="24"/>
        </w:rPr>
        <w:t>mó</w:t>
      </w:r>
      <w:r w:rsidRPr="000A31E0">
        <w:rPr>
          <w:rFonts w:hint="eastAsia"/>
          <w:sz w:val="24"/>
          <w:szCs w:val="24"/>
        </w:rPr>
        <w:t>wienia</w:t>
      </w:r>
    </w:p>
    <w:p w14:paraId="1F37D248" w14:textId="77777777" w:rsidR="007E1E97" w:rsidRDefault="00CA684A">
      <w:pPr>
        <w:pStyle w:val="Akapitzlist"/>
        <w:numPr>
          <w:ilvl w:val="0"/>
          <w:numId w:val="2"/>
        </w:numPr>
        <w:spacing w:before="120" w:line="100" w:lineRule="atLeast"/>
      </w:pPr>
      <w:r>
        <w:rPr>
          <w:b/>
          <w:bCs/>
          <w:color w:val="000000"/>
        </w:rPr>
        <w:t>Zamówienie publiczne nr ZP-271-UE/1/2021</w:t>
      </w:r>
    </w:p>
    <w:p w14:paraId="59E4F7CF" w14:textId="77777777" w:rsidR="007E1E97" w:rsidRDefault="00CA684A">
      <w:pPr>
        <w:pStyle w:val="Akapitzlist"/>
        <w:numPr>
          <w:ilvl w:val="0"/>
          <w:numId w:val="2"/>
        </w:numPr>
        <w:spacing w:before="120" w:line="100" w:lineRule="atLeast"/>
      </w:pPr>
      <w:r>
        <w:t xml:space="preserve">       </w:t>
      </w:r>
    </w:p>
    <w:p w14:paraId="4003B41D" w14:textId="77777777" w:rsidR="007E1E97" w:rsidRDefault="007E1E97">
      <w:pPr>
        <w:numPr>
          <w:ilvl w:val="0"/>
          <w:numId w:val="2"/>
        </w:numPr>
        <w:jc w:val="right"/>
        <w:rPr>
          <w:rFonts w:ascii="Calibri" w:hAnsi="Calibri" w:cs="Calibri"/>
          <w:spacing w:val="4"/>
        </w:rPr>
      </w:pPr>
    </w:p>
    <w:p w14:paraId="6921964C" w14:textId="77777777" w:rsidR="007E1E97" w:rsidRDefault="007E1E97">
      <w:pPr>
        <w:numPr>
          <w:ilvl w:val="0"/>
          <w:numId w:val="2"/>
        </w:numPr>
        <w:jc w:val="right"/>
        <w:rPr>
          <w:rFonts w:ascii="Calibri" w:hAnsi="Calibri" w:cs="Calibri"/>
          <w:spacing w:val="4"/>
        </w:rPr>
      </w:pPr>
    </w:p>
    <w:p w14:paraId="488FD2AD" w14:textId="77777777" w:rsidR="007E1E97" w:rsidRDefault="007E1E97">
      <w:pPr>
        <w:numPr>
          <w:ilvl w:val="0"/>
          <w:numId w:val="2"/>
        </w:numPr>
        <w:jc w:val="right"/>
        <w:rPr>
          <w:rFonts w:ascii="Calibri" w:hAnsi="Calibri" w:cs="Calibri"/>
          <w:spacing w:val="4"/>
        </w:rPr>
      </w:pPr>
    </w:p>
    <w:p w14:paraId="5092145C" w14:textId="77777777" w:rsidR="007E1E97" w:rsidRDefault="00CA684A">
      <w:pPr>
        <w:numPr>
          <w:ilvl w:val="0"/>
          <w:numId w:val="2"/>
        </w:numPr>
        <w:jc w:val="right"/>
        <w:rPr>
          <w:rFonts w:hint="eastAsia"/>
        </w:rPr>
      </w:pPr>
      <w:r>
        <w:rPr>
          <w:rFonts w:ascii="Calibri" w:hAnsi="Calibri" w:cs="Calibri"/>
          <w:spacing w:val="4"/>
        </w:rPr>
        <w:t>……………………………………, dnia ………………………………………………</w:t>
      </w:r>
    </w:p>
    <w:p w14:paraId="0F23DB47" w14:textId="77777777" w:rsidR="007E1E97" w:rsidRDefault="00CA684A">
      <w:pPr>
        <w:numPr>
          <w:ilvl w:val="0"/>
          <w:numId w:val="2"/>
        </w:numPr>
        <w:ind w:left="4253" w:hanging="6"/>
        <w:jc w:val="both"/>
        <w:rPr>
          <w:rFonts w:hint="eastAsia"/>
        </w:rPr>
      </w:pPr>
      <w:r>
        <w:rPr>
          <w:rFonts w:ascii="Calibri" w:hAnsi="Calibri" w:cs="Calibri"/>
          <w:spacing w:val="4"/>
        </w:rPr>
        <w:tab/>
      </w:r>
      <w:r>
        <w:rPr>
          <w:rFonts w:ascii="Calibri" w:hAnsi="Calibri" w:cs="Calibri"/>
          <w:i/>
          <w:iCs/>
          <w:spacing w:val="4"/>
          <w:sz w:val="20"/>
          <w:szCs w:val="20"/>
        </w:rPr>
        <w:t>(miejscowość)</w:t>
      </w:r>
    </w:p>
    <w:p w14:paraId="6D9FDBB4" w14:textId="77777777" w:rsidR="007E1E97" w:rsidRDefault="007E1E97">
      <w:pPr>
        <w:numPr>
          <w:ilvl w:val="2"/>
          <w:numId w:val="2"/>
        </w:numPr>
        <w:ind w:left="0" w:firstLine="0"/>
        <w:jc w:val="center"/>
        <w:rPr>
          <w:rFonts w:ascii="Calibri" w:hAnsi="Calibri" w:cs="Calibri"/>
          <w:b/>
          <w:sz w:val="28"/>
          <w:szCs w:val="28"/>
        </w:rPr>
      </w:pPr>
    </w:p>
    <w:p w14:paraId="28BC68FA" w14:textId="77777777" w:rsidR="007E1E97" w:rsidRDefault="00CA684A">
      <w:pPr>
        <w:numPr>
          <w:ilvl w:val="2"/>
          <w:numId w:val="2"/>
        </w:numPr>
        <w:ind w:left="0" w:firstLine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Wykaz usług</w:t>
      </w:r>
    </w:p>
    <w:p w14:paraId="5F13F78A" w14:textId="77777777" w:rsidR="007E1E97" w:rsidRDefault="007E1E97">
      <w:pPr>
        <w:rPr>
          <w:rFonts w:hint="eastAsia"/>
          <w:sz w:val="20"/>
        </w:rPr>
      </w:pPr>
    </w:p>
    <w:p w14:paraId="1C0C563B" w14:textId="77777777" w:rsidR="007E1E97" w:rsidRDefault="00CA684A">
      <w:pPr>
        <w:jc w:val="both"/>
        <w:rPr>
          <w:rFonts w:hint="eastAsia"/>
        </w:rPr>
      </w:pPr>
      <w:r>
        <w:rPr>
          <w:rFonts w:ascii="Calibri" w:hAnsi="Calibri" w:cs="Calibri"/>
          <w:spacing w:val="4"/>
        </w:rPr>
        <w:t>w postępowaniu o udzielenie zamówienia publicznego na:</w:t>
      </w:r>
    </w:p>
    <w:p w14:paraId="2054DAE5" w14:textId="77777777" w:rsidR="007E1E97" w:rsidRDefault="00CA684A">
      <w:pPr>
        <w:jc w:val="center"/>
        <w:rPr>
          <w:rFonts w:hint="eastAsia"/>
        </w:rPr>
      </w:pPr>
      <w:r>
        <w:rPr>
          <w:rFonts w:ascii="Calibri" w:eastAsia="Times New Roman" w:hAnsi="Calibri" w:cs="Calibri"/>
          <w:b/>
          <w:bCs/>
          <w:iCs/>
          <w:lang w:eastAsia="hi-IN"/>
        </w:rPr>
        <w:t>„</w:t>
      </w:r>
      <w:r>
        <w:rPr>
          <w:rFonts w:ascii="Calibri" w:eastAsia="Times New Roman" w:hAnsi="Calibri" w:cs="Calibri"/>
          <w:b/>
          <w:bCs/>
        </w:rPr>
        <w:t>Odbiór i zagospodarowanie odpadów komunalnych z terenu Gminy Tuchów w okresie od dnia 1 stycznia 2022 r. do dnia 31 grudnia 2022 r.</w:t>
      </w:r>
      <w:r>
        <w:rPr>
          <w:rFonts w:ascii="Calibri" w:eastAsia="Times New Roman" w:hAnsi="Calibri" w:cs="Calibri"/>
          <w:b/>
          <w:bCs/>
          <w:iCs/>
          <w:lang w:eastAsia="hi-IN"/>
        </w:rPr>
        <w:t>”,</w:t>
      </w:r>
    </w:p>
    <w:p w14:paraId="725E4547" w14:textId="77777777" w:rsidR="007E1E97" w:rsidRDefault="007E1E97">
      <w:pPr>
        <w:rPr>
          <w:rFonts w:eastAsia="Lucida Sans Unicode"/>
          <w:sz w:val="20"/>
        </w:rPr>
      </w:pPr>
    </w:p>
    <w:p w14:paraId="25949694" w14:textId="77777777" w:rsidR="007E1E97" w:rsidRDefault="00CA684A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wykonanych, a w przypadku świadczeń okresowych lub ciągłych również wykonywanych, w okresie ostatnich 3 lat przed upływem terminu składania ofert, a jeżeli okres prowadzenia działalności jest krótszy - w tym okresie:</w:t>
      </w:r>
    </w:p>
    <w:p w14:paraId="506160E4" w14:textId="77777777" w:rsidR="007E1E97" w:rsidRDefault="00CA684A">
      <w:pPr>
        <w:spacing w:before="120" w:after="120"/>
        <w:rPr>
          <w:rFonts w:hint="eastAsia"/>
        </w:rPr>
      </w:pPr>
      <w:r>
        <w:rPr>
          <w:rFonts w:ascii="Calibri" w:hAnsi="Calibri" w:cs="Calibri"/>
        </w:rPr>
        <w:t>Usługi polegające na odbieraniu odpadów komunalnych z nieruchomości w ilości nie mniejszej niż 1 000 Mg / rok (</w:t>
      </w:r>
      <w:r>
        <w:rPr>
          <w:rFonts w:ascii="Calibri" w:hAnsi="Calibri" w:cs="Calibri"/>
          <w:i/>
          <w:iCs/>
        </w:rPr>
        <w:t>co najmniej 1</w:t>
      </w:r>
      <w:r>
        <w:rPr>
          <w:rFonts w:ascii="Calibri" w:hAnsi="Calibri" w:cs="Calibri"/>
        </w:rPr>
        <w:t>):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79"/>
        <w:gridCol w:w="3402"/>
        <w:gridCol w:w="1276"/>
        <w:gridCol w:w="1417"/>
        <w:gridCol w:w="1417"/>
        <w:gridCol w:w="1880"/>
      </w:tblGrid>
      <w:tr w:rsidR="007E1E97" w14:paraId="19B638B3" w14:textId="77777777">
        <w:trPr>
          <w:cantSplit/>
          <w:trHeight w:val="20"/>
          <w:tblHeader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14:paraId="42CEDC5A" w14:textId="77777777" w:rsidR="007E1E97" w:rsidRDefault="00CA684A">
            <w:pPr>
              <w:ind w:right="-4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14E83427" w14:textId="77777777" w:rsidR="007E1E97" w:rsidRDefault="00CA684A">
            <w:pPr>
              <w:ind w:right="-4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Przedmiot usługi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2B256C46" w14:textId="77777777" w:rsidR="007E1E97" w:rsidRDefault="00CA684A">
            <w:pPr>
              <w:tabs>
                <w:tab w:val="left" w:pos="1620"/>
              </w:tabs>
              <w:spacing w:line="274" w:lineRule="exact"/>
              <w:ind w:right="-4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Masa odebranych odpadów w ramach usługi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55B7846F" w14:textId="77777777" w:rsidR="007E1E97" w:rsidRDefault="00CA684A">
            <w:pPr>
              <w:ind w:right="-4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wykonywania usługi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14:paraId="7C606957" w14:textId="77777777" w:rsidR="007E1E97" w:rsidRDefault="00CA684A">
            <w:pPr>
              <w:ind w:right="-4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Podmiot, na rzecz którego była/jest wykonywana usługa</w:t>
            </w:r>
          </w:p>
        </w:tc>
      </w:tr>
      <w:tr w:rsidR="007E1E97" w14:paraId="598607EE" w14:textId="77777777">
        <w:trPr>
          <w:cantSplit/>
          <w:trHeight w:val="20"/>
          <w:tblHeader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14:paraId="7EA9FBDF" w14:textId="77777777" w:rsidR="007E1E97" w:rsidRDefault="007E1E97">
            <w:pPr>
              <w:rPr>
                <w:rFonts w:hint="eastAsi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5A3099D7" w14:textId="77777777" w:rsidR="007E1E97" w:rsidRDefault="007E1E97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158AA274" w14:textId="77777777" w:rsidR="007E1E97" w:rsidRDefault="007E1E97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0286EB59" w14:textId="77777777" w:rsidR="007E1E97" w:rsidRDefault="00CA684A">
            <w:pPr>
              <w:ind w:right="-4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Początek</w:t>
            </w:r>
          </w:p>
          <w:p w14:paraId="0CFF7972" w14:textId="77777777" w:rsidR="007E1E97" w:rsidRDefault="00CA684A">
            <w:pPr>
              <w:ind w:right="-4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(miesiąc, rok)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14:paraId="3FE2C22A" w14:textId="77777777" w:rsidR="007E1E97" w:rsidRDefault="00CA684A">
            <w:pPr>
              <w:ind w:right="-4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Zakończenie</w:t>
            </w:r>
          </w:p>
          <w:p w14:paraId="793F951E" w14:textId="77777777" w:rsidR="007E1E97" w:rsidRDefault="00CA684A">
            <w:pPr>
              <w:ind w:right="-4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(miesiąc, rok)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14:paraId="1748A8F2" w14:textId="77777777" w:rsidR="007E1E97" w:rsidRDefault="007E1E97">
            <w:pPr>
              <w:rPr>
                <w:rFonts w:hint="eastAsia"/>
              </w:rPr>
            </w:pPr>
          </w:p>
        </w:tc>
      </w:tr>
      <w:tr w:rsidR="007E1E97" w14:paraId="1CFF67BC" w14:textId="77777777">
        <w:trPr>
          <w:cantSplit/>
          <w:trHeight w:val="2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</w:tcPr>
          <w:p w14:paraId="05EB2243" w14:textId="77777777" w:rsidR="007E1E97" w:rsidRDefault="00CA684A">
            <w:pPr>
              <w:jc w:val="right"/>
              <w:rPr>
                <w:rFonts w:ascii="Calibri" w:hAnsi="Calibri" w:cs="Calibri"/>
                <w:sz w:val="22"/>
                <w:szCs w:val="22"/>
                <w:lang w:eastAsia="hi-IN"/>
              </w:rPr>
            </w:pPr>
            <w:r>
              <w:rPr>
                <w:rFonts w:ascii="Calibri" w:hAnsi="Calibri" w:cs="Calibri"/>
                <w:sz w:val="22"/>
                <w:szCs w:val="22"/>
                <w:lang w:eastAsia="hi-I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288E0DED" w14:textId="77777777" w:rsidR="007E1E97" w:rsidRDefault="007E1E97">
            <w:pPr>
              <w:ind w:right="-48"/>
              <w:rPr>
                <w:rFonts w:ascii="Calibri" w:hAnsi="Calibri" w:cs="Calibri"/>
                <w:sz w:val="22"/>
                <w:szCs w:val="22"/>
                <w:lang w:eastAsia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6CB90FAB" w14:textId="77777777" w:rsidR="007E1E97" w:rsidRDefault="007E1E97">
            <w:pPr>
              <w:snapToGrid w:val="0"/>
              <w:ind w:right="-48"/>
              <w:jc w:val="right"/>
              <w:rPr>
                <w:rFonts w:ascii="Calibri" w:hAnsi="Calibri" w:cs="Calibri"/>
                <w:sz w:val="22"/>
                <w:szCs w:val="22"/>
                <w:lang w:eastAsia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129AF368" w14:textId="77777777" w:rsidR="007E1E97" w:rsidRDefault="007E1E97">
            <w:pPr>
              <w:snapToGrid w:val="0"/>
              <w:ind w:right="-48"/>
              <w:jc w:val="center"/>
              <w:rPr>
                <w:rFonts w:ascii="Calibri" w:hAnsi="Calibri" w:cs="Calibri"/>
                <w:sz w:val="22"/>
                <w:szCs w:val="22"/>
                <w:lang w:eastAsia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5D789FFE" w14:textId="77777777" w:rsidR="007E1E97" w:rsidRDefault="007E1E97">
            <w:pPr>
              <w:snapToGrid w:val="0"/>
              <w:ind w:right="-48"/>
              <w:jc w:val="center"/>
              <w:rPr>
                <w:rFonts w:ascii="Calibri" w:hAnsi="Calibri" w:cs="Calibri"/>
                <w:sz w:val="22"/>
                <w:szCs w:val="22"/>
                <w:lang w:eastAsia="hi-I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</w:tcPr>
          <w:p w14:paraId="779EAA7D" w14:textId="77777777" w:rsidR="007E1E97" w:rsidRDefault="007E1E97">
            <w:pPr>
              <w:snapToGrid w:val="0"/>
              <w:ind w:right="-48"/>
              <w:rPr>
                <w:rFonts w:ascii="Calibri" w:hAnsi="Calibri" w:cs="Calibri"/>
                <w:sz w:val="22"/>
                <w:szCs w:val="22"/>
                <w:lang w:eastAsia="hi-IN"/>
              </w:rPr>
            </w:pPr>
          </w:p>
        </w:tc>
      </w:tr>
      <w:tr w:rsidR="007E1E97" w14:paraId="635C70E4" w14:textId="77777777">
        <w:trPr>
          <w:cantSplit/>
          <w:trHeight w:val="2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</w:tcPr>
          <w:p w14:paraId="0D3B678C" w14:textId="77777777" w:rsidR="007E1E97" w:rsidRDefault="00CA684A">
            <w:pPr>
              <w:jc w:val="right"/>
              <w:rPr>
                <w:rFonts w:ascii="Calibri" w:hAnsi="Calibri" w:cs="Calibri"/>
                <w:sz w:val="22"/>
                <w:szCs w:val="22"/>
                <w:lang w:eastAsia="hi-IN"/>
              </w:rPr>
            </w:pPr>
            <w:r>
              <w:rPr>
                <w:rFonts w:ascii="Calibri" w:hAnsi="Calibri" w:cs="Calibri"/>
                <w:sz w:val="22"/>
                <w:szCs w:val="22"/>
                <w:lang w:eastAsia="hi-I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3B002DF1" w14:textId="77777777" w:rsidR="007E1E97" w:rsidRDefault="007E1E97">
            <w:pPr>
              <w:ind w:right="-48"/>
              <w:rPr>
                <w:rFonts w:ascii="Calibri" w:hAnsi="Calibri" w:cs="Calibri"/>
                <w:sz w:val="22"/>
                <w:szCs w:val="22"/>
                <w:lang w:eastAsia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10EF465A" w14:textId="77777777" w:rsidR="007E1E97" w:rsidRDefault="007E1E97">
            <w:pPr>
              <w:snapToGrid w:val="0"/>
              <w:ind w:right="-48"/>
              <w:jc w:val="right"/>
              <w:rPr>
                <w:rFonts w:ascii="Calibri" w:hAnsi="Calibri" w:cs="Calibri"/>
                <w:sz w:val="22"/>
                <w:szCs w:val="22"/>
                <w:lang w:eastAsia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466AAF54" w14:textId="77777777" w:rsidR="007E1E97" w:rsidRDefault="007E1E97">
            <w:pPr>
              <w:snapToGrid w:val="0"/>
              <w:ind w:right="-48"/>
              <w:jc w:val="center"/>
              <w:rPr>
                <w:rFonts w:ascii="Calibri" w:hAnsi="Calibri" w:cs="Calibri"/>
                <w:sz w:val="22"/>
                <w:szCs w:val="22"/>
                <w:lang w:eastAsia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05D5120B" w14:textId="77777777" w:rsidR="007E1E97" w:rsidRDefault="007E1E97">
            <w:pPr>
              <w:snapToGrid w:val="0"/>
              <w:ind w:right="-48"/>
              <w:jc w:val="center"/>
              <w:rPr>
                <w:rFonts w:ascii="Calibri" w:hAnsi="Calibri" w:cs="Calibri"/>
                <w:sz w:val="22"/>
                <w:szCs w:val="22"/>
                <w:lang w:eastAsia="hi-I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</w:tcPr>
          <w:p w14:paraId="5A21F262" w14:textId="77777777" w:rsidR="007E1E97" w:rsidRDefault="007E1E97">
            <w:pPr>
              <w:snapToGrid w:val="0"/>
              <w:ind w:right="-48"/>
              <w:rPr>
                <w:rFonts w:ascii="Calibri" w:hAnsi="Calibri" w:cs="Calibri"/>
                <w:sz w:val="22"/>
                <w:szCs w:val="22"/>
                <w:lang w:eastAsia="hi-IN"/>
              </w:rPr>
            </w:pPr>
          </w:p>
        </w:tc>
      </w:tr>
      <w:tr w:rsidR="007E1E97" w14:paraId="6BA3DCF4" w14:textId="77777777">
        <w:trPr>
          <w:cantSplit/>
          <w:trHeight w:val="2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</w:tcPr>
          <w:p w14:paraId="6C63CC1E" w14:textId="77777777" w:rsidR="007E1E97" w:rsidRDefault="00CA684A">
            <w:pPr>
              <w:jc w:val="right"/>
              <w:rPr>
                <w:rFonts w:ascii="Calibri" w:hAnsi="Calibri" w:cs="Calibri"/>
                <w:sz w:val="22"/>
                <w:szCs w:val="22"/>
                <w:lang w:eastAsia="hi-IN"/>
              </w:rPr>
            </w:pPr>
            <w:r>
              <w:rPr>
                <w:rFonts w:ascii="Calibri" w:hAnsi="Calibri" w:cs="Calibri"/>
                <w:sz w:val="22"/>
                <w:szCs w:val="22"/>
                <w:lang w:eastAsia="hi-I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4B9A8D50" w14:textId="77777777" w:rsidR="007E1E97" w:rsidRDefault="007E1E97">
            <w:pPr>
              <w:ind w:right="-48"/>
              <w:rPr>
                <w:rFonts w:ascii="Calibri" w:hAnsi="Calibri" w:cs="Calibri"/>
                <w:sz w:val="22"/>
                <w:szCs w:val="22"/>
                <w:lang w:eastAsia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032C1DFE" w14:textId="77777777" w:rsidR="007E1E97" w:rsidRDefault="007E1E97">
            <w:pPr>
              <w:snapToGrid w:val="0"/>
              <w:ind w:right="-48"/>
              <w:jc w:val="right"/>
              <w:rPr>
                <w:rFonts w:ascii="Calibri" w:hAnsi="Calibri" w:cs="Calibri"/>
                <w:sz w:val="22"/>
                <w:szCs w:val="22"/>
                <w:lang w:eastAsia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4E874A47" w14:textId="77777777" w:rsidR="007E1E97" w:rsidRDefault="007E1E97">
            <w:pPr>
              <w:snapToGrid w:val="0"/>
              <w:ind w:right="-48"/>
              <w:jc w:val="center"/>
              <w:rPr>
                <w:rFonts w:ascii="Calibri" w:hAnsi="Calibri" w:cs="Calibri"/>
                <w:sz w:val="22"/>
                <w:szCs w:val="22"/>
                <w:lang w:eastAsia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373957B1" w14:textId="77777777" w:rsidR="007E1E97" w:rsidRDefault="007E1E97">
            <w:pPr>
              <w:snapToGrid w:val="0"/>
              <w:ind w:right="-48"/>
              <w:jc w:val="center"/>
              <w:rPr>
                <w:rFonts w:ascii="Calibri" w:hAnsi="Calibri" w:cs="Calibri"/>
                <w:sz w:val="22"/>
                <w:szCs w:val="22"/>
                <w:lang w:eastAsia="hi-I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</w:tcPr>
          <w:p w14:paraId="2DE6003D" w14:textId="77777777" w:rsidR="007E1E97" w:rsidRDefault="007E1E97">
            <w:pPr>
              <w:snapToGrid w:val="0"/>
              <w:ind w:right="-48"/>
              <w:rPr>
                <w:rFonts w:ascii="Calibri" w:hAnsi="Calibri" w:cs="Calibri"/>
                <w:sz w:val="22"/>
                <w:szCs w:val="22"/>
                <w:lang w:eastAsia="hi-IN"/>
              </w:rPr>
            </w:pPr>
          </w:p>
        </w:tc>
      </w:tr>
      <w:tr w:rsidR="007E1E97" w14:paraId="442B6339" w14:textId="77777777">
        <w:trPr>
          <w:cantSplit/>
          <w:trHeight w:val="2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</w:tcPr>
          <w:p w14:paraId="086070B5" w14:textId="77777777" w:rsidR="007E1E97" w:rsidRDefault="007E1E97">
            <w:pPr>
              <w:ind w:right="-48"/>
              <w:rPr>
                <w:rFonts w:ascii="Calibri" w:hAnsi="Calibri" w:cs="Calibri"/>
                <w:sz w:val="22"/>
                <w:szCs w:val="22"/>
                <w:lang w:eastAsia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76D0912A" w14:textId="77777777" w:rsidR="007E1E97" w:rsidRDefault="007E1E97">
            <w:pPr>
              <w:ind w:right="-48"/>
              <w:rPr>
                <w:rFonts w:ascii="Calibri" w:hAnsi="Calibri" w:cs="Calibri"/>
                <w:sz w:val="22"/>
                <w:szCs w:val="22"/>
                <w:lang w:eastAsia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3A5DE80D" w14:textId="77777777" w:rsidR="007E1E97" w:rsidRDefault="007E1E97">
            <w:pPr>
              <w:snapToGrid w:val="0"/>
              <w:ind w:right="-48"/>
              <w:jc w:val="right"/>
              <w:rPr>
                <w:rFonts w:ascii="Calibri" w:hAnsi="Calibri" w:cs="Calibri"/>
                <w:sz w:val="22"/>
                <w:szCs w:val="22"/>
                <w:lang w:eastAsia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3F9C14DD" w14:textId="77777777" w:rsidR="007E1E97" w:rsidRDefault="007E1E97">
            <w:pPr>
              <w:snapToGrid w:val="0"/>
              <w:ind w:right="-48"/>
              <w:jc w:val="center"/>
              <w:rPr>
                <w:rFonts w:ascii="Calibri" w:hAnsi="Calibri" w:cs="Calibri"/>
                <w:sz w:val="22"/>
                <w:szCs w:val="22"/>
                <w:lang w:eastAsia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14:paraId="61D92977" w14:textId="77777777" w:rsidR="007E1E97" w:rsidRDefault="007E1E97">
            <w:pPr>
              <w:snapToGrid w:val="0"/>
              <w:ind w:right="-48"/>
              <w:jc w:val="center"/>
              <w:rPr>
                <w:rFonts w:ascii="Calibri" w:hAnsi="Calibri" w:cs="Calibri"/>
                <w:sz w:val="22"/>
                <w:szCs w:val="22"/>
                <w:lang w:eastAsia="hi-I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</w:tcPr>
          <w:p w14:paraId="6318A97F" w14:textId="77777777" w:rsidR="007E1E97" w:rsidRDefault="007E1E97">
            <w:pPr>
              <w:snapToGrid w:val="0"/>
              <w:ind w:right="-48"/>
              <w:rPr>
                <w:rFonts w:ascii="Calibri" w:hAnsi="Calibri" w:cs="Calibri"/>
                <w:sz w:val="22"/>
                <w:szCs w:val="22"/>
                <w:lang w:eastAsia="hi-IN"/>
              </w:rPr>
            </w:pPr>
          </w:p>
        </w:tc>
      </w:tr>
    </w:tbl>
    <w:p w14:paraId="4F8A65BC" w14:textId="77777777" w:rsidR="007E1E97" w:rsidRDefault="007E1E97">
      <w:pPr>
        <w:pStyle w:val="Akapitzlist"/>
        <w:tabs>
          <w:tab w:val="left" w:pos="620"/>
          <w:tab w:val="left" w:pos="9639"/>
        </w:tabs>
        <w:ind w:right="-1"/>
        <w:jc w:val="both"/>
        <w:rPr>
          <w:rFonts w:eastAsia="Times New Roman"/>
          <w:szCs w:val="26"/>
          <w:lang w:eastAsia="pl-PL"/>
        </w:rPr>
      </w:pPr>
    </w:p>
    <w:p w14:paraId="0B6DC9F2" w14:textId="77777777" w:rsidR="007E1E97" w:rsidRDefault="007E1E97">
      <w:pPr>
        <w:pStyle w:val="Akapitzlist"/>
        <w:tabs>
          <w:tab w:val="left" w:pos="620"/>
          <w:tab w:val="left" w:pos="9639"/>
        </w:tabs>
        <w:ind w:right="-1"/>
        <w:jc w:val="both"/>
      </w:pPr>
    </w:p>
    <w:p w14:paraId="0DE90AEE" w14:textId="77777777" w:rsidR="007E1E97" w:rsidRDefault="007E1E97">
      <w:pPr>
        <w:pStyle w:val="Tekstpodstawowywcity2"/>
        <w:spacing w:line="240" w:lineRule="auto"/>
        <w:ind w:left="0" w:firstLine="0"/>
        <w:rPr>
          <w:rFonts w:ascii="Calibri" w:hAnsi="Calibri" w:cs="Calibri"/>
        </w:rPr>
      </w:pPr>
    </w:p>
    <w:p w14:paraId="405500E9" w14:textId="77777777" w:rsidR="007E1E97" w:rsidRDefault="00CA684A">
      <w:pPr>
        <w:pStyle w:val="Tekstpodstawowy"/>
        <w:jc w:val="both"/>
        <w:rPr>
          <w:rFonts w:hint="eastAsia"/>
        </w:rPr>
      </w:pPr>
      <w:r>
        <w:rPr>
          <w:rFonts w:ascii="Calibri" w:hAnsi="Calibri" w:cs="Calibri"/>
          <w:i/>
          <w:iCs/>
        </w:rPr>
        <w:t>Do wykazu usług należy załączyć dowody określające,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>
        <w:rPr>
          <w:rFonts w:ascii="Calibri" w:hAnsi="Calibri" w:cs="Calibri"/>
          <w:i/>
          <w:iCs/>
          <w:color w:val="FF0000"/>
        </w:rPr>
        <w:t>.</w:t>
      </w:r>
    </w:p>
    <w:p w14:paraId="1810CA2E" w14:textId="77777777" w:rsidR="007E1E97" w:rsidRDefault="007E1E97">
      <w:pPr>
        <w:pStyle w:val="Tekstpodstawowy"/>
        <w:jc w:val="both"/>
        <w:rPr>
          <w:rFonts w:ascii="Calibri" w:hAnsi="Calibri" w:cs="Calibri"/>
          <w:i/>
          <w:iCs/>
          <w:color w:val="FF0000"/>
        </w:rPr>
      </w:pPr>
    </w:p>
    <w:p w14:paraId="572910E4" w14:textId="77777777" w:rsidR="007E1E97" w:rsidRDefault="00CA684A">
      <w:pPr>
        <w:spacing w:before="120" w:line="276" w:lineRule="auto"/>
        <w:ind w:left="-283" w:right="-397"/>
        <w:jc w:val="both"/>
        <w:rPr>
          <w:rFonts w:hint="eastAsia"/>
        </w:rPr>
      </w:pPr>
      <w:r>
        <w:rPr>
          <w:rFonts w:ascii="Calibri" w:hAnsi="Calibri" w:cs="Calibri"/>
          <w:b/>
          <w:bCs/>
          <w:i/>
          <w:iCs/>
          <w:color w:val="CE181E"/>
          <w:u w:val="single"/>
        </w:rPr>
        <w:t>UWAGA. Plik należy podpisać kwalifikowanym podpisem elektronicznym przez osobę/osoby uprawnioną/-ne do składania oświadczeń woli w imieniu Wykonawcy.</w:t>
      </w:r>
    </w:p>
    <w:sectPr w:rsidR="007E1E97">
      <w:headerReference w:type="default" r:id="rId7"/>
      <w:footerReference w:type="default" r:id="rId8"/>
      <w:pgSz w:w="11906" w:h="16838"/>
      <w:pgMar w:top="1134" w:right="1134" w:bottom="993" w:left="1134" w:header="709" w:footer="709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0419" w14:textId="77777777" w:rsidR="00A94CB1" w:rsidRDefault="00CA684A">
      <w:pPr>
        <w:rPr>
          <w:rFonts w:hint="eastAsia"/>
        </w:rPr>
      </w:pPr>
      <w:r>
        <w:separator/>
      </w:r>
    </w:p>
  </w:endnote>
  <w:endnote w:type="continuationSeparator" w:id="0">
    <w:p w14:paraId="45120EEA" w14:textId="77777777" w:rsidR="00A94CB1" w:rsidRDefault="00CA684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CE53" w14:textId="77777777" w:rsidR="007E1E97" w:rsidRDefault="007E1E97">
    <w:pPr>
      <w:pStyle w:val="Stopka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9CDEC" w14:textId="77777777" w:rsidR="00A94CB1" w:rsidRDefault="00CA684A">
      <w:pPr>
        <w:rPr>
          <w:rFonts w:hint="eastAsia"/>
        </w:rPr>
      </w:pPr>
      <w:r>
        <w:separator/>
      </w:r>
    </w:p>
  </w:footnote>
  <w:footnote w:type="continuationSeparator" w:id="0">
    <w:p w14:paraId="6A528BF9" w14:textId="77777777" w:rsidR="00A94CB1" w:rsidRDefault="00CA684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525E" w14:textId="77777777" w:rsidR="007E1E97" w:rsidRDefault="007E1E97">
    <w:pPr>
      <w:pStyle w:val="Nagwek"/>
      <w:tabs>
        <w:tab w:val="center" w:pos="4535"/>
      </w:tabs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52D"/>
    <w:multiLevelType w:val="multilevel"/>
    <w:tmpl w:val="68E2419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5547C53"/>
    <w:multiLevelType w:val="multilevel"/>
    <w:tmpl w:val="A49C85F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97"/>
    <w:rsid w:val="000A31E0"/>
    <w:rsid w:val="000B15E4"/>
    <w:rsid w:val="005D2094"/>
    <w:rsid w:val="007E1E97"/>
    <w:rsid w:val="00A94CB1"/>
    <w:rsid w:val="00CA684A"/>
    <w:rsid w:val="00E3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D3BE"/>
  <w15:docId w15:val="{6D999DDF-DC1A-405F-B000-ED7211EF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hd w:val="clear" w:color="auto" w:fill="FFFFFF"/>
      <w:suppressAutoHyphens/>
    </w:pPr>
  </w:style>
  <w:style w:type="paragraph" w:styleId="Nagwek1">
    <w:name w:val="heading 1"/>
    <w:basedOn w:val="Normalny"/>
    <w:uiPriority w:val="9"/>
    <w:qFormat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uiPriority w:val="9"/>
    <w:semiHidden/>
    <w:unhideWhenUsed/>
    <w:qFormat/>
    <w:pPr>
      <w:keepNext/>
      <w:numPr>
        <w:ilvl w:val="1"/>
        <w:numId w:val="1"/>
      </w:numPr>
      <w:tabs>
        <w:tab w:val="left" w:pos="180"/>
      </w:tabs>
      <w:spacing w:line="360" w:lineRule="auto"/>
      <w:ind w:left="180" w:hanging="180"/>
      <w:jc w:val="both"/>
      <w:outlineLvl w:val="1"/>
    </w:pPr>
    <w:rPr>
      <w:b/>
      <w:bCs/>
    </w:rPr>
  </w:style>
  <w:style w:type="paragraph" w:styleId="Nagwek3">
    <w:name w:val="heading 3"/>
    <w:basedOn w:val="Normalny"/>
    <w:uiPriority w:val="9"/>
    <w:semiHidden/>
    <w:unhideWhenUsed/>
    <w:qFormat/>
    <w:pPr>
      <w:keepNext/>
      <w:numPr>
        <w:ilvl w:val="2"/>
        <w:numId w:val="1"/>
      </w:numPr>
      <w:jc w:val="center"/>
      <w:outlineLvl w:val="2"/>
    </w:pPr>
    <w:rPr>
      <w:rFonts w:eastAsia="Lucida Sans Unicode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b/>
      <w:bCs/>
      <w:w w:val="100"/>
      <w:sz w:val="20"/>
      <w:szCs w:val="22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/>
      <w:bCs/>
      <w:w w:val="100"/>
      <w:sz w:val="20"/>
      <w:szCs w:val="22"/>
    </w:rPr>
  </w:style>
  <w:style w:type="character" w:customStyle="1" w:styleId="ListLabel7">
    <w:name w:val="ListLabel 7"/>
    <w:qFormat/>
    <w:rPr>
      <w:color w:val="00000A"/>
      <w:sz w:val="20"/>
    </w:rPr>
  </w:style>
  <w:style w:type="character" w:customStyle="1" w:styleId="ListLabel11">
    <w:name w:val="ListLabel 11"/>
    <w:qFormat/>
    <w:rPr>
      <w:i w:val="0"/>
      <w:sz w:val="20"/>
      <w:szCs w:val="20"/>
    </w:rPr>
  </w:style>
  <w:style w:type="character" w:customStyle="1" w:styleId="ListLabel44">
    <w:name w:val="ListLabel 44"/>
    <w:qFormat/>
    <w:rPr>
      <w:b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Segoe UI"/>
      <w:sz w:val="18"/>
      <w:szCs w:val="18"/>
    </w:rPr>
  </w:style>
  <w:style w:type="character" w:customStyle="1" w:styleId="WWCharLFO1LVL1">
    <w:name w:val="WW_CharLFO1LVL1"/>
    <w:qFormat/>
    <w:rPr>
      <w:rFonts w:ascii="Times New Roman" w:eastAsia="Times New Roman" w:hAnsi="Times New Roman"/>
      <w:b/>
      <w:bCs/>
      <w:w w:val="100"/>
      <w:sz w:val="20"/>
      <w:szCs w:val="22"/>
    </w:rPr>
  </w:style>
  <w:style w:type="character" w:customStyle="1" w:styleId="WWCharLFO1LVL2">
    <w:name w:val="WW_CharLFO1LVL2"/>
    <w:qFormat/>
    <w:rPr>
      <w:rFonts w:ascii="Times New Roman" w:eastAsia="Times New Roman" w:hAnsi="Times New Roman"/>
      <w:b/>
      <w:bCs/>
      <w:w w:val="100"/>
      <w:sz w:val="20"/>
      <w:szCs w:val="22"/>
    </w:rPr>
  </w:style>
  <w:style w:type="character" w:customStyle="1" w:styleId="WWCharLFO3LVL7">
    <w:name w:val="WW_CharLFO3LVL7"/>
    <w:qFormat/>
    <w:rPr>
      <w:color w:val="00000A"/>
      <w:sz w:val="20"/>
    </w:rPr>
  </w:style>
  <w:style w:type="character" w:customStyle="1" w:styleId="WWCharLFO5LVL1">
    <w:name w:val="WW_CharLFO5LVL1"/>
    <w:qFormat/>
    <w:rPr>
      <w:i w:val="0"/>
      <w:sz w:val="20"/>
      <w:szCs w:val="20"/>
    </w:rPr>
  </w:style>
  <w:style w:type="character" w:customStyle="1" w:styleId="WWCharLFO9LVL1">
    <w:name w:val="WW_CharLFO9LVL1"/>
    <w:qFormat/>
    <w:rPr>
      <w:b/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bCs/>
      <w:szCs w:val="26"/>
    </w:rPr>
  </w:style>
  <w:style w:type="paragraph" w:styleId="Akapitzlist">
    <w:name w:val="List Paragraph"/>
    <w:basedOn w:val="Normalny"/>
    <w:qFormat/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pPr>
      <w:spacing w:line="360" w:lineRule="auto"/>
      <w:ind w:left="1080" w:hanging="1080"/>
      <w:jc w:val="both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dymka">
    <w:name w:val="Balloon Text"/>
    <w:basedOn w:val="Normalny"/>
    <w:qFormat/>
    <w:rPr>
      <w:rFonts w:ascii="Segoe UI" w:eastAsia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 Mastalerz</dc:creator>
  <dc:description/>
  <cp:lastModifiedBy>asamelzon</cp:lastModifiedBy>
  <cp:revision>5</cp:revision>
  <cp:lastPrinted>2019-10-17T09:42:00Z</cp:lastPrinted>
  <dcterms:created xsi:type="dcterms:W3CDTF">2021-06-23T09:21:00Z</dcterms:created>
  <dcterms:modified xsi:type="dcterms:W3CDTF">2021-07-06T12:28:00Z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