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3E" w:rsidRPr="00407E9F" w:rsidRDefault="005E7E92" w:rsidP="00407E9F">
      <w:pPr>
        <w:tabs>
          <w:tab w:val="left" w:pos="1824"/>
          <w:tab w:val="right" w:pos="9546"/>
        </w:tabs>
        <w:autoSpaceDE w:val="0"/>
        <w:jc w:val="right"/>
        <w:rPr>
          <w:b/>
          <w:bCs/>
          <w:color w:val="000000"/>
          <w:sz w:val="20"/>
          <w:szCs w:val="20"/>
        </w:rPr>
      </w:pPr>
      <w:r w:rsidRPr="00407E9F">
        <w:rPr>
          <w:b/>
          <w:bCs/>
          <w:color w:val="000000"/>
          <w:sz w:val="20"/>
          <w:szCs w:val="20"/>
        </w:rPr>
        <w:t xml:space="preserve">załącznik nr </w:t>
      </w:r>
      <w:r w:rsidR="00740CBB" w:rsidRPr="00407E9F">
        <w:rPr>
          <w:b/>
          <w:bCs/>
          <w:color w:val="000000"/>
          <w:sz w:val="20"/>
          <w:szCs w:val="20"/>
        </w:rPr>
        <w:t>4</w:t>
      </w:r>
    </w:p>
    <w:p w:rsidR="00906E34" w:rsidRPr="00407E9F" w:rsidRDefault="00906E34" w:rsidP="00407E9F">
      <w:pPr>
        <w:ind w:right="-40"/>
        <w:jc w:val="both"/>
        <w:rPr>
          <w:b/>
          <w:sz w:val="20"/>
          <w:szCs w:val="20"/>
        </w:rPr>
      </w:pPr>
    </w:p>
    <w:p w:rsidR="00C040B5" w:rsidRPr="00407E9F" w:rsidRDefault="00C040B5" w:rsidP="00407E9F">
      <w:pPr>
        <w:tabs>
          <w:tab w:val="left" w:pos="1824"/>
          <w:tab w:val="right" w:pos="9546"/>
        </w:tabs>
        <w:autoSpaceDE w:val="0"/>
        <w:jc w:val="center"/>
        <w:rPr>
          <w:rStyle w:val="Nagwek2"/>
          <w:rFonts w:ascii="Times New Roman" w:hAnsi="Times New Roman" w:cs="Times New Roman"/>
          <w:b/>
          <w:sz w:val="20"/>
          <w:szCs w:val="20"/>
        </w:rPr>
      </w:pPr>
      <w:r w:rsidRPr="00407E9F">
        <w:rPr>
          <w:rStyle w:val="Nagwek2"/>
          <w:rFonts w:ascii="Times New Roman" w:hAnsi="Times New Roman" w:cs="Times New Roman"/>
          <w:b/>
          <w:sz w:val="20"/>
          <w:szCs w:val="20"/>
        </w:rPr>
        <w:t>WYKAZ WYKONANYCH USŁUG</w:t>
      </w:r>
    </w:p>
    <w:p w:rsidR="00906E34" w:rsidRPr="00407E9F" w:rsidRDefault="00906E34" w:rsidP="00407E9F">
      <w:pPr>
        <w:jc w:val="center"/>
        <w:rPr>
          <w:kern w:val="24"/>
          <w:sz w:val="20"/>
          <w:szCs w:val="20"/>
        </w:rPr>
      </w:pPr>
    </w:p>
    <w:p w:rsidR="00C26E20" w:rsidRPr="00407E9F" w:rsidRDefault="0003278A" w:rsidP="00407E9F">
      <w:pPr>
        <w:pStyle w:val="Bezodstpw"/>
        <w:keepLines/>
        <w:tabs>
          <w:tab w:val="left" w:pos="567"/>
        </w:tabs>
        <w:jc w:val="both"/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</w:pPr>
      <w:r w:rsidRPr="00407E9F">
        <w:rPr>
          <w:rFonts w:ascii="Times New Roman" w:hAnsi="Times New Roman" w:cs="Times New Roman"/>
          <w:kern w:val="24"/>
          <w:szCs w:val="20"/>
        </w:rPr>
        <w:t xml:space="preserve">Przedmiot zamówienia: </w:t>
      </w:r>
      <w:r w:rsidR="00C26E20" w:rsidRPr="00407E9F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Usługi utrzymania czystości w obiektach i pojazdach Miejskiego Zakładu Komunikacji w Gorzowie Wlkp. w latach 2023-</w:t>
      </w:r>
      <w:r w:rsidR="005033A2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20</w:t>
      </w:r>
      <w:bookmarkStart w:id="0" w:name="_GoBack"/>
      <w:bookmarkEnd w:id="0"/>
      <w:r w:rsidR="00C26E20" w:rsidRPr="00407E9F">
        <w:rPr>
          <w:rStyle w:val="Hipercze"/>
          <w:rFonts w:ascii="Times New Roman" w:hAnsi="Times New Roman" w:cs="Times New Roman"/>
          <w:b/>
          <w:color w:val="auto"/>
          <w:szCs w:val="20"/>
          <w:u w:val="none"/>
        </w:rPr>
        <w:t>24</w:t>
      </w:r>
    </w:p>
    <w:p w:rsidR="00906E34" w:rsidRPr="00407E9F" w:rsidRDefault="00906E34" w:rsidP="00407E9F">
      <w:pPr>
        <w:pStyle w:val="Standard"/>
        <w:rPr>
          <w:b/>
          <w:sz w:val="20"/>
          <w:szCs w:val="20"/>
        </w:rPr>
      </w:pPr>
    </w:p>
    <w:p w:rsidR="00C26E20" w:rsidRPr="00407E9F" w:rsidRDefault="00C040B5" w:rsidP="00407E9F">
      <w:pPr>
        <w:ind w:right="22"/>
        <w:jc w:val="both"/>
        <w:rPr>
          <w:rStyle w:val="Nagwek2"/>
          <w:rFonts w:ascii="Times New Roman" w:hAnsi="Times New Roman" w:cs="Times New Roman"/>
          <w:sz w:val="20"/>
          <w:szCs w:val="20"/>
        </w:rPr>
      </w:pPr>
      <w:r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Wykaz </w:t>
      </w:r>
      <w:r w:rsidR="00C26E20"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usług </w:t>
      </w:r>
      <w:r w:rsidR="003A4FBA" w:rsidRPr="003A4FBA">
        <w:rPr>
          <w:rStyle w:val="Nagwek2"/>
          <w:rFonts w:ascii="Times New Roman" w:hAnsi="Times New Roman" w:cs="Times New Roman"/>
          <w:sz w:val="20"/>
          <w:szCs w:val="20"/>
        </w:rPr>
        <w:t>związanych z przedmiotem zamówienia (tj. usługi utrzymania czystości)</w:t>
      </w:r>
      <w:r w:rsidR="003A4FBA"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 </w:t>
      </w:r>
      <w:r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zrealizowanych w okresie ostatnich trzech lat przed upływem terminu składania ofert o wartości </w:t>
      </w:r>
      <w:r w:rsidR="003A4FBA">
        <w:rPr>
          <w:rStyle w:val="Nagwek2"/>
          <w:rFonts w:ascii="Times New Roman" w:hAnsi="Times New Roman" w:cs="Times New Roman"/>
          <w:sz w:val="20"/>
          <w:szCs w:val="20"/>
        </w:rPr>
        <w:t xml:space="preserve">netto </w:t>
      </w:r>
      <w:r w:rsidRPr="00407E9F">
        <w:rPr>
          <w:rStyle w:val="Nagwek2"/>
          <w:rFonts w:ascii="Times New Roman" w:hAnsi="Times New Roman" w:cs="Times New Roman"/>
          <w:sz w:val="20"/>
          <w:szCs w:val="20"/>
        </w:rPr>
        <w:t>co najmniej</w:t>
      </w:r>
      <w:r w:rsidR="003A4FBA">
        <w:rPr>
          <w:rStyle w:val="Nagwek2"/>
          <w:rFonts w:ascii="Times New Roman" w:hAnsi="Times New Roman" w:cs="Times New Roman"/>
          <w:sz w:val="20"/>
          <w:szCs w:val="20"/>
        </w:rPr>
        <w:t>:</w:t>
      </w:r>
      <w:r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 </w:t>
      </w:r>
    </w:p>
    <w:p w:rsidR="00C26E20" w:rsidRPr="00407E9F" w:rsidRDefault="00C26E20" w:rsidP="00407E9F">
      <w:pPr>
        <w:pStyle w:val="Nagwek3"/>
        <w:numPr>
          <w:ilvl w:val="0"/>
          <w:numId w:val="0"/>
        </w:numPr>
        <w:tabs>
          <w:tab w:val="left" w:pos="567"/>
        </w:tabs>
        <w:ind w:left="567"/>
        <w:jc w:val="both"/>
        <w:rPr>
          <w:rStyle w:val="Nagwek2"/>
          <w:rFonts w:ascii="Times New Roman" w:hAnsi="Times New Roman" w:cs="Times New Roman"/>
          <w:sz w:val="20"/>
          <w:szCs w:val="20"/>
        </w:rPr>
      </w:pPr>
      <w:r w:rsidRPr="00407E9F">
        <w:rPr>
          <w:rStyle w:val="Nagwek2"/>
          <w:rFonts w:ascii="Times New Roman" w:hAnsi="Times New Roman" w:cs="Times New Roman"/>
          <w:sz w:val="20"/>
          <w:szCs w:val="20"/>
        </w:rPr>
        <w:t>dla zadania 1 - 300 000,00 zł (trzysta tysięcy złotych);</w:t>
      </w:r>
    </w:p>
    <w:p w:rsidR="00C26E20" w:rsidRPr="00407E9F" w:rsidRDefault="00C26E20" w:rsidP="00407E9F">
      <w:pPr>
        <w:pStyle w:val="Nagwek3"/>
        <w:numPr>
          <w:ilvl w:val="0"/>
          <w:numId w:val="0"/>
        </w:numPr>
        <w:tabs>
          <w:tab w:val="left" w:pos="567"/>
        </w:tabs>
        <w:ind w:left="567"/>
        <w:jc w:val="both"/>
        <w:rPr>
          <w:rStyle w:val="Nagwek2"/>
          <w:rFonts w:ascii="Times New Roman" w:hAnsi="Times New Roman" w:cs="Times New Roman"/>
          <w:sz w:val="20"/>
          <w:szCs w:val="20"/>
        </w:rPr>
      </w:pPr>
      <w:r w:rsidRPr="00407E9F">
        <w:rPr>
          <w:rStyle w:val="Nagwek2"/>
          <w:rFonts w:ascii="Times New Roman" w:hAnsi="Times New Roman" w:cs="Times New Roman"/>
          <w:sz w:val="20"/>
          <w:szCs w:val="20"/>
        </w:rPr>
        <w:t>dla zadania 2 - 150 000,00 zł (sto pięćdziesiąt tysięcy złotych);</w:t>
      </w:r>
    </w:p>
    <w:p w:rsidR="00C26E20" w:rsidRPr="00407E9F" w:rsidRDefault="00C26E20" w:rsidP="00407E9F">
      <w:pPr>
        <w:pStyle w:val="Nagwek3"/>
        <w:numPr>
          <w:ilvl w:val="0"/>
          <w:numId w:val="0"/>
        </w:numPr>
        <w:tabs>
          <w:tab w:val="left" w:pos="567"/>
        </w:tabs>
        <w:ind w:left="567"/>
        <w:jc w:val="both"/>
        <w:rPr>
          <w:rStyle w:val="Nagwek2"/>
          <w:rFonts w:ascii="Times New Roman" w:hAnsi="Times New Roman" w:cs="Times New Roman"/>
          <w:sz w:val="20"/>
          <w:szCs w:val="20"/>
        </w:rPr>
      </w:pPr>
      <w:r w:rsidRPr="00407E9F">
        <w:rPr>
          <w:rStyle w:val="Nagwek2"/>
          <w:rFonts w:ascii="Times New Roman" w:hAnsi="Times New Roman" w:cs="Times New Roman"/>
          <w:sz w:val="20"/>
          <w:szCs w:val="20"/>
        </w:rPr>
        <w:t>dla zadania 3 - 90 000,00 zł (dziewięćdziesiąt tysięcy złotych).</w:t>
      </w:r>
    </w:p>
    <w:p w:rsidR="00C040B5" w:rsidRPr="00407E9F" w:rsidRDefault="00C040B5" w:rsidP="00407E9F">
      <w:pPr>
        <w:ind w:right="22"/>
        <w:jc w:val="both"/>
        <w:rPr>
          <w:sz w:val="20"/>
          <w:szCs w:val="20"/>
          <w:lang w:eastAsia="pl-PL"/>
        </w:rPr>
      </w:pPr>
      <w:r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a jeżeli okres prowadzenia działalności jest krótszy – w tym okresie, wraz z podaniem ich rodzaju i wartości, dat i podmiotów na rzecz których </w:t>
      </w:r>
      <w:r w:rsidR="00C26E20"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usługi </w:t>
      </w:r>
      <w:r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te zostały wykonane oraz z załączeniem dowodów, czy </w:t>
      </w:r>
      <w:r w:rsidR="00C26E20" w:rsidRPr="00407E9F">
        <w:rPr>
          <w:rStyle w:val="Nagwek2"/>
          <w:rFonts w:ascii="Times New Roman" w:hAnsi="Times New Roman" w:cs="Times New Roman"/>
          <w:sz w:val="20"/>
          <w:szCs w:val="20"/>
        </w:rPr>
        <w:t xml:space="preserve">usługi </w:t>
      </w:r>
      <w:r w:rsidRPr="00407E9F">
        <w:rPr>
          <w:rStyle w:val="Nagwek2"/>
          <w:rFonts w:ascii="Times New Roman" w:hAnsi="Times New Roman" w:cs="Times New Roman"/>
          <w:sz w:val="20"/>
          <w:szCs w:val="20"/>
        </w:rPr>
        <w:t>te zostały wykonane lub są wykonywane należycie</w:t>
      </w:r>
    </w:p>
    <w:p w:rsidR="00C040B5" w:rsidRPr="00407E9F" w:rsidRDefault="00C040B5" w:rsidP="00407E9F">
      <w:pPr>
        <w:ind w:right="22"/>
        <w:jc w:val="both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955"/>
        <w:gridCol w:w="1517"/>
        <w:gridCol w:w="1452"/>
        <w:gridCol w:w="1484"/>
        <w:gridCol w:w="1227"/>
      </w:tblGrid>
      <w:tr w:rsidR="00C040B5" w:rsidRPr="00407E9F" w:rsidTr="00505082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 xml:space="preserve">Zakres rzeczowy wykonanych </w:t>
            </w:r>
            <w:r w:rsidR="00C26E20" w:rsidRPr="00407E9F">
              <w:rPr>
                <w:b/>
                <w:sz w:val="20"/>
                <w:szCs w:val="20"/>
              </w:rPr>
              <w:t>usług</w:t>
            </w:r>
            <w:r w:rsidR="001B7156" w:rsidRPr="00407E9F">
              <w:rPr>
                <w:b/>
                <w:sz w:val="20"/>
                <w:szCs w:val="20"/>
              </w:rPr>
              <w:t xml:space="preserve"> </w:t>
            </w:r>
            <w:r w:rsidRPr="00407E9F">
              <w:rPr>
                <w:b/>
                <w:sz w:val="20"/>
                <w:szCs w:val="20"/>
              </w:rPr>
              <w:t>z podaniem ich rodzaju i wartości, daty i miejsca wykonania oraz z załączeniem dowodów, określających, czy usługi te zostały wykonane w sposób należyty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Nazwa podmiotu, na</w:t>
            </w:r>
          </w:p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rzecz którego usługi</w:t>
            </w:r>
          </w:p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Wartość brutto 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Czas realizacji</w:t>
            </w:r>
          </w:p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od – do</w:t>
            </w:r>
          </w:p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(dzień-miesiąc-rok)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Dowody</w:t>
            </w:r>
          </w:p>
        </w:tc>
      </w:tr>
      <w:tr w:rsidR="00C040B5" w:rsidRPr="00407E9F" w:rsidTr="00505082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E9F">
              <w:rPr>
                <w:b/>
                <w:sz w:val="20"/>
                <w:szCs w:val="20"/>
              </w:rPr>
              <w:t>6</w:t>
            </w:r>
          </w:p>
        </w:tc>
      </w:tr>
      <w:tr w:rsidR="0006730D" w:rsidRPr="00407E9F" w:rsidTr="008433F2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30D" w:rsidRPr="00407E9F" w:rsidRDefault="0006730D" w:rsidP="00407E9F">
            <w:pPr>
              <w:snapToGrid w:val="0"/>
              <w:jc w:val="center"/>
              <w:rPr>
                <w:sz w:val="20"/>
                <w:szCs w:val="20"/>
              </w:rPr>
            </w:pPr>
            <w:r w:rsidRPr="00407E9F">
              <w:rPr>
                <w:sz w:val="20"/>
                <w:szCs w:val="20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0D" w:rsidRPr="00407E9F" w:rsidRDefault="0006730D" w:rsidP="00407E9F">
            <w:pPr>
              <w:snapToGrid w:val="0"/>
              <w:rPr>
                <w:sz w:val="20"/>
                <w:szCs w:val="20"/>
              </w:rPr>
            </w:pPr>
            <w:r w:rsidRPr="00407E9F">
              <w:rPr>
                <w:sz w:val="20"/>
                <w:szCs w:val="20"/>
              </w:rPr>
              <w:t>Załącznik nr 1</w:t>
            </w:r>
          </w:p>
        </w:tc>
      </w:tr>
      <w:tr w:rsidR="0006730D" w:rsidRPr="00407E9F" w:rsidTr="008433F2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30D" w:rsidRPr="00407E9F" w:rsidRDefault="0006730D" w:rsidP="00407E9F">
            <w:pPr>
              <w:snapToGrid w:val="0"/>
              <w:jc w:val="center"/>
              <w:rPr>
                <w:sz w:val="20"/>
                <w:szCs w:val="20"/>
              </w:rPr>
            </w:pPr>
            <w:r w:rsidRPr="00407E9F">
              <w:rPr>
                <w:sz w:val="20"/>
                <w:szCs w:val="20"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0D" w:rsidRPr="00407E9F" w:rsidRDefault="0006730D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0D" w:rsidRPr="00407E9F" w:rsidRDefault="0006730D" w:rsidP="00407E9F">
            <w:pPr>
              <w:snapToGrid w:val="0"/>
              <w:rPr>
                <w:sz w:val="20"/>
                <w:szCs w:val="20"/>
              </w:rPr>
            </w:pPr>
            <w:r w:rsidRPr="00407E9F">
              <w:rPr>
                <w:sz w:val="20"/>
                <w:szCs w:val="20"/>
              </w:rPr>
              <w:t>Załącznik nr 2</w:t>
            </w:r>
          </w:p>
        </w:tc>
      </w:tr>
      <w:tr w:rsidR="00C040B5" w:rsidRPr="00407E9F" w:rsidTr="00505082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0B5" w:rsidRPr="00407E9F" w:rsidRDefault="00C040B5" w:rsidP="00407E9F">
            <w:pPr>
              <w:snapToGrid w:val="0"/>
              <w:jc w:val="center"/>
              <w:rPr>
                <w:sz w:val="20"/>
                <w:szCs w:val="20"/>
              </w:rPr>
            </w:pPr>
            <w:r w:rsidRPr="00407E9F">
              <w:rPr>
                <w:sz w:val="20"/>
                <w:szCs w:val="20"/>
              </w:rPr>
              <w:t>…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B5" w:rsidRPr="00407E9F" w:rsidRDefault="00C040B5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0B5" w:rsidRPr="00407E9F" w:rsidRDefault="00C040B5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B5" w:rsidRPr="00407E9F" w:rsidRDefault="00C040B5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0B5" w:rsidRPr="00407E9F" w:rsidRDefault="00C040B5" w:rsidP="00407E9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B5" w:rsidRPr="00407E9F" w:rsidRDefault="00C040B5" w:rsidP="00407E9F">
            <w:pPr>
              <w:snapToGrid w:val="0"/>
              <w:rPr>
                <w:sz w:val="20"/>
                <w:szCs w:val="20"/>
              </w:rPr>
            </w:pPr>
            <w:r w:rsidRPr="00407E9F">
              <w:rPr>
                <w:sz w:val="20"/>
                <w:szCs w:val="20"/>
              </w:rPr>
              <w:t>Załącznik nr …</w:t>
            </w:r>
          </w:p>
        </w:tc>
      </w:tr>
    </w:tbl>
    <w:p w:rsidR="00C040B5" w:rsidRPr="00407E9F" w:rsidRDefault="00C040B5" w:rsidP="00407E9F">
      <w:pPr>
        <w:ind w:right="22"/>
        <w:jc w:val="both"/>
        <w:rPr>
          <w:sz w:val="20"/>
          <w:szCs w:val="20"/>
        </w:rPr>
      </w:pPr>
    </w:p>
    <w:p w:rsidR="00C040B5" w:rsidRPr="00407E9F" w:rsidRDefault="00C040B5" w:rsidP="00407E9F">
      <w:pPr>
        <w:ind w:right="22"/>
        <w:jc w:val="both"/>
        <w:rPr>
          <w:i/>
          <w:sz w:val="20"/>
          <w:szCs w:val="20"/>
        </w:rPr>
      </w:pPr>
      <w:r w:rsidRPr="00407E9F">
        <w:rPr>
          <w:i/>
          <w:sz w:val="20"/>
          <w:szCs w:val="20"/>
        </w:rPr>
        <w:t>Informacje dotyczące zrealizowanych zamówień muszą zawierać: przedmiot zamówienia, wartość brutto i jego zwięzły opis. Informacja musi być sformułowana w taki sposób, aby weryfikacja wymagań określonych przez Zamawiającego mogła być dokonana w sposób jednoznaczny i nie budzący wątpliwości.</w:t>
      </w:r>
    </w:p>
    <w:p w:rsidR="00C040B5" w:rsidRPr="00407E9F" w:rsidRDefault="00C040B5" w:rsidP="00407E9F">
      <w:pPr>
        <w:pStyle w:val="Standard"/>
        <w:widowControl/>
        <w:tabs>
          <w:tab w:val="left" w:pos="426"/>
        </w:tabs>
        <w:ind w:right="170"/>
        <w:jc w:val="both"/>
        <w:rPr>
          <w:b/>
          <w:sz w:val="20"/>
          <w:szCs w:val="20"/>
        </w:rPr>
      </w:pPr>
    </w:p>
    <w:p w:rsidR="00C040B5" w:rsidRPr="00407E9F" w:rsidRDefault="00C040B5" w:rsidP="000D1BB4">
      <w:pPr>
        <w:pStyle w:val="Standard"/>
        <w:widowControl/>
        <w:tabs>
          <w:tab w:val="left" w:pos="426"/>
        </w:tabs>
        <w:ind w:right="170"/>
        <w:jc w:val="both"/>
        <w:rPr>
          <w:sz w:val="20"/>
          <w:szCs w:val="20"/>
        </w:rPr>
      </w:pPr>
      <w:r w:rsidRPr="00407E9F">
        <w:rPr>
          <w:b/>
          <w:sz w:val="20"/>
          <w:szCs w:val="20"/>
        </w:rPr>
        <w:t xml:space="preserve">UWAGA </w:t>
      </w:r>
      <w:r w:rsidRPr="00407E9F">
        <w:rPr>
          <w:sz w:val="20"/>
          <w:szCs w:val="20"/>
        </w:rPr>
        <w:t xml:space="preserve">– Wykonawca jest zobowiązany dołączyć dowody potwierdzające, że zamówienia wskazane w tabeli zostały wykonane lub są wykonywane należycie. Za dowody potwierdzające, że </w:t>
      </w:r>
      <w:r w:rsidR="00D031CA">
        <w:rPr>
          <w:sz w:val="20"/>
          <w:szCs w:val="20"/>
        </w:rPr>
        <w:t xml:space="preserve">usługi </w:t>
      </w:r>
      <w:r w:rsidRPr="00407E9F">
        <w:rPr>
          <w:sz w:val="20"/>
          <w:szCs w:val="20"/>
        </w:rPr>
        <w:t>zostały wykonane lub są wykonywane Zamawiający uzna:</w:t>
      </w:r>
    </w:p>
    <w:p w:rsidR="00C040B5" w:rsidRPr="00407E9F" w:rsidRDefault="00C040B5" w:rsidP="00407E9F">
      <w:pPr>
        <w:pStyle w:val="Standard"/>
        <w:widowControl/>
        <w:numPr>
          <w:ilvl w:val="0"/>
          <w:numId w:val="2"/>
        </w:numPr>
        <w:tabs>
          <w:tab w:val="left" w:pos="426"/>
        </w:tabs>
        <w:ind w:right="170"/>
        <w:jc w:val="both"/>
        <w:rPr>
          <w:sz w:val="20"/>
          <w:szCs w:val="20"/>
        </w:rPr>
      </w:pPr>
      <w:r w:rsidRPr="00407E9F">
        <w:rPr>
          <w:sz w:val="20"/>
          <w:szCs w:val="20"/>
        </w:rPr>
        <w:t xml:space="preserve">poświadczenie, </w:t>
      </w:r>
    </w:p>
    <w:p w:rsidR="00C040B5" w:rsidRPr="00407E9F" w:rsidRDefault="00C040B5" w:rsidP="00407E9F">
      <w:pPr>
        <w:pStyle w:val="Standard"/>
        <w:widowControl/>
        <w:numPr>
          <w:ilvl w:val="0"/>
          <w:numId w:val="2"/>
        </w:numPr>
        <w:tabs>
          <w:tab w:val="left" w:pos="426"/>
        </w:tabs>
        <w:ind w:right="170"/>
        <w:jc w:val="both"/>
        <w:rPr>
          <w:sz w:val="20"/>
          <w:szCs w:val="20"/>
        </w:rPr>
      </w:pPr>
      <w:r w:rsidRPr="00407E9F">
        <w:rPr>
          <w:sz w:val="20"/>
          <w:szCs w:val="20"/>
        </w:rPr>
        <w:t>inne dokumenty, jeżeli z uzasadnionych przyczyn o obiektywnym charakterze Wykonawca nie jest w stanie uzyskać poświadczenia, o którym mowa powyżej.</w:t>
      </w:r>
    </w:p>
    <w:p w:rsidR="00C040B5" w:rsidRPr="00407E9F" w:rsidRDefault="00C040B5" w:rsidP="00407E9F">
      <w:pPr>
        <w:pStyle w:val="Akapitzlist"/>
        <w:autoSpaceDE w:val="0"/>
        <w:ind w:right="170"/>
        <w:rPr>
          <w:color w:val="000000"/>
          <w:sz w:val="20"/>
          <w:szCs w:val="20"/>
        </w:rPr>
      </w:pPr>
    </w:p>
    <w:p w:rsidR="00C040B5" w:rsidRPr="00407E9F" w:rsidRDefault="00C040B5" w:rsidP="00407E9F">
      <w:pPr>
        <w:autoSpaceDE w:val="0"/>
        <w:ind w:right="170"/>
        <w:jc w:val="right"/>
        <w:rPr>
          <w:color w:val="000000"/>
          <w:sz w:val="20"/>
          <w:szCs w:val="20"/>
        </w:rPr>
      </w:pPr>
    </w:p>
    <w:p w:rsidR="00C040B5" w:rsidRPr="00407E9F" w:rsidRDefault="00C040B5" w:rsidP="00407E9F">
      <w:pPr>
        <w:autoSpaceDE w:val="0"/>
        <w:ind w:right="170"/>
        <w:jc w:val="right"/>
        <w:rPr>
          <w:color w:val="000000"/>
          <w:sz w:val="20"/>
          <w:szCs w:val="20"/>
        </w:rPr>
      </w:pPr>
    </w:p>
    <w:p w:rsidR="00C040B5" w:rsidRPr="00407E9F" w:rsidRDefault="00C040B5" w:rsidP="00407E9F">
      <w:pPr>
        <w:autoSpaceDE w:val="0"/>
        <w:ind w:right="170"/>
        <w:jc w:val="right"/>
        <w:rPr>
          <w:color w:val="000000"/>
          <w:sz w:val="20"/>
          <w:szCs w:val="20"/>
        </w:rPr>
      </w:pPr>
      <w:r w:rsidRPr="00407E9F">
        <w:rPr>
          <w:color w:val="000000"/>
          <w:sz w:val="20"/>
          <w:szCs w:val="20"/>
        </w:rPr>
        <w:t xml:space="preserve">……………………………………………………. </w:t>
      </w:r>
    </w:p>
    <w:p w:rsidR="001F6C7D" w:rsidRPr="00407E9F" w:rsidRDefault="00C040B5" w:rsidP="00407E9F">
      <w:pPr>
        <w:autoSpaceDE w:val="0"/>
        <w:ind w:right="170"/>
        <w:jc w:val="right"/>
        <w:rPr>
          <w:b/>
          <w:sz w:val="20"/>
          <w:szCs w:val="20"/>
          <w:lang w:eastAsia="pl-PL"/>
        </w:rPr>
      </w:pPr>
      <w:r w:rsidRPr="00407E9F">
        <w:rPr>
          <w:color w:val="000000"/>
          <w:sz w:val="20"/>
          <w:szCs w:val="20"/>
        </w:rPr>
        <w:t>podpis Wykonawcy</w:t>
      </w:r>
    </w:p>
    <w:sectPr w:rsidR="001F6C7D" w:rsidRPr="00407E9F" w:rsidSect="00B258F0">
      <w:footerReference w:type="firs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F5" w:rsidRDefault="00165CF5" w:rsidP="000B6E5A">
      <w:r>
        <w:separator/>
      </w:r>
    </w:p>
  </w:endnote>
  <w:endnote w:type="continuationSeparator" w:id="0">
    <w:p w:rsidR="00165CF5" w:rsidRDefault="00165CF5" w:rsidP="000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59" w:rsidRPr="00B03CA0" w:rsidRDefault="00785259" w:rsidP="00785259">
    <w:pPr>
      <w:pStyle w:val="Stopka"/>
      <w:rPr>
        <w:rFonts w:ascii="Arial Narrow" w:hAnsi="Arial Narrow" w:cs="Arial"/>
        <w:b/>
        <w:color w:val="4B4B4B"/>
        <w:sz w:val="20"/>
        <w:szCs w:val="20"/>
      </w:rPr>
    </w:pPr>
    <w:r w:rsidRPr="00B03CA0">
      <w:rPr>
        <w:rFonts w:ascii="Arial Narrow" w:hAnsi="Arial Narrow" w:cs="Arial"/>
        <w:color w:val="4B4B4B"/>
        <w:sz w:val="20"/>
        <w:szCs w:val="20"/>
      </w:rPr>
      <w:t>Nr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</w:t>
    </w:r>
    <w:r>
      <w:rPr>
        <w:rFonts w:ascii="Arial Narrow" w:hAnsi="Arial Narrow" w:cs="Arial"/>
        <w:b/>
        <w:color w:val="4B4B4B"/>
        <w:sz w:val="20"/>
        <w:szCs w:val="20"/>
      </w:rPr>
      <w:t>231/2021</w:t>
    </w:r>
  </w:p>
  <w:p w:rsidR="00785259" w:rsidRDefault="00785259">
    <w:pPr>
      <w:pStyle w:val="Stopka"/>
    </w:pPr>
    <w:r w:rsidRPr="00B03CA0">
      <w:rPr>
        <w:rFonts w:ascii="Arial Narrow" w:hAnsi="Arial Narrow" w:cs="Arial"/>
        <w:color w:val="4B4B4B"/>
        <w:sz w:val="20"/>
        <w:szCs w:val="20"/>
      </w:rPr>
      <w:t>Nazwa postępowania:</w:t>
    </w:r>
    <w:r w:rsidRPr="00B03CA0">
      <w:rPr>
        <w:rFonts w:ascii="Arial Narrow" w:hAnsi="Arial Narrow" w:cs="Arial"/>
        <w:b/>
        <w:color w:val="4B4B4B"/>
        <w:sz w:val="20"/>
        <w:szCs w:val="20"/>
      </w:rPr>
      <w:t xml:space="preserve"> Dostawa nowych opon do autobusów komunikacji miejskiej dla Miejskiego Zakładu Komunikacji w Gorzowie Wlkp. Sp. z o.o.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ascii="Arial Narrow" w:hAnsi="Arial Narrow" w:cs="Arial"/>
        <w:color w:val="4B4B4B"/>
        <w:sz w:val="20"/>
        <w:szCs w:val="20"/>
      </w:rPr>
      <w:t xml:space="preserve">str. </w:t>
    </w:r>
    <w:sdt>
      <w:sdtPr>
        <w:rPr>
          <w:rFonts w:ascii="Arial Narrow" w:hAnsi="Arial Narrow" w:cs="Arial"/>
          <w:color w:val="4B4B4B"/>
          <w:sz w:val="20"/>
          <w:szCs w:val="20"/>
        </w:rPr>
        <w:id w:val="369730042"/>
        <w:docPartObj>
          <w:docPartGallery w:val="Page Numbers (Bottom of Page)"/>
          <w:docPartUnique/>
        </w:docPartObj>
      </w:sdtPr>
      <w:sdtEndPr/>
      <w:sdtContent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begin"/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instrText>PAGE   \* MERGEFORMAT</w:instrTex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separate"/>
        </w:r>
        <w:r w:rsidR="00613B37">
          <w:rPr>
            <w:rFonts w:ascii="Arial Narrow" w:hAnsi="Arial Narrow" w:cs="Arial"/>
            <w:noProof/>
            <w:color w:val="4B4B4B"/>
            <w:sz w:val="20"/>
            <w:szCs w:val="20"/>
          </w:rPr>
          <w:t>1</w:t>
        </w:r>
        <w:r w:rsidRPr="00E14CB7">
          <w:rPr>
            <w:rFonts w:ascii="Arial Narrow" w:hAnsi="Arial Narrow" w:cs="Arial"/>
            <w:color w:val="4B4B4B"/>
            <w:sz w:val="20"/>
            <w:szCs w:val="20"/>
          </w:rPr>
          <w:fldChar w:fldCharType="end"/>
        </w:r>
      </w:sdtContent>
    </w:sdt>
    <w:r>
      <w:t xml:space="preserve"> </w:t>
    </w:r>
    <w:r>
      <w:rPr>
        <w:rFonts w:ascii="Arial Narrow" w:hAnsi="Arial Narrow" w:cs="Arial"/>
        <w:color w:val="4B4B4B"/>
        <w:sz w:val="20"/>
        <w:szCs w:val="20"/>
      </w:rPr>
      <w:t xml:space="preserve">/ </w:t>
    </w:r>
    <w:r>
      <w:rPr>
        <w:rFonts w:ascii="Arial Narrow" w:hAnsi="Arial Narrow" w:cs="Arial"/>
        <w:color w:val="4B4B4B"/>
        <w:sz w:val="20"/>
        <w:szCs w:val="20"/>
      </w:rPr>
      <w:fldChar w:fldCharType="begin"/>
    </w:r>
    <w:r>
      <w:rPr>
        <w:rFonts w:ascii="Arial Narrow" w:hAnsi="Arial Narrow" w:cs="Arial"/>
        <w:color w:val="4B4B4B"/>
        <w:sz w:val="20"/>
        <w:szCs w:val="20"/>
      </w:rPr>
      <w:instrText xml:space="preserve"> NUMPAGES  \* Arabic  \* MERGEFORMAT </w:instrText>
    </w:r>
    <w:r>
      <w:rPr>
        <w:rFonts w:ascii="Arial Narrow" w:hAnsi="Arial Narrow" w:cs="Arial"/>
        <w:color w:val="4B4B4B"/>
        <w:sz w:val="20"/>
        <w:szCs w:val="20"/>
      </w:rPr>
      <w:fldChar w:fldCharType="separate"/>
    </w:r>
    <w:r w:rsidR="00600762">
      <w:rPr>
        <w:rFonts w:ascii="Arial Narrow" w:hAnsi="Arial Narrow" w:cs="Arial"/>
        <w:noProof/>
        <w:color w:val="4B4B4B"/>
        <w:sz w:val="20"/>
        <w:szCs w:val="20"/>
      </w:rPr>
      <w:t>1</w:t>
    </w:r>
    <w:r>
      <w:rPr>
        <w:rFonts w:ascii="Arial Narrow" w:hAnsi="Arial Narrow" w:cs="Arial"/>
        <w:color w:val="4B4B4B"/>
        <w:sz w:val="20"/>
        <w:szCs w:val="20"/>
      </w:rPr>
      <w:fldChar w:fldCharType="end"/>
    </w:r>
  </w:p>
  <w:p w:rsidR="00785259" w:rsidRDefault="00785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F5" w:rsidRDefault="00165CF5" w:rsidP="000B6E5A">
      <w:r>
        <w:separator/>
      </w:r>
    </w:p>
  </w:footnote>
  <w:footnote w:type="continuationSeparator" w:id="0">
    <w:p w:rsidR="00165CF5" w:rsidRDefault="00165CF5" w:rsidP="000B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E03E6780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5D07"/>
    <w:multiLevelType w:val="hybridMultilevel"/>
    <w:tmpl w:val="15108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E3800"/>
    <w:multiLevelType w:val="hybridMultilevel"/>
    <w:tmpl w:val="AAEE1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42AE"/>
    <w:multiLevelType w:val="hybridMultilevel"/>
    <w:tmpl w:val="9B6CE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A"/>
    <w:rsid w:val="0003278A"/>
    <w:rsid w:val="0006730D"/>
    <w:rsid w:val="000A59ED"/>
    <w:rsid w:val="000B6E5A"/>
    <w:rsid w:val="000D1BB4"/>
    <w:rsid w:val="00126C4E"/>
    <w:rsid w:val="00126CF3"/>
    <w:rsid w:val="00165CF5"/>
    <w:rsid w:val="00186802"/>
    <w:rsid w:val="001B7156"/>
    <w:rsid w:val="001F6C7D"/>
    <w:rsid w:val="00227F22"/>
    <w:rsid w:val="002B4D3D"/>
    <w:rsid w:val="00330822"/>
    <w:rsid w:val="003A4FBA"/>
    <w:rsid w:val="00407E9F"/>
    <w:rsid w:val="00480A7C"/>
    <w:rsid w:val="00480EDF"/>
    <w:rsid w:val="004A21EF"/>
    <w:rsid w:val="005033A2"/>
    <w:rsid w:val="0056756F"/>
    <w:rsid w:val="005E7E92"/>
    <w:rsid w:val="00600762"/>
    <w:rsid w:val="00613B37"/>
    <w:rsid w:val="00622D8E"/>
    <w:rsid w:val="006B4C3E"/>
    <w:rsid w:val="006E1F81"/>
    <w:rsid w:val="00735A52"/>
    <w:rsid w:val="00740CBB"/>
    <w:rsid w:val="00767646"/>
    <w:rsid w:val="00785259"/>
    <w:rsid w:val="007C5352"/>
    <w:rsid w:val="00906E34"/>
    <w:rsid w:val="00972210"/>
    <w:rsid w:val="00AF067B"/>
    <w:rsid w:val="00B258F0"/>
    <w:rsid w:val="00BC5F8C"/>
    <w:rsid w:val="00C040B5"/>
    <w:rsid w:val="00C26E20"/>
    <w:rsid w:val="00C61F53"/>
    <w:rsid w:val="00D031CA"/>
    <w:rsid w:val="00D34083"/>
    <w:rsid w:val="00DB6682"/>
    <w:rsid w:val="00DD3A27"/>
    <w:rsid w:val="00DE13C6"/>
    <w:rsid w:val="00E27E39"/>
    <w:rsid w:val="00EA4603"/>
    <w:rsid w:val="00ED63D6"/>
    <w:rsid w:val="00F60E6E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869ADD1-46D2-4983-8E70-5FF1D76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06E34"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6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B6E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B6E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0B6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0B6E5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6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66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06E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906E34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39"/>
    <w:rsid w:val="00BC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1"/>
    <w:uiPriority w:val="1"/>
    <w:qFormat/>
    <w:rsid w:val="004A21EF"/>
    <w:pPr>
      <w:spacing w:after="0" w:line="240" w:lineRule="auto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6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">
    <w:name w:val="Nagłówek #2"/>
    <w:basedOn w:val="Domylnaczcionkaakapitu"/>
    <w:rsid w:val="00C040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30822"/>
    <w:rPr>
      <w:color w:val="0066CC"/>
      <w:u w:val="single"/>
    </w:rPr>
  </w:style>
  <w:style w:type="character" w:customStyle="1" w:styleId="Teksttreci2Pogrubienie">
    <w:name w:val="Tekst treści (2) + Pogrubienie"/>
    <w:basedOn w:val="Domylnaczcionkaakapitu"/>
    <w:rsid w:val="00EA460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5783-1D5F-4BD3-959D-B479CBD2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Kamilewicz</dc:creator>
  <cp:keywords/>
  <dc:description/>
  <cp:lastModifiedBy>Joanna Trojecka</cp:lastModifiedBy>
  <cp:revision>3</cp:revision>
  <cp:lastPrinted>2021-08-23T12:15:00Z</cp:lastPrinted>
  <dcterms:created xsi:type="dcterms:W3CDTF">2022-11-17T10:35:00Z</dcterms:created>
  <dcterms:modified xsi:type="dcterms:W3CDTF">2022-11-17T10:35:00Z</dcterms:modified>
</cp:coreProperties>
</file>