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42AC" w:rsidRPr="009C1E86" w:rsidRDefault="003042AC" w:rsidP="004850EF">
      <w:pPr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1E86">
        <w:rPr>
          <w:rFonts w:ascii="Times New Roman" w:hAnsi="Times New Roman" w:cs="Times New Roman"/>
          <w:b/>
          <w:bCs/>
          <w:sz w:val="24"/>
          <w:szCs w:val="24"/>
        </w:rPr>
        <w:t>Zał</w:t>
      </w:r>
      <w:r w:rsidRPr="009C1E86">
        <w:rPr>
          <w:rFonts w:ascii="Times New Roman" w:eastAsia="TimesNewRoman" w:hAnsi="Times New Roman" w:cs="Times New Roman"/>
          <w:b/>
          <w:bCs/>
          <w:sz w:val="24"/>
          <w:szCs w:val="24"/>
        </w:rPr>
        <w:t>ą</w:t>
      </w:r>
      <w:r w:rsidRPr="009C1E86">
        <w:rPr>
          <w:rFonts w:ascii="Times New Roman" w:hAnsi="Times New Roman" w:cs="Times New Roman"/>
          <w:b/>
          <w:bCs/>
          <w:sz w:val="24"/>
          <w:szCs w:val="24"/>
        </w:rPr>
        <w:t xml:space="preserve">cznik nr </w:t>
      </w:r>
      <w:r w:rsidR="00EF0DE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F24E7" w:rsidRDefault="003F24E7" w:rsidP="004850EF">
      <w:pPr>
        <w:pStyle w:val="Nagwek2"/>
        <w:jc w:val="both"/>
        <w:rPr>
          <w:rFonts w:ascii="Times New Roman" w:hAnsi="Times New Roman"/>
          <w:color w:val="auto"/>
          <w:sz w:val="24"/>
          <w:szCs w:val="24"/>
        </w:rPr>
      </w:pPr>
      <w:r w:rsidRPr="009C1E86">
        <w:rPr>
          <w:rFonts w:ascii="Times New Roman" w:hAnsi="Times New Roman"/>
          <w:color w:val="auto"/>
          <w:sz w:val="24"/>
          <w:szCs w:val="24"/>
        </w:rPr>
        <w:t>OPIS PRZEDMIOTU ZAMÓWIENIA</w:t>
      </w:r>
    </w:p>
    <w:p w:rsidR="003F24E7" w:rsidRPr="009C1E86" w:rsidRDefault="003F24E7" w:rsidP="004850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4E7" w:rsidRPr="009C1E86" w:rsidRDefault="003F24E7" w:rsidP="00934C22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shd w:val="clear" w:color="auto" w:fill="D9D9D9"/>
        <w:autoSpaceDE w:val="0"/>
        <w:spacing w:after="0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E86">
        <w:rPr>
          <w:rFonts w:ascii="Times New Roman" w:hAnsi="Times New Roman" w:cs="Times New Roman"/>
          <w:b/>
          <w:sz w:val="24"/>
          <w:szCs w:val="24"/>
        </w:rPr>
        <w:t>Przedmiotem zamówienia</w:t>
      </w:r>
      <w:r w:rsidRPr="009C1E86">
        <w:rPr>
          <w:rFonts w:ascii="Times New Roman" w:hAnsi="Times New Roman" w:cs="Times New Roman"/>
          <w:sz w:val="24"/>
          <w:szCs w:val="24"/>
        </w:rPr>
        <w:t xml:space="preserve"> </w:t>
      </w:r>
      <w:r w:rsidRPr="009C1E86">
        <w:rPr>
          <w:rFonts w:ascii="Times New Roman" w:hAnsi="Times New Roman" w:cs="Times New Roman"/>
          <w:b/>
          <w:sz w:val="24"/>
          <w:szCs w:val="24"/>
        </w:rPr>
        <w:t>jest:</w:t>
      </w:r>
    </w:p>
    <w:p w:rsidR="00934C22" w:rsidRPr="00934C22" w:rsidRDefault="003A1A2E" w:rsidP="00934C22">
      <w:pPr>
        <w:pStyle w:val="Akapitzlist"/>
        <w:autoSpaceDE w:val="0"/>
        <w:spacing w:after="0"/>
        <w:ind w:left="3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Montaż instalacji fotowoltaicznej o mocy łącznej do 50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kWp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na obiektach należących do Szkoły Policji w Pile</w:t>
      </w:r>
      <w:r w:rsidR="00934C2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F24E7" w:rsidRPr="009C1E86" w:rsidRDefault="003F24E7" w:rsidP="00934C22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E86">
        <w:rPr>
          <w:rFonts w:ascii="Times New Roman" w:hAnsi="Times New Roman" w:cs="Times New Roman"/>
          <w:b/>
          <w:color w:val="000000"/>
          <w:sz w:val="24"/>
          <w:szCs w:val="24"/>
        </w:rPr>
        <w:t>Na przedmiot zamówienia składa się w szczególności:</w:t>
      </w:r>
    </w:p>
    <w:p w:rsidR="003A1A2E" w:rsidRPr="003A1A2E" w:rsidRDefault="007F0635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Zapoznanie się ze wszystkimi warunkami, które są niezbędne do </w:t>
      </w:r>
      <w:r w:rsidR="00C523ED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wykonania przedmiotu zamówienia,</w:t>
      </w:r>
    </w:p>
    <w:p w:rsidR="007B7EFB" w:rsidRDefault="002C7E95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9C1E86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Wykonanie </w:t>
      </w:r>
      <w:r w:rsidR="003A1A2E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kompleksowej dokumentacji technicznej </w:t>
      </w:r>
      <w:r w:rsidR="00DC4A2B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wraz z dokumentacją instalacyjną</w:t>
      </w:r>
      <w:r w:rsidR="006F6EFB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przez osoby do tego uprawnione</w:t>
      </w:r>
      <w:r w:rsidR="00934C22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</w:t>
      </w:r>
      <w:r w:rsidR="00616F00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wraz z </w:t>
      </w:r>
      <w:r w:rsidR="00934C22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zapewnienie</w:t>
      </w:r>
      <w:r w:rsidR="00616F00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m</w:t>
      </w:r>
      <w:r w:rsidR="00934C22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nadzoru autorskiego. Dokumentacja </w:t>
      </w:r>
      <w:r w:rsidR="00DC4A2B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musi zostać zatwierdzona przez Zamawiającego przed przystąpieniem do prac montażowych,</w:t>
      </w:r>
    </w:p>
    <w:p w:rsidR="00D91F0E" w:rsidRDefault="00D91F0E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Nadzór nad robotami instalacyjnymi przez osoby do tego uprawnione (powołanie kierownika robót instalacyjnych),</w:t>
      </w:r>
    </w:p>
    <w:p w:rsidR="00DC4A2B" w:rsidRDefault="00DC4A2B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Wykonanie </w:t>
      </w:r>
      <w:r w:rsidR="0023652C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dedykowanej </w:t>
      </w: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konstrukcji wsporczej dla paneli fotowoltaicznych na dachu płaskim budynku garażowego,</w:t>
      </w:r>
    </w:p>
    <w:p w:rsidR="00DC4A2B" w:rsidRDefault="00DC4A2B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Wykonanie przekuć przez stropodach płaski dla okablowania instalacji </w:t>
      </w:r>
      <w:r w:rsidR="007F0635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elektrycznych i zabezpieczenie ich przed czynnikami atmosferycznymi,</w:t>
      </w:r>
    </w:p>
    <w:p w:rsidR="006F6EFB" w:rsidRPr="006F6EFB" w:rsidRDefault="00DC4A2B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Wykonanie tras kablowych ins</w:t>
      </w:r>
      <w:r w:rsidR="00C523ED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talacji elektrycznej w korytach</w:t>
      </w: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elektroinstalacyjnych wewnątrz budynku,</w:t>
      </w:r>
    </w:p>
    <w:p w:rsidR="00DC4A2B" w:rsidRDefault="00DC4A2B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Dostawa i montaż paneli fotowoltaicznych</w:t>
      </w:r>
      <w:r w:rsidR="00934C22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PV</w:t>
      </w: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o mocy do 50 </w:t>
      </w:r>
      <w:proofErr w:type="spellStart"/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kWp</w:t>
      </w:r>
      <w:proofErr w:type="spellEnd"/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,</w:t>
      </w:r>
    </w:p>
    <w:p w:rsidR="00DC4A2B" w:rsidRDefault="00DC4A2B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Dostawa i montaż falownika,</w:t>
      </w:r>
    </w:p>
    <w:p w:rsidR="00934C22" w:rsidRDefault="00934C22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Montaż rozdzielni PV natynkowej w </w:t>
      </w:r>
      <w:r w:rsidR="00616F00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budynku garażowym,</w:t>
      </w:r>
    </w:p>
    <w:p w:rsidR="007F0635" w:rsidRDefault="007F0635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Podłączenie instalacji fotowoltaicznej do istniejącej instalacji odgromowej</w:t>
      </w:r>
      <w:r w:rsidR="006F6EFB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,</w:t>
      </w:r>
    </w:p>
    <w:p w:rsidR="00DC4A2B" w:rsidRDefault="00DC4A2B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Wykonanie okablowania energetycznego</w:t>
      </w:r>
      <w:r w:rsidR="007F0635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w rurkach ochronnych</w:t>
      </w: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,</w:t>
      </w:r>
    </w:p>
    <w:p w:rsidR="006F6EFB" w:rsidRDefault="006F6EFB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DE6395">
        <w:rPr>
          <w:rFonts w:ascii="Times New Roman" w:hAnsi="Times New Roman" w:cs="Times New Roman"/>
          <w:bCs/>
          <w:sz w:val="24"/>
          <w:szCs w:val="24"/>
        </w:rPr>
        <w:t>ykonanie niezbędnych prac adaptacyjnych istniejących instalacji elektrycznych budynku w celu prawidłowego podłączenia instalacji fotowoltaicznych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DC4A2B" w:rsidRDefault="007F0635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Zabezpieczenie instalacji przeciwprzepięciowo zgodnie z wymaganiami zawartymi w projekcie</w:t>
      </w:r>
      <w:r w:rsidR="006F6EFB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,</w:t>
      </w:r>
    </w:p>
    <w:p w:rsidR="00F6211B" w:rsidRDefault="00F6211B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Zabezpieczenie instalacji przeciwporażeniowo zgodnie z wymaganiami zawartymi w projekcie,</w:t>
      </w:r>
    </w:p>
    <w:p w:rsidR="007F0635" w:rsidRDefault="007F0635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Zabezpieczenie instalacji poprzez wykonanie przeciwpożarowego wyłącznika prądu (jeśli jest wymagany),</w:t>
      </w:r>
    </w:p>
    <w:p w:rsidR="007F0635" w:rsidRDefault="007F0635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Ustalenie warunków wpięcia instalacji do sieci energetycznej,</w:t>
      </w:r>
    </w:p>
    <w:p w:rsidR="007F0635" w:rsidRPr="007F0635" w:rsidRDefault="007F0635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Wpięcie instalacji do sieci energetycznej,</w:t>
      </w:r>
    </w:p>
    <w:p w:rsidR="007F0635" w:rsidRDefault="007F0635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Wykonanie i dostarczenie dokumentacji powykonawczej Zamawiającemu,</w:t>
      </w:r>
    </w:p>
    <w:p w:rsidR="00675CE3" w:rsidRDefault="00675CE3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Wyposażenie instalacji w system monitorujący produkcję energii</w:t>
      </w:r>
      <w:r w:rsidR="006263B7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elektrycznej</w:t>
      </w: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,</w:t>
      </w:r>
    </w:p>
    <w:p w:rsidR="00C523ED" w:rsidRPr="009C1E86" w:rsidRDefault="00C523ED" w:rsidP="004850E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Złożenie w imieniu Zamawiającego do operatora sieci energetycznej wniosku o przyłączenie instalacji fotowoltaicznej do sieci elektroenergetycznej</w:t>
      </w:r>
      <w:r w:rsidR="006F6EFB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,</w:t>
      </w:r>
    </w:p>
    <w:p w:rsidR="00D6339C" w:rsidRDefault="00D6339C" w:rsidP="004850EF">
      <w:pPr>
        <w:numPr>
          <w:ilvl w:val="0"/>
          <w:numId w:val="7"/>
        </w:numPr>
        <w:spacing w:line="276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E86">
        <w:rPr>
          <w:rFonts w:ascii="Times New Roman" w:hAnsi="Times New Roman" w:cs="Times New Roman"/>
          <w:color w:val="000000"/>
          <w:sz w:val="24"/>
          <w:szCs w:val="24"/>
        </w:rPr>
        <w:t>Wykonanie niezbędnych pomiarów wykonanych instalacji</w:t>
      </w:r>
      <w:r w:rsidR="007F063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F0635" w:rsidRDefault="007F0635" w:rsidP="004850EF">
      <w:pPr>
        <w:numPr>
          <w:ilvl w:val="0"/>
          <w:numId w:val="7"/>
        </w:numPr>
        <w:spacing w:line="276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Uruchomienie instalacji fotowoltaicznej,</w:t>
      </w:r>
    </w:p>
    <w:p w:rsidR="007F0635" w:rsidRDefault="007F0635" w:rsidP="004850EF">
      <w:pPr>
        <w:numPr>
          <w:ilvl w:val="0"/>
          <w:numId w:val="7"/>
        </w:numPr>
        <w:spacing w:line="276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Serwisowanie i konserwacja w ramach udzielonej gwarancji,</w:t>
      </w:r>
    </w:p>
    <w:p w:rsidR="007F0635" w:rsidRPr="009C1E86" w:rsidRDefault="007F0635" w:rsidP="004850EF">
      <w:pPr>
        <w:numPr>
          <w:ilvl w:val="0"/>
          <w:numId w:val="7"/>
        </w:numPr>
        <w:spacing w:line="276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Udział w przeglądach </w:t>
      </w:r>
      <w:r w:rsidR="00C523ED">
        <w:rPr>
          <w:rFonts w:ascii="Times New Roman" w:hAnsi="Times New Roman" w:cs="Times New Roman"/>
          <w:color w:val="000000"/>
          <w:sz w:val="24"/>
          <w:szCs w:val="24"/>
        </w:rPr>
        <w:t xml:space="preserve">gwarancyjnych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odbywających się </w:t>
      </w:r>
      <w:r w:rsidR="006F6EFB">
        <w:rPr>
          <w:rFonts w:ascii="Times New Roman" w:hAnsi="Times New Roman" w:cs="Times New Roman"/>
          <w:color w:val="000000"/>
          <w:sz w:val="24"/>
          <w:szCs w:val="24"/>
        </w:rPr>
        <w:t>zgodnie z wytycznymi producenta paneli.</w:t>
      </w:r>
    </w:p>
    <w:p w:rsidR="003F24E7" w:rsidRPr="009C1E86" w:rsidRDefault="003F24E7" w:rsidP="004850EF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before="240" w:after="120"/>
        <w:ind w:left="357" w:hanging="35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1E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Szczegółowy opis przedmiotu zamówienia określa: </w:t>
      </w:r>
    </w:p>
    <w:p w:rsidR="00C523ED" w:rsidRDefault="00C523ED" w:rsidP="004850EF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3652C">
        <w:rPr>
          <w:rFonts w:ascii="Times New Roman" w:hAnsi="Times New Roman" w:cs="Times New Roman"/>
          <w:sz w:val="24"/>
          <w:szCs w:val="24"/>
        </w:rPr>
        <w:t xml:space="preserve">jednospadowym </w:t>
      </w:r>
      <w:r>
        <w:rPr>
          <w:rFonts w:ascii="Times New Roman" w:hAnsi="Times New Roman" w:cs="Times New Roman"/>
          <w:sz w:val="24"/>
          <w:szCs w:val="24"/>
        </w:rPr>
        <w:t xml:space="preserve">dachu budynków garażowych znajdujących się przy Placu Staszica 3 w Pile planuje się montaż paneli fotowoltaicznych o łącznej mocy do 50 </w:t>
      </w:r>
      <w:proofErr w:type="spellStart"/>
      <w:r>
        <w:rPr>
          <w:rFonts w:ascii="Times New Roman" w:hAnsi="Times New Roman" w:cs="Times New Roman"/>
          <w:sz w:val="24"/>
          <w:szCs w:val="24"/>
        </w:rPr>
        <w:t>kWp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23ED" w:rsidRDefault="00C523ED" w:rsidP="004850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Przewiduje się montaż 90 szt. paneli 550Wp. o łącznej mocy do 50 </w:t>
      </w:r>
      <w:proofErr w:type="spellStart"/>
      <w:r>
        <w:rPr>
          <w:rFonts w:ascii="Times New Roman" w:hAnsi="Times New Roman" w:cs="Times New Roman"/>
          <w:sz w:val="24"/>
          <w:szCs w:val="24"/>
        </w:rPr>
        <w:t>kWp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23ED" w:rsidRDefault="00C523ED" w:rsidP="004850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Planuje się wykonać zasilanie z rozdzielni istniejącej przy budynku garażowym.</w:t>
      </w:r>
    </w:p>
    <w:p w:rsidR="00C523ED" w:rsidRDefault="00C523ED" w:rsidP="004850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przedmi</w:t>
      </w:r>
      <w:r w:rsidR="006F6EFB">
        <w:rPr>
          <w:rFonts w:ascii="Times New Roman" w:hAnsi="Times New Roman" w:cs="Times New Roman"/>
          <w:sz w:val="24"/>
          <w:szCs w:val="24"/>
        </w:rPr>
        <w:t>otowego zadania inwestycyjnego p</w:t>
      </w:r>
      <w:r>
        <w:rPr>
          <w:rFonts w:ascii="Times New Roman" w:hAnsi="Times New Roman" w:cs="Times New Roman"/>
          <w:sz w:val="24"/>
          <w:szCs w:val="24"/>
        </w:rPr>
        <w:t xml:space="preserve">lanuje się, że Wykonawca zadania inwestycyjnego wykona instalację fotowoltaiczną o mocy łącznej do 50 </w:t>
      </w:r>
      <w:proofErr w:type="spellStart"/>
      <w:r>
        <w:rPr>
          <w:rFonts w:ascii="Times New Roman" w:hAnsi="Times New Roman" w:cs="Times New Roman"/>
          <w:sz w:val="24"/>
          <w:szCs w:val="24"/>
        </w:rPr>
        <w:t>kWp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oraz:</w:t>
      </w:r>
    </w:p>
    <w:p w:rsidR="00C523ED" w:rsidRPr="00DE6395" w:rsidRDefault="00C523ED" w:rsidP="004850EF">
      <w:pPr>
        <w:widowControl/>
        <w:numPr>
          <w:ilvl w:val="0"/>
          <w:numId w:val="13"/>
        </w:numPr>
        <w:overflowPunct/>
        <w:autoSpaceDE/>
        <w:spacing w:line="276" w:lineRule="auto"/>
        <w:ind w:left="0" w:firstLine="0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DE6395">
        <w:rPr>
          <w:rFonts w:ascii="Times New Roman" w:hAnsi="Times New Roman" w:cs="Times New Roman"/>
          <w:bCs/>
          <w:sz w:val="24"/>
          <w:szCs w:val="24"/>
        </w:rPr>
        <w:t xml:space="preserve">Zapozna się ze wszystkimi warunkami, które są niezbędne do wykonania przedmiotu zamówienia, w tym przeprowadzi </w:t>
      </w:r>
      <w:r w:rsidRPr="00C523ED">
        <w:rPr>
          <w:rFonts w:ascii="Times New Roman" w:hAnsi="Times New Roman" w:cs="Times New Roman"/>
          <w:b/>
          <w:bCs/>
          <w:sz w:val="24"/>
          <w:szCs w:val="24"/>
        </w:rPr>
        <w:t>wizje lokalną</w:t>
      </w:r>
      <w:r>
        <w:rPr>
          <w:rFonts w:ascii="Times New Roman" w:hAnsi="Times New Roman" w:cs="Times New Roman"/>
          <w:bCs/>
          <w:sz w:val="24"/>
          <w:szCs w:val="24"/>
        </w:rPr>
        <w:t xml:space="preserve"> na terenie obiektu</w:t>
      </w:r>
      <w:r w:rsidRPr="00DE6395">
        <w:rPr>
          <w:rFonts w:ascii="Times New Roman" w:hAnsi="Times New Roman" w:cs="Times New Roman"/>
          <w:bCs/>
          <w:sz w:val="24"/>
          <w:szCs w:val="24"/>
        </w:rPr>
        <w:t>.</w:t>
      </w:r>
    </w:p>
    <w:p w:rsidR="00C523ED" w:rsidRPr="00DE6395" w:rsidRDefault="00C523ED" w:rsidP="004850EF">
      <w:pPr>
        <w:widowControl/>
        <w:numPr>
          <w:ilvl w:val="0"/>
          <w:numId w:val="13"/>
        </w:numPr>
        <w:overflowPunct/>
        <w:autoSpaceDE/>
        <w:spacing w:line="276" w:lineRule="auto"/>
        <w:ind w:left="0" w:firstLine="0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DE6395">
        <w:rPr>
          <w:rFonts w:ascii="Times New Roman" w:hAnsi="Times New Roman" w:cs="Times New Roman"/>
          <w:bCs/>
          <w:sz w:val="24"/>
          <w:szCs w:val="24"/>
        </w:rPr>
        <w:t>Wykona dokumentację techniczną wraz ze specyfikacją techniczną wykonania</w:t>
      </w:r>
      <w:r w:rsidRPr="00DE6395">
        <w:rPr>
          <w:rFonts w:ascii="Times New Roman" w:hAnsi="Times New Roman" w:cs="Times New Roman"/>
          <w:bCs/>
          <w:sz w:val="24"/>
          <w:szCs w:val="24"/>
        </w:rPr>
        <w:br/>
        <w:t>i odbioru robót.</w:t>
      </w:r>
    </w:p>
    <w:p w:rsidR="00C523ED" w:rsidRPr="00DE6395" w:rsidRDefault="00C523ED" w:rsidP="004850EF">
      <w:pPr>
        <w:widowControl/>
        <w:numPr>
          <w:ilvl w:val="0"/>
          <w:numId w:val="13"/>
        </w:numPr>
        <w:overflowPunct/>
        <w:autoSpaceDE/>
        <w:spacing w:line="276" w:lineRule="auto"/>
        <w:ind w:left="0" w:firstLine="0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DE6395">
        <w:rPr>
          <w:rFonts w:ascii="Times New Roman" w:hAnsi="Times New Roman" w:cs="Times New Roman"/>
          <w:bCs/>
          <w:sz w:val="24"/>
          <w:szCs w:val="24"/>
        </w:rPr>
        <w:t>Dostarczy i zamontuje instalacje fotowoltaiczne</w:t>
      </w:r>
      <w:r>
        <w:rPr>
          <w:rFonts w:ascii="Times New Roman" w:hAnsi="Times New Roman" w:cs="Times New Roman"/>
          <w:bCs/>
          <w:sz w:val="24"/>
          <w:szCs w:val="24"/>
        </w:rPr>
        <w:t xml:space="preserve"> o mocy do </w:t>
      </w:r>
      <w:r w:rsidR="00072F8D">
        <w:rPr>
          <w:rFonts w:ascii="Times New Roman" w:hAnsi="Times New Roman" w:cs="Times New Roman"/>
          <w:bCs/>
          <w:sz w:val="24"/>
          <w:szCs w:val="24"/>
        </w:rPr>
        <w:t>50kWp zgodnie z </w:t>
      </w:r>
      <w:r w:rsidRPr="00DE6395">
        <w:rPr>
          <w:rFonts w:ascii="Times New Roman" w:hAnsi="Times New Roman" w:cs="Times New Roman"/>
          <w:bCs/>
          <w:sz w:val="24"/>
          <w:szCs w:val="24"/>
        </w:rPr>
        <w:t>opracowaną dokumentacją techniczną oraz zasadami wiedzy technicznej i obowiązującymi normami i przepisami prawa.</w:t>
      </w:r>
    </w:p>
    <w:p w:rsidR="00C523ED" w:rsidRPr="00DE6395" w:rsidRDefault="00C523ED" w:rsidP="004850EF">
      <w:pPr>
        <w:widowControl/>
        <w:numPr>
          <w:ilvl w:val="0"/>
          <w:numId w:val="13"/>
        </w:numPr>
        <w:overflowPunct/>
        <w:autoSpaceDE/>
        <w:spacing w:line="276" w:lineRule="auto"/>
        <w:ind w:left="0" w:firstLine="0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DE6395">
        <w:rPr>
          <w:rFonts w:ascii="Times New Roman" w:hAnsi="Times New Roman" w:cs="Times New Roman"/>
          <w:bCs/>
          <w:sz w:val="24"/>
          <w:szCs w:val="24"/>
        </w:rPr>
        <w:t>Wykona okablowanie DC i montaż zabezpieczeń.</w:t>
      </w:r>
    </w:p>
    <w:p w:rsidR="00C523ED" w:rsidRPr="00DE6395" w:rsidRDefault="00C523ED" w:rsidP="004850EF">
      <w:pPr>
        <w:widowControl/>
        <w:numPr>
          <w:ilvl w:val="0"/>
          <w:numId w:val="13"/>
        </w:numPr>
        <w:overflowPunct/>
        <w:autoSpaceDE/>
        <w:spacing w:line="276" w:lineRule="auto"/>
        <w:ind w:left="0" w:firstLine="0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DE6395">
        <w:rPr>
          <w:rFonts w:ascii="Times New Roman" w:hAnsi="Times New Roman" w:cs="Times New Roman"/>
          <w:bCs/>
          <w:sz w:val="24"/>
          <w:szCs w:val="24"/>
        </w:rPr>
        <w:t>Wykona okablowanie AC i montaż zabezpieczeń oraz przyłącza.</w:t>
      </w:r>
    </w:p>
    <w:p w:rsidR="00C523ED" w:rsidRPr="00DE6395" w:rsidRDefault="00C523ED" w:rsidP="004850EF">
      <w:pPr>
        <w:widowControl/>
        <w:numPr>
          <w:ilvl w:val="0"/>
          <w:numId w:val="13"/>
        </w:numPr>
        <w:overflowPunct/>
        <w:autoSpaceDE/>
        <w:spacing w:line="276" w:lineRule="auto"/>
        <w:ind w:left="0" w:firstLine="0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DE6395">
        <w:rPr>
          <w:rFonts w:ascii="Times New Roman" w:hAnsi="Times New Roman" w:cs="Times New Roman"/>
          <w:bCs/>
          <w:sz w:val="24"/>
          <w:szCs w:val="24"/>
        </w:rPr>
        <w:t>Wykona dokumentację powykonawczą instalacji fotowoltaicznych.</w:t>
      </w:r>
    </w:p>
    <w:p w:rsidR="00C523ED" w:rsidRPr="00997C39" w:rsidRDefault="00C523ED" w:rsidP="004850EF">
      <w:pPr>
        <w:widowControl/>
        <w:numPr>
          <w:ilvl w:val="0"/>
          <w:numId w:val="13"/>
        </w:numPr>
        <w:overflowPunct/>
        <w:autoSpaceDE/>
        <w:spacing w:line="276" w:lineRule="auto"/>
        <w:ind w:left="0" w:firstLine="0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DE6395">
        <w:rPr>
          <w:rFonts w:ascii="Times New Roman" w:hAnsi="Times New Roman" w:cs="Times New Roman"/>
          <w:bCs/>
          <w:sz w:val="24"/>
          <w:szCs w:val="24"/>
        </w:rPr>
        <w:t xml:space="preserve">Złoży w imieniu Zamawiającego do operatora sieci energetycznej wniosek </w:t>
      </w:r>
      <w:r w:rsidRPr="00DE6395">
        <w:rPr>
          <w:rFonts w:ascii="Times New Roman" w:hAnsi="Times New Roman" w:cs="Times New Roman"/>
          <w:bCs/>
          <w:sz w:val="24"/>
          <w:szCs w:val="24"/>
        </w:rPr>
        <w:br/>
        <w:t>o przyłączenie instalacji fotowoltaicznej do sieci elektroenergetycznej.</w:t>
      </w:r>
    </w:p>
    <w:p w:rsidR="00C523ED" w:rsidRPr="00DE6395" w:rsidRDefault="00C523ED" w:rsidP="004850E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395">
        <w:rPr>
          <w:rFonts w:ascii="Times New Roman" w:hAnsi="Times New Roman" w:cs="Times New Roman"/>
          <w:bCs/>
          <w:sz w:val="24"/>
          <w:szCs w:val="24"/>
        </w:rPr>
        <w:t xml:space="preserve">Wykonawca sporządzi dokumentację techniczną instalacji fotowoltaicznej i specyfikację </w:t>
      </w:r>
      <w:r>
        <w:rPr>
          <w:rFonts w:ascii="Times New Roman" w:hAnsi="Times New Roman" w:cs="Times New Roman"/>
          <w:bCs/>
          <w:sz w:val="24"/>
          <w:szCs w:val="24"/>
        </w:rPr>
        <w:t xml:space="preserve">techniczną wykonania </w:t>
      </w:r>
      <w:r w:rsidRPr="00DE6395">
        <w:rPr>
          <w:rFonts w:ascii="Times New Roman" w:hAnsi="Times New Roman" w:cs="Times New Roman"/>
          <w:bCs/>
          <w:sz w:val="24"/>
          <w:szCs w:val="24"/>
        </w:rPr>
        <w:t>i odbioru robót oraz dokumentację elektryczną instalacji fotowoltaicznych dla poprawnego ich połączenia z instalacją elektryczną obiektu. Wykonanie dostawy i montażu instalacji fotowoltaicznej należy dokonać zgodnie z wytycznymi zawartymi w dokumentacji instalacji fotowoltaicznych i projekcie elektrycznym (montaż paneli</w:t>
      </w:r>
      <w:r>
        <w:rPr>
          <w:rFonts w:ascii="Times New Roman" w:hAnsi="Times New Roman" w:cs="Times New Roman"/>
          <w:bCs/>
          <w:sz w:val="24"/>
          <w:szCs w:val="24"/>
        </w:rPr>
        <w:t xml:space="preserve"> fotowoltaicznych </w:t>
      </w:r>
      <w:r w:rsidRPr="00DE6395">
        <w:rPr>
          <w:rFonts w:ascii="Times New Roman" w:hAnsi="Times New Roman" w:cs="Times New Roman"/>
          <w:bCs/>
          <w:sz w:val="24"/>
          <w:szCs w:val="24"/>
        </w:rPr>
        <w:t>i urządzeń stanowiących integralną część instalacji okablowania od paneli do istniejących rozdzielni bądź złącz kablowych, wykonanie niezbędnych prac adaptacyjnych istniejących instalacji elektrycznych budynku w celu prawidłowego podłączenia instalacji fotowoltaicznych.)</w:t>
      </w:r>
    </w:p>
    <w:p w:rsidR="00C523ED" w:rsidRPr="00DE6395" w:rsidRDefault="00C523ED" w:rsidP="004850E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395">
        <w:rPr>
          <w:rFonts w:ascii="Times New Roman" w:hAnsi="Times New Roman" w:cs="Times New Roman"/>
          <w:sz w:val="24"/>
          <w:szCs w:val="24"/>
        </w:rPr>
        <w:t>Należy</w:t>
      </w:r>
      <w:r w:rsidRPr="00DE6395">
        <w:rPr>
          <w:rFonts w:ascii="Times New Roman" w:hAnsi="Times New Roman" w:cs="Times New Roman"/>
          <w:bCs/>
          <w:sz w:val="24"/>
          <w:szCs w:val="24"/>
        </w:rPr>
        <w:t xml:space="preserve"> przewidzieć trwałe i stabilne zamocowanie instalacji fotowoltaicznych na dachach. Dachy na budynkach </w:t>
      </w:r>
      <w:r>
        <w:rPr>
          <w:rFonts w:ascii="Times New Roman" w:hAnsi="Times New Roman" w:cs="Times New Roman"/>
          <w:bCs/>
          <w:sz w:val="24"/>
          <w:szCs w:val="24"/>
        </w:rPr>
        <w:t xml:space="preserve">garażowych są konstrukcji żelbetowej. </w:t>
      </w:r>
    </w:p>
    <w:p w:rsidR="00C523ED" w:rsidRPr="00DE6395" w:rsidRDefault="00C523ED" w:rsidP="004850E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395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 w:rsidRPr="00DE63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imieniu Zamawiającego </w:t>
      </w:r>
      <w:r w:rsidRPr="00DE6395">
        <w:rPr>
          <w:rFonts w:ascii="Times New Roman" w:hAnsi="Times New Roman" w:cs="Times New Roman"/>
          <w:bCs/>
          <w:sz w:val="24"/>
          <w:szCs w:val="24"/>
        </w:rPr>
        <w:t xml:space="preserve">złoży </w:t>
      </w:r>
      <w:r w:rsidRPr="00DE63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operatora sieci energetycznej wniosek </w:t>
      </w:r>
      <w:r w:rsidRPr="00DE6395">
        <w:rPr>
          <w:rFonts w:ascii="Times New Roman" w:hAnsi="Times New Roman" w:cs="Times New Roman"/>
          <w:bCs/>
          <w:color w:val="000000"/>
          <w:sz w:val="24"/>
          <w:szCs w:val="24"/>
        </w:rPr>
        <w:br/>
        <w:t>o przyłączenie instalacji fotowoltaicznej do sieci elektroenergetycznej.</w:t>
      </w:r>
    </w:p>
    <w:p w:rsidR="002402AC" w:rsidRPr="009C1E86" w:rsidRDefault="002402AC" w:rsidP="004850EF">
      <w:pPr>
        <w:tabs>
          <w:tab w:val="left" w:pos="142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24E7" w:rsidRPr="009C1E86" w:rsidRDefault="003F24E7" w:rsidP="004850EF">
      <w:pPr>
        <w:widowControl/>
        <w:tabs>
          <w:tab w:val="left" w:pos="-780"/>
        </w:tabs>
        <w:suppressAutoHyphens w:val="0"/>
        <w:overflowPunct/>
        <w:autoSpaceDE/>
        <w:spacing w:line="276" w:lineRule="auto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9C1E8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Dodatkowe/uszczegóławiające informacje Zamawiającego wymagane względem Wykonawcy:</w:t>
      </w:r>
    </w:p>
    <w:p w:rsidR="00072F8D" w:rsidRDefault="00C461B8" w:rsidP="004850EF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57A" w:rsidRPr="009C1E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2657A"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Zamawiający wymaga aby Wykonawca przed złożeniem oferty dokonał </w:t>
      </w:r>
      <w:r w:rsidR="0062657A" w:rsidRPr="009C1E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wizji lokalnej </w:t>
      </w:r>
      <w:r w:rsidR="0062657A" w:rsidRPr="009C1E86">
        <w:rPr>
          <w:rFonts w:ascii="Times New Roman" w:hAnsi="Times New Roman" w:cs="Times New Roman"/>
          <w:color w:val="000000"/>
          <w:sz w:val="24"/>
          <w:szCs w:val="24"/>
        </w:rPr>
        <w:t>w miejscu planowanych robót.</w:t>
      </w:r>
    </w:p>
    <w:p w:rsidR="00072F8D" w:rsidRPr="00072F8D" w:rsidRDefault="00934C22" w:rsidP="00934C22">
      <w:pPr>
        <w:spacing w:line="276" w:lineRule="auto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sz w:val="24"/>
          <w:szCs w:val="24"/>
        </w:rPr>
        <w:t>Gwarancja na prace montażowe wynosić będzie</w:t>
      </w:r>
      <w:r w:rsidR="007D18DB">
        <w:rPr>
          <w:rFonts w:ascii="Times New Roman" w:eastAsia="Bookman Old Style" w:hAnsi="Times New Roman" w:cs="Times New Roman"/>
          <w:b/>
          <w:sz w:val="24"/>
          <w:szCs w:val="24"/>
        </w:rPr>
        <w:t xml:space="preserve"> 36</w:t>
      </w:r>
      <w:r>
        <w:rPr>
          <w:rFonts w:ascii="Times New Roman" w:eastAsia="Bookman Old Style" w:hAnsi="Times New Roman" w:cs="Times New Roman"/>
          <w:b/>
          <w:sz w:val="24"/>
          <w:szCs w:val="24"/>
        </w:rPr>
        <w:t xml:space="preserve"> miesięcy.</w:t>
      </w:r>
    </w:p>
    <w:p w:rsidR="00934C22" w:rsidRPr="00072F8D" w:rsidRDefault="00934C22" w:rsidP="00934C22">
      <w:pPr>
        <w:spacing w:line="276" w:lineRule="auto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sz w:val="24"/>
          <w:szCs w:val="24"/>
        </w:rPr>
        <w:t xml:space="preserve">Gwarancja na </w:t>
      </w:r>
      <w:r w:rsidR="007D18DB">
        <w:rPr>
          <w:rFonts w:ascii="Times New Roman" w:eastAsia="Bookman Old Style" w:hAnsi="Times New Roman" w:cs="Times New Roman"/>
          <w:b/>
          <w:sz w:val="24"/>
          <w:szCs w:val="24"/>
        </w:rPr>
        <w:t xml:space="preserve">systemy i </w:t>
      </w:r>
      <w:r>
        <w:rPr>
          <w:rFonts w:ascii="Times New Roman" w:eastAsia="Bookman Old Style" w:hAnsi="Times New Roman" w:cs="Times New Roman"/>
          <w:b/>
          <w:sz w:val="24"/>
          <w:szCs w:val="24"/>
        </w:rPr>
        <w:t xml:space="preserve">urządzenia typu falownik i panele PV wynosić będzie </w:t>
      </w:r>
      <w:r w:rsidR="007D18DB">
        <w:rPr>
          <w:rFonts w:ascii="Times New Roman" w:eastAsia="Bookman Old Style" w:hAnsi="Times New Roman" w:cs="Times New Roman"/>
          <w:b/>
          <w:sz w:val="24"/>
          <w:szCs w:val="24"/>
        </w:rPr>
        <w:t>120 </w:t>
      </w:r>
      <w:r>
        <w:rPr>
          <w:rFonts w:ascii="Times New Roman" w:eastAsia="Bookman Old Style" w:hAnsi="Times New Roman" w:cs="Times New Roman"/>
          <w:b/>
          <w:sz w:val="24"/>
          <w:szCs w:val="24"/>
        </w:rPr>
        <w:t>miesięcy.</w:t>
      </w:r>
    </w:p>
    <w:p w:rsidR="00072F8D" w:rsidRPr="009C1E86" w:rsidRDefault="00072F8D" w:rsidP="004850EF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24E7" w:rsidRPr="009C1E86" w:rsidRDefault="003F24E7" w:rsidP="004850EF">
      <w:pPr>
        <w:spacing w:line="276" w:lineRule="auto"/>
        <w:ind w:left="284"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Wykonawca obowiązany jest dołożyć najwyższej staranności w celu prawidłowego sporządzenia oferty, a zwłaszcza rzetelnego wyliczenia ceny oferty adekwatnej dla realizacji przedmiotu zamówienia, która obejmować musi wykonanie całości robót wynikających z dokumentacji, jak również uwzględniać wszystkie pozostałe koszty bez 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lastRenderedPageBreak/>
        <w:t>których nie można wykonać zamówienia.</w:t>
      </w:r>
    </w:p>
    <w:p w:rsidR="00296DFA" w:rsidRPr="009C1E86" w:rsidRDefault="003F24E7" w:rsidP="004850EF">
      <w:pPr>
        <w:spacing w:line="276" w:lineRule="auto"/>
        <w:ind w:left="284"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E86">
        <w:rPr>
          <w:rFonts w:ascii="Times New Roman" w:hAnsi="Times New Roman" w:cs="Times New Roman"/>
          <w:color w:val="000000"/>
          <w:sz w:val="24"/>
          <w:szCs w:val="24"/>
        </w:rPr>
        <w:t>Wykonawca winien w wynagrodzeniu uwzględnić w szczególności wszelkie roboty przygotowawcze, porządko</w:t>
      </w:r>
      <w:r w:rsidR="0023652C">
        <w:rPr>
          <w:rFonts w:ascii="Times New Roman" w:hAnsi="Times New Roman" w:cs="Times New Roman"/>
          <w:color w:val="000000"/>
          <w:sz w:val="24"/>
          <w:szCs w:val="24"/>
        </w:rPr>
        <w:t xml:space="preserve">we, utrzymania zaplecza budowy </w:t>
      </w:r>
      <w:r w:rsidR="004E551C" w:rsidRPr="009C1E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A5E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96DFA" w:rsidRPr="009C1E86">
        <w:rPr>
          <w:rFonts w:ascii="Times New Roman" w:hAnsi="Times New Roman" w:cs="Times New Roman"/>
          <w:color w:val="000000"/>
          <w:sz w:val="24"/>
          <w:szCs w:val="24"/>
        </w:rPr>
        <w:t>utylizacji</w:t>
      </w:r>
      <w:r w:rsidR="0023652C">
        <w:rPr>
          <w:rFonts w:ascii="Times New Roman" w:hAnsi="Times New Roman" w:cs="Times New Roman"/>
          <w:color w:val="000000"/>
          <w:sz w:val="24"/>
          <w:szCs w:val="24"/>
        </w:rPr>
        <w:t xml:space="preserve"> odpadów powstałych przy wykonywaniu zadania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>, sporządzenia i prowadzenia dokumentacji wymaganej Prawem budowlanym</w:t>
      </w:r>
      <w:r w:rsidR="00C67FC9" w:rsidRPr="009C1E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24E7" w:rsidRPr="009C1E86" w:rsidRDefault="003F24E7" w:rsidP="004850EF">
      <w:pPr>
        <w:spacing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Wykonawca winien uwzględnić w cenie ryczałtowej również te roboty, których konieczność wykonania ujawni się w trakcie realizacji robót, a które posiadający odpowiednią profesjonalną </w:t>
      </w:r>
      <w:r w:rsidRPr="009C1E8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wiedzę i doświadczenie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1E86">
        <w:rPr>
          <w:rFonts w:ascii="Times New Roman" w:hAnsi="Times New Roman" w:cs="Times New Roman"/>
          <w:b/>
          <w:color w:val="000000"/>
          <w:sz w:val="24"/>
          <w:szCs w:val="24"/>
        </w:rPr>
        <w:t>Wykonawca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 powinien był przewidzieć na podstawie</w:t>
      </w:r>
      <w:r w:rsidR="0048692A"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 wizji lokalnej, </w:t>
      </w:r>
      <w:r w:rsidR="0023652C">
        <w:rPr>
          <w:rFonts w:ascii="Times New Roman" w:hAnsi="Times New Roman" w:cs="Times New Roman"/>
          <w:color w:val="000000"/>
          <w:sz w:val="24"/>
          <w:szCs w:val="24"/>
        </w:rPr>
        <w:t>przekazanych informacji od Zamawiającego</w:t>
      </w:r>
      <w:r w:rsidR="00C67FC9" w:rsidRPr="009C1E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079E"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>obowiązujących prz</w:t>
      </w:r>
      <w:r w:rsidR="00F2766E">
        <w:rPr>
          <w:rFonts w:ascii="Times New Roman" w:hAnsi="Times New Roman" w:cs="Times New Roman"/>
          <w:color w:val="000000"/>
          <w:sz w:val="24"/>
          <w:szCs w:val="24"/>
        </w:rPr>
        <w:t>episów techniczno – budowlanych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66E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66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zgodnie ze sztuką budowlaną.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 Uznaje się, że wszelkie koszty związane z wypełnieniem wymagań określonych powyżej nie podlegają odrębnej zapłacie i są uwzględnione w cenie.</w:t>
      </w:r>
    </w:p>
    <w:p w:rsidR="003F24E7" w:rsidRPr="009C1E86" w:rsidRDefault="003F24E7" w:rsidP="004850E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24E7" w:rsidRPr="009C1E86" w:rsidRDefault="003F24E7" w:rsidP="004850EF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E86">
        <w:rPr>
          <w:rFonts w:ascii="Times New Roman" w:hAnsi="Times New Roman" w:cs="Times New Roman"/>
          <w:b/>
          <w:color w:val="000000"/>
          <w:sz w:val="24"/>
          <w:szCs w:val="24"/>
        </w:rPr>
        <w:t>Ponadto do obowiązków Wykonawcy należy:</w:t>
      </w:r>
    </w:p>
    <w:p w:rsidR="003F24E7" w:rsidRDefault="003F24E7" w:rsidP="004850EF">
      <w:pPr>
        <w:pStyle w:val="Akapitzlist"/>
        <w:numPr>
          <w:ilvl w:val="2"/>
          <w:numId w:val="5"/>
        </w:numPr>
        <w:autoSpaceDE w:val="0"/>
        <w:spacing w:after="0"/>
        <w:ind w:left="709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1E86">
        <w:rPr>
          <w:rFonts w:ascii="Times New Roman" w:eastAsia="Bookman Old Style" w:hAnsi="Times New Roman" w:cs="Times New Roman"/>
          <w:b/>
          <w:sz w:val="24"/>
          <w:szCs w:val="24"/>
        </w:rPr>
        <w:t>Wykonawca</w:t>
      </w:r>
      <w:r w:rsidRPr="009C1E8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62657A" w:rsidRPr="009C1E86">
        <w:rPr>
          <w:rFonts w:ascii="Times New Roman" w:eastAsia="Bookman Old Style" w:hAnsi="Times New Roman" w:cs="Times New Roman"/>
          <w:sz w:val="24"/>
          <w:szCs w:val="24"/>
        </w:rPr>
        <w:t xml:space="preserve">dokona </w:t>
      </w:r>
      <w:r w:rsidR="0062657A" w:rsidRPr="009C1E86">
        <w:rPr>
          <w:rFonts w:ascii="Times New Roman" w:eastAsia="Bookman Old Style" w:hAnsi="Times New Roman" w:cs="Times New Roman"/>
          <w:b/>
          <w:sz w:val="24"/>
          <w:szCs w:val="24"/>
        </w:rPr>
        <w:t xml:space="preserve">wizji lokalnej </w:t>
      </w:r>
      <w:r w:rsidR="0062657A" w:rsidRPr="009C1E86">
        <w:rPr>
          <w:rFonts w:ascii="Times New Roman" w:eastAsia="Bookman Old Style" w:hAnsi="Times New Roman" w:cs="Times New Roman"/>
          <w:sz w:val="24"/>
          <w:szCs w:val="24"/>
        </w:rPr>
        <w:t>miejsca</w:t>
      </w:r>
      <w:r w:rsidRPr="009C1E86">
        <w:rPr>
          <w:rFonts w:ascii="Times New Roman" w:eastAsia="Bookman Old Style" w:hAnsi="Times New Roman" w:cs="Times New Roman"/>
          <w:sz w:val="24"/>
          <w:szCs w:val="24"/>
        </w:rPr>
        <w:t xml:space="preserve"> prowa</w:t>
      </w:r>
      <w:r w:rsidR="0062657A" w:rsidRPr="009C1E86">
        <w:rPr>
          <w:rFonts w:ascii="Times New Roman" w:eastAsia="Bookman Old Style" w:hAnsi="Times New Roman" w:cs="Times New Roman"/>
          <w:sz w:val="24"/>
          <w:szCs w:val="24"/>
        </w:rPr>
        <w:t>dzenia robót oraz jego otoczenia</w:t>
      </w:r>
      <w:r w:rsidR="00EA5EA2">
        <w:rPr>
          <w:rFonts w:ascii="Times New Roman" w:eastAsia="Bookman Old Style" w:hAnsi="Times New Roman" w:cs="Times New Roman"/>
          <w:sz w:val="24"/>
          <w:szCs w:val="24"/>
        </w:rPr>
        <w:t xml:space="preserve"> w </w:t>
      </w:r>
      <w:r w:rsidRPr="009C1E86">
        <w:rPr>
          <w:rFonts w:ascii="Times New Roman" w:eastAsia="Bookman Old Style" w:hAnsi="Times New Roman" w:cs="Times New Roman"/>
          <w:sz w:val="24"/>
          <w:szCs w:val="24"/>
        </w:rPr>
        <w:t>celu oceny na własną odpowiedzialność: kosztów, ryzyka oraz innych czynników koniecznych do przygotowania oferty, pod</w:t>
      </w:r>
      <w:r w:rsidR="00EA5EA2">
        <w:rPr>
          <w:rFonts w:ascii="Times New Roman" w:eastAsia="Bookman Old Style" w:hAnsi="Times New Roman" w:cs="Times New Roman"/>
          <w:sz w:val="24"/>
          <w:szCs w:val="24"/>
        </w:rPr>
        <w:t>pisania umowy  oraz wykonania w </w:t>
      </w:r>
      <w:r w:rsidRPr="009C1E86">
        <w:rPr>
          <w:rFonts w:ascii="Times New Roman" w:eastAsia="Bookman Old Style" w:hAnsi="Times New Roman" w:cs="Times New Roman"/>
          <w:sz w:val="24"/>
          <w:szCs w:val="24"/>
        </w:rPr>
        <w:t>wymag</w:t>
      </w:r>
      <w:r w:rsidR="0007034C">
        <w:rPr>
          <w:rFonts w:ascii="Times New Roman" w:eastAsia="Bookman Old Style" w:hAnsi="Times New Roman" w:cs="Times New Roman"/>
          <w:sz w:val="24"/>
          <w:szCs w:val="24"/>
        </w:rPr>
        <w:t>anym terminie planowanych robót,</w:t>
      </w:r>
    </w:p>
    <w:p w:rsidR="003F24E7" w:rsidRPr="0023652C" w:rsidRDefault="003F24E7" w:rsidP="004850EF">
      <w:pPr>
        <w:pStyle w:val="Akapitzlist"/>
        <w:numPr>
          <w:ilvl w:val="2"/>
          <w:numId w:val="5"/>
        </w:numPr>
        <w:autoSpaceDE w:val="0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652C">
        <w:rPr>
          <w:rFonts w:ascii="Times New Roman" w:hAnsi="Times New Roman" w:cs="Times New Roman"/>
          <w:color w:val="000000"/>
          <w:sz w:val="24"/>
          <w:szCs w:val="24"/>
        </w:rPr>
        <w:t>wykonanie na własny koszt w ramach zaoferowanej ceny wszelkich niezbędnych na czas prowadzenia budowy robót przygotowawczych i zabezpiec</w:t>
      </w:r>
      <w:r w:rsidR="0007034C">
        <w:rPr>
          <w:rFonts w:ascii="Times New Roman" w:hAnsi="Times New Roman" w:cs="Times New Roman"/>
          <w:color w:val="000000"/>
          <w:sz w:val="24"/>
          <w:szCs w:val="24"/>
        </w:rPr>
        <w:t>zeniowych</w:t>
      </w:r>
      <w:r w:rsidR="00D3079E" w:rsidRPr="002365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365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652C">
        <w:rPr>
          <w:rFonts w:ascii="Times New Roman" w:hAnsi="Times New Roman" w:cs="Times New Roman"/>
          <w:sz w:val="24"/>
          <w:szCs w:val="24"/>
        </w:rPr>
        <w:t xml:space="preserve">prowadzenie prac na terenie budowy w godzinach </w:t>
      </w:r>
      <w:r w:rsidR="0023652C">
        <w:rPr>
          <w:rFonts w:ascii="Times New Roman" w:hAnsi="Times New Roman" w:cs="Times New Roman"/>
          <w:sz w:val="24"/>
          <w:szCs w:val="24"/>
        </w:rPr>
        <w:t>7</w:t>
      </w:r>
      <w:r w:rsidRPr="0023652C">
        <w:rPr>
          <w:rFonts w:ascii="Times New Roman" w:hAnsi="Times New Roman" w:cs="Times New Roman"/>
          <w:sz w:val="24"/>
          <w:szCs w:val="24"/>
        </w:rPr>
        <w:t xml:space="preserve">:00 </w:t>
      </w:r>
      <w:r w:rsidR="007D548F" w:rsidRPr="0023652C">
        <w:rPr>
          <w:rFonts w:ascii="Times New Roman" w:hAnsi="Times New Roman" w:cs="Times New Roman"/>
          <w:sz w:val="24"/>
          <w:szCs w:val="24"/>
        </w:rPr>
        <w:t xml:space="preserve">– </w:t>
      </w:r>
      <w:r w:rsidR="00D3079E" w:rsidRPr="0023652C">
        <w:rPr>
          <w:rFonts w:ascii="Times New Roman" w:hAnsi="Times New Roman" w:cs="Times New Roman"/>
          <w:sz w:val="24"/>
          <w:szCs w:val="24"/>
        </w:rPr>
        <w:t>18</w:t>
      </w:r>
      <w:r w:rsidR="0007034C">
        <w:rPr>
          <w:rFonts w:ascii="Times New Roman" w:hAnsi="Times New Roman" w:cs="Times New Roman"/>
          <w:sz w:val="24"/>
          <w:szCs w:val="24"/>
        </w:rPr>
        <w:t>:00,</w:t>
      </w:r>
    </w:p>
    <w:p w:rsidR="003F24E7" w:rsidRPr="009C1E86" w:rsidRDefault="003F24E7" w:rsidP="004850EF">
      <w:pPr>
        <w:pStyle w:val="Akapitzlist"/>
        <w:autoSpaceDE w:val="0"/>
        <w:spacing w:after="0"/>
        <w:ind w:left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1E86">
        <w:rPr>
          <w:rFonts w:ascii="Times New Roman" w:hAnsi="Times New Roman" w:cs="Times New Roman"/>
          <w:sz w:val="24"/>
          <w:szCs w:val="24"/>
        </w:rPr>
        <w:t>W pozostałych godzinach prace mogą</w:t>
      </w:r>
      <w:r w:rsidR="00EA5EA2">
        <w:rPr>
          <w:rFonts w:ascii="Times New Roman" w:hAnsi="Times New Roman" w:cs="Times New Roman"/>
          <w:sz w:val="24"/>
          <w:szCs w:val="24"/>
        </w:rPr>
        <w:t xml:space="preserve"> być wykonywane jedynie za zgodą</w:t>
      </w:r>
      <w:r w:rsidRPr="009C1E86">
        <w:rPr>
          <w:rFonts w:ascii="Times New Roman" w:hAnsi="Times New Roman" w:cs="Times New Roman"/>
          <w:sz w:val="24"/>
          <w:szCs w:val="24"/>
        </w:rPr>
        <w:t xml:space="preserve"> </w:t>
      </w:r>
      <w:r w:rsidRPr="009C1E86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9C1E86">
        <w:rPr>
          <w:rFonts w:ascii="Times New Roman" w:hAnsi="Times New Roman" w:cs="Times New Roman"/>
          <w:sz w:val="24"/>
          <w:szCs w:val="24"/>
        </w:rPr>
        <w:t>.</w:t>
      </w:r>
      <w:r w:rsidR="0023652C">
        <w:rPr>
          <w:rFonts w:ascii="Times New Roman" w:hAnsi="Times New Roman" w:cs="Times New Roman"/>
          <w:sz w:val="24"/>
          <w:szCs w:val="24"/>
        </w:rPr>
        <w:t xml:space="preserve"> </w:t>
      </w:r>
      <w:r w:rsidRPr="009C1E86">
        <w:rPr>
          <w:rFonts w:ascii="Times New Roman" w:hAnsi="Times New Roman" w:cs="Times New Roman"/>
          <w:sz w:val="24"/>
          <w:szCs w:val="24"/>
        </w:rPr>
        <w:t>W wyj</w:t>
      </w:r>
      <w:r w:rsidRPr="009C1E86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C1E86">
        <w:rPr>
          <w:rFonts w:ascii="Times New Roman" w:hAnsi="Times New Roman" w:cs="Times New Roman"/>
          <w:sz w:val="24"/>
          <w:szCs w:val="24"/>
        </w:rPr>
        <w:t>tkowych przypadkach, w tym dla ratowania mienia albo bezpiecze</w:t>
      </w:r>
      <w:r w:rsidRPr="009C1E86">
        <w:rPr>
          <w:rFonts w:ascii="Times New Roman" w:eastAsia="TimesNewRoman" w:hAnsi="Times New Roman" w:cs="Times New Roman"/>
          <w:sz w:val="24"/>
          <w:szCs w:val="24"/>
        </w:rPr>
        <w:t>ń</w:t>
      </w:r>
      <w:r w:rsidRPr="009C1E86">
        <w:rPr>
          <w:rFonts w:ascii="Times New Roman" w:hAnsi="Times New Roman" w:cs="Times New Roman"/>
          <w:sz w:val="24"/>
          <w:szCs w:val="24"/>
        </w:rPr>
        <w:t>stwa robót, dopuszczalne jest wykonywanie niezb</w:t>
      </w:r>
      <w:r w:rsidRPr="009C1E86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C1E86">
        <w:rPr>
          <w:rFonts w:ascii="Times New Roman" w:hAnsi="Times New Roman" w:cs="Times New Roman"/>
          <w:sz w:val="24"/>
          <w:szCs w:val="24"/>
        </w:rPr>
        <w:t>dnych czynno</w:t>
      </w:r>
      <w:r w:rsidRPr="009C1E86">
        <w:rPr>
          <w:rFonts w:ascii="Times New Roman" w:eastAsia="TimesNewRoman" w:hAnsi="Times New Roman" w:cs="Times New Roman"/>
          <w:sz w:val="24"/>
          <w:szCs w:val="24"/>
        </w:rPr>
        <w:t>ś</w:t>
      </w:r>
      <w:r w:rsidR="00072F8D">
        <w:rPr>
          <w:rFonts w:ascii="Times New Roman" w:hAnsi="Times New Roman" w:cs="Times New Roman"/>
          <w:sz w:val="24"/>
          <w:szCs w:val="24"/>
        </w:rPr>
        <w:t>ci w </w:t>
      </w:r>
      <w:r w:rsidR="0007034C">
        <w:rPr>
          <w:rFonts w:ascii="Times New Roman" w:hAnsi="Times New Roman" w:cs="Times New Roman"/>
          <w:sz w:val="24"/>
          <w:szCs w:val="24"/>
        </w:rPr>
        <w:t>godzinach 22:00 – 6:</w:t>
      </w:r>
      <w:r w:rsidRPr="009C1E86">
        <w:rPr>
          <w:rFonts w:ascii="Times New Roman" w:hAnsi="Times New Roman" w:cs="Times New Roman"/>
          <w:sz w:val="24"/>
          <w:szCs w:val="24"/>
        </w:rPr>
        <w:t xml:space="preserve">00, przy czym </w:t>
      </w:r>
      <w:r w:rsidRPr="009C1E86">
        <w:rPr>
          <w:rFonts w:ascii="Times New Roman" w:hAnsi="Times New Roman" w:cs="Times New Roman"/>
          <w:b/>
          <w:sz w:val="24"/>
          <w:szCs w:val="24"/>
        </w:rPr>
        <w:t>Wykonawca</w:t>
      </w:r>
      <w:r w:rsidRPr="009C1E86">
        <w:rPr>
          <w:rFonts w:ascii="Times New Roman" w:hAnsi="Times New Roman" w:cs="Times New Roman"/>
          <w:sz w:val="24"/>
          <w:szCs w:val="24"/>
        </w:rPr>
        <w:t xml:space="preserve"> przed podj</w:t>
      </w:r>
      <w:r w:rsidRPr="009C1E86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C1E86">
        <w:rPr>
          <w:rFonts w:ascii="Times New Roman" w:hAnsi="Times New Roman" w:cs="Times New Roman"/>
          <w:sz w:val="24"/>
          <w:szCs w:val="24"/>
        </w:rPr>
        <w:t>ciem tych czynno</w:t>
      </w:r>
      <w:r w:rsidRPr="009C1E86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C1E86">
        <w:rPr>
          <w:rFonts w:ascii="Times New Roman" w:hAnsi="Times New Roman" w:cs="Times New Roman"/>
          <w:sz w:val="24"/>
          <w:szCs w:val="24"/>
        </w:rPr>
        <w:t xml:space="preserve">ci </w:t>
      </w:r>
      <w:r w:rsidR="00D45903" w:rsidRPr="009C1E86">
        <w:rPr>
          <w:rFonts w:ascii="Times New Roman" w:hAnsi="Times New Roman" w:cs="Times New Roman"/>
          <w:sz w:val="24"/>
          <w:szCs w:val="24"/>
        </w:rPr>
        <w:t>zawiadomi</w:t>
      </w:r>
      <w:r w:rsidRPr="009C1E86">
        <w:rPr>
          <w:rFonts w:ascii="Times New Roman" w:hAnsi="Times New Roman" w:cs="Times New Roman"/>
          <w:sz w:val="24"/>
          <w:szCs w:val="24"/>
        </w:rPr>
        <w:t xml:space="preserve"> o tym przypadku </w:t>
      </w:r>
      <w:r w:rsidR="00D45903" w:rsidRPr="009C1E86">
        <w:rPr>
          <w:rFonts w:ascii="Times New Roman" w:hAnsi="Times New Roman" w:cs="Times New Roman"/>
          <w:sz w:val="24"/>
          <w:szCs w:val="24"/>
        </w:rPr>
        <w:t>Zamawi</w:t>
      </w:r>
      <w:r w:rsidR="006B213E" w:rsidRPr="009C1E86">
        <w:rPr>
          <w:rFonts w:ascii="Times New Roman" w:hAnsi="Times New Roman" w:cs="Times New Roman"/>
          <w:sz w:val="24"/>
          <w:szCs w:val="24"/>
        </w:rPr>
        <w:t>ają</w:t>
      </w:r>
      <w:r w:rsidR="00D45903" w:rsidRPr="009C1E86">
        <w:rPr>
          <w:rFonts w:ascii="Times New Roman" w:hAnsi="Times New Roman" w:cs="Times New Roman"/>
          <w:sz w:val="24"/>
          <w:szCs w:val="24"/>
        </w:rPr>
        <w:t>cego.</w:t>
      </w:r>
    </w:p>
    <w:p w:rsidR="003F24E7" w:rsidRPr="009C1E86" w:rsidRDefault="003F24E7" w:rsidP="004850EF">
      <w:pPr>
        <w:pStyle w:val="Akapitzlist"/>
        <w:autoSpaceDE w:val="0"/>
        <w:spacing w:after="0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Obowiązkiem </w:t>
      </w:r>
      <w:r w:rsidRPr="009C1E86">
        <w:rPr>
          <w:rFonts w:ascii="Times New Roman" w:hAnsi="Times New Roman" w:cs="Times New Roman"/>
          <w:b/>
          <w:color w:val="000000"/>
          <w:sz w:val="24"/>
          <w:szCs w:val="24"/>
        </w:rPr>
        <w:t>Wykonawcy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 jest przed przystąpieniem do wykonywania prac, złożenie wniosku o wydanie przepustek dla pra</w:t>
      </w:r>
      <w:r w:rsidR="00EA5EA2">
        <w:rPr>
          <w:rFonts w:ascii="Times New Roman" w:hAnsi="Times New Roman" w:cs="Times New Roman"/>
          <w:color w:val="000000"/>
          <w:sz w:val="24"/>
          <w:szCs w:val="24"/>
        </w:rPr>
        <w:t>cowników wraz z oświadczeniem o 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wyrażeniu zgody na przetwarzanie danych osobowych </w:t>
      </w:r>
      <w:r w:rsidRPr="009C1E86">
        <w:rPr>
          <w:rFonts w:ascii="Times New Roman" w:hAnsi="Times New Roman" w:cs="Times New Roman"/>
          <w:sz w:val="24"/>
          <w:szCs w:val="24"/>
        </w:rPr>
        <w:t xml:space="preserve">dla potrzeb kontroli dostępu niezbędnej przy realizacji </w:t>
      </w:r>
      <w:r w:rsidR="00D3079E" w:rsidRPr="009C1E86">
        <w:rPr>
          <w:rFonts w:ascii="Times New Roman" w:hAnsi="Times New Roman" w:cs="Times New Roman"/>
          <w:sz w:val="24"/>
          <w:szCs w:val="24"/>
        </w:rPr>
        <w:t>robót</w:t>
      </w:r>
      <w:r w:rsidRPr="009C1E86">
        <w:rPr>
          <w:rFonts w:ascii="Times New Roman" w:hAnsi="Times New Roman" w:cs="Times New Roman"/>
          <w:sz w:val="24"/>
          <w:szCs w:val="24"/>
        </w:rPr>
        <w:t xml:space="preserve"> zgodnie z ustawą z dnia </w:t>
      </w:r>
      <w:r w:rsidR="0079538C" w:rsidRPr="009C1E86">
        <w:rPr>
          <w:rFonts w:ascii="Times New Roman" w:hAnsi="Times New Roman" w:cs="Times New Roman"/>
          <w:sz w:val="24"/>
          <w:szCs w:val="24"/>
        </w:rPr>
        <w:t>10.05.2018</w:t>
      </w:r>
      <w:r w:rsidRPr="009C1E86">
        <w:rPr>
          <w:rFonts w:ascii="Times New Roman" w:hAnsi="Times New Roman" w:cs="Times New Roman"/>
          <w:sz w:val="24"/>
          <w:szCs w:val="24"/>
        </w:rPr>
        <w:t xml:space="preserve"> o ochroni</w:t>
      </w:r>
      <w:r w:rsidR="0079538C" w:rsidRPr="009C1E86">
        <w:rPr>
          <w:rFonts w:ascii="Times New Roman" w:hAnsi="Times New Roman" w:cs="Times New Roman"/>
          <w:sz w:val="24"/>
          <w:szCs w:val="24"/>
        </w:rPr>
        <w:t>e danych osobowych (Dz.</w:t>
      </w:r>
      <w:r w:rsidR="00F63E1C" w:rsidRPr="009C1E86">
        <w:rPr>
          <w:rFonts w:ascii="Times New Roman" w:hAnsi="Times New Roman" w:cs="Times New Roman"/>
          <w:sz w:val="24"/>
          <w:szCs w:val="24"/>
        </w:rPr>
        <w:t xml:space="preserve"> </w:t>
      </w:r>
      <w:r w:rsidR="0079538C" w:rsidRPr="009C1E86">
        <w:rPr>
          <w:rFonts w:ascii="Times New Roman" w:hAnsi="Times New Roman" w:cs="Times New Roman"/>
          <w:sz w:val="24"/>
          <w:szCs w:val="24"/>
        </w:rPr>
        <w:t>U. z 2018</w:t>
      </w:r>
      <w:r w:rsidRPr="009C1E86">
        <w:rPr>
          <w:rFonts w:ascii="Times New Roman" w:hAnsi="Times New Roman" w:cs="Times New Roman"/>
          <w:sz w:val="24"/>
          <w:szCs w:val="24"/>
        </w:rPr>
        <w:t xml:space="preserve"> r. poz. </w:t>
      </w:r>
      <w:r w:rsidR="0079538C" w:rsidRPr="009C1E86">
        <w:rPr>
          <w:rFonts w:ascii="Times New Roman" w:hAnsi="Times New Roman" w:cs="Times New Roman"/>
          <w:sz w:val="24"/>
          <w:szCs w:val="24"/>
        </w:rPr>
        <w:t xml:space="preserve">1000  </w:t>
      </w:r>
      <w:r w:rsidRPr="009C1E86">
        <w:rPr>
          <w:rFonts w:ascii="Times New Roman" w:hAnsi="Times New Roman" w:cs="Times New Roman"/>
          <w:sz w:val="24"/>
          <w:szCs w:val="24"/>
        </w:rPr>
        <w:t>z</w:t>
      </w:r>
      <w:r w:rsidR="007D548F" w:rsidRPr="009C1E86">
        <w:rPr>
          <w:rFonts w:ascii="Times New Roman" w:hAnsi="Times New Roman" w:cs="Times New Roman"/>
          <w:sz w:val="24"/>
          <w:szCs w:val="24"/>
        </w:rPr>
        <w:t>e</w:t>
      </w:r>
      <w:r w:rsidRPr="009C1E86">
        <w:rPr>
          <w:rFonts w:ascii="Times New Roman" w:hAnsi="Times New Roman" w:cs="Times New Roman"/>
          <w:sz w:val="24"/>
          <w:szCs w:val="24"/>
        </w:rPr>
        <w:t>.</w:t>
      </w:r>
      <w:r w:rsidR="00F63E1C" w:rsidRPr="009C1E86">
        <w:rPr>
          <w:rFonts w:ascii="Times New Roman" w:hAnsi="Times New Roman" w:cs="Times New Roman"/>
          <w:sz w:val="24"/>
          <w:szCs w:val="24"/>
        </w:rPr>
        <w:t xml:space="preserve"> </w:t>
      </w:r>
      <w:r w:rsidRPr="009C1E86">
        <w:rPr>
          <w:rFonts w:ascii="Times New Roman" w:hAnsi="Times New Roman" w:cs="Times New Roman"/>
          <w:sz w:val="24"/>
          <w:szCs w:val="24"/>
        </w:rPr>
        <w:t>zm.);</w:t>
      </w:r>
    </w:p>
    <w:p w:rsidR="003F24E7" w:rsidRPr="009C1E86" w:rsidRDefault="003F24E7" w:rsidP="004850EF">
      <w:pPr>
        <w:pStyle w:val="Akapitzlist"/>
        <w:numPr>
          <w:ilvl w:val="2"/>
          <w:numId w:val="5"/>
        </w:numPr>
        <w:autoSpaceDE w:val="0"/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E86">
        <w:rPr>
          <w:rFonts w:ascii="Times New Roman" w:hAnsi="Times New Roman" w:cs="Times New Roman"/>
          <w:sz w:val="24"/>
          <w:szCs w:val="24"/>
        </w:rPr>
        <w:t>zapewnienie, aby osoby zaanga</w:t>
      </w:r>
      <w:r w:rsidRPr="009C1E86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C1E86">
        <w:rPr>
          <w:rFonts w:ascii="Times New Roman" w:hAnsi="Times New Roman" w:cs="Times New Roman"/>
          <w:sz w:val="24"/>
          <w:szCs w:val="24"/>
        </w:rPr>
        <w:t>owan</w:t>
      </w:r>
      <w:r w:rsidR="00072F8D">
        <w:rPr>
          <w:rFonts w:ascii="Times New Roman" w:hAnsi="Times New Roman" w:cs="Times New Roman"/>
          <w:sz w:val="24"/>
          <w:szCs w:val="24"/>
        </w:rPr>
        <w:t>e do wykonania robót nosiły na t</w:t>
      </w:r>
      <w:r w:rsidRPr="009C1E86">
        <w:rPr>
          <w:rFonts w:ascii="Times New Roman" w:hAnsi="Times New Roman" w:cs="Times New Roman"/>
          <w:sz w:val="24"/>
          <w:szCs w:val="24"/>
        </w:rPr>
        <w:t>erenie budowy oznaczenia identyfikuj</w:t>
      </w:r>
      <w:r w:rsidRPr="009C1E86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C1E86">
        <w:rPr>
          <w:rFonts w:ascii="Times New Roman" w:hAnsi="Times New Roman" w:cs="Times New Roman"/>
          <w:sz w:val="24"/>
          <w:szCs w:val="24"/>
        </w:rPr>
        <w:t>ce podmioty, które je zaanga</w:t>
      </w:r>
      <w:r w:rsidRPr="009C1E86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C1E86">
        <w:rPr>
          <w:rFonts w:ascii="Times New Roman" w:hAnsi="Times New Roman" w:cs="Times New Roman"/>
          <w:sz w:val="24"/>
          <w:szCs w:val="24"/>
        </w:rPr>
        <w:t>owały;</w:t>
      </w:r>
    </w:p>
    <w:p w:rsidR="00995089" w:rsidRPr="009C1E86" w:rsidRDefault="003F24E7" w:rsidP="004850EF">
      <w:pPr>
        <w:pStyle w:val="Akapitzlist"/>
        <w:numPr>
          <w:ilvl w:val="2"/>
          <w:numId w:val="5"/>
        </w:numPr>
        <w:autoSpaceDE w:val="0"/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E86">
        <w:rPr>
          <w:rFonts w:ascii="Times New Roman" w:hAnsi="Times New Roman" w:cs="Times New Roman"/>
          <w:color w:val="000000"/>
          <w:sz w:val="24"/>
          <w:szCs w:val="24"/>
        </w:rPr>
        <w:t>wykonanie wszelkich niezbędnych robót zabezpieczających i tymczasowych</w:t>
      </w:r>
      <w:r w:rsidR="00EA5E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24E7" w:rsidRPr="009C1E86" w:rsidRDefault="003F24E7" w:rsidP="004850EF">
      <w:pPr>
        <w:pStyle w:val="Akapitzlist"/>
        <w:numPr>
          <w:ilvl w:val="2"/>
          <w:numId w:val="5"/>
        </w:numPr>
        <w:autoSpaceDE w:val="0"/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E86">
        <w:rPr>
          <w:rFonts w:ascii="Times New Roman" w:hAnsi="Times New Roman" w:cs="Times New Roman"/>
          <w:color w:val="000000"/>
          <w:sz w:val="24"/>
          <w:szCs w:val="24"/>
        </w:rPr>
        <w:t>utrzymanie w czystości terenu robót oraz ciągów komunikacyjnych w obrębie prowadzonych robót a po zakończeniu prac usunięcie poza teren budowy wszelkich urządzeń tymczasowego zaplecza oraz pozostawienie całego terenu budowy i robót czystego i nadającego się do użytkowania</w:t>
      </w:r>
      <w:r w:rsidR="0054241A"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C1E86">
        <w:rPr>
          <w:rFonts w:ascii="Times New Roman" w:eastAsia="Bookman Old Style" w:hAnsi="Times New Roman" w:cs="Times New Roman"/>
          <w:sz w:val="24"/>
          <w:szCs w:val="24"/>
        </w:rPr>
        <w:t xml:space="preserve">Całość tych prac zostanie odebrana przez osobę wyznaczoną przez </w:t>
      </w:r>
      <w:r w:rsidRPr="009C1E86">
        <w:rPr>
          <w:rFonts w:ascii="Times New Roman" w:eastAsia="Bookman Old Style" w:hAnsi="Times New Roman" w:cs="Times New Roman"/>
          <w:b/>
          <w:sz w:val="24"/>
          <w:szCs w:val="24"/>
        </w:rPr>
        <w:t>Zamawiającego</w:t>
      </w:r>
      <w:r w:rsidR="007D548F" w:rsidRPr="009C1E86"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3F24E7" w:rsidRPr="009C1E86" w:rsidRDefault="003F24E7" w:rsidP="004850EF">
      <w:pPr>
        <w:pStyle w:val="Akapitzlist"/>
        <w:numPr>
          <w:ilvl w:val="2"/>
          <w:numId w:val="5"/>
        </w:numPr>
        <w:autoSpaceDE w:val="0"/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E86">
        <w:rPr>
          <w:rFonts w:ascii="Times New Roman" w:hAnsi="Times New Roman" w:cs="Times New Roman"/>
          <w:color w:val="000000"/>
          <w:sz w:val="24"/>
          <w:szCs w:val="24"/>
        </w:rPr>
        <w:t>zapewnienie na własny koszt zaplecza budowy dla siebie</w:t>
      </w:r>
      <w:r w:rsidR="007D548F" w:rsidRPr="009C1E8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24E7" w:rsidRPr="009C1E86" w:rsidRDefault="003F24E7" w:rsidP="004850EF">
      <w:pPr>
        <w:pStyle w:val="Akapitzlist"/>
        <w:numPr>
          <w:ilvl w:val="2"/>
          <w:numId w:val="5"/>
        </w:numPr>
        <w:autoSpaceDE w:val="0"/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E86">
        <w:rPr>
          <w:rFonts w:ascii="Times New Roman" w:hAnsi="Times New Roman" w:cs="Times New Roman"/>
          <w:color w:val="000000"/>
          <w:sz w:val="24"/>
          <w:szCs w:val="24"/>
        </w:rPr>
        <w:t>zapewnienie montażu materiałów, systemów przez specjalistyczne</w:t>
      </w:r>
      <w:r w:rsidR="0054241A"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>i uprawnione przez producenta  firmy (jeśli wymóg taki stawiany jest przez producenta w celu zachowania gwarancji);</w:t>
      </w:r>
    </w:p>
    <w:p w:rsidR="003F24E7" w:rsidRPr="009C1E86" w:rsidRDefault="003F24E7" w:rsidP="004850EF">
      <w:pPr>
        <w:pStyle w:val="Akapitzlist"/>
        <w:numPr>
          <w:ilvl w:val="2"/>
          <w:numId w:val="5"/>
        </w:numPr>
        <w:autoSpaceDE w:val="0"/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E86">
        <w:rPr>
          <w:rFonts w:ascii="Times New Roman" w:hAnsi="Times New Roman" w:cs="Times New Roman"/>
          <w:color w:val="000000"/>
          <w:sz w:val="24"/>
          <w:szCs w:val="24"/>
        </w:rPr>
        <w:t>montaż materiałów i urz</w:t>
      </w:r>
      <w:r w:rsidRPr="009C1E86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DD51B7" w:rsidRPr="009C1E86">
        <w:rPr>
          <w:rFonts w:ascii="Times New Roman" w:hAnsi="Times New Roman" w:cs="Times New Roman"/>
          <w:color w:val="000000"/>
          <w:sz w:val="24"/>
          <w:szCs w:val="24"/>
        </w:rPr>
        <w:t>dzeń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 z zastrze</w:t>
      </w:r>
      <w:r w:rsidRPr="009C1E86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>eniem, iż b</w:t>
      </w:r>
      <w:r w:rsidRPr="009C1E86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C1E86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one 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>fabrycznie nowe (nieu</w:t>
      </w:r>
      <w:r w:rsidRPr="009C1E86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>ywane, nieregenerowane, nienaprawi</w:t>
      </w:r>
      <w:r w:rsidR="00EA5EA2">
        <w:rPr>
          <w:rFonts w:ascii="Times New Roman" w:hAnsi="Times New Roman" w:cs="Times New Roman"/>
          <w:color w:val="000000"/>
          <w:sz w:val="24"/>
          <w:szCs w:val="24"/>
        </w:rPr>
        <w:t xml:space="preserve">ane, nieuszkodzone) zakupione </w:t>
      </w:r>
      <w:r w:rsidR="00EA5EA2">
        <w:rPr>
          <w:rFonts w:ascii="Times New Roman" w:hAnsi="Times New Roman" w:cs="Times New Roman"/>
          <w:color w:val="000000"/>
          <w:sz w:val="24"/>
          <w:szCs w:val="24"/>
        </w:rPr>
        <w:lastRenderedPageBreak/>
        <w:t>u 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>producenta/dystrybutora nie wcze</w:t>
      </w:r>
      <w:r w:rsidRPr="009C1E86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>niej ni</w:t>
      </w:r>
      <w:r w:rsidRPr="009C1E86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9C1E86">
        <w:rPr>
          <w:rFonts w:ascii="Times New Roman" w:hAnsi="Times New Roman" w:cs="Times New Roman"/>
          <w:color w:val="000000"/>
          <w:sz w:val="24"/>
          <w:szCs w:val="24"/>
          <w:u w:val="single"/>
        </w:rPr>
        <w:t>6 miesi</w:t>
      </w:r>
      <w:r w:rsidRPr="009C1E86">
        <w:rPr>
          <w:rFonts w:ascii="Times New Roman" w:eastAsia="TimesNewRoman" w:hAnsi="Times New Roman" w:cs="Times New Roman"/>
          <w:color w:val="000000"/>
          <w:sz w:val="24"/>
          <w:szCs w:val="24"/>
          <w:u w:val="single"/>
        </w:rPr>
        <w:t>ę</w:t>
      </w:r>
      <w:r w:rsidRPr="009C1E86">
        <w:rPr>
          <w:rFonts w:ascii="Times New Roman" w:hAnsi="Times New Roman" w:cs="Times New Roman"/>
          <w:color w:val="000000"/>
          <w:sz w:val="24"/>
          <w:szCs w:val="24"/>
          <w:u w:val="single"/>
        </w:rPr>
        <w:t>cy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 przed wbudowaniem/zainstalowaniem;</w:t>
      </w:r>
    </w:p>
    <w:p w:rsidR="003F24E7" w:rsidRPr="009C1E86" w:rsidRDefault="003F24E7" w:rsidP="004850EF">
      <w:pPr>
        <w:pStyle w:val="Akapitzlist"/>
        <w:numPr>
          <w:ilvl w:val="2"/>
          <w:numId w:val="5"/>
        </w:numPr>
        <w:autoSpaceDE w:val="0"/>
        <w:spacing w:after="0"/>
        <w:ind w:left="709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przedłożenie </w:t>
      </w:r>
      <w:r w:rsidR="00D45903" w:rsidRPr="009C1E86">
        <w:rPr>
          <w:rFonts w:ascii="Times New Roman" w:hAnsi="Times New Roman" w:cs="Times New Roman"/>
          <w:color w:val="000000"/>
          <w:sz w:val="24"/>
          <w:szCs w:val="24"/>
        </w:rPr>
        <w:t>Zamawiającemu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 do przeglądu próbek Materiałów i niezbędnych informacji, w celu uzyskania jego zgody przed użyciem tych Materiałów w robotach </w:t>
      </w:r>
    </w:p>
    <w:p w:rsidR="0054241A" w:rsidRPr="009C1E86" w:rsidRDefault="003F24E7" w:rsidP="004850EF">
      <w:pPr>
        <w:pStyle w:val="Akapitzlist"/>
        <w:numPr>
          <w:ilvl w:val="2"/>
          <w:numId w:val="5"/>
        </w:numPr>
        <w:autoSpaceDE w:val="0"/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E86">
        <w:rPr>
          <w:rFonts w:ascii="Times New Roman" w:eastAsia="Bookman Old Style" w:hAnsi="Times New Roman" w:cs="Times New Roman"/>
          <w:sz w:val="24"/>
          <w:szCs w:val="24"/>
        </w:rPr>
        <w:t xml:space="preserve">stosowanie się do warunków ochrony </w:t>
      </w:r>
      <w:proofErr w:type="spellStart"/>
      <w:r w:rsidRPr="009C1E86">
        <w:rPr>
          <w:rFonts w:ascii="Times New Roman" w:eastAsia="Bookman Old Style" w:hAnsi="Times New Roman" w:cs="Times New Roman"/>
          <w:sz w:val="24"/>
          <w:szCs w:val="24"/>
        </w:rPr>
        <w:t>ppoż</w:t>
      </w:r>
      <w:proofErr w:type="spellEnd"/>
      <w:r w:rsidRPr="009C1E8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3F24E7" w:rsidRPr="009C1E86" w:rsidRDefault="003F24E7" w:rsidP="004850EF">
      <w:pPr>
        <w:pStyle w:val="Akapitzlist"/>
        <w:numPr>
          <w:ilvl w:val="2"/>
          <w:numId w:val="5"/>
        </w:numPr>
        <w:autoSpaceDE w:val="0"/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wykonanie wszystkich niezbędnych prób, badań, sprawdzeń, rozruchów zgodnie </w:t>
      </w:r>
      <w:r w:rsidR="003B01FB" w:rsidRPr="009C1E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z obowiązującymi przepisami i standardami oraz wymogami </w:t>
      </w:r>
      <w:r w:rsidR="0054241A" w:rsidRPr="009C1E86">
        <w:rPr>
          <w:rFonts w:ascii="Times New Roman" w:hAnsi="Times New Roman" w:cs="Times New Roman"/>
          <w:color w:val="000000"/>
          <w:sz w:val="24"/>
          <w:szCs w:val="24"/>
        </w:rPr>
        <w:t>technicznymi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241A" w:rsidRPr="009C1E86" w:rsidRDefault="003F24E7" w:rsidP="004850EF">
      <w:pPr>
        <w:pStyle w:val="Akapitzlist"/>
        <w:numPr>
          <w:ilvl w:val="2"/>
          <w:numId w:val="5"/>
        </w:numPr>
        <w:autoSpaceDE w:val="0"/>
        <w:spacing w:after="0"/>
        <w:ind w:left="709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1E86">
        <w:rPr>
          <w:rFonts w:ascii="Times New Roman" w:hAnsi="Times New Roman" w:cs="Times New Roman"/>
          <w:color w:val="000000"/>
          <w:sz w:val="24"/>
          <w:szCs w:val="24"/>
        </w:rPr>
        <w:t>wykonanie i dostarczenie</w:t>
      </w:r>
      <w:r w:rsidR="00D45903"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1E86">
        <w:rPr>
          <w:rFonts w:ascii="Times New Roman" w:hAnsi="Times New Roman" w:cs="Times New Roman"/>
          <w:color w:val="000000"/>
          <w:sz w:val="24"/>
          <w:szCs w:val="24"/>
        </w:rPr>
        <w:t xml:space="preserve">dokumentacji </w:t>
      </w:r>
      <w:r w:rsidR="00D45903" w:rsidRPr="009C1E86">
        <w:rPr>
          <w:rFonts w:ascii="Times New Roman" w:hAnsi="Times New Roman" w:cs="Times New Roman"/>
          <w:color w:val="000000"/>
          <w:sz w:val="24"/>
          <w:szCs w:val="24"/>
        </w:rPr>
        <w:t>powykonawczej</w:t>
      </w:r>
      <w:r w:rsidR="00EA5E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3D1A" w:rsidRDefault="003F24E7" w:rsidP="004850EF">
      <w:pPr>
        <w:pStyle w:val="Akapitzlist"/>
        <w:numPr>
          <w:ilvl w:val="2"/>
          <w:numId w:val="5"/>
        </w:numPr>
        <w:autoSpaceDE w:val="0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1E86">
        <w:rPr>
          <w:rFonts w:ascii="Times New Roman" w:hAnsi="Times New Roman" w:cs="Times New Roman"/>
          <w:sz w:val="24"/>
          <w:szCs w:val="24"/>
        </w:rPr>
        <w:t>wykonywanie i poniesienie kosztów obowiązkowych prz</w:t>
      </w:r>
      <w:r w:rsidR="002C3D1A">
        <w:rPr>
          <w:rFonts w:ascii="Times New Roman" w:hAnsi="Times New Roman" w:cs="Times New Roman"/>
          <w:sz w:val="24"/>
          <w:szCs w:val="24"/>
        </w:rPr>
        <w:t>eglądów wykonanej instalacji,</w:t>
      </w:r>
    </w:p>
    <w:p w:rsidR="002C3D1A" w:rsidRPr="002C3D1A" w:rsidRDefault="002C3D1A" w:rsidP="004850EF">
      <w:pPr>
        <w:pStyle w:val="Akapitzlist"/>
        <w:numPr>
          <w:ilvl w:val="2"/>
          <w:numId w:val="5"/>
        </w:numPr>
        <w:autoSpaceDE w:val="0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D1A">
        <w:rPr>
          <w:rFonts w:ascii="Times New Roman" w:hAnsi="Times New Roman" w:cs="Times New Roman"/>
          <w:sz w:val="24"/>
          <w:szCs w:val="24"/>
        </w:rPr>
        <w:t>Wykonawca będzie zobowiązany do przeprowadzenia szkolenia pracowników</w:t>
      </w:r>
      <w:r w:rsidRPr="002C3D1A">
        <w:rPr>
          <w:rFonts w:ascii="Times New Roman" w:hAnsi="Times New Roman" w:cs="Times New Roman"/>
          <w:color w:val="000000"/>
          <w:sz w:val="24"/>
          <w:szCs w:val="24"/>
        </w:rPr>
        <w:t xml:space="preserve"> wskazanych przez Zamawiającego;</w:t>
      </w:r>
    </w:p>
    <w:p w:rsidR="002C3D1A" w:rsidRPr="002C3D1A" w:rsidRDefault="002C3D1A" w:rsidP="004850EF">
      <w:pPr>
        <w:pStyle w:val="Akapitzlist"/>
        <w:numPr>
          <w:ilvl w:val="2"/>
          <w:numId w:val="5"/>
        </w:numPr>
        <w:autoSpaceDE w:val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D1A">
        <w:rPr>
          <w:rFonts w:ascii="Times New Roman" w:hAnsi="Times New Roman" w:cs="Times New Roman"/>
          <w:color w:val="000000"/>
          <w:sz w:val="24"/>
          <w:szCs w:val="24"/>
        </w:rPr>
        <w:t xml:space="preserve">Wykonawca w ramach udzielonej gwarancji zapewni nieodpłatny przegląd </w:t>
      </w:r>
      <w:r w:rsidR="004850EF">
        <w:rPr>
          <w:rFonts w:ascii="Times New Roman" w:hAnsi="Times New Roman" w:cs="Times New Roman"/>
          <w:color w:val="000000"/>
          <w:sz w:val="24"/>
          <w:szCs w:val="24"/>
        </w:rPr>
        <w:t>i </w:t>
      </w:r>
      <w:r w:rsidRPr="002C3D1A">
        <w:rPr>
          <w:rFonts w:ascii="Times New Roman" w:hAnsi="Times New Roman" w:cs="Times New Roman"/>
          <w:color w:val="000000"/>
          <w:sz w:val="24"/>
          <w:szCs w:val="24"/>
        </w:rPr>
        <w:t xml:space="preserve">konserwację systemów oraz urządzeń </w:t>
      </w:r>
      <w:r w:rsidRPr="002C3D1A">
        <w:rPr>
          <w:rFonts w:ascii="Times New Roman" w:hAnsi="Times New Roman" w:cs="Times New Roman"/>
          <w:b/>
          <w:color w:val="000000"/>
          <w:sz w:val="24"/>
          <w:szCs w:val="24"/>
        </w:rPr>
        <w:t>co najmniej raz</w:t>
      </w:r>
      <w:r w:rsidRPr="002C3D1A">
        <w:rPr>
          <w:rFonts w:ascii="Times New Roman" w:hAnsi="Times New Roman" w:cs="Times New Roman"/>
          <w:color w:val="000000"/>
          <w:sz w:val="24"/>
          <w:szCs w:val="24"/>
        </w:rPr>
        <w:t xml:space="preserve"> w roku</w:t>
      </w:r>
      <w:r w:rsidR="004850EF">
        <w:rPr>
          <w:rFonts w:ascii="Times New Roman" w:hAnsi="Times New Roman" w:cs="Times New Roman"/>
          <w:color w:val="000000"/>
          <w:sz w:val="24"/>
          <w:szCs w:val="24"/>
        </w:rPr>
        <w:t xml:space="preserve"> (lub zgodnie ze </w:t>
      </w:r>
      <w:r w:rsidR="00A2627D">
        <w:rPr>
          <w:rFonts w:ascii="Times New Roman" w:hAnsi="Times New Roman" w:cs="Times New Roman"/>
          <w:color w:val="000000"/>
          <w:sz w:val="24"/>
          <w:szCs w:val="24"/>
        </w:rPr>
        <w:t>wytycznymi</w:t>
      </w:r>
      <w:r w:rsidR="004850EF">
        <w:rPr>
          <w:rFonts w:ascii="Times New Roman" w:hAnsi="Times New Roman" w:cs="Times New Roman"/>
          <w:color w:val="000000"/>
          <w:sz w:val="24"/>
          <w:szCs w:val="24"/>
        </w:rPr>
        <w:t xml:space="preserve"> producenta</w:t>
      </w:r>
      <w:r w:rsidR="00A2627D">
        <w:rPr>
          <w:rFonts w:ascii="Times New Roman" w:hAnsi="Times New Roman" w:cs="Times New Roman"/>
          <w:color w:val="000000"/>
          <w:sz w:val="24"/>
          <w:szCs w:val="24"/>
        </w:rPr>
        <w:t xml:space="preserve"> paneli</w:t>
      </w:r>
      <w:r w:rsidR="004850E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C3D1A">
        <w:rPr>
          <w:rFonts w:ascii="Times New Roman" w:hAnsi="Times New Roman" w:cs="Times New Roman"/>
          <w:color w:val="000000"/>
          <w:sz w:val="24"/>
          <w:szCs w:val="24"/>
        </w:rPr>
        <w:t xml:space="preserve"> przez cały okres gwarancji.</w:t>
      </w:r>
    </w:p>
    <w:p w:rsidR="006F6EFB" w:rsidRPr="006F6EFB" w:rsidRDefault="006F6EFB" w:rsidP="004850EF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/>
        <w:ind w:left="357" w:hanging="35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Termin realizacji:</w:t>
      </w:r>
    </w:p>
    <w:p w:rsidR="006F6EFB" w:rsidRPr="009C1E86" w:rsidRDefault="006F6EFB" w:rsidP="004850EF">
      <w:pPr>
        <w:pStyle w:val="Akapitzlist"/>
        <w:numPr>
          <w:ilvl w:val="2"/>
          <w:numId w:val="5"/>
        </w:numPr>
        <w:autoSpaceDE w:val="0"/>
        <w:ind w:left="709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termin wykonania zadania: </w:t>
      </w:r>
      <w:r>
        <w:rPr>
          <w:rFonts w:ascii="Times New Roman" w:eastAsia="Bookman Old Style" w:hAnsi="Times New Roman" w:cs="Times New Roman"/>
          <w:b/>
          <w:sz w:val="24"/>
          <w:szCs w:val="24"/>
        </w:rPr>
        <w:t>16 grudnia</w:t>
      </w:r>
      <w:r w:rsidRPr="00EA5C72">
        <w:rPr>
          <w:rFonts w:ascii="Times New Roman" w:eastAsia="Bookman Old Style" w:hAnsi="Times New Roman" w:cs="Times New Roman"/>
          <w:b/>
          <w:sz w:val="24"/>
          <w:szCs w:val="24"/>
        </w:rPr>
        <w:t xml:space="preserve"> 2024 r.</w:t>
      </w:r>
    </w:p>
    <w:p w:rsidR="006F6EFB" w:rsidRPr="009C1E86" w:rsidRDefault="006F6EFB" w:rsidP="004850EF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/>
        <w:ind w:left="357" w:hanging="35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1E86">
        <w:rPr>
          <w:rFonts w:ascii="Times New Roman" w:hAnsi="Times New Roman" w:cs="Times New Roman"/>
          <w:b/>
          <w:color w:val="000000"/>
          <w:sz w:val="24"/>
          <w:szCs w:val="24"/>
        </w:rPr>
        <w:t>Zamawiający informuje iż:</w:t>
      </w:r>
    </w:p>
    <w:p w:rsidR="002C3D1A" w:rsidRPr="009C1E86" w:rsidRDefault="002C3D1A" w:rsidP="004850EF">
      <w:pPr>
        <w:pStyle w:val="Akapitzlist"/>
        <w:numPr>
          <w:ilvl w:val="2"/>
          <w:numId w:val="5"/>
        </w:numPr>
        <w:autoSpaceDE w:val="0"/>
        <w:spacing w:after="0"/>
        <w:ind w:left="709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1E86">
        <w:rPr>
          <w:rFonts w:ascii="Times New Roman" w:eastAsia="Bookman Old Style" w:hAnsi="Times New Roman" w:cs="Times New Roman"/>
          <w:sz w:val="24"/>
          <w:szCs w:val="24"/>
        </w:rPr>
        <w:t xml:space="preserve">całość prac prowadzona będzie podczas ciągłego funkcjonowania </w:t>
      </w:r>
      <w:r>
        <w:rPr>
          <w:rFonts w:ascii="Times New Roman" w:eastAsia="Bookman Old Style" w:hAnsi="Times New Roman" w:cs="Times New Roman"/>
          <w:sz w:val="24"/>
          <w:szCs w:val="24"/>
        </w:rPr>
        <w:t>obiektów Szkoły Policji w Pile zlokalizowanych przy Placu Staszica 3 w Pile;</w:t>
      </w:r>
    </w:p>
    <w:p w:rsidR="002C3D1A" w:rsidRDefault="002C3D1A" w:rsidP="004850EF">
      <w:pPr>
        <w:pStyle w:val="Akapitzlist"/>
        <w:numPr>
          <w:ilvl w:val="2"/>
          <w:numId w:val="5"/>
        </w:numPr>
        <w:autoSpaceDE w:val="0"/>
        <w:spacing w:after="0"/>
        <w:ind w:left="709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1E86">
        <w:rPr>
          <w:rFonts w:ascii="Times New Roman" w:eastAsia="Bookman Old Style" w:hAnsi="Times New Roman" w:cs="Times New Roman"/>
          <w:sz w:val="24"/>
          <w:szCs w:val="24"/>
        </w:rPr>
        <w:t xml:space="preserve">prace mogą odbywać się w dni robocze </w:t>
      </w:r>
      <w:r>
        <w:rPr>
          <w:rFonts w:ascii="Times New Roman" w:eastAsia="Bookman Old Style" w:hAnsi="Times New Roman" w:cs="Times New Roman"/>
          <w:sz w:val="24"/>
          <w:szCs w:val="24"/>
        </w:rPr>
        <w:t>od poniedziałku do piątku w godzinach od 7:00 do 18:00</w:t>
      </w:r>
      <w:r w:rsidRPr="009C1E86">
        <w:rPr>
          <w:rFonts w:ascii="Times New Roman" w:eastAsia="Bookman Old Style" w:hAnsi="Times New Roman" w:cs="Times New Roman"/>
          <w:sz w:val="24"/>
          <w:szCs w:val="24"/>
        </w:rPr>
        <w:t xml:space="preserve"> w weekendy</w:t>
      </w:r>
      <w:r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2C3D1A" w:rsidRPr="002C3D1A" w:rsidRDefault="002C3D1A" w:rsidP="004850EF">
      <w:pPr>
        <w:spacing w:line="276" w:lineRule="auto"/>
        <w:ind w:left="709"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2C3D1A">
        <w:rPr>
          <w:rFonts w:ascii="Times New Roman" w:hAnsi="Times New Roman" w:cs="Times New Roman"/>
          <w:kern w:val="20"/>
          <w:sz w:val="24"/>
          <w:szCs w:val="24"/>
        </w:rPr>
        <w:t xml:space="preserve">Przekazanie terenu budowy </w:t>
      </w:r>
      <w:r w:rsidRPr="002C3D1A">
        <w:rPr>
          <w:rFonts w:ascii="Times New Roman" w:hAnsi="Times New Roman" w:cs="Times New Roman"/>
          <w:b/>
          <w:kern w:val="20"/>
          <w:sz w:val="24"/>
          <w:szCs w:val="24"/>
        </w:rPr>
        <w:t>Wykonawcy</w:t>
      </w:r>
      <w:r w:rsidRPr="002C3D1A">
        <w:rPr>
          <w:rFonts w:ascii="Times New Roman" w:hAnsi="Times New Roman" w:cs="Times New Roman"/>
          <w:kern w:val="20"/>
          <w:sz w:val="24"/>
          <w:szCs w:val="24"/>
        </w:rPr>
        <w:t xml:space="preserve"> nastąpi protokolarnie w terminie do </w:t>
      </w:r>
      <w:r w:rsidRPr="002C3D1A">
        <w:rPr>
          <w:rFonts w:ascii="Times New Roman" w:hAnsi="Times New Roman" w:cs="Times New Roman"/>
          <w:b/>
          <w:kern w:val="20"/>
          <w:sz w:val="24"/>
          <w:szCs w:val="24"/>
        </w:rPr>
        <w:t>3 dni</w:t>
      </w:r>
      <w:r w:rsidRPr="002C3D1A">
        <w:rPr>
          <w:rFonts w:ascii="Times New Roman" w:hAnsi="Times New Roman" w:cs="Times New Roman"/>
          <w:kern w:val="20"/>
          <w:sz w:val="24"/>
          <w:szCs w:val="24"/>
        </w:rPr>
        <w:t xml:space="preserve"> od </w:t>
      </w:r>
      <w:r>
        <w:rPr>
          <w:rFonts w:ascii="Times New Roman" w:hAnsi="Times New Roman" w:cs="Times New Roman"/>
          <w:kern w:val="20"/>
          <w:sz w:val="24"/>
          <w:szCs w:val="24"/>
        </w:rPr>
        <w:t>zgłoszenia gotowości Wykonawcy do realizacji robót;</w:t>
      </w:r>
    </w:p>
    <w:p w:rsidR="002C3D1A" w:rsidRPr="002C3D1A" w:rsidRDefault="002C3D1A" w:rsidP="004850EF">
      <w:pPr>
        <w:pStyle w:val="Akapitzlist"/>
        <w:numPr>
          <w:ilvl w:val="0"/>
          <w:numId w:val="18"/>
        </w:numPr>
        <w:ind w:left="709" w:hanging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C3D1A">
        <w:rPr>
          <w:rFonts w:ascii="Times New Roman" w:hAnsi="Times New Roman" w:cs="Times New Roman"/>
          <w:sz w:val="24"/>
          <w:szCs w:val="24"/>
        </w:rPr>
        <w:t xml:space="preserve">amawiający wymaga aby Wykonawca przed złożeniem oferty dokonał </w:t>
      </w:r>
      <w:r w:rsidRPr="002C3D1A">
        <w:rPr>
          <w:rFonts w:ascii="Times New Roman" w:hAnsi="Times New Roman" w:cs="Times New Roman"/>
          <w:b/>
          <w:sz w:val="24"/>
          <w:szCs w:val="24"/>
        </w:rPr>
        <w:t>wizji lokalnej</w:t>
      </w:r>
      <w:r w:rsidRPr="002C3D1A">
        <w:rPr>
          <w:rFonts w:ascii="Times New Roman" w:hAnsi="Times New Roman" w:cs="Times New Roman"/>
          <w:sz w:val="24"/>
          <w:szCs w:val="24"/>
        </w:rPr>
        <w:t xml:space="preserve"> w</w:t>
      </w:r>
      <w:r w:rsidRPr="002C3D1A">
        <w:rPr>
          <w:rFonts w:ascii="Times New Roman" w:hAnsi="Times New Roman" w:cs="Times New Roman"/>
          <w:color w:val="000000"/>
          <w:sz w:val="24"/>
          <w:szCs w:val="24"/>
        </w:rPr>
        <w:t> miejscu planowanych robót;</w:t>
      </w:r>
    </w:p>
    <w:p w:rsidR="002C3D1A" w:rsidRPr="002C3D1A" w:rsidRDefault="002C3D1A" w:rsidP="004850EF">
      <w:pPr>
        <w:pStyle w:val="Akapitzlist"/>
        <w:numPr>
          <w:ilvl w:val="0"/>
          <w:numId w:val="15"/>
        </w:numPr>
        <w:spacing w:before="240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C3D1A">
        <w:rPr>
          <w:rFonts w:ascii="Times New Roman" w:hAnsi="Times New Roman" w:cs="Times New Roman"/>
          <w:sz w:val="24"/>
          <w:szCs w:val="24"/>
        </w:rPr>
        <w:t xml:space="preserve">adzór nad zadaniem ze strony Wykonawcy pełnić będą: Pan Maciej Walczak, tel. 47 774-22-71 lub Pani Patrycja </w:t>
      </w:r>
      <w:proofErr w:type="spellStart"/>
      <w:r w:rsidRPr="002C3D1A">
        <w:rPr>
          <w:rFonts w:ascii="Times New Roman" w:hAnsi="Times New Roman" w:cs="Times New Roman"/>
          <w:sz w:val="24"/>
          <w:szCs w:val="24"/>
        </w:rPr>
        <w:t>Sieg</w:t>
      </w:r>
      <w:proofErr w:type="spellEnd"/>
      <w:r w:rsidRPr="002C3D1A">
        <w:rPr>
          <w:rFonts w:ascii="Times New Roman" w:hAnsi="Times New Roman" w:cs="Times New Roman"/>
          <w:sz w:val="24"/>
          <w:szCs w:val="24"/>
        </w:rPr>
        <w:t>, tel. 47 774-22-44;</w:t>
      </w:r>
    </w:p>
    <w:p w:rsidR="002C3D1A" w:rsidRPr="002C3D1A" w:rsidRDefault="002C3D1A" w:rsidP="004850EF">
      <w:pPr>
        <w:pStyle w:val="Akapitzlist"/>
        <w:numPr>
          <w:ilvl w:val="0"/>
          <w:numId w:val="15"/>
        </w:numPr>
        <w:spacing w:before="240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D1A">
        <w:rPr>
          <w:rFonts w:ascii="Times New Roman" w:hAnsi="Times New Roman" w:cs="Times New Roman"/>
          <w:sz w:val="24"/>
          <w:szCs w:val="24"/>
        </w:rPr>
        <w:t>Wykonawca dostarczy Zamawiającemu fakturę w terminie 7 dni od jej wystawienia;</w:t>
      </w:r>
    </w:p>
    <w:p w:rsidR="006F6EFB" w:rsidRPr="004850EF" w:rsidRDefault="002C3D1A" w:rsidP="004850EF">
      <w:pPr>
        <w:pStyle w:val="Akapitzlist"/>
        <w:numPr>
          <w:ilvl w:val="0"/>
          <w:numId w:val="15"/>
        </w:numPr>
        <w:autoSpaceDE w:val="0"/>
        <w:spacing w:before="240" w:after="0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0EF">
        <w:rPr>
          <w:rFonts w:ascii="Times New Roman" w:hAnsi="Times New Roman" w:cs="Times New Roman"/>
          <w:sz w:val="24"/>
          <w:szCs w:val="24"/>
        </w:rPr>
        <w:t>płatność za wykonane zadanie dokonana będzie na rzecz Wykonawcy przelewem na rachunek określony w fakturze Wykonawcy, wystawionej z 30-dniowym terminem płatności, na podstawie protokołu odbioru, podpisanego bez zastrzeżeń przez przedstawicieli Zamawiającego i Wykonawcy, sporządzonego w dwóch jednobrzmiących egzemplarzach, z których jeden otrzyma Wykonawca, a drugi Zamawiający.</w:t>
      </w:r>
    </w:p>
    <w:sectPr w:rsidR="006F6EFB" w:rsidRPr="004850EF" w:rsidSect="003B01FB">
      <w:footerReference w:type="default" r:id="rId7"/>
      <w:pgSz w:w="11906" w:h="16838"/>
      <w:pgMar w:top="1134" w:right="1417" w:bottom="1134" w:left="1417" w:header="708" w:footer="573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AAC" w:rsidRDefault="000B7AAC" w:rsidP="003B01FB">
      <w:r>
        <w:separator/>
      </w:r>
    </w:p>
  </w:endnote>
  <w:endnote w:type="continuationSeparator" w:id="0">
    <w:p w:rsidR="000B7AAC" w:rsidRDefault="000B7AAC" w:rsidP="003B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FB" w:rsidRDefault="00A307E7">
    <w:pPr>
      <w:pStyle w:val="Stopka"/>
      <w:jc w:val="right"/>
    </w:pPr>
    <w:fldSimple w:instr=" PAGE   \* MERGEFORMAT ">
      <w:r w:rsidR="00A9192E">
        <w:rPr>
          <w:noProof/>
        </w:rPr>
        <w:t>2</w:t>
      </w:r>
    </w:fldSimple>
  </w:p>
  <w:p w:rsidR="003B01FB" w:rsidRDefault="003B01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AAC" w:rsidRDefault="000B7AAC" w:rsidP="003B01FB">
      <w:r>
        <w:separator/>
      </w:r>
    </w:p>
  </w:footnote>
  <w:footnote w:type="continuationSeparator" w:id="0">
    <w:p w:rsidR="000B7AAC" w:rsidRDefault="000B7AAC" w:rsidP="003B0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2"/>
        </w:tabs>
        <w:ind w:left="284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410"/>
        </w:tabs>
        <w:ind w:left="298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3130"/>
        </w:tabs>
        <w:ind w:left="31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274"/>
        </w:tabs>
        <w:ind w:left="327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418"/>
        </w:tabs>
        <w:ind w:left="341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62"/>
        </w:tabs>
        <w:ind w:left="356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706"/>
        </w:tabs>
        <w:ind w:left="370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850"/>
        </w:tabs>
        <w:ind w:left="385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994"/>
        </w:tabs>
        <w:ind w:left="3994" w:hanging="1584"/>
      </w:pPr>
    </w:lvl>
  </w:abstractNum>
  <w:abstractNum w:abstractNumId="1">
    <w:nsid w:val="00000002"/>
    <w:multiLevelType w:val="multilevel"/>
    <w:tmpl w:val="85547924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  <w:color w:val="auto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  <w:color w:val="auto"/>
        <w:sz w:val="20"/>
        <w:szCs w:val="20"/>
      </w:rPr>
    </w:lvl>
    <w:lvl w:ilvl="4"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  <w:color w:val="auto"/>
        <w:sz w:val="20"/>
        <w:szCs w:val="20"/>
      </w:rPr>
    </w:lvl>
    <w:lvl w:ilvl="7"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Arial"/>
        <w:b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94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662" w:hanging="360"/>
      </w:pPr>
      <w:rPr>
        <w:rFonts w:ascii="Wingdings" w:hAnsi="Wingdings" w:cs="Arial"/>
        <w:b/>
        <w:color w:val="auto"/>
        <w:sz w:val="20"/>
        <w:szCs w:val="20"/>
      </w:rPr>
    </w:lvl>
    <w:lvl w:ilvl="3">
      <w:numFmt w:val="bullet"/>
      <w:lvlText w:val=""/>
      <w:lvlJc w:val="left"/>
      <w:pPr>
        <w:tabs>
          <w:tab w:val="num" w:pos="0"/>
        </w:tabs>
        <w:ind w:left="3382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10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822" w:hanging="360"/>
      </w:pPr>
      <w:rPr>
        <w:rFonts w:ascii="Wingdings" w:hAnsi="Wingdings" w:cs="Arial"/>
        <w:b/>
        <w:color w:val="auto"/>
        <w:sz w:val="20"/>
        <w:szCs w:val="20"/>
      </w:rPr>
    </w:lvl>
    <w:lvl w:ilvl="6">
      <w:numFmt w:val="bullet"/>
      <w:lvlText w:val=""/>
      <w:lvlJc w:val="left"/>
      <w:pPr>
        <w:tabs>
          <w:tab w:val="num" w:pos="0"/>
        </w:tabs>
        <w:ind w:left="5542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26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82" w:hanging="360"/>
      </w:pPr>
      <w:rPr>
        <w:rFonts w:ascii="Wingdings" w:hAnsi="Wingdings" w:cs="Arial"/>
        <w:b/>
        <w:color w:val="auto"/>
        <w:sz w:val="20"/>
        <w:szCs w:val="20"/>
      </w:rPr>
    </w:lvl>
  </w:abstractNum>
  <w:abstractNum w:abstractNumId="4">
    <w:nsid w:val="00000005"/>
    <w:multiLevelType w:val="multilevel"/>
    <w:tmpl w:val="38D6C2CA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Bookman Old Style" w:hAnsi="Arial" w:cs="Arial"/>
        <w:b/>
        <w:bCs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-294"/>
        </w:tabs>
        <w:ind w:left="930" w:hanging="504"/>
      </w:pPr>
      <w:rPr>
        <w:rFonts w:ascii="Times New Roman" w:eastAsia="Bookman Old Style" w:hAnsi="Times New Roman" w:cs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6"/>
    <w:multiLevelType w:val="multilevel"/>
    <w:tmpl w:val="485A076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color w:val="000000"/>
        <w:w w:val="108"/>
        <w:sz w:val="20"/>
        <w:szCs w:val="20"/>
        <w:lang w:eastAsia="he-IL" w:bidi="he-I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FB02165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8"/>
        <w:sz w:val="22"/>
        <w:szCs w:val="22"/>
        <w:lang w:eastAsia="he-IL" w:bidi="he-I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eastAsia="Bookman Old Style" w:hAnsi="Arial" w:cs="Arial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061F144D"/>
    <w:multiLevelType w:val="multilevel"/>
    <w:tmpl w:val="F75888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-294"/>
        </w:tabs>
        <w:ind w:left="930" w:hanging="504"/>
      </w:pPr>
      <w:rPr>
        <w:rFonts w:ascii="Times New Roman" w:eastAsia="Bookman Old Style" w:hAnsi="Times New Roman" w:cs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1DA20B42"/>
    <w:multiLevelType w:val="hybridMultilevel"/>
    <w:tmpl w:val="385EE47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D1D8F"/>
    <w:multiLevelType w:val="hybridMultilevel"/>
    <w:tmpl w:val="45F08F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D46321"/>
    <w:multiLevelType w:val="multilevel"/>
    <w:tmpl w:val="707A7156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Symbol" w:eastAsia="Calibri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12">
    <w:nsid w:val="4B053945"/>
    <w:multiLevelType w:val="hybridMultilevel"/>
    <w:tmpl w:val="79DA04BC"/>
    <w:name w:val="WW8Num52"/>
    <w:lvl w:ilvl="0" w:tplc="102A7B0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D0604"/>
    <w:multiLevelType w:val="multilevel"/>
    <w:tmpl w:val="FC60A24A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294"/>
        </w:tabs>
        <w:ind w:left="930" w:hanging="504"/>
      </w:pPr>
      <w:rPr>
        <w:rFonts w:ascii="Times New Roman" w:eastAsia="Bookman Old Style" w:hAnsi="Times New Roman" w:cs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>
    <w:nsid w:val="659C6B8C"/>
    <w:multiLevelType w:val="hybridMultilevel"/>
    <w:tmpl w:val="3A7AB8C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E9636FF"/>
    <w:multiLevelType w:val="hybridMultilevel"/>
    <w:tmpl w:val="1130CFA8"/>
    <w:lvl w:ilvl="0" w:tplc="3ACE6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324AD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w w:val="108"/>
        <w:sz w:val="20"/>
        <w:szCs w:val="20"/>
        <w:lang w:eastAsia="he-IL" w:bidi="he-I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7">
    <w:nsid w:val="74163060"/>
    <w:multiLevelType w:val="hybridMultilevel"/>
    <w:tmpl w:val="2A405BCC"/>
    <w:lvl w:ilvl="0" w:tplc="5E58AD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25092C"/>
    <w:multiLevelType w:val="multilevel"/>
    <w:tmpl w:val="8AD6D72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/>
        <w:bCs/>
        <w:i w:val="0"/>
        <w:color w:val="auto"/>
        <w:kern w:val="2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415"/>
        </w:tabs>
        <w:ind w:left="1639" w:hanging="504"/>
      </w:pPr>
      <w:rPr>
        <w:rFonts w:ascii="Symbol" w:hAnsi="Symbol" w:hint="default"/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7"/>
  </w:num>
  <w:num w:numId="11">
    <w:abstractNumId w:val="10"/>
  </w:num>
  <w:num w:numId="12">
    <w:abstractNumId w:val="16"/>
  </w:num>
  <w:num w:numId="13">
    <w:abstractNumId w:val="14"/>
  </w:num>
  <w:num w:numId="14">
    <w:abstractNumId w:val="18"/>
  </w:num>
  <w:num w:numId="15">
    <w:abstractNumId w:val="13"/>
  </w:num>
  <w:num w:numId="16">
    <w:abstractNumId w:val="8"/>
  </w:num>
  <w:num w:numId="17">
    <w:abstractNumId w:val="9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91E"/>
    <w:rsid w:val="00026697"/>
    <w:rsid w:val="00027571"/>
    <w:rsid w:val="00060ABD"/>
    <w:rsid w:val="000645F6"/>
    <w:rsid w:val="0007034C"/>
    <w:rsid w:val="00072F8D"/>
    <w:rsid w:val="00092106"/>
    <w:rsid w:val="000A3A15"/>
    <w:rsid w:val="000B3ECA"/>
    <w:rsid w:val="000B7AAC"/>
    <w:rsid w:val="000E2599"/>
    <w:rsid w:val="000E704F"/>
    <w:rsid w:val="00106A07"/>
    <w:rsid w:val="0010711E"/>
    <w:rsid w:val="00117CF0"/>
    <w:rsid w:val="00120B20"/>
    <w:rsid w:val="001262D7"/>
    <w:rsid w:val="001302DF"/>
    <w:rsid w:val="00134342"/>
    <w:rsid w:val="001E51AB"/>
    <w:rsid w:val="00210062"/>
    <w:rsid w:val="00220652"/>
    <w:rsid w:val="0023652C"/>
    <w:rsid w:val="00237BF8"/>
    <w:rsid w:val="002402AC"/>
    <w:rsid w:val="00240F4A"/>
    <w:rsid w:val="00251E09"/>
    <w:rsid w:val="00255E0B"/>
    <w:rsid w:val="00263632"/>
    <w:rsid w:val="002637E2"/>
    <w:rsid w:val="00296DFA"/>
    <w:rsid w:val="002B7A70"/>
    <w:rsid w:val="002C3D1A"/>
    <w:rsid w:val="002C7E95"/>
    <w:rsid w:val="002F5E26"/>
    <w:rsid w:val="0030260A"/>
    <w:rsid w:val="003042AC"/>
    <w:rsid w:val="00367F8B"/>
    <w:rsid w:val="00372A0F"/>
    <w:rsid w:val="003866BF"/>
    <w:rsid w:val="00394FF3"/>
    <w:rsid w:val="003A1A2E"/>
    <w:rsid w:val="003B01FB"/>
    <w:rsid w:val="003D21A4"/>
    <w:rsid w:val="003F24E7"/>
    <w:rsid w:val="004226B3"/>
    <w:rsid w:val="0042542F"/>
    <w:rsid w:val="00427795"/>
    <w:rsid w:val="004327D3"/>
    <w:rsid w:val="00454F31"/>
    <w:rsid w:val="0045781E"/>
    <w:rsid w:val="00470A24"/>
    <w:rsid w:val="00481D35"/>
    <w:rsid w:val="004850EF"/>
    <w:rsid w:val="0048692A"/>
    <w:rsid w:val="00492E86"/>
    <w:rsid w:val="004937AF"/>
    <w:rsid w:val="0049559F"/>
    <w:rsid w:val="004B22B3"/>
    <w:rsid w:val="004E551C"/>
    <w:rsid w:val="0051025E"/>
    <w:rsid w:val="00511ADB"/>
    <w:rsid w:val="0053725F"/>
    <w:rsid w:val="0054241A"/>
    <w:rsid w:val="005625B9"/>
    <w:rsid w:val="00571A15"/>
    <w:rsid w:val="00597426"/>
    <w:rsid w:val="005A0478"/>
    <w:rsid w:val="005E2739"/>
    <w:rsid w:val="00616F00"/>
    <w:rsid w:val="00620BBE"/>
    <w:rsid w:val="006263B7"/>
    <w:rsid w:val="0062657A"/>
    <w:rsid w:val="00636DE3"/>
    <w:rsid w:val="00650DB7"/>
    <w:rsid w:val="00675CE3"/>
    <w:rsid w:val="006A3E9C"/>
    <w:rsid w:val="006B213E"/>
    <w:rsid w:val="006F6EFB"/>
    <w:rsid w:val="00743A84"/>
    <w:rsid w:val="007556D3"/>
    <w:rsid w:val="0079538C"/>
    <w:rsid w:val="007A34E1"/>
    <w:rsid w:val="007A55A9"/>
    <w:rsid w:val="007B7EFB"/>
    <w:rsid w:val="007D18DB"/>
    <w:rsid w:val="007D548F"/>
    <w:rsid w:val="007E3888"/>
    <w:rsid w:val="007F0635"/>
    <w:rsid w:val="007F1B8B"/>
    <w:rsid w:val="007F3EB3"/>
    <w:rsid w:val="007F691E"/>
    <w:rsid w:val="00836B54"/>
    <w:rsid w:val="008467B7"/>
    <w:rsid w:val="00874480"/>
    <w:rsid w:val="00884D03"/>
    <w:rsid w:val="008A1E80"/>
    <w:rsid w:val="008C362E"/>
    <w:rsid w:val="008C7970"/>
    <w:rsid w:val="0090129E"/>
    <w:rsid w:val="00924367"/>
    <w:rsid w:val="00934C22"/>
    <w:rsid w:val="00954DAB"/>
    <w:rsid w:val="00972503"/>
    <w:rsid w:val="00995089"/>
    <w:rsid w:val="009C1E86"/>
    <w:rsid w:val="009F50EA"/>
    <w:rsid w:val="009F7A75"/>
    <w:rsid w:val="00A111F4"/>
    <w:rsid w:val="00A2627D"/>
    <w:rsid w:val="00A307E7"/>
    <w:rsid w:val="00A3135E"/>
    <w:rsid w:val="00A45133"/>
    <w:rsid w:val="00A60A56"/>
    <w:rsid w:val="00A9192E"/>
    <w:rsid w:val="00AE3946"/>
    <w:rsid w:val="00AF0651"/>
    <w:rsid w:val="00B249FF"/>
    <w:rsid w:val="00B25767"/>
    <w:rsid w:val="00B27723"/>
    <w:rsid w:val="00B57FE2"/>
    <w:rsid w:val="00BB1832"/>
    <w:rsid w:val="00BD3F4A"/>
    <w:rsid w:val="00BD79F8"/>
    <w:rsid w:val="00C23134"/>
    <w:rsid w:val="00C2495C"/>
    <w:rsid w:val="00C461B8"/>
    <w:rsid w:val="00C523ED"/>
    <w:rsid w:val="00C67FC9"/>
    <w:rsid w:val="00C70355"/>
    <w:rsid w:val="00C903BE"/>
    <w:rsid w:val="00CB09FF"/>
    <w:rsid w:val="00CD104B"/>
    <w:rsid w:val="00D3079E"/>
    <w:rsid w:val="00D318B6"/>
    <w:rsid w:val="00D343C6"/>
    <w:rsid w:val="00D45903"/>
    <w:rsid w:val="00D62485"/>
    <w:rsid w:val="00D6339C"/>
    <w:rsid w:val="00D91F0E"/>
    <w:rsid w:val="00DC4A2B"/>
    <w:rsid w:val="00DD4BF5"/>
    <w:rsid w:val="00DD51B7"/>
    <w:rsid w:val="00DE0D1F"/>
    <w:rsid w:val="00DE3C82"/>
    <w:rsid w:val="00E04A6F"/>
    <w:rsid w:val="00E16604"/>
    <w:rsid w:val="00E426AC"/>
    <w:rsid w:val="00EA5C72"/>
    <w:rsid w:val="00EA5EA2"/>
    <w:rsid w:val="00EB6DC0"/>
    <w:rsid w:val="00EF0DEC"/>
    <w:rsid w:val="00F1780F"/>
    <w:rsid w:val="00F178C3"/>
    <w:rsid w:val="00F2100E"/>
    <w:rsid w:val="00F26294"/>
    <w:rsid w:val="00F2766E"/>
    <w:rsid w:val="00F31E67"/>
    <w:rsid w:val="00F37CEB"/>
    <w:rsid w:val="00F6146D"/>
    <w:rsid w:val="00F6211B"/>
    <w:rsid w:val="00F63E1C"/>
    <w:rsid w:val="00F9176E"/>
    <w:rsid w:val="00F92022"/>
    <w:rsid w:val="00FE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480"/>
    <w:pPr>
      <w:widowControl w:val="0"/>
      <w:suppressAutoHyphens/>
      <w:overflowPunct w:val="0"/>
      <w:autoSpaceDE w:val="0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rsid w:val="00874480"/>
    <w:pPr>
      <w:keepNext/>
      <w:keepLines/>
      <w:widowControl/>
      <w:numPr>
        <w:ilvl w:val="1"/>
        <w:numId w:val="1"/>
      </w:numPr>
      <w:suppressAutoHyphens w:val="0"/>
      <w:overflowPunct/>
      <w:autoSpaceDE/>
      <w:spacing w:before="200" w:line="276" w:lineRule="auto"/>
      <w:textAlignment w:val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74480"/>
    <w:rPr>
      <w:rFonts w:ascii="Arial" w:hAnsi="Arial" w:cs="Arial"/>
      <w:color w:val="auto"/>
      <w:sz w:val="20"/>
      <w:szCs w:val="20"/>
    </w:rPr>
  </w:style>
  <w:style w:type="character" w:customStyle="1" w:styleId="WW8Num1z1">
    <w:name w:val="WW8Num1z1"/>
    <w:rsid w:val="00874480"/>
    <w:rPr>
      <w:rFonts w:ascii="Courier New" w:hAnsi="Courier New" w:cs="Courier New"/>
    </w:rPr>
  </w:style>
  <w:style w:type="character" w:customStyle="1" w:styleId="WW8Num1z2">
    <w:name w:val="WW8Num1z2"/>
    <w:rsid w:val="00874480"/>
    <w:rPr>
      <w:rFonts w:ascii="Wingdings" w:hAnsi="Wingdings" w:cs="Wingdings"/>
    </w:rPr>
  </w:style>
  <w:style w:type="character" w:customStyle="1" w:styleId="WW8Num1z3">
    <w:name w:val="WW8Num1z3"/>
    <w:rsid w:val="00874480"/>
    <w:rPr>
      <w:rFonts w:ascii="Symbol" w:hAnsi="Symbol" w:cs="Symbol"/>
    </w:rPr>
  </w:style>
  <w:style w:type="character" w:customStyle="1" w:styleId="WW8Num1z4">
    <w:name w:val="WW8Num1z4"/>
    <w:rsid w:val="00874480"/>
  </w:style>
  <w:style w:type="character" w:customStyle="1" w:styleId="WW8Num1z5">
    <w:name w:val="WW8Num1z5"/>
    <w:rsid w:val="00874480"/>
  </w:style>
  <w:style w:type="character" w:customStyle="1" w:styleId="WW8Num1z6">
    <w:name w:val="WW8Num1z6"/>
    <w:rsid w:val="00874480"/>
  </w:style>
  <w:style w:type="character" w:customStyle="1" w:styleId="WW8Num1z7">
    <w:name w:val="WW8Num1z7"/>
    <w:rsid w:val="00874480"/>
  </w:style>
  <w:style w:type="character" w:customStyle="1" w:styleId="WW8Num1z8">
    <w:name w:val="WW8Num1z8"/>
    <w:rsid w:val="00874480"/>
  </w:style>
  <w:style w:type="character" w:customStyle="1" w:styleId="WW8Num2z0">
    <w:name w:val="WW8Num2z0"/>
    <w:rsid w:val="00874480"/>
    <w:rPr>
      <w:rFonts w:ascii="Symbol" w:hAnsi="Symbol" w:cs="Symbol"/>
      <w:color w:val="000000"/>
      <w:sz w:val="20"/>
      <w:szCs w:val="20"/>
    </w:rPr>
  </w:style>
  <w:style w:type="character" w:customStyle="1" w:styleId="WW8Num2z1">
    <w:name w:val="WW8Num2z1"/>
    <w:rsid w:val="00874480"/>
    <w:rPr>
      <w:rFonts w:ascii="Courier New" w:hAnsi="Courier New" w:cs="Courier New"/>
    </w:rPr>
  </w:style>
  <w:style w:type="character" w:customStyle="1" w:styleId="WW8Num2z2">
    <w:name w:val="WW8Num2z2"/>
    <w:rsid w:val="00874480"/>
    <w:rPr>
      <w:rFonts w:ascii="Wingdings" w:hAnsi="Wingdings" w:cs="Wingdings"/>
    </w:rPr>
  </w:style>
  <w:style w:type="character" w:customStyle="1" w:styleId="WW8Num2z3">
    <w:name w:val="WW8Num2z3"/>
    <w:rsid w:val="00874480"/>
    <w:rPr>
      <w:rFonts w:ascii="Symbol" w:hAnsi="Symbol" w:cs="Symbol"/>
    </w:rPr>
  </w:style>
  <w:style w:type="character" w:customStyle="1" w:styleId="WW8Num3z0">
    <w:name w:val="WW8Num3z0"/>
    <w:rsid w:val="00874480"/>
    <w:rPr>
      <w:rFonts w:ascii="Symbol" w:hAnsi="Symbol" w:cs="Symbol"/>
      <w:color w:val="auto"/>
      <w:sz w:val="20"/>
      <w:szCs w:val="20"/>
    </w:rPr>
  </w:style>
  <w:style w:type="character" w:customStyle="1" w:styleId="WW8Num3z1">
    <w:name w:val="WW8Num3z1"/>
    <w:rsid w:val="00874480"/>
    <w:rPr>
      <w:rFonts w:ascii="Courier New" w:hAnsi="Courier New" w:cs="Courier New"/>
    </w:rPr>
  </w:style>
  <w:style w:type="character" w:customStyle="1" w:styleId="WW8Num3z2">
    <w:name w:val="WW8Num3z2"/>
    <w:rsid w:val="00874480"/>
    <w:rPr>
      <w:rFonts w:ascii="Wingdings" w:hAnsi="Wingdings" w:cs="Wingdings"/>
    </w:rPr>
  </w:style>
  <w:style w:type="character" w:customStyle="1" w:styleId="WW8Num4z0">
    <w:name w:val="WW8Num4z0"/>
    <w:rsid w:val="00874480"/>
    <w:rPr>
      <w:rFonts w:ascii="Arial" w:hAnsi="Arial" w:cs="Arial"/>
      <w:b/>
      <w:color w:val="000000"/>
    </w:rPr>
  </w:style>
  <w:style w:type="character" w:customStyle="1" w:styleId="WW8Num4z1">
    <w:name w:val="WW8Num4z1"/>
    <w:rsid w:val="00874480"/>
  </w:style>
  <w:style w:type="character" w:customStyle="1" w:styleId="WW8Num4z2">
    <w:name w:val="WW8Num4z2"/>
    <w:rsid w:val="00874480"/>
    <w:rPr>
      <w:rFonts w:ascii="Arial" w:eastAsia="Bookman Old Style" w:hAnsi="Arial" w:cs="Arial"/>
      <w:b/>
      <w:color w:val="auto"/>
      <w:sz w:val="20"/>
      <w:szCs w:val="20"/>
    </w:rPr>
  </w:style>
  <w:style w:type="character" w:customStyle="1" w:styleId="WW8Num4z3">
    <w:name w:val="WW8Num4z3"/>
    <w:rsid w:val="00874480"/>
  </w:style>
  <w:style w:type="character" w:customStyle="1" w:styleId="WW8Num5z0">
    <w:name w:val="WW8Num5z0"/>
    <w:rsid w:val="00874480"/>
    <w:rPr>
      <w:rFonts w:ascii="Arial" w:eastAsia="Bookman Old Style" w:hAnsi="Arial" w:cs="Arial"/>
      <w:b/>
      <w:bCs/>
      <w:color w:val="auto"/>
      <w:sz w:val="20"/>
      <w:szCs w:val="20"/>
    </w:rPr>
  </w:style>
  <w:style w:type="character" w:customStyle="1" w:styleId="WW8Num5z1">
    <w:name w:val="WW8Num5z1"/>
    <w:rsid w:val="00874480"/>
  </w:style>
  <w:style w:type="character" w:customStyle="1" w:styleId="WW8Num5z2">
    <w:name w:val="WW8Num5z2"/>
    <w:rsid w:val="00874480"/>
    <w:rPr>
      <w:rFonts w:ascii="Arial" w:eastAsia="Bookman Old Style" w:hAnsi="Arial" w:cs="Arial"/>
      <w:color w:val="000000"/>
      <w:sz w:val="20"/>
      <w:szCs w:val="20"/>
    </w:rPr>
  </w:style>
  <w:style w:type="character" w:customStyle="1" w:styleId="WW8Num5z3">
    <w:name w:val="WW8Num5z3"/>
    <w:rsid w:val="00874480"/>
  </w:style>
  <w:style w:type="character" w:customStyle="1" w:styleId="WW8Num5z4">
    <w:name w:val="WW8Num5z4"/>
    <w:rsid w:val="00874480"/>
  </w:style>
  <w:style w:type="character" w:customStyle="1" w:styleId="WW8Num5z5">
    <w:name w:val="WW8Num5z5"/>
    <w:rsid w:val="00874480"/>
  </w:style>
  <w:style w:type="character" w:customStyle="1" w:styleId="WW8Num5z6">
    <w:name w:val="WW8Num5z6"/>
    <w:rsid w:val="00874480"/>
  </w:style>
  <w:style w:type="character" w:customStyle="1" w:styleId="WW8Num5z7">
    <w:name w:val="WW8Num5z7"/>
    <w:rsid w:val="00874480"/>
  </w:style>
  <w:style w:type="character" w:customStyle="1" w:styleId="WW8Num5z8">
    <w:name w:val="WW8Num5z8"/>
    <w:rsid w:val="00874480"/>
  </w:style>
  <w:style w:type="character" w:customStyle="1" w:styleId="WW8Num6z0">
    <w:name w:val="WW8Num6z0"/>
    <w:rsid w:val="00874480"/>
    <w:rPr>
      <w:rFonts w:ascii="Arial" w:hAnsi="Arial" w:cs="Arial"/>
      <w:color w:val="000000"/>
      <w:w w:val="108"/>
      <w:sz w:val="20"/>
      <w:szCs w:val="20"/>
      <w:lang w:eastAsia="he-IL" w:bidi="he-IL"/>
    </w:rPr>
  </w:style>
  <w:style w:type="character" w:customStyle="1" w:styleId="WW8Num6z1">
    <w:name w:val="WW8Num6z1"/>
    <w:rsid w:val="00874480"/>
  </w:style>
  <w:style w:type="character" w:customStyle="1" w:styleId="WW8Num6z2">
    <w:name w:val="WW8Num6z2"/>
    <w:rsid w:val="00874480"/>
  </w:style>
  <w:style w:type="character" w:customStyle="1" w:styleId="WW8Num6z3">
    <w:name w:val="WW8Num6z3"/>
    <w:rsid w:val="00874480"/>
  </w:style>
  <w:style w:type="character" w:customStyle="1" w:styleId="WW8Num6z4">
    <w:name w:val="WW8Num6z4"/>
    <w:rsid w:val="00874480"/>
  </w:style>
  <w:style w:type="character" w:customStyle="1" w:styleId="WW8Num6z5">
    <w:name w:val="WW8Num6z5"/>
    <w:rsid w:val="00874480"/>
  </w:style>
  <w:style w:type="character" w:customStyle="1" w:styleId="WW8Num6z6">
    <w:name w:val="WW8Num6z6"/>
    <w:rsid w:val="00874480"/>
  </w:style>
  <w:style w:type="character" w:customStyle="1" w:styleId="WW8Num6z7">
    <w:name w:val="WW8Num6z7"/>
    <w:rsid w:val="00874480"/>
  </w:style>
  <w:style w:type="character" w:customStyle="1" w:styleId="WW8Num6z8">
    <w:name w:val="WW8Num6z8"/>
    <w:rsid w:val="00874480"/>
  </w:style>
  <w:style w:type="character" w:customStyle="1" w:styleId="WW8Num7z0">
    <w:name w:val="WW8Num7z0"/>
    <w:rsid w:val="00874480"/>
    <w:rPr>
      <w:rFonts w:ascii="Arial" w:hAnsi="Arial" w:cs="Arial"/>
      <w:w w:val="108"/>
      <w:sz w:val="20"/>
      <w:szCs w:val="20"/>
      <w:lang w:eastAsia="he-IL" w:bidi="he-IL"/>
    </w:rPr>
  </w:style>
  <w:style w:type="character" w:customStyle="1" w:styleId="WW8Num7z1">
    <w:name w:val="WW8Num7z1"/>
    <w:rsid w:val="00874480"/>
  </w:style>
  <w:style w:type="character" w:customStyle="1" w:styleId="WW8Num7z2">
    <w:name w:val="WW8Num7z2"/>
    <w:rsid w:val="00874480"/>
  </w:style>
  <w:style w:type="character" w:customStyle="1" w:styleId="WW8Num7z3">
    <w:name w:val="WW8Num7z3"/>
    <w:rsid w:val="00874480"/>
  </w:style>
  <w:style w:type="character" w:customStyle="1" w:styleId="WW8Num7z4">
    <w:name w:val="WW8Num7z4"/>
    <w:rsid w:val="00874480"/>
  </w:style>
  <w:style w:type="character" w:customStyle="1" w:styleId="WW8Num7z5">
    <w:name w:val="WW8Num7z5"/>
    <w:rsid w:val="00874480"/>
  </w:style>
  <w:style w:type="character" w:customStyle="1" w:styleId="WW8Num7z6">
    <w:name w:val="WW8Num7z6"/>
    <w:rsid w:val="00874480"/>
  </w:style>
  <w:style w:type="character" w:customStyle="1" w:styleId="WW8Num7z7">
    <w:name w:val="WW8Num7z7"/>
    <w:rsid w:val="00874480"/>
  </w:style>
  <w:style w:type="character" w:customStyle="1" w:styleId="WW8Num7z8">
    <w:name w:val="WW8Num7z8"/>
    <w:rsid w:val="00874480"/>
  </w:style>
  <w:style w:type="character" w:customStyle="1" w:styleId="WW8Num8z0">
    <w:name w:val="WW8Num8z0"/>
    <w:rsid w:val="00874480"/>
    <w:rPr>
      <w:rFonts w:ascii="Arial" w:eastAsia="Bookman Old Style" w:hAnsi="Arial" w:cs="Arial"/>
      <w:b w:val="0"/>
      <w:sz w:val="20"/>
    </w:rPr>
  </w:style>
  <w:style w:type="character" w:customStyle="1" w:styleId="WW8Num8z1">
    <w:name w:val="WW8Num8z1"/>
    <w:rsid w:val="00874480"/>
  </w:style>
  <w:style w:type="character" w:customStyle="1" w:styleId="WW8Num8z2">
    <w:name w:val="WW8Num8z2"/>
    <w:rsid w:val="00874480"/>
  </w:style>
  <w:style w:type="character" w:customStyle="1" w:styleId="WW8Num8z3">
    <w:name w:val="WW8Num8z3"/>
    <w:rsid w:val="00874480"/>
  </w:style>
  <w:style w:type="character" w:customStyle="1" w:styleId="WW8Num8z4">
    <w:name w:val="WW8Num8z4"/>
    <w:rsid w:val="00874480"/>
  </w:style>
  <w:style w:type="character" w:customStyle="1" w:styleId="WW8Num8z5">
    <w:name w:val="WW8Num8z5"/>
    <w:rsid w:val="00874480"/>
  </w:style>
  <w:style w:type="character" w:customStyle="1" w:styleId="WW8Num8z6">
    <w:name w:val="WW8Num8z6"/>
    <w:rsid w:val="00874480"/>
  </w:style>
  <w:style w:type="character" w:customStyle="1" w:styleId="WW8Num8z7">
    <w:name w:val="WW8Num8z7"/>
    <w:rsid w:val="00874480"/>
  </w:style>
  <w:style w:type="character" w:customStyle="1" w:styleId="WW8Num8z8">
    <w:name w:val="WW8Num8z8"/>
    <w:rsid w:val="00874480"/>
  </w:style>
  <w:style w:type="character" w:customStyle="1" w:styleId="Domylnaczcionkaakapitu2">
    <w:name w:val="Domyślna czcionka akapitu2"/>
    <w:rsid w:val="00874480"/>
  </w:style>
  <w:style w:type="character" w:customStyle="1" w:styleId="WW8Num3z3">
    <w:name w:val="WW8Num3z3"/>
    <w:rsid w:val="00874480"/>
    <w:rPr>
      <w:rFonts w:ascii="Symbol" w:hAnsi="Symbol" w:cs="Symbol"/>
    </w:rPr>
  </w:style>
  <w:style w:type="character" w:customStyle="1" w:styleId="WW8Num4z4">
    <w:name w:val="WW8Num4z4"/>
    <w:rsid w:val="00874480"/>
  </w:style>
  <w:style w:type="character" w:customStyle="1" w:styleId="WW8Num4z5">
    <w:name w:val="WW8Num4z5"/>
    <w:rsid w:val="00874480"/>
  </w:style>
  <w:style w:type="character" w:customStyle="1" w:styleId="WW8Num4z6">
    <w:name w:val="WW8Num4z6"/>
    <w:rsid w:val="00874480"/>
  </w:style>
  <w:style w:type="character" w:customStyle="1" w:styleId="WW8Num4z7">
    <w:name w:val="WW8Num4z7"/>
    <w:rsid w:val="00874480"/>
  </w:style>
  <w:style w:type="character" w:customStyle="1" w:styleId="WW8Num4z8">
    <w:name w:val="WW8Num4z8"/>
    <w:rsid w:val="00874480"/>
  </w:style>
  <w:style w:type="character" w:customStyle="1" w:styleId="Domylnaczcionkaakapitu1">
    <w:name w:val="Domyślna czcionka akapitu1"/>
    <w:rsid w:val="00874480"/>
  </w:style>
  <w:style w:type="character" w:customStyle="1" w:styleId="Nagwek2Znak">
    <w:name w:val="Nagłówek 2 Znak"/>
    <w:basedOn w:val="Domylnaczcionkaakapitu1"/>
    <w:rsid w:val="00874480"/>
    <w:rPr>
      <w:rFonts w:ascii="Cambria" w:eastAsia="Times New Roman" w:hAnsi="Cambria" w:cs="Times New Roman"/>
      <w:b/>
      <w:bCs/>
      <w:color w:val="4F81BD"/>
      <w:kern w:val="1"/>
      <w:sz w:val="26"/>
      <w:szCs w:val="26"/>
    </w:rPr>
  </w:style>
  <w:style w:type="character" w:styleId="Hipercze">
    <w:name w:val="Hyperlink"/>
    <w:basedOn w:val="Domylnaczcionkaakapitu1"/>
    <w:rsid w:val="00874480"/>
    <w:rPr>
      <w:strike w:val="0"/>
      <w:dstrike w:val="0"/>
      <w:color w:val="00741B"/>
      <w:u w:val="none"/>
    </w:rPr>
  </w:style>
  <w:style w:type="paragraph" w:customStyle="1" w:styleId="Nagwek20">
    <w:name w:val="Nagłówek2"/>
    <w:basedOn w:val="Normalny"/>
    <w:next w:val="Tekstpodstawowy"/>
    <w:rsid w:val="008744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74480"/>
    <w:pPr>
      <w:spacing w:after="120"/>
    </w:pPr>
  </w:style>
  <w:style w:type="paragraph" w:styleId="Lista">
    <w:name w:val="List"/>
    <w:basedOn w:val="Tekstpodstawowy"/>
    <w:rsid w:val="00874480"/>
    <w:rPr>
      <w:rFonts w:cs="Mangal"/>
    </w:rPr>
  </w:style>
  <w:style w:type="paragraph" w:customStyle="1" w:styleId="Podpis2">
    <w:name w:val="Podpis2"/>
    <w:basedOn w:val="Normalny"/>
    <w:rsid w:val="00874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74480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8744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874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874480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eastAsia="Calibri"/>
    </w:rPr>
  </w:style>
  <w:style w:type="paragraph" w:customStyle="1" w:styleId="Styl">
    <w:name w:val="Styl"/>
    <w:rsid w:val="0087448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3B0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01FB"/>
    <w:rPr>
      <w:rFonts w:ascii="Calibri" w:hAnsi="Calibri" w:cs="Calibri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1FB"/>
    <w:rPr>
      <w:rFonts w:ascii="Calibri" w:hAnsi="Calibri" w:cs="Calibri"/>
      <w:kern w:val="1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C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C22"/>
    <w:rPr>
      <w:rFonts w:ascii="Calibri" w:hAnsi="Calibri" w:cs="Calibri"/>
      <w:kern w:val="1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C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%20Sztekel\Desktop\Specyfikacja-%20przebudowa%20budynku%20g&#322;&#243;wnego%20Etap%20I\IV%20og&#322;oszenie%20maj%202017\za&#322;&#261;cznik%20nr%20.....%20-Opis%20przedmiotu%20zamowi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..... -Opis przedmiotu zamowienia</Template>
  <TotalTime>1</TotalTime>
  <Pages>4</Pages>
  <Words>1478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Informacji dla Wykonawcy</vt:lpstr>
    </vt:vector>
  </TitlesOfParts>
  <Company/>
  <LinksUpToDate>false</LinksUpToDate>
  <CharactersWithSpaces>10332</CharactersWithSpaces>
  <SharedDoc>false</SharedDoc>
  <HLinks>
    <vt:vector size="6" baseType="variant">
      <vt:variant>
        <vt:i4>917509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http://isap.sejm.gov.pl/DetailsServlet?id=WDU20101931287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Informacji dla Wykonawcy</dc:title>
  <dc:creator>Jacek Jahns</dc:creator>
  <cp:lastModifiedBy>A92023</cp:lastModifiedBy>
  <cp:revision>2</cp:revision>
  <cp:lastPrinted>2024-11-06T09:57:00Z</cp:lastPrinted>
  <dcterms:created xsi:type="dcterms:W3CDTF">2024-11-12T14:02:00Z</dcterms:created>
  <dcterms:modified xsi:type="dcterms:W3CDTF">2024-11-12T14:02:00Z</dcterms:modified>
</cp:coreProperties>
</file>