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C964E0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</w:t>
            </w:r>
            <w:proofErr w:type="spellStart"/>
            <w:r w:rsidRPr="00A448C0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>p</w:t>
            </w:r>
            <w:proofErr w:type="spellEnd"/>
            <w:r w:rsidRPr="00A448C0">
              <w:rPr>
                <w:b/>
                <w:szCs w:val="24"/>
              </w:rPr>
              <w:t xml:space="preserve">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C964E0">
      <w:pPr>
        <w:pStyle w:val="Sowowa"/>
        <w:widowControl/>
        <w:spacing w:before="120" w:line="240" w:lineRule="auto"/>
        <w:ind w:left="5664" w:firstLine="708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45F71F50" w:rsidR="00CE55AD" w:rsidRPr="00055D7C" w:rsidRDefault="00055D7C" w:rsidP="00C964E0">
      <w:pPr>
        <w:spacing w:after="0" w:line="240" w:lineRule="auto"/>
        <w:ind w:left="5664" w:firstLine="708"/>
        <w:rPr>
          <w:rFonts w:eastAsia="Calibri"/>
          <w:b/>
          <w:sz w:val="22"/>
        </w:rPr>
      </w:pPr>
      <w:r w:rsidRPr="00055D7C">
        <w:rPr>
          <w:rFonts w:cs="Times New Roman"/>
          <w:b/>
          <w:sz w:val="22"/>
        </w:rPr>
        <w:t>63</w:t>
      </w:r>
      <w:r w:rsidR="00CE55AD" w:rsidRPr="00055D7C">
        <w:rPr>
          <w:rFonts w:cs="Times New Roman"/>
          <w:b/>
          <w:sz w:val="22"/>
        </w:rPr>
        <w:t>-</w:t>
      </w:r>
      <w:r w:rsidRPr="00055D7C">
        <w:rPr>
          <w:rFonts w:cs="Times New Roman"/>
          <w:b/>
          <w:sz w:val="22"/>
        </w:rPr>
        <w:t>810</w:t>
      </w:r>
      <w:r w:rsidR="00CE55AD" w:rsidRPr="00055D7C">
        <w:rPr>
          <w:rFonts w:cs="Times New Roman"/>
          <w:b/>
          <w:sz w:val="22"/>
        </w:rPr>
        <w:t xml:space="preserve"> </w:t>
      </w:r>
      <w:r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7FBEB5A8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B71817" w:rsidRPr="00B71817">
        <w:rPr>
          <w:rFonts w:cs="Times New Roman"/>
          <w:b/>
          <w:bCs/>
          <w:i/>
          <w:szCs w:val="20"/>
        </w:rPr>
        <w:t>„Dostawa sprzętu komputerowego, oprogramowania, przeprowadzenie wdrożeń i szkoleń w ramach konkursu grantowego "Cyfrowa Gmina" programu operacyjnego Polska Cyfrowa na lata 2014-2020”</w:t>
      </w:r>
      <w:r w:rsidR="00D53392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3E57" w14:textId="77777777" w:rsidR="009933C1" w:rsidRDefault="009933C1" w:rsidP="00497A14">
      <w:pPr>
        <w:spacing w:after="0" w:line="240" w:lineRule="auto"/>
      </w:pPr>
      <w:r>
        <w:separator/>
      </w:r>
    </w:p>
  </w:endnote>
  <w:endnote w:type="continuationSeparator" w:id="0">
    <w:p w14:paraId="7F30B713" w14:textId="77777777" w:rsidR="009933C1" w:rsidRDefault="009933C1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267B" w14:textId="77777777" w:rsidR="009933C1" w:rsidRDefault="009933C1" w:rsidP="00497A14">
      <w:pPr>
        <w:spacing w:after="0" w:line="240" w:lineRule="auto"/>
      </w:pPr>
      <w:r>
        <w:separator/>
      </w:r>
    </w:p>
  </w:footnote>
  <w:footnote w:type="continuationSeparator" w:id="0">
    <w:p w14:paraId="7C8261B5" w14:textId="77777777" w:rsidR="009933C1" w:rsidRDefault="009933C1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013F0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34B51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933C1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71817"/>
    <w:rsid w:val="00BF0A36"/>
    <w:rsid w:val="00C01C98"/>
    <w:rsid w:val="00C22BD7"/>
    <w:rsid w:val="00C50B84"/>
    <w:rsid w:val="00C964E0"/>
    <w:rsid w:val="00CA476C"/>
    <w:rsid w:val="00CA6F60"/>
    <w:rsid w:val="00CC625C"/>
    <w:rsid w:val="00CC795E"/>
    <w:rsid w:val="00CE55AD"/>
    <w:rsid w:val="00CF3367"/>
    <w:rsid w:val="00D0541A"/>
    <w:rsid w:val="00D53392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2</cp:revision>
  <cp:lastPrinted>2018-09-11T10:11:00Z</cp:lastPrinted>
  <dcterms:created xsi:type="dcterms:W3CDTF">2023-03-06T11:33:00Z</dcterms:created>
  <dcterms:modified xsi:type="dcterms:W3CDTF">2023-03-06T11:33:00Z</dcterms:modified>
</cp:coreProperties>
</file>