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AC3ED1" w:rsidRPr="00AC3ED1" w:rsidRDefault="00374A8E" w:rsidP="00AC3ED1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 xml:space="preserve">(tj. </w:t>
      </w:r>
      <w:r w:rsidR="006B68AA">
        <w:rPr>
          <w:rFonts w:asciiTheme="minorHAnsi" w:hAnsiTheme="minorHAnsi" w:cstheme="minorHAnsi"/>
          <w:bCs/>
        </w:rPr>
        <w:t>Dz. U. z </w:t>
      </w:r>
      <w:r w:rsidR="00A30B7F" w:rsidRPr="00A30B7F">
        <w:rPr>
          <w:rFonts w:asciiTheme="minorHAnsi" w:hAnsiTheme="minorHAnsi" w:cstheme="minorHAnsi"/>
          <w:bCs/>
        </w:rPr>
        <w:t>202</w:t>
      </w:r>
      <w:r w:rsidR="008D1734">
        <w:rPr>
          <w:rFonts w:asciiTheme="minorHAnsi" w:hAnsiTheme="minorHAnsi" w:cstheme="minorHAnsi"/>
          <w:bCs/>
        </w:rPr>
        <w:t>3</w:t>
      </w:r>
      <w:r w:rsidR="00A30B7F" w:rsidRPr="00A30B7F">
        <w:rPr>
          <w:rFonts w:asciiTheme="minorHAnsi" w:hAnsiTheme="minorHAnsi" w:cstheme="minorHAnsi"/>
          <w:bCs/>
        </w:rPr>
        <w:t xml:space="preserve"> r. poz. 1</w:t>
      </w:r>
      <w:r w:rsidR="008D1734">
        <w:rPr>
          <w:rFonts w:asciiTheme="minorHAnsi" w:hAnsiTheme="minorHAnsi" w:cstheme="minorHAnsi"/>
          <w:bCs/>
        </w:rPr>
        <w:t>605</w:t>
      </w:r>
      <w:r w:rsidR="006B68AA">
        <w:rPr>
          <w:rFonts w:asciiTheme="minorHAnsi" w:hAnsiTheme="minorHAnsi" w:cstheme="minorHAnsi"/>
          <w:bCs/>
        </w:rPr>
        <w:t xml:space="preserve"> </w:t>
      </w:r>
      <w:r w:rsidR="008D1734">
        <w:rPr>
          <w:rFonts w:asciiTheme="minorHAnsi" w:hAnsiTheme="minorHAnsi" w:cstheme="minorHAnsi"/>
          <w:bCs/>
        </w:rPr>
        <w:t xml:space="preserve">z </w:t>
      </w:r>
      <w:proofErr w:type="spellStart"/>
      <w:r w:rsidR="008D1734">
        <w:rPr>
          <w:rFonts w:asciiTheme="minorHAnsi" w:hAnsiTheme="minorHAnsi" w:cstheme="minorHAnsi"/>
          <w:bCs/>
        </w:rPr>
        <w:t>późn</w:t>
      </w:r>
      <w:proofErr w:type="spellEnd"/>
      <w:r w:rsidR="008D1734">
        <w:rPr>
          <w:rFonts w:asciiTheme="minorHAnsi" w:hAnsiTheme="minorHAnsi" w:cstheme="minorHAnsi"/>
          <w:bCs/>
        </w:rPr>
        <w:t>.</w:t>
      </w:r>
      <w:r w:rsidR="006B68AA">
        <w:rPr>
          <w:rFonts w:asciiTheme="minorHAnsi" w:hAnsiTheme="minorHAnsi" w:cstheme="minorHAnsi"/>
          <w:bCs/>
        </w:rPr>
        <w:t xml:space="preserve"> zm.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03330196"/>
      <w:bookmarkStart w:id="1" w:name="_Hlk84572949"/>
      <w:bookmarkStart w:id="2" w:name="_GoBack"/>
      <w:r w:rsidR="00DD3B49" w:rsidRPr="00FB0A3A">
        <w:rPr>
          <w:rFonts w:asciiTheme="minorHAnsi" w:hAnsiTheme="minorHAnsi" w:cstheme="minorHAnsi"/>
          <w:b/>
        </w:rPr>
        <w:t>„</w:t>
      </w:r>
      <w:bookmarkStart w:id="3" w:name="_Hlk158206674"/>
      <w:bookmarkEnd w:id="0"/>
      <w:r w:rsidR="00FB0A3A" w:rsidRPr="00FB0A3A">
        <w:rPr>
          <w:rFonts w:asciiTheme="minorHAnsi" w:hAnsiTheme="minorHAnsi" w:cstheme="minorHAnsi"/>
          <w:b/>
          <w:bCs/>
          <w:color w:val="000000"/>
        </w:rPr>
        <w:t>Przebudowa dróg powiatowych nr 3319D i 3323D na terenie gminy Nowa Ruda</w:t>
      </w:r>
      <w:r w:rsidR="00AC3ED1" w:rsidRPr="00FB0A3A">
        <w:rPr>
          <w:rFonts w:asciiTheme="minorHAnsi" w:hAnsiTheme="minorHAnsi" w:cstheme="minorHAnsi"/>
          <w:b/>
          <w:bCs/>
          <w:color w:val="000000"/>
        </w:rPr>
        <w:t>”</w:t>
      </w:r>
      <w:bookmarkEnd w:id="3"/>
      <w:bookmarkEnd w:id="2"/>
    </w:p>
    <w:p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konkurencji i konsumentów (t. j. Dz. U. z 2020 r. poz. 1076 z późn. zm.)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 xml:space="preserve">konsumentów (t. j. Dz. U. z 2020 r. poz. 1076 z późn. zm.),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AC3ED1">
      <w:headerReference w:type="default" r:id="rId9"/>
      <w:footerReference w:type="default" r:id="rId10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CED" w:rsidRDefault="00D52CED" w:rsidP="00686520">
      <w:pPr>
        <w:spacing w:after="0" w:line="240" w:lineRule="auto"/>
      </w:pPr>
      <w:r>
        <w:separator/>
      </w:r>
    </w:p>
    <w:p w:rsidR="00D52CED" w:rsidRDefault="00D52CED"/>
  </w:endnote>
  <w:endnote w:type="continuationSeparator" w:id="0">
    <w:p w:rsidR="00D52CED" w:rsidRDefault="00D52CED" w:rsidP="00686520">
      <w:pPr>
        <w:spacing w:after="0" w:line="240" w:lineRule="auto"/>
      </w:pPr>
      <w:r>
        <w:continuationSeparator/>
      </w:r>
    </w:p>
    <w:p w:rsidR="00D52CED" w:rsidRDefault="00D52C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CED" w:rsidRDefault="00D52CED" w:rsidP="00686520">
      <w:pPr>
        <w:spacing w:after="0" w:line="240" w:lineRule="auto"/>
      </w:pPr>
      <w:r>
        <w:separator/>
      </w:r>
    </w:p>
    <w:p w:rsidR="00D52CED" w:rsidRDefault="00D52CED"/>
  </w:footnote>
  <w:footnote w:type="continuationSeparator" w:id="0">
    <w:p w:rsidR="00D52CED" w:rsidRDefault="00D52CED" w:rsidP="00686520">
      <w:pPr>
        <w:spacing w:after="0" w:line="240" w:lineRule="auto"/>
      </w:pPr>
      <w:r>
        <w:continuationSeparator/>
      </w:r>
    </w:p>
    <w:p w:rsidR="00D52CED" w:rsidRDefault="00D52CE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954"/>
      <w:gridCol w:w="2809"/>
      <w:gridCol w:w="2657"/>
    </w:tblGrid>
    <w:tr w:rsidR="003D0120" w:rsidRPr="008E01F1" w:rsidTr="00F65EED">
      <w:trPr>
        <w:trHeight w:val="1134"/>
      </w:trPr>
      <w:tc>
        <w:tcPr>
          <w:tcW w:w="2377" w:type="pct"/>
          <w:shd w:val="clear" w:color="auto" w:fill="auto"/>
          <w:vAlign w:val="center"/>
        </w:tcPr>
        <w:p w:rsidR="003D0120" w:rsidRPr="00CD523E" w:rsidRDefault="003D0120" w:rsidP="00F65EED">
          <w:pPr>
            <w:spacing w:after="0"/>
            <w:rPr>
              <w:rFonts w:asciiTheme="minorHAnsi" w:hAnsiTheme="minorHAnsi" w:cstheme="minorHAnsi"/>
              <w:sz w:val="16"/>
              <w:szCs w:val="16"/>
            </w:rPr>
          </w:pPr>
          <w:r w:rsidRPr="00CD523E">
            <w:rPr>
              <w:rFonts w:asciiTheme="minorHAnsi" w:hAnsiTheme="minorHAnsi" w:cstheme="minorHAnsi"/>
              <w:sz w:val="16"/>
              <w:szCs w:val="16"/>
            </w:rPr>
            <w:t xml:space="preserve">załącznik nr </w:t>
          </w:r>
          <w:r>
            <w:rPr>
              <w:rFonts w:asciiTheme="minorHAnsi" w:hAnsiTheme="minorHAnsi" w:cstheme="minorHAnsi"/>
              <w:sz w:val="16"/>
              <w:szCs w:val="16"/>
            </w:rPr>
            <w:t>8</w:t>
          </w:r>
          <w:r w:rsidRPr="00CD523E">
            <w:rPr>
              <w:rFonts w:asciiTheme="minorHAnsi" w:hAnsiTheme="minorHAnsi" w:cstheme="minorHAnsi"/>
              <w:sz w:val="16"/>
              <w:szCs w:val="16"/>
            </w:rPr>
            <w:t xml:space="preserve"> do SWZ: </w:t>
          </w:r>
          <w:r w:rsidRPr="003D0120">
            <w:rPr>
              <w:rFonts w:asciiTheme="minorHAnsi" w:hAnsiTheme="minorHAnsi" w:cstheme="minorHAnsi"/>
              <w:sz w:val="16"/>
              <w:szCs w:val="16"/>
            </w:rPr>
            <w:t>oświadczenie - grupa kapitałowa</w:t>
          </w:r>
        </w:p>
        <w:p w:rsidR="003D0120" w:rsidRPr="004522D4" w:rsidRDefault="003D0120" w:rsidP="00FB0A3A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  <w:r w:rsidRPr="00CD523E">
            <w:rPr>
              <w:rFonts w:asciiTheme="minorHAnsi" w:hAnsiTheme="minorHAnsi" w:cstheme="minorHAnsi"/>
              <w:sz w:val="16"/>
              <w:szCs w:val="16"/>
            </w:rPr>
            <w:t>postępowanie nr ZDP.241.AZ.2</w:t>
          </w:r>
          <w:r w:rsidR="00FB0A3A">
            <w:rPr>
              <w:rFonts w:asciiTheme="minorHAnsi" w:hAnsiTheme="minorHAnsi" w:cstheme="minorHAnsi"/>
              <w:sz w:val="16"/>
              <w:szCs w:val="16"/>
            </w:rPr>
            <w:t>9</w:t>
          </w:r>
          <w:r w:rsidRPr="00CD523E">
            <w:rPr>
              <w:rFonts w:asciiTheme="minorHAnsi" w:hAnsiTheme="minorHAnsi" w:cstheme="minorHAnsi"/>
              <w:sz w:val="16"/>
              <w:szCs w:val="16"/>
            </w:rPr>
            <w:t>.2024</w:t>
          </w:r>
        </w:p>
      </w:tc>
      <w:tc>
        <w:tcPr>
          <w:tcW w:w="1348" w:type="pct"/>
        </w:tcPr>
        <w:p w:rsidR="003D0120" w:rsidRPr="008E01F1" w:rsidRDefault="003D0120" w:rsidP="00F65EED">
          <w:pPr>
            <w:spacing w:after="0"/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6503AB55" wp14:editId="58D0C41A">
                <wp:simplePos x="0" y="0"/>
                <wp:positionH relativeFrom="column">
                  <wp:posOffset>104775</wp:posOffset>
                </wp:positionH>
                <wp:positionV relativeFrom="paragraph">
                  <wp:posOffset>276860</wp:posOffset>
                </wp:positionV>
                <wp:extent cx="1390650" cy="492125"/>
                <wp:effectExtent l="0" t="0" r="0" b="3175"/>
                <wp:wrapTight wrapText="bothSides">
                  <wp:wrapPolygon edited="0">
                    <wp:start x="1775" y="0"/>
                    <wp:lineTo x="0" y="836"/>
                    <wp:lineTo x="0" y="20067"/>
                    <wp:lineTo x="4438" y="20903"/>
                    <wp:lineTo x="16866" y="20903"/>
                    <wp:lineTo x="16866" y="13378"/>
                    <wp:lineTo x="21304" y="8361"/>
                    <wp:lineTo x="21304" y="0"/>
                    <wp:lineTo x="1775" y="0"/>
                  </wp:wrapPolygon>
                </wp:wrapTight>
                <wp:docPr id="3" name="Obraz 3" descr="pl_lad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l_lad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75" w:type="pct"/>
        </w:tcPr>
        <w:p w:rsidR="003D0120" w:rsidRPr="008E01F1" w:rsidRDefault="003D0120" w:rsidP="00F65EED">
          <w:pPr>
            <w:spacing w:after="0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5C000CAF" wp14:editId="08F37D5B">
                <wp:simplePos x="0" y="0"/>
                <wp:positionH relativeFrom="column">
                  <wp:posOffset>64135</wp:posOffset>
                </wp:positionH>
                <wp:positionV relativeFrom="paragraph">
                  <wp:posOffset>38735</wp:posOffset>
                </wp:positionV>
                <wp:extent cx="1343025" cy="742315"/>
                <wp:effectExtent l="0" t="0" r="9525" b="635"/>
                <wp:wrapTight wrapText="bothSides">
                  <wp:wrapPolygon edited="0">
                    <wp:start x="0" y="0"/>
                    <wp:lineTo x="0" y="21064"/>
                    <wp:lineTo x="21447" y="21064"/>
                    <wp:lineTo x="21447" y="0"/>
                    <wp:lineTo x="0" y="0"/>
                  </wp:wrapPolygon>
                </wp:wrapTight>
                <wp:docPr id="4" name="Obraz 4" descr="bgk-bank-gospodarstwa-krajowego-logo-vect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bgk-bank-gospodarstwa-krajowego-logo-vect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120243" w:rsidRPr="006B68A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D0120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613F"/>
    <w:rsid w:val="004A7816"/>
    <w:rsid w:val="004A79CF"/>
    <w:rsid w:val="004A7E7A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4617C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1734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3ED1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2CED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3B49"/>
    <w:rsid w:val="00DD6B29"/>
    <w:rsid w:val="00DD70D8"/>
    <w:rsid w:val="00DE042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0A3A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F3979-ABA9-4128-8876-51CD266DF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60</cp:revision>
  <cp:lastPrinted>2024-02-13T10:39:00Z</cp:lastPrinted>
  <dcterms:created xsi:type="dcterms:W3CDTF">2021-03-01T13:08:00Z</dcterms:created>
  <dcterms:modified xsi:type="dcterms:W3CDTF">2024-06-04T11:00:00Z</dcterms:modified>
</cp:coreProperties>
</file>