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3A5F1C4"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bookmarkStart w:id="0" w:name="_heading=h.gjdgxs" w:colFirst="0" w:colLast="0"/>
      <w:bookmarkEnd w:id="0"/>
      <w:r w:rsidRPr="00163741">
        <w:rPr>
          <w:rFonts w:ascii="Open Sans" w:eastAsia="Open Sans" w:hAnsi="Open Sans" w:cs="Open Sans"/>
          <w:b/>
          <w:sz w:val="20"/>
          <w:szCs w:val="20"/>
          <w:u w:val="single"/>
        </w:rPr>
        <w:t>Załącznik nr 1B</w:t>
      </w:r>
    </w:p>
    <w:p w14:paraId="4038D1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163741">
        <w:rPr>
          <w:rFonts w:ascii="Open Sans" w:eastAsia="Open Sans" w:hAnsi="Open Sans" w:cs="Open Sans"/>
          <w:b/>
          <w:sz w:val="24"/>
          <w:szCs w:val="24"/>
        </w:rPr>
        <w:t>SZCZEGÓŁOWY OPIS PRZEDMIOTU ZAMÓWIENIA.</w:t>
      </w:r>
    </w:p>
    <w:tbl>
      <w:tblPr>
        <w:tblStyle w:val="a"/>
        <w:tblW w:w="100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2"/>
      </w:tblGrid>
      <w:tr w:rsidR="00163741" w:rsidRPr="00163741" w14:paraId="21D9FB57" w14:textId="77777777">
        <w:tc>
          <w:tcPr>
            <w:tcW w:w="10062" w:type="dxa"/>
            <w:shd w:val="clear" w:color="auto" w:fill="F2F2F2"/>
          </w:tcPr>
          <w:p w14:paraId="5ED2D1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163741">
              <w:rPr>
                <w:rFonts w:ascii="Open Sans" w:eastAsia="Open Sans" w:hAnsi="Open Sans" w:cs="Open Sans"/>
                <w:b/>
                <w:sz w:val="24"/>
                <w:szCs w:val="24"/>
              </w:rPr>
              <w:t xml:space="preserve">Prace związane ze zwalczaniem skutków zimy </w:t>
            </w:r>
          </w:p>
          <w:p w14:paraId="58BE91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0"/>
                <w:szCs w:val="20"/>
              </w:rPr>
            </w:pPr>
            <w:r w:rsidRPr="00163741">
              <w:rPr>
                <w:rFonts w:ascii="Open Sans" w:eastAsia="Open Sans" w:hAnsi="Open Sans" w:cs="Open Sans"/>
                <w:b/>
                <w:sz w:val="24"/>
                <w:szCs w:val="24"/>
              </w:rPr>
              <w:t>w okresie od daty podpisania umowy do 31 marca 2025 roku.</w:t>
            </w:r>
          </w:p>
        </w:tc>
      </w:tr>
    </w:tbl>
    <w:p w14:paraId="428BF872"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16"/>
          <w:szCs w:val="16"/>
        </w:rPr>
      </w:pPr>
      <w:bookmarkStart w:id="1" w:name="_heading=h.30j0zll" w:colFirst="0" w:colLast="0"/>
      <w:bookmarkStart w:id="2" w:name="_heading=h.1fob9te" w:colFirst="0" w:colLast="0"/>
      <w:bookmarkEnd w:id="1"/>
      <w:bookmarkEnd w:id="2"/>
    </w:p>
    <w:p w14:paraId="0EC6FD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b/>
          <w:sz w:val="24"/>
          <w:szCs w:val="24"/>
        </w:rPr>
      </w:pPr>
      <w:r w:rsidRPr="00163741">
        <w:rPr>
          <w:rFonts w:ascii="Open Sans" w:eastAsia="Open Sans" w:hAnsi="Open Sans" w:cs="Open Sans"/>
          <w:b/>
          <w:sz w:val="24"/>
          <w:szCs w:val="24"/>
        </w:rPr>
        <w:t>Przedmiotem zamówienia jest:</w:t>
      </w:r>
    </w:p>
    <w:p w14:paraId="0309AA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bookmarkStart w:id="3" w:name="_heading=h.3znysh7" w:colFirst="0" w:colLast="0"/>
      <w:bookmarkEnd w:id="3"/>
      <w:r w:rsidRPr="00163741">
        <w:rPr>
          <w:rFonts w:ascii="Open Sans" w:eastAsia="Open Sans" w:hAnsi="Open Sans" w:cs="Open Sans"/>
          <w:sz w:val="24"/>
          <w:szCs w:val="24"/>
        </w:rPr>
        <w:t>„Usługa mechanicznego odśnieżania: dróg, ulic i parkingów na terenie miasta Koszalina, ciągnikiem rolniczym wyposażonym w pług lemieszowy i piaskarkę, w okresie zimowym od daty podpisania umowy do 31 marca 2025 roku w podziale na 12 zadań”</w:t>
      </w:r>
    </w:p>
    <w:p w14:paraId="24D7F178" w14:textId="77777777" w:rsidR="00896683" w:rsidRPr="00163741" w:rsidRDefault="00896683">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p>
    <w:p w14:paraId="0B574E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b/>
          <w:sz w:val="24"/>
          <w:szCs w:val="24"/>
        </w:rPr>
        <w:t>Opis przedmiotu zamówienia według klasyfikacji CPV:</w:t>
      </w:r>
      <w:r w:rsidRPr="00163741">
        <w:rPr>
          <w:rFonts w:ascii="Open Sans" w:eastAsia="Open Sans" w:hAnsi="Open Sans" w:cs="Open Sans"/>
          <w:sz w:val="24"/>
          <w:szCs w:val="24"/>
        </w:rPr>
        <w:t xml:space="preserve"> </w:t>
      </w:r>
    </w:p>
    <w:p w14:paraId="2F7427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bookmarkStart w:id="4" w:name="_heading=h.2et92p0" w:colFirst="0" w:colLast="0"/>
      <w:bookmarkEnd w:id="4"/>
      <w:r w:rsidRPr="00163741">
        <w:rPr>
          <w:rFonts w:ascii="Open Sans" w:eastAsia="Open Sans" w:hAnsi="Open Sans" w:cs="Open Sans"/>
          <w:sz w:val="24"/>
          <w:szCs w:val="24"/>
        </w:rPr>
        <w:t>Kod CPV: 90620000 – 9 - usługi odśnieżania</w:t>
      </w:r>
    </w:p>
    <w:p w14:paraId="16097815"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4"/>
          <w:szCs w:val="24"/>
        </w:rPr>
      </w:pPr>
      <w:bookmarkStart w:id="5" w:name="_heading=h.tyjcwt" w:colFirst="0" w:colLast="0"/>
      <w:bookmarkEnd w:id="5"/>
    </w:p>
    <w:p w14:paraId="045076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r w:rsidRPr="00163741">
        <w:rPr>
          <w:rFonts w:ascii="Open Sans" w:eastAsia="Open Sans" w:hAnsi="Open Sans" w:cs="Open Sans"/>
          <w:b/>
          <w:sz w:val="20"/>
          <w:szCs w:val="20"/>
          <w:u w:val="single"/>
        </w:rPr>
        <w:t>Zadanie nr 1 PP</w:t>
      </w:r>
    </w:p>
    <w:p w14:paraId="1DED4086" w14:textId="77777777" w:rsidR="00896683" w:rsidRPr="00163741" w:rsidRDefault="00000000">
      <w:pPr>
        <w:numPr>
          <w:ilvl w:val="0"/>
          <w:numId w:val="1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31D123A8" w14:textId="77777777" w:rsidR="00896683" w:rsidRPr="00163741" w:rsidRDefault="00000000">
      <w:pPr>
        <w:numPr>
          <w:ilvl w:val="0"/>
          <w:numId w:val="1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Załącznik nr C/1.</w:t>
      </w:r>
    </w:p>
    <w:p w14:paraId="3F51A8BE"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3AC34A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2 PP</w:t>
      </w:r>
    </w:p>
    <w:p w14:paraId="71009ECB" w14:textId="77777777" w:rsidR="00896683" w:rsidRPr="00163741" w:rsidRDefault="00000000">
      <w:pPr>
        <w:numPr>
          <w:ilvl w:val="0"/>
          <w:numId w:val="14"/>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3FD8CFC7" w14:textId="77777777" w:rsidR="00896683" w:rsidRPr="00163741" w:rsidRDefault="00000000">
      <w:pPr>
        <w:numPr>
          <w:ilvl w:val="0"/>
          <w:numId w:val="14"/>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C/2.</w:t>
      </w:r>
    </w:p>
    <w:p w14:paraId="7BA7CCD9"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6F6A8C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3 PP</w:t>
      </w:r>
    </w:p>
    <w:p w14:paraId="659FEB65" w14:textId="77777777" w:rsidR="00896683" w:rsidRPr="00163741" w:rsidRDefault="00000000">
      <w:pPr>
        <w:numPr>
          <w:ilvl w:val="0"/>
          <w:numId w:val="1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4316759B" w14:textId="77777777" w:rsidR="00896683" w:rsidRPr="00163741" w:rsidRDefault="00000000">
      <w:pPr>
        <w:numPr>
          <w:ilvl w:val="0"/>
          <w:numId w:val="1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C/3.</w:t>
      </w:r>
    </w:p>
    <w:p w14:paraId="4FAA9512"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5E25C4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4 PP</w:t>
      </w:r>
    </w:p>
    <w:p w14:paraId="69F44BD1" w14:textId="77777777" w:rsidR="00896683" w:rsidRPr="00163741" w:rsidRDefault="00000000">
      <w:pPr>
        <w:numPr>
          <w:ilvl w:val="0"/>
          <w:numId w:val="16"/>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5C0D8523" w14:textId="77777777" w:rsidR="00896683" w:rsidRPr="00163741" w:rsidRDefault="00000000">
      <w:pPr>
        <w:numPr>
          <w:ilvl w:val="0"/>
          <w:numId w:val="16"/>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C/4.</w:t>
      </w:r>
    </w:p>
    <w:p w14:paraId="0DB9855B"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213DAE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5 PP</w:t>
      </w:r>
    </w:p>
    <w:p w14:paraId="5653B8CD" w14:textId="77777777" w:rsidR="00896683" w:rsidRPr="00163741" w:rsidRDefault="00000000">
      <w:pPr>
        <w:numPr>
          <w:ilvl w:val="0"/>
          <w:numId w:val="1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64E57699" w14:textId="77777777" w:rsidR="00896683" w:rsidRPr="00163741" w:rsidRDefault="00000000">
      <w:pPr>
        <w:numPr>
          <w:ilvl w:val="0"/>
          <w:numId w:val="17"/>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C/5.</w:t>
      </w:r>
    </w:p>
    <w:p w14:paraId="5203BB86"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129E61B9"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u w:val="single"/>
        </w:rPr>
      </w:pPr>
      <w:r w:rsidRPr="00163741">
        <w:rPr>
          <w:rFonts w:ascii="Open Sans" w:eastAsia="Open Sans" w:hAnsi="Open Sans" w:cs="Open Sans"/>
          <w:b/>
          <w:sz w:val="20"/>
          <w:szCs w:val="20"/>
          <w:u w:val="single"/>
        </w:rPr>
        <w:br w:type="page"/>
      </w:r>
    </w:p>
    <w:p w14:paraId="743DEBC1" w14:textId="6BFE375A"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lastRenderedPageBreak/>
        <w:t>Zadanie nr 6 PP</w:t>
      </w:r>
    </w:p>
    <w:p w14:paraId="068A306C" w14:textId="77777777" w:rsidR="00896683" w:rsidRPr="00163741" w:rsidRDefault="00000000">
      <w:pPr>
        <w:numPr>
          <w:ilvl w:val="0"/>
          <w:numId w:val="1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7E704286" w14:textId="6117AA95" w:rsidR="00896683" w:rsidRPr="00163741" w:rsidRDefault="00000000">
      <w:pPr>
        <w:numPr>
          <w:ilvl w:val="0"/>
          <w:numId w:val="1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C/6.</w:t>
      </w:r>
    </w:p>
    <w:p w14:paraId="33B4FDB9"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4176838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7 PP</w:t>
      </w:r>
    </w:p>
    <w:p w14:paraId="7AA11D18" w14:textId="77777777" w:rsidR="00896683" w:rsidRPr="00163741" w:rsidRDefault="00000000">
      <w:pPr>
        <w:numPr>
          <w:ilvl w:val="0"/>
          <w:numId w:val="1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11E62B5D" w14:textId="77777777" w:rsidR="00896683" w:rsidRPr="00163741" w:rsidRDefault="00000000">
      <w:pPr>
        <w:numPr>
          <w:ilvl w:val="0"/>
          <w:numId w:val="19"/>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Załącznik nr C/7.</w:t>
      </w:r>
    </w:p>
    <w:p w14:paraId="461A5C30"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7C4F69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8 PP</w:t>
      </w:r>
    </w:p>
    <w:p w14:paraId="0D8628A7" w14:textId="77777777" w:rsidR="00896683" w:rsidRPr="00163741" w:rsidRDefault="00000000">
      <w:pPr>
        <w:numPr>
          <w:ilvl w:val="0"/>
          <w:numId w:val="2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6ED24523" w14:textId="77777777" w:rsidR="00896683" w:rsidRPr="00163741" w:rsidRDefault="00000000">
      <w:pPr>
        <w:numPr>
          <w:ilvl w:val="0"/>
          <w:numId w:val="2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C/8.</w:t>
      </w:r>
    </w:p>
    <w:p w14:paraId="13B351F1"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p>
    <w:p w14:paraId="615B58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9 PP</w:t>
      </w:r>
    </w:p>
    <w:p w14:paraId="0866B62E" w14:textId="77777777" w:rsidR="00896683" w:rsidRPr="00163741" w:rsidRDefault="00000000">
      <w:pPr>
        <w:numPr>
          <w:ilvl w:val="0"/>
          <w:numId w:val="2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6767AC72" w14:textId="77777777" w:rsidR="00896683" w:rsidRPr="00163741" w:rsidRDefault="00000000">
      <w:pPr>
        <w:numPr>
          <w:ilvl w:val="0"/>
          <w:numId w:val="2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Załącznik nr C/9.</w:t>
      </w:r>
    </w:p>
    <w:p w14:paraId="0F4F71ED"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75D242C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u w:val="single"/>
        </w:rPr>
        <w:t>Zadanie nr 10 PP</w:t>
      </w:r>
    </w:p>
    <w:p w14:paraId="1E58902E" w14:textId="77777777" w:rsidR="00896683" w:rsidRPr="00163741" w:rsidRDefault="00000000">
      <w:pPr>
        <w:numPr>
          <w:ilvl w:val="0"/>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469FFE11" w14:textId="77777777" w:rsidR="00896683" w:rsidRPr="00163741" w:rsidRDefault="00000000">
      <w:pPr>
        <w:numPr>
          <w:ilvl w:val="0"/>
          <w:numId w:val="23"/>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xml:space="preserve"> Załącznik nr C/10.</w:t>
      </w:r>
    </w:p>
    <w:p w14:paraId="02E2A55A"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4BEE12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r w:rsidRPr="00163741">
        <w:rPr>
          <w:rFonts w:ascii="Open Sans" w:eastAsia="Open Sans" w:hAnsi="Open Sans" w:cs="Open Sans"/>
          <w:b/>
          <w:sz w:val="20"/>
          <w:szCs w:val="20"/>
          <w:u w:val="single"/>
        </w:rPr>
        <w:t>Zadanie nr 11 PP</w:t>
      </w:r>
    </w:p>
    <w:p w14:paraId="074DBFC0" w14:textId="77777777" w:rsidR="00896683" w:rsidRPr="00163741" w:rsidRDefault="00000000">
      <w:pPr>
        <w:numPr>
          <w:ilvl w:val="0"/>
          <w:numId w:val="24"/>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4CC1ECA2" w14:textId="77777777" w:rsidR="00896683" w:rsidRPr="00163741" w:rsidRDefault="00000000">
      <w:pPr>
        <w:numPr>
          <w:ilvl w:val="0"/>
          <w:numId w:val="24"/>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Załącznik nr C/11.</w:t>
      </w:r>
    </w:p>
    <w:p w14:paraId="469FF26B"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p>
    <w:p w14:paraId="0123DE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20"/>
          <w:szCs w:val="20"/>
          <w:u w:val="single"/>
        </w:rPr>
      </w:pPr>
      <w:r w:rsidRPr="00163741">
        <w:rPr>
          <w:rFonts w:ascii="Open Sans" w:eastAsia="Open Sans" w:hAnsi="Open Sans" w:cs="Open Sans"/>
          <w:b/>
          <w:sz w:val="20"/>
          <w:szCs w:val="20"/>
          <w:u w:val="single"/>
        </w:rPr>
        <w:t>Zadanie nr 12 PP</w:t>
      </w:r>
    </w:p>
    <w:p w14:paraId="581A7523" w14:textId="77777777" w:rsidR="00896683" w:rsidRPr="00163741" w:rsidRDefault="00000000">
      <w:pPr>
        <w:numPr>
          <w:ilvl w:val="0"/>
          <w:numId w:val="2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6" w:name="_heading=h.3dy6vkm" w:colFirst="0" w:colLast="0"/>
      <w:bookmarkEnd w:id="6"/>
      <w:r w:rsidRPr="00163741">
        <w:rPr>
          <w:rFonts w:ascii="Open Sans" w:eastAsia="Open Sans" w:hAnsi="Open Sans" w:cs="Open Sans"/>
          <w:sz w:val="20"/>
          <w:szCs w:val="20"/>
        </w:rPr>
        <w:t>Usługa mechanicznego odśnieżania: dróg, ulic i parkingów na ternie miasta Koszalina, ciągnikiem rolniczym wyposażonym w pług lemieszowy i piaskarkę, w okresie zimowym od daty podpisania umowy do 31 marca 2025 roku.”</w:t>
      </w:r>
    </w:p>
    <w:p w14:paraId="0A0CADDD" w14:textId="77777777" w:rsidR="00896683" w:rsidRPr="00163741" w:rsidRDefault="00000000">
      <w:pPr>
        <w:numPr>
          <w:ilvl w:val="0"/>
          <w:numId w:val="2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Wykaz trenów objętych zimowym utrzymaniem</w:t>
      </w:r>
      <w:r w:rsidRPr="00163741">
        <w:rPr>
          <w:rFonts w:ascii="Open Sans" w:eastAsia="Open Sans" w:hAnsi="Open Sans" w:cs="Open Sans"/>
          <w:b/>
          <w:sz w:val="20"/>
          <w:szCs w:val="20"/>
        </w:rPr>
        <w:t>: Załącznik nr C/12.</w:t>
      </w:r>
    </w:p>
    <w:p w14:paraId="2376B6AD" w14:textId="63F7EEB1" w:rsidR="005A0D60" w:rsidRPr="00163741" w:rsidRDefault="005A0D60">
      <w:pPr>
        <w:suppressAutoHyphens w:val="0"/>
        <w:spacing w:after="0" w:line="240" w:lineRule="auto"/>
        <w:ind w:leftChars="0" w:left="0" w:firstLineChars="0" w:firstLine="0"/>
        <w:textDirection w:val="lrTb"/>
        <w:textAlignment w:val="auto"/>
        <w:outlineLvl w:val="9"/>
        <w:rPr>
          <w:rFonts w:ascii="Open Sans" w:eastAsia="Open Sans" w:hAnsi="Open Sans" w:cs="Open Sans"/>
          <w:sz w:val="18"/>
          <w:szCs w:val="18"/>
        </w:rPr>
      </w:pPr>
      <w:bookmarkStart w:id="7" w:name="_heading=h.1t3h5sf" w:colFirst="0" w:colLast="0"/>
      <w:bookmarkEnd w:id="7"/>
      <w:r w:rsidRPr="00163741">
        <w:rPr>
          <w:rFonts w:ascii="Open Sans" w:eastAsia="Open Sans" w:hAnsi="Open Sans" w:cs="Open Sans"/>
          <w:sz w:val="18"/>
          <w:szCs w:val="18"/>
        </w:rPr>
        <w:br w:type="page"/>
      </w:r>
    </w:p>
    <w:p w14:paraId="1C4AD7F4" w14:textId="77777777" w:rsidR="00896683" w:rsidRPr="00163741"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lastRenderedPageBreak/>
        <w:t>Informacje wstępne.</w:t>
      </w:r>
    </w:p>
    <w:p w14:paraId="7E4B5B97" w14:textId="77777777" w:rsidR="00896683" w:rsidRPr="00163741" w:rsidRDefault="00000000">
      <w:pPr>
        <w:widowControl w:val="0"/>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 prowadzonym postępowaniu</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Zamawiający:</w:t>
      </w:r>
    </w:p>
    <w:p w14:paraId="2C05B9A6"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Nie dopuszcza możliwości składania </w:t>
      </w:r>
      <w:r w:rsidRPr="00163741">
        <w:rPr>
          <w:rFonts w:ascii="Open Sans" w:eastAsia="Open Sans" w:hAnsi="Open Sans" w:cs="Open Sans"/>
          <w:sz w:val="20"/>
          <w:szCs w:val="20"/>
          <w:u w:val="single"/>
        </w:rPr>
        <w:t>ofert wariantowych.</w:t>
      </w:r>
      <w:r w:rsidRPr="00163741">
        <w:rPr>
          <w:rFonts w:ascii="Open Sans" w:eastAsia="Open Sans" w:hAnsi="Open Sans" w:cs="Open Sans"/>
          <w:sz w:val="20"/>
          <w:szCs w:val="20"/>
        </w:rPr>
        <w:t xml:space="preserve"> </w:t>
      </w:r>
    </w:p>
    <w:p w14:paraId="72AFF0A4"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Dopuszcza możliwość składania:</w:t>
      </w:r>
      <w:r w:rsidRPr="00163741">
        <w:rPr>
          <w:rFonts w:ascii="Open Sans" w:eastAsia="Open Sans" w:hAnsi="Open Sans" w:cs="Open Sans"/>
          <w:sz w:val="20"/>
          <w:szCs w:val="20"/>
          <w:u w:val="single"/>
        </w:rPr>
        <w:t xml:space="preserve"> Ofert częściowych na dowolną ilość zadań.</w:t>
      </w:r>
    </w:p>
    <w:p w14:paraId="62AFAD86"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Nie przewiduje:</w:t>
      </w:r>
    </w:p>
    <w:p w14:paraId="08A0E7E4" w14:textId="77777777" w:rsidR="00896683" w:rsidRPr="00163741" w:rsidRDefault="00000000">
      <w:pPr>
        <w:widowControl w:val="0"/>
        <w:numPr>
          <w:ilvl w:val="1"/>
          <w:numId w:val="26"/>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 xml:space="preserve">Zastosowania aukcji elektronicznej. </w:t>
      </w:r>
    </w:p>
    <w:p w14:paraId="1FECD31F" w14:textId="77777777" w:rsidR="00896683" w:rsidRPr="00163741" w:rsidRDefault="00000000">
      <w:pPr>
        <w:widowControl w:val="0"/>
        <w:numPr>
          <w:ilvl w:val="1"/>
          <w:numId w:val="26"/>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Zwrotu kosztów udziału w postępowaniu.</w:t>
      </w:r>
    </w:p>
    <w:p w14:paraId="5B6C1611"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Wymaga, zgodnie z art. 95 ustawy PZP, zatrudnienia przez Wykonawcę lub Podwykonawcę na podstawie umowy o pracę (na pełny etat, w oparciu o umowę o pracę w sposób określony w art. 22 §1 ustawy z dnia 26 czerwca 1974 r. - Kodeks Pracy (Dz. U. z 2023 r. poz. 1465 t.j.) osób wykonujących czynności w zakresie realizacji zamówienia. </w:t>
      </w:r>
    </w:p>
    <w:p w14:paraId="5C9760CB"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Informuje, że wszelkie rozliczenia między stronami, tj. między Zamawiającym, a Wykonawcą będą prowadzone w PLN. </w:t>
      </w:r>
    </w:p>
    <w:p w14:paraId="366924B0"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Nie przewiduje wymagań, o których jest mowa w art. 96 ust. 1 ustawy PZP. </w:t>
      </w:r>
    </w:p>
    <w:p w14:paraId="7AB13EB6" w14:textId="77777777" w:rsidR="00896683" w:rsidRPr="00163741" w:rsidRDefault="00000000">
      <w:pPr>
        <w:widowControl w:val="0"/>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Najpierw dokonuje oceny ofert, a następnie będzie badał, czy Wykonawca, którego oferta została oceniona jako najkorzystniejsza, nie podlega wykluczeniu oraz spełnia warunki udziału w postępowaniu, zgodnie z art. 139 ust.1 ustawy PZP. </w:t>
      </w:r>
    </w:p>
    <w:p w14:paraId="7CBFD6F5" w14:textId="77777777" w:rsidR="00896683" w:rsidRPr="00163741" w:rsidRDefault="00896683">
      <w:pPr>
        <w:widowControl w:val="0"/>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66A6652B"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t>Informacje dodatkowe.</w:t>
      </w:r>
    </w:p>
    <w:p w14:paraId="18841FAE" w14:textId="77777777" w:rsidR="00896683" w:rsidRPr="00163741" w:rsidRDefault="00000000">
      <w:pPr>
        <w:widowControl w:val="0"/>
        <w:pBdr>
          <w:top w:val="nil"/>
          <w:left w:val="nil"/>
          <w:bottom w:val="nil"/>
          <w:right w:val="nil"/>
          <w:between w:val="nil"/>
        </w:pBdr>
        <w:tabs>
          <w:tab w:val="left" w:pos="284"/>
          <w:tab w:val="left" w:pos="851"/>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Zaleca się, aby Wykonawca zdobył na swoją odpowiedzialność i ryzyko wszelkie dodatkowe informacje, które mogą być konieczne do przygotowania oferty, zawarcia umowy i wykonania przedmiotu zamówienia.</w:t>
      </w:r>
    </w:p>
    <w:p w14:paraId="1FC00FC2" w14:textId="77777777" w:rsidR="00896683" w:rsidRPr="00163741" w:rsidRDefault="00896683">
      <w:pPr>
        <w:widowControl w:val="0"/>
        <w:pBdr>
          <w:top w:val="nil"/>
          <w:left w:val="nil"/>
          <w:bottom w:val="nil"/>
          <w:right w:val="nil"/>
          <w:between w:val="nil"/>
        </w:pBdr>
        <w:tabs>
          <w:tab w:val="left" w:pos="284"/>
          <w:tab w:val="left" w:pos="851"/>
        </w:tabs>
        <w:spacing w:after="0" w:line="240" w:lineRule="auto"/>
        <w:ind w:left="0" w:hanging="2"/>
        <w:jc w:val="both"/>
        <w:rPr>
          <w:rFonts w:ascii="Open Sans" w:eastAsia="Open Sans" w:hAnsi="Open Sans" w:cs="Open Sans"/>
          <w:sz w:val="20"/>
          <w:szCs w:val="20"/>
        </w:rPr>
      </w:pPr>
    </w:p>
    <w:p w14:paraId="26294C23"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t>Termin realizacji usługi.</w:t>
      </w:r>
    </w:p>
    <w:p w14:paraId="195A9935" w14:textId="77777777" w:rsidR="00896683" w:rsidRPr="00163741"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Okres od daty podpisania umowy do 31 marca 2025 roku</w:t>
      </w:r>
    </w:p>
    <w:p w14:paraId="43B44C76" w14:textId="77777777" w:rsidR="00896683" w:rsidRPr="00163741" w:rsidRDefault="00896683">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76E62C45"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bookmarkStart w:id="8" w:name="_heading=h.4d34og8" w:colFirst="0" w:colLast="0"/>
      <w:bookmarkEnd w:id="8"/>
      <w:r w:rsidRPr="00163741">
        <w:rPr>
          <w:rFonts w:ascii="Open Sans" w:eastAsia="Open Sans" w:hAnsi="Open Sans" w:cs="Open Sans"/>
          <w:b/>
          <w:sz w:val="20"/>
          <w:szCs w:val="20"/>
        </w:rPr>
        <w:t>Przedmiot zamówienia.</w:t>
      </w:r>
    </w:p>
    <w:p w14:paraId="773D585C" w14:textId="77777777" w:rsidR="00896683" w:rsidRPr="00163741" w:rsidRDefault="00000000">
      <w:pPr>
        <w:numPr>
          <w:ilvl w:val="0"/>
          <w:numId w:val="4"/>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 xml:space="preserve">Zakres usługi obejmuje: </w:t>
      </w:r>
    </w:p>
    <w:p w14:paraId="0773C706"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Zimowe utrzymanie: dróg, ulic i parkingów na ternie miasta Koszalina, ciągnikiem rolniczym wyposażonym w pług lemieszowy i piaskarkę, w okresie zimowym od daty podpisania umowy do 31 marca 2025 roku.</w:t>
      </w:r>
    </w:p>
    <w:p w14:paraId="7FA6DF8F" w14:textId="77777777" w:rsidR="00896683" w:rsidRPr="00163741" w:rsidRDefault="00000000">
      <w:pPr>
        <w:numPr>
          <w:ilvl w:val="1"/>
          <w:numId w:val="4"/>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 xml:space="preserve">Przez obowiązek zimowego utrzymania należy rozumieć: </w:t>
      </w:r>
    </w:p>
    <w:p w14:paraId="3FDB5B7F"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Mechaniczne odśnieżanie – pługowanie, posypywanie środkami do zwalczania skutków zimy ciągnikami rolniczymi wyposażonymi w plug lemieszowy oraz piaskarkę.</w:t>
      </w:r>
    </w:p>
    <w:p w14:paraId="5D51FC5D" w14:textId="77777777" w:rsidR="00896683" w:rsidRPr="00163741" w:rsidRDefault="00000000">
      <w:pPr>
        <w:numPr>
          <w:ilvl w:val="1"/>
          <w:numId w:val="4"/>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Zakres prac wykonywanych w ramach zimowego utrzymania:</w:t>
      </w:r>
    </w:p>
    <w:p w14:paraId="2D4B64D6" w14:textId="77777777" w:rsidR="00896683" w:rsidRPr="00163741" w:rsidRDefault="00000000">
      <w:pPr>
        <w:numPr>
          <w:ilvl w:val="2"/>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Profilaktyka</w:t>
      </w:r>
      <w:r w:rsidRPr="00163741">
        <w:rPr>
          <w:rFonts w:ascii="Open Sans" w:eastAsia="Open Sans" w:hAnsi="Open Sans" w:cs="Open Sans"/>
          <w:b/>
          <w:sz w:val="20"/>
          <w:szCs w:val="20"/>
        </w:rPr>
        <w:t xml:space="preserve">. </w:t>
      </w:r>
    </w:p>
    <w:p w14:paraId="4068328B"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9" w:name="_heading=h.2s8eyo1" w:colFirst="0" w:colLast="0"/>
      <w:bookmarkEnd w:id="9"/>
      <w:r w:rsidRPr="00163741">
        <w:rPr>
          <w:rFonts w:ascii="Open Sans" w:eastAsia="Open Sans" w:hAnsi="Open Sans" w:cs="Open Sans"/>
          <w:sz w:val="20"/>
          <w:szCs w:val="20"/>
        </w:rPr>
        <w:t xml:space="preserve">Jest to zapobiegawcze posypywanie środkami do zwalczania skutków zimy tuż przed wystąpieniem zapowiadanego zjawiska atmosferycznego. </w:t>
      </w:r>
    </w:p>
    <w:p w14:paraId="7867DF4D" w14:textId="77777777" w:rsidR="00896683" w:rsidRPr="00163741" w:rsidRDefault="00000000">
      <w:pPr>
        <w:numPr>
          <w:ilvl w:val="2"/>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Łagodzenie skutków zimy.</w:t>
      </w:r>
      <w:r w:rsidRPr="00163741">
        <w:rPr>
          <w:rFonts w:ascii="Open Sans" w:eastAsia="Open Sans" w:hAnsi="Open Sans" w:cs="Open Sans"/>
          <w:sz w:val="20"/>
          <w:szCs w:val="20"/>
        </w:rPr>
        <w:t xml:space="preserve"> </w:t>
      </w:r>
    </w:p>
    <w:p w14:paraId="43EE80E3"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Są to prace wykonywane </w:t>
      </w:r>
      <w:r w:rsidRPr="00163741">
        <w:rPr>
          <w:rFonts w:ascii="Open Sans" w:eastAsia="Open Sans" w:hAnsi="Open Sans" w:cs="Open Sans"/>
          <w:sz w:val="20"/>
          <w:szCs w:val="20"/>
          <w:u w:val="single"/>
        </w:rPr>
        <w:t>w czasie trwania zjawiska atmosferycznego</w:t>
      </w:r>
      <w:r w:rsidRPr="00163741">
        <w:rPr>
          <w:rFonts w:ascii="Open Sans" w:eastAsia="Open Sans" w:hAnsi="Open Sans" w:cs="Open Sans"/>
          <w:sz w:val="20"/>
          <w:szCs w:val="20"/>
        </w:rPr>
        <w:t xml:space="preserve"> (gołoledź, opady marznącego deszczu lub opady śniegu), polegające na:</w:t>
      </w:r>
    </w:p>
    <w:p w14:paraId="2FD35E4E" w14:textId="77777777" w:rsidR="00896683" w:rsidRPr="00163741" w:rsidRDefault="00000000">
      <w:pPr>
        <w:numPr>
          <w:ilvl w:val="4"/>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Tylko pługowanie</w:t>
      </w:r>
      <w:r w:rsidRPr="00163741">
        <w:rPr>
          <w:rFonts w:ascii="Open Sans" w:eastAsia="Open Sans" w:hAnsi="Open Sans" w:cs="Open Sans"/>
          <w:sz w:val="20"/>
          <w:szCs w:val="20"/>
        </w:rPr>
        <w:t xml:space="preserve"> w czasie występowania opadów śniegu. </w:t>
      </w:r>
    </w:p>
    <w:p w14:paraId="5AD5A802" w14:textId="77777777" w:rsidR="00896683" w:rsidRPr="00163741" w:rsidRDefault="00000000">
      <w:pPr>
        <w:numPr>
          <w:ilvl w:val="4"/>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Pługowanie i posypywanie</w:t>
      </w:r>
      <w:r w:rsidRPr="00163741">
        <w:rPr>
          <w:rFonts w:ascii="Open Sans" w:eastAsia="Open Sans" w:hAnsi="Open Sans" w:cs="Open Sans"/>
          <w:sz w:val="20"/>
          <w:szCs w:val="20"/>
        </w:rPr>
        <w:t xml:space="preserve"> środkami do zwalczania skutków zimy, w czasie występowania opadów śniegu. </w:t>
      </w:r>
    </w:p>
    <w:p w14:paraId="519B2E1E" w14:textId="77777777" w:rsidR="00896683" w:rsidRPr="00163741" w:rsidRDefault="00000000">
      <w:pPr>
        <w:numPr>
          <w:ilvl w:val="4"/>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Zakres miejsca posypywania określa Zmawiający.</w:t>
      </w:r>
    </w:p>
    <w:p w14:paraId="49450320" w14:textId="77777777" w:rsidR="00896683" w:rsidRPr="00163741" w:rsidRDefault="00000000">
      <w:pPr>
        <w:numPr>
          <w:ilvl w:val="4"/>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0" w:name="_heading=h.17dp8vu" w:colFirst="0" w:colLast="0"/>
      <w:bookmarkEnd w:id="10"/>
      <w:r w:rsidRPr="00163741">
        <w:rPr>
          <w:rFonts w:ascii="Open Sans" w:eastAsia="Open Sans" w:hAnsi="Open Sans" w:cs="Open Sans"/>
          <w:sz w:val="20"/>
          <w:szCs w:val="20"/>
          <w:u w:val="single"/>
        </w:rPr>
        <w:t>Tylko posypywanie</w:t>
      </w:r>
      <w:r w:rsidRPr="00163741">
        <w:rPr>
          <w:rFonts w:ascii="Open Sans" w:eastAsia="Open Sans" w:hAnsi="Open Sans" w:cs="Open Sans"/>
          <w:sz w:val="20"/>
          <w:szCs w:val="20"/>
        </w:rPr>
        <w:t xml:space="preserve"> środkami do zwalczania skutków zimy, w czasie występowania gołoledzi lub marznącego deszczu</w:t>
      </w:r>
    </w:p>
    <w:p w14:paraId="7795AE60" w14:textId="77777777" w:rsidR="00896683" w:rsidRPr="00163741" w:rsidRDefault="00000000">
      <w:pPr>
        <w:numPr>
          <w:ilvl w:val="2"/>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Usuwanie skutków zimy.</w:t>
      </w:r>
      <w:r w:rsidRPr="00163741">
        <w:rPr>
          <w:rFonts w:ascii="Open Sans" w:eastAsia="Open Sans" w:hAnsi="Open Sans" w:cs="Open Sans"/>
          <w:sz w:val="20"/>
          <w:szCs w:val="20"/>
        </w:rPr>
        <w:t xml:space="preserve"> </w:t>
      </w:r>
    </w:p>
    <w:p w14:paraId="444F8B37"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lastRenderedPageBreak/>
        <w:t xml:space="preserve">Są to prace wykonywane </w:t>
      </w:r>
      <w:r w:rsidRPr="00163741">
        <w:rPr>
          <w:rFonts w:ascii="Open Sans" w:eastAsia="Open Sans" w:hAnsi="Open Sans" w:cs="Open Sans"/>
          <w:sz w:val="20"/>
          <w:szCs w:val="20"/>
          <w:u w:val="single"/>
        </w:rPr>
        <w:t>po zakończeniu występowania zjawiska atmosferycznego</w:t>
      </w:r>
      <w:r w:rsidRPr="00163741">
        <w:rPr>
          <w:rFonts w:ascii="Open Sans" w:eastAsia="Open Sans" w:hAnsi="Open Sans" w:cs="Open Sans"/>
          <w:sz w:val="20"/>
          <w:szCs w:val="20"/>
        </w:rPr>
        <w:t xml:space="preserve"> (gołoledź, opady marznącego deszczu lub opadu śniegu), mające na celu</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u w:val="single"/>
        </w:rPr>
        <w:t>osiągnięcie standardów</w:t>
      </w:r>
      <w:r w:rsidRPr="00163741">
        <w:rPr>
          <w:rFonts w:ascii="Open Sans" w:eastAsia="Open Sans" w:hAnsi="Open Sans" w:cs="Open Sans"/>
          <w:sz w:val="20"/>
          <w:szCs w:val="20"/>
        </w:rPr>
        <w:t xml:space="preserve"> zimowego utrzymania przypisanymi do kolejności zimowego utrzymania (załącznik A), polegające na:</w:t>
      </w:r>
    </w:p>
    <w:p w14:paraId="3A9C9E03" w14:textId="77777777" w:rsidR="00896683" w:rsidRPr="00163741" w:rsidRDefault="00000000">
      <w:pPr>
        <w:numPr>
          <w:ilvl w:val="4"/>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Po zakończeniu opadów śniegu: </w:t>
      </w:r>
      <w:r w:rsidRPr="00163741">
        <w:rPr>
          <w:rFonts w:ascii="Open Sans" w:eastAsia="Open Sans" w:hAnsi="Open Sans" w:cs="Open Sans"/>
          <w:sz w:val="20"/>
          <w:szCs w:val="20"/>
          <w:u w:val="single"/>
        </w:rPr>
        <w:t>pługowanie i posypywanie</w:t>
      </w:r>
      <w:r w:rsidRPr="00163741">
        <w:rPr>
          <w:rFonts w:ascii="Open Sans" w:eastAsia="Open Sans" w:hAnsi="Open Sans" w:cs="Open Sans"/>
          <w:sz w:val="20"/>
          <w:szCs w:val="20"/>
        </w:rPr>
        <w:t xml:space="preserve"> środkami do zwalczania skutków zimy,</w:t>
      </w:r>
    </w:p>
    <w:p w14:paraId="2566BB8C" w14:textId="77777777" w:rsidR="00896683" w:rsidRPr="00163741" w:rsidRDefault="00000000">
      <w:pPr>
        <w:numPr>
          <w:ilvl w:val="4"/>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Po występowaniu zjawiska gołoledzi lub po zakończeniu opadów marznącego deszczu: </w:t>
      </w:r>
      <w:r w:rsidRPr="00163741">
        <w:rPr>
          <w:rFonts w:ascii="Open Sans" w:eastAsia="Open Sans" w:hAnsi="Open Sans" w:cs="Open Sans"/>
          <w:sz w:val="20"/>
          <w:szCs w:val="20"/>
          <w:u w:val="single"/>
        </w:rPr>
        <w:t>tylko posypywanie</w:t>
      </w:r>
      <w:r w:rsidRPr="00163741">
        <w:rPr>
          <w:rFonts w:ascii="Open Sans" w:eastAsia="Open Sans" w:hAnsi="Open Sans" w:cs="Open Sans"/>
          <w:sz w:val="20"/>
          <w:szCs w:val="20"/>
        </w:rPr>
        <w:t xml:space="preserve"> środkami do zwalczania skutków zimy.</w:t>
      </w:r>
    </w:p>
    <w:p w14:paraId="7135B742" w14:textId="77777777" w:rsidR="00896683" w:rsidRPr="00163741" w:rsidRDefault="00000000">
      <w:pPr>
        <w:numPr>
          <w:ilvl w:val="0"/>
          <w:numId w:val="4"/>
        </w:numPr>
        <w:pBdr>
          <w:top w:val="nil"/>
          <w:left w:val="nil"/>
          <w:bottom w:val="nil"/>
          <w:right w:val="nil"/>
          <w:between w:val="nil"/>
        </w:pBdr>
        <w:spacing w:after="0" w:line="240" w:lineRule="auto"/>
        <w:ind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Zamawiający każdorazowo określa zakres prac wykonywanych w ramach zimowego utrzymania w tym:</w:t>
      </w:r>
    </w:p>
    <w:p w14:paraId="34C4512B" w14:textId="77777777" w:rsidR="00896683" w:rsidRPr="00163741" w:rsidRDefault="00000000">
      <w:pPr>
        <w:numPr>
          <w:ilvl w:val="1"/>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Rodzaj zastosowanego środka do zwalczania skutków zimy, </w:t>
      </w:r>
    </w:p>
    <w:p w14:paraId="6A6AB190" w14:textId="77777777" w:rsidR="00896683" w:rsidRPr="00163741" w:rsidRDefault="00000000">
      <w:pPr>
        <w:numPr>
          <w:ilvl w:val="1"/>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Parametry posypywania, </w:t>
      </w:r>
    </w:p>
    <w:p w14:paraId="1A2AE471" w14:textId="77777777" w:rsidR="00896683" w:rsidRPr="00163741" w:rsidRDefault="00000000">
      <w:pPr>
        <w:numPr>
          <w:ilvl w:val="1"/>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Zakres terytorialny objęty zakresem działania,</w:t>
      </w:r>
    </w:p>
    <w:p w14:paraId="7A8A7194" w14:textId="77777777" w:rsidR="00896683" w:rsidRPr="00163741" w:rsidRDefault="00000000">
      <w:pPr>
        <w:numPr>
          <w:ilvl w:val="1"/>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Czas pracy. </w:t>
      </w:r>
    </w:p>
    <w:p w14:paraId="2C343340" w14:textId="77777777" w:rsidR="00896683" w:rsidRPr="00163741" w:rsidRDefault="00000000">
      <w:pPr>
        <w:numPr>
          <w:ilvl w:val="0"/>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Standardy zimowego utrzymania; stanowi </w:t>
      </w:r>
      <w:r w:rsidRPr="00163741">
        <w:rPr>
          <w:rFonts w:ascii="Open Sans" w:eastAsia="Open Sans" w:hAnsi="Open Sans" w:cs="Open Sans"/>
          <w:sz w:val="20"/>
          <w:szCs w:val="20"/>
          <w:u w:val="single"/>
        </w:rPr>
        <w:t>załącznik A.</w:t>
      </w:r>
    </w:p>
    <w:p w14:paraId="699EFB15" w14:textId="77777777" w:rsidR="00896683" w:rsidRPr="00163741" w:rsidRDefault="00000000">
      <w:pPr>
        <w:numPr>
          <w:ilvl w:val="0"/>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Środki do zwalczania skutków zimy – </w:t>
      </w:r>
      <w:r w:rsidRPr="00163741">
        <w:rPr>
          <w:rFonts w:ascii="Open Sans" w:eastAsia="Open Sans" w:hAnsi="Open Sans" w:cs="Open Sans"/>
          <w:sz w:val="20"/>
          <w:szCs w:val="20"/>
          <w:u w:val="single"/>
        </w:rPr>
        <w:t>zapewnia Zamawiający.</w:t>
      </w:r>
    </w:p>
    <w:p w14:paraId="131356DB" w14:textId="77777777" w:rsidR="00896683" w:rsidRPr="00163741" w:rsidRDefault="00000000">
      <w:pPr>
        <w:numPr>
          <w:ilvl w:val="0"/>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Wykaz trenów objętych zimowym utrzymaniem stanowią </w:t>
      </w:r>
      <w:r w:rsidRPr="00163741">
        <w:rPr>
          <w:rFonts w:ascii="Open Sans" w:eastAsia="Open Sans" w:hAnsi="Open Sans" w:cs="Open Sans"/>
          <w:sz w:val="20"/>
          <w:szCs w:val="20"/>
          <w:u w:val="single"/>
        </w:rPr>
        <w:t>C/1, C/2, C/3 C/4, C/5, C/6, C/7, C/8, C/9, C/10, C/11, C/12.</w:t>
      </w:r>
    </w:p>
    <w:p w14:paraId="67F7DD8F" w14:textId="77777777" w:rsidR="00896683" w:rsidRPr="00163741" w:rsidRDefault="00000000">
      <w:pPr>
        <w:numPr>
          <w:ilvl w:val="0"/>
          <w:numId w:val="5"/>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 xml:space="preserve">Zamawiający zastrzega sobie możliwość: </w:t>
      </w:r>
    </w:p>
    <w:p w14:paraId="2AFB9429"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zmiany zakresu terenów objętych zimowym utrzymaniem, w ramach środków finansowych przeznaczonych na realizację niniejszego zadania, w przypadku konieczności spowodowanych przez warunki atmosferyczne, na co Wykonawca wyraża zgodę.</w:t>
      </w:r>
    </w:p>
    <w:p w14:paraId="106FC13D"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p>
    <w:p w14:paraId="2A54FA8F"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t>Szczegółowy opis przedmiotu zamówienia.</w:t>
      </w:r>
    </w:p>
    <w:p w14:paraId="191CF8AC"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Wykonawca zobowiązany jest przystąpić do realizacji usługi </w:t>
      </w:r>
      <w:r w:rsidRPr="00163741">
        <w:rPr>
          <w:rFonts w:ascii="Open Sans" w:eastAsia="Open Sans" w:hAnsi="Open Sans" w:cs="Open Sans"/>
          <w:sz w:val="20"/>
          <w:szCs w:val="20"/>
          <w:u w:val="single"/>
        </w:rPr>
        <w:t>w ciągu 2 godzin</w:t>
      </w:r>
      <w:r w:rsidRPr="00163741">
        <w:rPr>
          <w:rFonts w:ascii="Open Sans" w:eastAsia="Open Sans" w:hAnsi="Open Sans" w:cs="Open Sans"/>
          <w:sz w:val="20"/>
          <w:szCs w:val="20"/>
        </w:rPr>
        <w:t xml:space="preserve"> od momentu telefonicznego powiadomienia przez upoważnionego przedstawiciela Zamawiającego.</w:t>
      </w:r>
    </w:p>
    <w:p w14:paraId="077CA538"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Przez przystąpienie do realizacji usługi należy rozumieć: wykonanie wszystkich czynności wymienionych w rozdziale IV pkt. 1.2. oraz fizyczne wykonywanie czynności zgodnie z niniejszym SOPZ i dyspozycją uprawnionego przedstawiciela Zamawiającego, do czasu telefonicznego powiadomienia o zakończeniu prac przez uprawnionego przedstawiciela Zamawiającego</w:t>
      </w:r>
    </w:p>
    <w:p w14:paraId="53DB1ACD"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każdorazowo przed przystąpieniem do realizacji usługi zobowiązany jest do pobrania: karty drogowej,</w:t>
      </w:r>
    </w:p>
    <w:p w14:paraId="17A012ED"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1" w:name="_heading=h.3rdcrjn" w:colFirst="0" w:colLast="0"/>
      <w:bookmarkEnd w:id="11"/>
      <w:r w:rsidRPr="00163741">
        <w:rPr>
          <w:rFonts w:ascii="Open Sans" w:eastAsia="Open Sans" w:hAnsi="Open Sans" w:cs="Open Sans"/>
          <w:sz w:val="20"/>
          <w:szCs w:val="20"/>
        </w:rPr>
        <w:t>Wykonawca realizuje usługę zimowego utrzymania, zgodnie z dyspozycją Zamawiającego.</w:t>
      </w:r>
    </w:p>
    <w:p w14:paraId="7302C983"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niezwłocznie po wykonaniu usługi zobowiązany jest przekazać Zamawiającemu informację o ilości zużytych środków do zwalczania skutków zimy,</w:t>
      </w:r>
    </w:p>
    <w:p w14:paraId="4CF9A85D"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Ilość godzin pracy każdorazowo po jej wykonaniu potwierdza upoważniony przedstawiciel Zamawiającego.</w:t>
      </w:r>
    </w:p>
    <w:p w14:paraId="20BCE8B4"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0A3810F8"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t>Czas pracy Wykonawcy.</w:t>
      </w:r>
    </w:p>
    <w:p w14:paraId="23EFA9D3"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Upoważniony przedstawiciel Zamawiającego każdorazowo decyduje o godzinie rozpoczęcia                                i zakończenia świadczenia usługi.</w:t>
      </w:r>
    </w:p>
    <w:p w14:paraId="3C52D22E"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Czas pracy liczony jest od momentu pobrania karty drogowej w siedzibie Zamawiającego do czasu telefonicznego powiadomienia o zakończeniu prac przez upoważnionego przedstawiciela Zamawiającego. </w:t>
      </w:r>
    </w:p>
    <w:p w14:paraId="5055EFF9"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0BE40551"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t>Warunki udziału w postępowaniu.</w:t>
      </w:r>
    </w:p>
    <w:p w14:paraId="45ACB071"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b/>
          <w:sz w:val="20"/>
          <w:szCs w:val="20"/>
          <w:u w:val="single"/>
        </w:rPr>
        <w:t>Potencjał techniczny.</w:t>
      </w:r>
    </w:p>
    <w:p w14:paraId="0CF9CBDA"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Wykonawca przystępując do realizacji każdego z zadań </w:t>
      </w:r>
      <w:r w:rsidRPr="00163741">
        <w:rPr>
          <w:rFonts w:ascii="Open Sans" w:eastAsia="Open Sans" w:hAnsi="Open Sans" w:cs="Open Sans"/>
          <w:sz w:val="20"/>
          <w:szCs w:val="20"/>
          <w:u w:val="single"/>
        </w:rPr>
        <w:t>zobowiązany jest dysponować:</w:t>
      </w:r>
    </w:p>
    <w:p w14:paraId="660E13C7" w14:textId="77777777" w:rsidR="00896683" w:rsidRPr="00163741"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Ciągnikiem rolniczym: </w:t>
      </w:r>
      <w:r w:rsidRPr="00163741">
        <w:rPr>
          <w:rFonts w:ascii="Open Sans" w:eastAsia="Open Sans" w:hAnsi="Open Sans" w:cs="Open Sans"/>
          <w:sz w:val="20"/>
          <w:szCs w:val="20"/>
          <w:u w:val="single"/>
        </w:rPr>
        <w:t>w ilości minimum 1 sztuka.</w:t>
      </w:r>
    </w:p>
    <w:p w14:paraId="4519B23A" w14:textId="77777777" w:rsidR="00896683" w:rsidRPr="00163741"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Pługiem lemieszowym o szerokości roboczej </w:t>
      </w:r>
      <w:r w:rsidRPr="00163741">
        <w:rPr>
          <w:rFonts w:ascii="Open Sans" w:eastAsia="Open Sans" w:hAnsi="Open Sans" w:cs="Open Sans"/>
          <w:sz w:val="20"/>
          <w:szCs w:val="20"/>
          <w:u w:val="single"/>
        </w:rPr>
        <w:t>minimum 2m, w ilości minimum 1 sztuka.</w:t>
      </w:r>
    </w:p>
    <w:p w14:paraId="05D73B5B" w14:textId="77777777" w:rsidR="00896683" w:rsidRPr="00163741"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lastRenderedPageBreak/>
        <w:t xml:space="preserve">Piaskarką – posypywarką środków do zwalczania skutków zimy o ładowności: </w:t>
      </w:r>
      <w:r w:rsidRPr="00163741">
        <w:rPr>
          <w:rFonts w:ascii="Open Sans" w:eastAsia="Open Sans" w:hAnsi="Open Sans" w:cs="Open Sans"/>
          <w:sz w:val="20"/>
          <w:szCs w:val="20"/>
          <w:u w:val="single"/>
        </w:rPr>
        <w:t xml:space="preserve">minimum 2 Mg,  </w:t>
      </w:r>
      <w:r w:rsidRPr="00163741">
        <w:rPr>
          <w:rFonts w:ascii="Open Sans" w:eastAsia="Open Sans" w:hAnsi="Open Sans" w:cs="Open Sans"/>
          <w:sz w:val="20"/>
          <w:szCs w:val="20"/>
          <w:u w:val="single"/>
        </w:rPr>
        <w:br/>
        <w:t>w ilości minimum 1 sztuka.</w:t>
      </w:r>
    </w:p>
    <w:p w14:paraId="2D0CD532"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605BAF69"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b/>
          <w:sz w:val="20"/>
          <w:szCs w:val="20"/>
        </w:rPr>
        <w:t xml:space="preserve">Informacje dla Wykonawcy: </w:t>
      </w:r>
    </w:p>
    <w:p w14:paraId="38653D97"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 razie awarii jednostki ciągnika komunalnego lub osprzętu, Wykonawca zobowiązany jest zapewnić jednostkę i osprzęt zastępczy.</w:t>
      </w:r>
      <w:r w:rsidRPr="00163741">
        <w:rPr>
          <w:rFonts w:ascii="Open Sans" w:eastAsia="Open Sans" w:hAnsi="Open Sans" w:cs="Open Sans"/>
          <w:sz w:val="20"/>
          <w:szCs w:val="20"/>
          <w:u w:val="single"/>
        </w:rPr>
        <w:t xml:space="preserve"> </w:t>
      </w:r>
    </w:p>
    <w:p w14:paraId="1EF899A8"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p>
    <w:p w14:paraId="422B86AA" w14:textId="77777777" w:rsidR="00896683" w:rsidRPr="00163741" w:rsidRDefault="00000000">
      <w:pPr>
        <w:numPr>
          <w:ilvl w:val="1"/>
          <w:numId w:val="10"/>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2" w:name="_heading=h.26in1rg" w:colFirst="0" w:colLast="0"/>
      <w:bookmarkEnd w:id="12"/>
      <w:r w:rsidRPr="00163741">
        <w:rPr>
          <w:rFonts w:ascii="Open Sans" w:eastAsia="Open Sans" w:hAnsi="Open Sans" w:cs="Open Sans"/>
          <w:sz w:val="20"/>
          <w:szCs w:val="20"/>
          <w:u w:val="single"/>
        </w:rPr>
        <w:t>System monitoringu pracy pojazdu i urządzeń:</w:t>
      </w:r>
    </w:p>
    <w:p w14:paraId="1ADA1049" w14:textId="77777777" w:rsidR="00896683" w:rsidRPr="00163741" w:rsidRDefault="00000000">
      <w:pPr>
        <w:numPr>
          <w:ilvl w:val="0"/>
          <w:numId w:val="6"/>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Zamawiający</w:t>
      </w:r>
      <w:r w:rsidRPr="00163741">
        <w:rPr>
          <w:rFonts w:cs="Calibri"/>
          <w:sz w:val="20"/>
          <w:szCs w:val="20"/>
        </w:rPr>
        <w:t xml:space="preserve"> </w:t>
      </w:r>
      <w:r w:rsidRPr="00163741">
        <w:rPr>
          <w:rFonts w:ascii="Open Sans" w:eastAsia="Open Sans" w:hAnsi="Open Sans" w:cs="Open Sans"/>
          <w:sz w:val="20"/>
          <w:szCs w:val="20"/>
        </w:rPr>
        <w:t xml:space="preserve">informuje, że do ciągnika używanego przez Wykonawcę do realizacji zamówienia zostaną zamontowane urządzenia monitorujące pracę ciągnika. </w:t>
      </w:r>
    </w:p>
    <w:p w14:paraId="3AAF82E8" w14:textId="77777777" w:rsidR="00896683" w:rsidRPr="00163741" w:rsidRDefault="00000000">
      <w:pPr>
        <w:numPr>
          <w:ilvl w:val="0"/>
          <w:numId w:val="6"/>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Koszt montażu i serwis urządzeń po stronie Zamawiającego. </w:t>
      </w:r>
    </w:p>
    <w:p w14:paraId="7A3DD592" w14:textId="77777777" w:rsidR="00896683" w:rsidRPr="00163741" w:rsidRDefault="00000000">
      <w:pPr>
        <w:numPr>
          <w:ilvl w:val="0"/>
          <w:numId w:val="6"/>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Wykonawca </w:t>
      </w:r>
      <w:r w:rsidRPr="00163741">
        <w:rPr>
          <w:rFonts w:ascii="Open Sans" w:eastAsia="Open Sans" w:hAnsi="Open Sans" w:cs="Open Sans"/>
          <w:sz w:val="20"/>
          <w:szCs w:val="20"/>
          <w:u w:val="single"/>
        </w:rPr>
        <w:t>zobowiązany jest</w:t>
      </w:r>
      <w:r w:rsidRPr="00163741">
        <w:rPr>
          <w:rFonts w:ascii="Open Sans" w:eastAsia="Open Sans" w:hAnsi="Open Sans" w:cs="Open Sans"/>
          <w:sz w:val="20"/>
          <w:szCs w:val="20"/>
        </w:rPr>
        <w:t xml:space="preserve"> do bezpłatnego udostępniania ciągnika celem wykonania montażu </w:t>
      </w:r>
      <w:r w:rsidRPr="00163741">
        <w:rPr>
          <w:rFonts w:ascii="Open Sans" w:eastAsia="Open Sans" w:hAnsi="Open Sans" w:cs="Open Sans"/>
          <w:sz w:val="20"/>
          <w:szCs w:val="20"/>
        </w:rPr>
        <w:br/>
        <w:t xml:space="preserve">i demontażu urządzeń monitorujących na wezwanie Zamawiającego. </w:t>
      </w:r>
    </w:p>
    <w:p w14:paraId="31373355" w14:textId="77777777" w:rsidR="00896683" w:rsidRPr="00163741" w:rsidRDefault="00896683">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p>
    <w:p w14:paraId="2DB90FEF"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b/>
          <w:sz w:val="20"/>
          <w:szCs w:val="20"/>
          <w:u w:val="single"/>
        </w:rPr>
        <w:t>Potencjał kadrowy.</w:t>
      </w:r>
    </w:p>
    <w:p w14:paraId="2FA50550" w14:textId="77777777" w:rsidR="00896683" w:rsidRPr="00163741"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2.1. Wykonawca przystępując do realizacji każdego z zadań zobowiązany jest</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u w:val="single"/>
        </w:rPr>
        <w:t>dysponować pracownikami:</w:t>
      </w:r>
    </w:p>
    <w:p w14:paraId="68C99E75" w14:textId="77777777" w:rsidR="00896683" w:rsidRPr="00163741" w:rsidRDefault="00000000">
      <w:pPr>
        <w:numPr>
          <w:ilvl w:val="0"/>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Kierowcą do obsługi pojazdu:</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u w:val="single"/>
        </w:rPr>
        <w:t>minimum 1 kierowca z uprawnieniami.</w:t>
      </w:r>
    </w:p>
    <w:p w14:paraId="19D0EAE3" w14:textId="77777777" w:rsidR="00896683" w:rsidRPr="00163741" w:rsidRDefault="00000000">
      <w:pPr>
        <w:numPr>
          <w:ilvl w:val="0"/>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Jednej osoby nadzoru, która będzie odpowiedzialna za bezpośredni kontakt z Zamawiającym (w tym do podpisywania zleceń, protokołów odbioru i składania oświadczeń woli).</w:t>
      </w:r>
    </w:p>
    <w:p w14:paraId="7ECFCE05" w14:textId="77777777" w:rsidR="00896683" w:rsidRPr="00163741" w:rsidRDefault="00000000">
      <w:pPr>
        <w:numPr>
          <w:ilvl w:val="0"/>
          <w:numId w:val="7"/>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 xml:space="preserve">Obie w/w funkcje wymienione w pkt. 1) I 2) może pełnić ta sama osoba. </w:t>
      </w:r>
    </w:p>
    <w:p w14:paraId="051F8191" w14:textId="77777777" w:rsidR="00896683" w:rsidRPr="00163741" w:rsidRDefault="00896683">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p>
    <w:p w14:paraId="24BA52F2" w14:textId="77777777" w:rsidR="00896683" w:rsidRPr="00163741"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b/>
          <w:sz w:val="20"/>
          <w:szCs w:val="20"/>
        </w:rPr>
        <w:t xml:space="preserve">Informacje dla Wykonawców: </w:t>
      </w:r>
    </w:p>
    <w:p w14:paraId="1B0CDB64" w14:textId="77777777" w:rsidR="00896683" w:rsidRPr="00163741" w:rsidRDefault="00000000">
      <w:pPr>
        <w:numPr>
          <w:ilvl w:val="2"/>
          <w:numId w:val="11"/>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Wykonawca zobowiązuje się, że pracownicy wykonujący czynności wskazane w pkt. 1) będą zatrudnieni </w:t>
      </w:r>
      <w:r w:rsidRPr="00163741">
        <w:rPr>
          <w:rFonts w:ascii="Open Sans" w:eastAsia="Open Sans" w:hAnsi="Open Sans" w:cs="Open Sans"/>
          <w:sz w:val="20"/>
          <w:szCs w:val="20"/>
          <w:u w:val="single"/>
        </w:rPr>
        <w:t>na podstawie umowy o pracę</w:t>
      </w:r>
      <w:r w:rsidRPr="00163741">
        <w:rPr>
          <w:rFonts w:ascii="Open Sans" w:eastAsia="Open Sans" w:hAnsi="Open Sans" w:cs="Open Sans"/>
          <w:sz w:val="20"/>
          <w:szCs w:val="20"/>
        </w:rPr>
        <w:t xml:space="preserve"> w rozumieniu przepisów ustawy z dnia 26 czerwca 1974 r. – Kodeks pracy (Dz. U. z 2023 r. poz. 1465 t.j.).</w:t>
      </w:r>
    </w:p>
    <w:p w14:paraId="57495E1F" w14:textId="77777777" w:rsidR="00896683" w:rsidRPr="00163741" w:rsidRDefault="00000000">
      <w:pPr>
        <w:numPr>
          <w:ilvl w:val="2"/>
          <w:numId w:val="11"/>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w czasie realizacji zamówienia zatrudni na podstawie umowy o pracę zgodnie z Kodeksem pracy osoby wykonujące następujące czynności:</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kierowanie pojazdami wykorzystywanymi do realizacji przedmiotu zamówienia przez cały okres wykonywania tych czynności w ramach zamówienia.</w:t>
      </w:r>
    </w:p>
    <w:p w14:paraId="34ACC073" w14:textId="77777777" w:rsidR="00896683" w:rsidRPr="00163741" w:rsidRDefault="00896683">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p>
    <w:p w14:paraId="625FD8E9" w14:textId="77777777" w:rsidR="00896683" w:rsidRPr="00163741"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b/>
          <w:sz w:val="20"/>
          <w:szCs w:val="20"/>
        </w:rPr>
        <w:t>Uwaga dla wykonawców</w:t>
      </w:r>
    </w:p>
    <w:p w14:paraId="12115A62" w14:textId="77777777" w:rsidR="00896683" w:rsidRPr="00163741" w:rsidRDefault="00000000">
      <w:pPr>
        <w:numPr>
          <w:ilvl w:val="0"/>
          <w:numId w:val="9"/>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Pracownicy Wykonawcy zobowiązani są do posiadania stosownych uprawnień w zakresie obsługi urządzeń i maszyn, jeśli takie są wymagane.</w:t>
      </w:r>
    </w:p>
    <w:p w14:paraId="3EC51F1E" w14:textId="77777777" w:rsidR="00896683" w:rsidRPr="00163741" w:rsidRDefault="00000000">
      <w:pPr>
        <w:numPr>
          <w:ilvl w:val="0"/>
          <w:numId w:val="9"/>
        </w:numPr>
        <w:pBdr>
          <w:top w:val="nil"/>
          <w:left w:val="nil"/>
          <w:bottom w:val="nil"/>
          <w:right w:val="nil"/>
          <w:between w:val="nil"/>
        </w:pBdr>
        <w:tabs>
          <w:tab w:val="left" w:pos="993"/>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Wykonawca zobowiązany jest wyposażyć pracowników: w jednolite ubrania lub kamizelki, oznakowane emblematem (nadrukiem) zawierającym logo lub nazwę PGK Sp. z o.o. Koszalin oraz we wszystkie wymagane przepisami środki ochrony osobistej, niezbędne przy realizacji usługi.</w:t>
      </w:r>
    </w:p>
    <w:p w14:paraId="2B47A09C"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75E94AEC"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rPr>
          <w:rFonts w:ascii="Open Sans" w:eastAsia="Open Sans" w:hAnsi="Open Sans" w:cs="Open Sans"/>
          <w:b/>
          <w:sz w:val="20"/>
          <w:szCs w:val="20"/>
        </w:rPr>
      </w:pPr>
      <w:r w:rsidRPr="00163741">
        <w:rPr>
          <w:rFonts w:ascii="Open Sans" w:eastAsia="Open Sans" w:hAnsi="Open Sans" w:cs="Open Sans"/>
          <w:b/>
          <w:sz w:val="20"/>
          <w:szCs w:val="20"/>
        </w:rPr>
        <w:t>Szacunkowa ilości godzin w sezonie.</w:t>
      </w:r>
    </w:p>
    <w:p w14:paraId="11EC402A"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Szacunkowe ilości, służą jedynie do wyliczenia wartości Przedmiotu zamówienia.</w:t>
      </w:r>
    </w:p>
    <w:p w14:paraId="2F664B9F"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3" w:name="_heading=h.lnxbz9" w:colFirst="0" w:colLast="0"/>
      <w:bookmarkEnd w:id="13"/>
      <w:r w:rsidRPr="00163741">
        <w:rPr>
          <w:rFonts w:ascii="Open Sans" w:eastAsia="Open Sans" w:hAnsi="Open Sans" w:cs="Open Sans"/>
          <w:sz w:val="20"/>
          <w:szCs w:val="20"/>
        </w:rPr>
        <w:t>Szacunkowa ilość godzin ustalona została na podstawie danych za poprzedni sezon zimowy 2023/2024.</w:t>
      </w:r>
    </w:p>
    <w:p w14:paraId="026FEDBB" w14:textId="335F2D75" w:rsidR="00896683" w:rsidRPr="00C358EB"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u w:val="single"/>
        </w:rPr>
      </w:pPr>
      <w:bookmarkStart w:id="14" w:name="_heading=h.35nkun2" w:colFirst="0" w:colLast="0"/>
      <w:bookmarkEnd w:id="14"/>
      <w:r w:rsidRPr="00C358EB">
        <w:rPr>
          <w:rFonts w:ascii="Open Sans" w:eastAsia="Open Sans" w:hAnsi="Open Sans" w:cs="Open Sans"/>
          <w:sz w:val="20"/>
          <w:szCs w:val="20"/>
          <w:u w:val="single"/>
        </w:rPr>
        <w:t xml:space="preserve">Szacunkowa ilość godzin w sezonie zimowym 2024/2025 na wykonanie jednego zadania wynosi ogółem </w:t>
      </w:r>
      <w:r w:rsidR="00C358EB" w:rsidRPr="00C358EB">
        <w:rPr>
          <w:rFonts w:ascii="Open Sans" w:eastAsia="Open Sans" w:hAnsi="Open Sans" w:cs="Open Sans"/>
          <w:b/>
          <w:sz w:val="20"/>
          <w:szCs w:val="20"/>
          <w:u w:val="single"/>
        </w:rPr>
        <w:t>2544</w:t>
      </w:r>
      <w:r w:rsidRPr="00C358EB">
        <w:rPr>
          <w:rFonts w:ascii="Open Sans" w:eastAsia="Open Sans" w:hAnsi="Open Sans" w:cs="Open Sans"/>
          <w:b/>
          <w:sz w:val="20"/>
          <w:szCs w:val="20"/>
          <w:u w:val="single"/>
        </w:rPr>
        <w:t xml:space="preserve"> godzin,</w:t>
      </w:r>
      <w:r w:rsidRPr="00C358EB">
        <w:rPr>
          <w:rFonts w:ascii="Open Sans" w:eastAsia="Open Sans" w:hAnsi="Open Sans" w:cs="Open Sans"/>
          <w:sz w:val="20"/>
          <w:szCs w:val="20"/>
          <w:u w:val="single"/>
        </w:rPr>
        <w:t xml:space="preserve"> w tym:</w:t>
      </w:r>
    </w:p>
    <w:p w14:paraId="1AFFBFAE" w14:textId="7D51E1A2" w:rsidR="00896683" w:rsidRPr="00C358EB"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C358EB">
        <w:rPr>
          <w:rFonts w:ascii="Open Sans" w:eastAsia="Open Sans" w:hAnsi="Open Sans" w:cs="Open Sans"/>
          <w:sz w:val="20"/>
          <w:szCs w:val="20"/>
        </w:rPr>
        <w:t>Ilość godzin prowadzenia całodobowych dyżurów w miesiącach od daty podpisania umowy do 31 marca 2025 roku</w:t>
      </w:r>
      <w:r w:rsidRPr="00C358EB">
        <w:rPr>
          <w:rFonts w:ascii="Open Sans" w:eastAsia="Open Sans" w:hAnsi="Open Sans" w:cs="Open Sans"/>
          <w:b/>
          <w:sz w:val="20"/>
          <w:szCs w:val="20"/>
        </w:rPr>
        <w:t>.</w:t>
      </w:r>
      <w:r w:rsidRPr="00C358EB">
        <w:rPr>
          <w:rFonts w:ascii="Open Sans" w:eastAsia="Open Sans" w:hAnsi="Open Sans" w:cs="Open Sans"/>
          <w:sz w:val="20"/>
          <w:szCs w:val="20"/>
        </w:rPr>
        <w:t xml:space="preserve"> wynosi </w:t>
      </w:r>
      <w:r w:rsidR="00C358EB" w:rsidRPr="00C358EB">
        <w:rPr>
          <w:rFonts w:ascii="Open Sans" w:eastAsia="Open Sans" w:hAnsi="Open Sans" w:cs="Open Sans"/>
          <w:b/>
          <w:sz w:val="20"/>
          <w:szCs w:val="20"/>
        </w:rPr>
        <w:t>2414</w:t>
      </w:r>
      <w:r w:rsidRPr="00C358EB">
        <w:rPr>
          <w:rFonts w:ascii="Open Sans" w:eastAsia="Open Sans" w:hAnsi="Open Sans" w:cs="Open Sans"/>
          <w:b/>
          <w:sz w:val="20"/>
          <w:szCs w:val="20"/>
        </w:rPr>
        <w:t xml:space="preserve"> godzin.</w:t>
      </w:r>
    </w:p>
    <w:p w14:paraId="60693826" w14:textId="77777777" w:rsidR="00896683" w:rsidRPr="00C358EB" w:rsidRDefault="00000000">
      <w:pPr>
        <w:numPr>
          <w:ilvl w:val="1"/>
          <w:numId w:val="8"/>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C358EB">
        <w:rPr>
          <w:rFonts w:ascii="Open Sans" w:eastAsia="Open Sans" w:hAnsi="Open Sans" w:cs="Open Sans"/>
          <w:sz w:val="20"/>
          <w:szCs w:val="20"/>
        </w:rPr>
        <w:t>Ilość godzin pracy ciągnika rolniczego wyposażonego w pług lemieszowy oraz piaskarkę – posypywarkę</w:t>
      </w:r>
      <w:r w:rsidRPr="00C358EB">
        <w:rPr>
          <w:rFonts w:ascii="Open Sans" w:eastAsia="Open Sans" w:hAnsi="Open Sans" w:cs="Open Sans"/>
          <w:b/>
          <w:sz w:val="20"/>
          <w:szCs w:val="20"/>
        </w:rPr>
        <w:t xml:space="preserve"> –</w:t>
      </w:r>
      <w:r w:rsidRPr="00C358EB">
        <w:rPr>
          <w:rFonts w:ascii="Open Sans" w:eastAsia="Open Sans" w:hAnsi="Open Sans" w:cs="Open Sans"/>
          <w:sz w:val="20"/>
          <w:szCs w:val="20"/>
        </w:rPr>
        <w:t xml:space="preserve"> wynosi </w:t>
      </w:r>
      <w:r w:rsidRPr="00C358EB">
        <w:rPr>
          <w:rFonts w:ascii="Open Sans" w:eastAsia="Open Sans" w:hAnsi="Open Sans" w:cs="Open Sans"/>
          <w:b/>
          <w:sz w:val="20"/>
          <w:szCs w:val="20"/>
        </w:rPr>
        <w:t>130 godzin.</w:t>
      </w:r>
    </w:p>
    <w:p w14:paraId="3F9BF4A7"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lastRenderedPageBreak/>
        <w:t xml:space="preserve">Ilość godzin w danym miesiącu rozliczeniowym obejmuje sumę godzin rzeczywiście wykonanych prac </w:t>
      </w:r>
      <w:r w:rsidRPr="00163741">
        <w:rPr>
          <w:rFonts w:ascii="Open Sans" w:eastAsia="Open Sans" w:hAnsi="Open Sans" w:cs="Open Sans"/>
          <w:sz w:val="20"/>
          <w:szCs w:val="20"/>
        </w:rPr>
        <w:br/>
        <w:t>potwierdzonych w karcie drogowej przez uprawnionego przedstawiciela Zamawiającego i prowadzonych dyżurów.</w:t>
      </w:r>
    </w:p>
    <w:p w14:paraId="5D058541"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Faktyczna ilość godzin wyszczególnionych w pkt 3. może ulec zmianie w zależności od okoliczności spowodowanych przez warunki atmosferyczne.</w:t>
      </w:r>
    </w:p>
    <w:p w14:paraId="27BBB3DA" w14:textId="77777777" w:rsidR="00896683" w:rsidRPr="00163741" w:rsidRDefault="00896683">
      <w:pPr>
        <w:widowControl w:val="0"/>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p>
    <w:p w14:paraId="66EF842A"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b/>
          <w:sz w:val="20"/>
          <w:szCs w:val="20"/>
        </w:rPr>
        <w:t>Wynagrodzenie, warunki płatności.</w:t>
      </w:r>
    </w:p>
    <w:p w14:paraId="0DAE3486"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Zamawiający zapłaci Wykonawcy wynagrodzenie na podstawie Oferty Wykonawcy:</w:t>
      </w:r>
    </w:p>
    <w:p w14:paraId="6F21B66B" w14:textId="77777777" w:rsidR="00896683" w:rsidRPr="00163741" w:rsidRDefault="00000000">
      <w:pPr>
        <w:numPr>
          <w:ilvl w:val="1"/>
          <w:numId w:val="1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Za 1 godzinę prowadzenia całodobowych dyżurów w miesiącach od daty podpisania umowy do 31 marca 2025 roku.</w:t>
      </w:r>
    </w:p>
    <w:p w14:paraId="7B601A7B" w14:textId="77777777" w:rsidR="00896683" w:rsidRPr="00163741" w:rsidRDefault="00000000">
      <w:pPr>
        <w:numPr>
          <w:ilvl w:val="1"/>
          <w:numId w:val="1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rPr>
        <w:t xml:space="preserve">Za 1 godzinę pracy ciągnika rolniczego wyposażonego w pług lemieszowy oraz piaskarkę </w:t>
      </w:r>
      <w:r w:rsidRPr="00163741">
        <w:rPr>
          <w:rFonts w:ascii="Open Sans" w:eastAsia="Open Sans" w:hAnsi="Open Sans" w:cs="Open Sans"/>
          <w:sz w:val="20"/>
          <w:szCs w:val="20"/>
        </w:rPr>
        <w:br/>
        <w:t>– posypywarkę</w:t>
      </w:r>
    </w:p>
    <w:p w14:paraId="30E4EB61"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Jednostkowe ceny określone w </w:t>
      </w:r>
      <w:r w:rsidRPr="00163741">
        <w:rPr>
          <w:rFonts w:ascii="Open Sans" w:eastAsia="Open Sans" w:hAnsi="Open Sans" w:cs="Open Sans"/>
          <w:sz w:val="20"/>
          <w:szCs w:val="20"/>
          <w:u w:val="single"/>
        </w:rPr>
        <w:t>Ofercie Wykonawcy</w:t>
      </w:r>
      <w:r w:rsidRPr="00163741">
        <w:rPr>
          <w:rFonts w:ascii="Open Sans" w:eastAsia="Open Sans" w:hAnsi="Open Sans" w:cs="Open Sans"/>
          <w:sz w:val="20"/>
          <w:szCs w:val="20"/>
        </w:rPr>
        <w:t xml:space="preserve"> będą podstawą rozliczenia, nie ulegną zmianie </w:t>
      </w:r>
      <w:r w:rsidRPr="00163741">
        <w:rPr>
          <w:rFonts w:ascii="Open Sans" w:eastAsia="Open Sans" w:hAnsi="Open Sans" w:cs="Open Sans"/>
          <w:sz w:val="20"/>
          <w:szCs w:val="20"/>
        </w:rPr>
        <w:br/>
        <w:t>w trakcie trwania zamówienia:</w:t>
      </w:r>
    </w:p>
    <w:p w14:paraId="5926A41B"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Wynagrodzenie, obejmuje wszelkie koszty związane z należytym wykonaniem przedmiotu niniejszego zamówienia wynikające wprost z zamówienia, jak również w niej nie ujęte, a bez których nie można wykonać przedmiotu zamówienia, gdyż posiadający odpowiednią wiedzę i doświadczenie profesjonalny Wykonawca mógł i powinien był przewidzieć w świetle prawa, jak również w świetle posiadanej wiedzy i doświadczenia.</w:t>
      </w:r>
    </w:p>
    <w:p w14:paraId="3A727EAB"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Wykonawca nie może żądać podwyższenia wynagrodzenia, chociażby w okresie trwania umowy </w:t>
      </w:r>
      <w:r w:rsidRPr="00163741">
        <w:rPr>
          <w:rFonts w:ascii="Open Sans" w:eastAsia="Open Sans" w:hAnsi="Open Sans" w:cs="Open Sans"/>
          <w:sz w:val="20"/>
          <w:szCs w:val="20"/>
        </w:rPr>
        <w:br/>
        <w:t xml:space="preserve">nie było możliwe przewidzenie zakresu wszystkich prac lub kosztów realizacji Przedmiotu zamówienia, </w:t>
      </w:r>
      <w:r w:rsidRPr="00163741">
        <w:rPr>
          <w:rFonts w:ascii="Open Sans" w:eastAsia="Open Sans" w:hAnsi="Open Sans" w:cs="Open Sans"/>
          <w:sz w:val="20"/>
          <w:szCs w:val="20"/>
        </w:rPr>
        <w:br/>
        <w:t>z zastrzeżeniem art. 357</w:t>
      </w:r>
      <w:r w:rsidRPr="00163741">
        <w:rPr>
          <w:rFonts w:ascii="Open Sans" w:eastAsia="Open Sans" w:hAnsi="Open Sans" w:cs="Open Sans"/>
          <w:sz w:val="20"/>
          <w:szCs w:val="20"/>
          <w:vertAlign w:val="superscript"/>
        </w:rPr>
        <w:t>1</w:t>
      </w:r>
      <w:r w:rsidRPr="00163741">
        <w:rPr>
          <w:rFonts w:ascii="Open Sans" w:eastAsia="Open Sans" w:hAnsi="Open Sans" w:cs="Open Sans"/>
          <w:sz w:val="20"/>
          <w:szCs w:val="20"/>
        </w:rPr>
        <w:t xml:space="preserve"> k.c. W konsekwencji wynagrodzenie określone w ust. VIII pkt 1. obejmuje wszelkie czynności i składniki oraz zawiera wszelkie koszty niezbędne do realizacji Przedmiotu zamówienia. </w:t>
      </w:r>
    </w:p>
    <w:p w14:paraId="55723E50"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Podstawą wystawienia faktury będzie stwierdzenie przez Zamawiającego terminowego i prawidłowego wykonania przedmiotu zamówienia, dokonywane po zaakceptowaniu przez Zamawiającego protokołu odbioru usług- rozliczenie czasu pracy.</w:t>
      </w:r>
    </w:p>
    <w:p w14:paraId="1ACD54E3"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Rozliczenie nastąpi w formie comiesięcznego wynagrodzenia na podstawie faktury VAT wystawionej przez Wykonawcę w oparciu o protokół odbioru usługi- rozliczenie czasu pracy.</w:t>
      </w:r>
    </w:p>
    <w:p w14:paraId="523E496D"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wystawi Zamawiającemu fakturę VAT obejmującą wynagrodzenie za wykonane usługi będące sumą iloczynów rzeczywiście przepracowanych godzin wyszczególnionych w pkt 1 i cen jednostkowych wymienionych w Ofercie Wykonawcy, w miesiącach od daty podpisania umowy do 31 marca 2025 roku.</w:t>
      </w:r>
    </w:p>
    <w:p w14:paraId="3A93C6F2"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Do wynagrodzenia doliczony zostanie podatek VAT wg aktualnie obowiązującej stawki.</w:t>
      </w:r>
    </w:p>
    <w:p w14:paraId="5243FE6A"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Zapłata wynagrodzenia nastąpi przelewem na rachunek bankowy wskazany Ofercie Wykonawcy.</w:t>
      </w:r>
    </w:p>
    <w:p w14:paraId="158413CF" w14:textId="77777777" w:rsidR="00896683" w:rsidRPr="00163741" w:rsidRDefault="00000000">
      <w:pPr>
        <w:numPr>
          <w:ilvl w:val="1"/>
          <w:numId w:val="11"/>
        </w:numPr>
        <w:pBdr>
          <w:top w:val="nil"/>
          <w:left w:val="nil"/>
          <w:bottom w:val="nil"/>
          <w:right w:val="nil"/>
          <w:between w:val="nil"/>
        </w:pBdr>
        <w:tabs>
          <w:tab w:val="left" w:pos="426"/>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Zamawiający zapłaci Wykonawcy wynagrodzenie w terminie do </w:t>
      </w:r>
      <w:r w:rsidRPr="00163741">
        <w:rPr>
          <w:rFonts w:ascii="Open Sans" w:eastAsia="Open Sans" w:hAnsi="Open Sans" w:cs="Open Sans"/>
          <w:b/>
          <w:sz w:val="20"/>
          <w:szCs w:val="20"/>
        </w:rPr>
        <w:t>30 dni</w:t>
      </w:r>
      <w:r w:rsidRPr="00163741">
        <w:rPr>
          <w:rFonts w:ascii="Open Sans" w:eastAsia="Open Sans" w:hAnsi="Open Sans" w:cs="Open Sans"/>
          <w:sz w:val="20"/>
          <w:szCs w:val="20"/>
        </w:rPr>
        <w:t xml:space="preserve"> od dnia doręczenia należycie sporządzonej faktury VAT.</w:t>
      </w:r>
    </w:p>
    <w:p w14:paraId="06F8A3E0"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0BB37A48"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b/>
          <w:sz w:val="20"/>
          <w:szCs w:val="20"/>
        </w:rPr>
        <w:t>Odpowiedzialność Wykonawcy za szkody.</w:t>
      </w:r>
    </w:p>
    <w:p w14:paraId="7F66CE94" w14:textId="77777777" w:rsidR="00896683" w:rsidRPr="00163741" w:rsidRDefault="00000000">
      <w:pPr>
        <w:pBdr>
          <w:top w:val="nil"/>
          <w:left w:val="nil"/>
          <w:bottom w:val="nil"/>
          <w:right w:val="nil"/>
          <w:between w:val="nil"/>
        </w:pBdr>
        <w:spacing w:after="0" w:line="240" w:lineRule="auto"/>
        <w:ind w:left="0" w:hanging="2"/>
        <w:jc w:val="both"/>
        <w:rPr>
          <w:rFonts w:cs="Calibri"/>
        </w:rPr>
      </w:pPr>
      <w:r w:rsidRPr="00163741">
        <w:rPr>
          <w:rFonts w:ascii="Open Sans" w:eastAsia="Open Sans" w:hAnsi="Open Sans" w:cs="Open Sans"/>
          <w:sz w:val="20"/>
          <w:szCs w:val="20"/>
        </w:rPr>
        <w:t>Wybrany Wykonawca będzie zobowiązany przed zawarciem umowy dostarczyć Zamawiającemu dokument ubezpieczenia od odpowiedzialności cywilnej z tytułu prowadzonej działalności gospodarczej. Zamawiający</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wymaga</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sumy ubezpieczenia nie mniejszej niż 50 000,00 złotych</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(pięćdziesiąt tysięcy złotych).</w:t>
      </w:r>
      <w:r w:rsidRPr="00163741">
        <w:rPr>
          <w:rFonts w:cs="Calibri"/>
        </w:rPr>
        <w:t xml:space="preserve"> </w:t>
      </w:r>
    </w:p>
    <w:p w14:paraId="26100D56"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50DC6299"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bookmarkStart w:id="15" w:name="_heading=h.1ksv4uv" w:colFirst="0" w:colLast="0"/>
      <w:bookmarkEnd w:id="15"/>
      <w:r w:rsidRPr="00163741">
        <w:rPr>
          <w:rFonts w:ascii="Open Sans" w:eastAsia="Open Sans" w:hAnsi="Open Sans" w:cs="Open Sans"/>
          <w:b/>
          <w:sz w:val="20"/>
          <w:szCs w:val="20"/>
        </w:rPr>
        <w:t>Wymagania dotyczące wadium.</w:t>
      </w:r>
    </w:p>
    <w:p w14:paraId="31BF76ED"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przystępujący do przetargu jest obowiązany wnieść wadium w wysokości 1 9</w:t>
      </w:r>
      <w:r w:rsidRPr="00163741">
        <w:rPr>
          <w:rFonts w:ascii="Open Sans" w:eastAsia="Open Sans" w:hAnsi="Open Sans" w:cs="Open Sans"/>
          <w:sz w:val="20"/>
          <w:szCs w:val="20"/>
          <w:u w:val="single"/>
        </w:rPr>
        <w:t>00,00 złotych</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(jeden tysiąc dziewięćset 00/100)</w:t>
      </w:r>
      <w:r w:rsidRPr="00163741">
        <w:rPr>
          <w:rFonts w:ascii="Open Sans" w:eastAsia="Open Sans" w:hAnsi="Open Sans" w:cs="Open Sans"/>
          <w:b/>
          <w:sz w:val="20"/>
          <w:szCs w:val="20"/>
        </w:rPr>
        <w:t xml:space="preserve"> </w:t>
      </w:r>
      <w:r w:rsidRPr="00163741">
        <w:rPr>
          <w:rFonts w:ascii="Open Sans" w:eastAsia="Open Sans" w:hAnsi="Open Sans" w:cs="Open Sans"/>
          <w:sz w:val="20"/>
          <w:szCs w:val="20"/>
        </w:rPr>
        <w:t>na każde z wymienionych zadań.</w:t>
      </w:r>
    </w:p>
    <w:p w14:paraId="194238CB"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bookmarkStart w:id="16" w:name="_heading=h.44sinio" w:colFirst="0" w:colLast="0"/>
      <w:bookmarkEnd w:id="16"/>
      <w:r w:rsidRPr="00163741">
        <w:rPr>
          <w:rFonts w:ascii="Open Sans" w:eastAsia="Open Sans" w:hAnsi="Open Sans" w:cs="Open Sans"/>
          <w:sz w:val="20"/>
          <w:szCs w:val="20"/>
        </w:rPr>
        <w:t xml:space="preserve">Wadium wniesione w pieniądzu winno być przekazane na rachunek: </w:t>
      </w:r>
    </w:p>
    <w:p w14:paraId="1C897D4B"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 xml:space="preserve">PKO BP S.A. nr 79 1020 2791 0000 7402 0289 7726 </w:t>
      </w:r>
      <w:r w:rsidRPr="00163741">
        <w:rPr>
          <w:rFonts w:ascii="Open Sans" w:eastAsia="Open Sans" w:hAnsi="Open Sans" w:cs="Open Sans"/>
          <w:sz w:val="20"/>
          <w:szCs w:val="20"/>
        </w:rPr>
        <w:t>,</w:t>
      </w:r>
    </w:p>
    <w:p w14:paraId="61986CE7"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 z dopiskiem  </w:t>
      </w:r>
    </w:p>
    <w:p w14:paraId="2F96BE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lastRenderedPageBreak/>
        <w:t xml:space="preserve">„Usługa mechanicznego odśnieżania: dróg, ulic i parkingów na ternie miasta Koszalina, ciągnikiem rolniczym wyposażonym w pług lemieszowy i piaskarkę, w okresie zimowym </w:t>
      </w:r>
    </w:p>
    <w:p w14:paraId="452178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od daty podpisania umowy do 31 marca 2025 roku.</w:t>
      </w:r>
    </w:p>
    <w:p w14:paraId="300AB8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Zadanie nr……….…</w:t>
      </w:r>
    </w:p>
    <w:p w14:paraId="26465C33" w14:textId="77777777" w:rsidR="00896683" w:rsidRPr="00163741" w:rsidRDefault="00000000">
      <w:pPr>
        <w:numPr>
          <w:ilvl w:val="1"/>
          <w:numId w:val="11"/>
        </w:num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Potwierdzenie wpłaty wadium stanowi załącznik składany razem z ofertą.</w:t>
      </w:r>
    </w:p>
    <w:p w14:paraId="1A7742DB" w14:textId="77777777" w:rsidR="00896683" w:rsidRPr="00163741" w:rsidRDefault="00896683">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p>
    <w:p w14:paraId="6C4C8CF8"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bookmarkStart w:id="17" w:name="_heading=h.2jxsxqh" w:colFirst="0" w:colLast="0"/>
      <w:bookmarkEnd w:id="17"/>
      <w:r w:rsidRPr="00163741">
        <w:rPr>
          <w:rFonts w:ascii="Open Sans" w:eastAsia="Open Sans" w:hAnsi="Open Sans" w:cs="Open Sans"/>
          <w:b/>
          <w:sz w:val="20"/>
          <w:szCs w:val="20"/>
        </w:rPr>
        <w:t>Zabezpieczenie należytego wykonania Umowy.</w:t>
      </w:r>
    </w:p>
    <w:p w14:paraId="4FC8F5E3"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do dnia podpisania umowy wnosi  zabezpieczenie należytego wykonania umowy.</w:t>
      </w:r>
    </w:p>
    <w:p w14:paraId="6B8DDF9A"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Kwota zabezpieczenia wynosi </w:t>
      </w:r>
      <w:r w:rsidRPr="00163741">
        <w:rPr>
          <w:rFonts w:ascii="Open Sans" w:eastAsia="Open Sans" w:hAnsi="Open Sans" w:cs="Open Sans"/>
          <w:sz w:val="20"/>
          <w:szCs w:val="20"/>
          <w:u w:val="single"/>
        </w:rPr>
        <w:t xml:space="preserve">2% maksymalnej wartości nominalnej </w:t>
      </w:r>
      <w:r w:rsidRPr="00163741">
        <w:rPr>
          <w:rFonts w:ascii="Open Sans" w:eastAsia="Open Sans" w:hAnsi="Open Sans" w:cs="Open Sans"/>
          <w:sz w:val="20"/>
          <w:szCs w:val="20"/>
        </w:rPr>
        <w:t xml:space="preserve">zobowiązania Zamawiającego wynikającego z umowy. Zabezpieczenie należytego wykonania umowy wniesione w pieniądzu winno być przekazane na rachunek: </w:t>
      </w:r>
    </w:p>
    <w:p w14:paraId="3CC8047E" w14:textId="77777777" w:rsidR="00896683" w:rsidRPr="00163741"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u w:val="single"/>
        </w:rPr>
      </w:pPr>
      <w:r w:rsidRPr="00163741">
        <w:rPr>
          <w:rFonts w:ascii="Open Sans" w:eastAsia="Open Sans" w:hAnsi="Open Sans" w:cs="Open Sans"/>
          <w:sz w:val="20"/>
          <w:szCs w:val="20"/>
          <w:u w:val="single"/>
        </w:rPr>
        <w:t xml:space="preserve">PKO BP S.A. nr 79 1020 2791 0000 7402 0289 7726, </w:t>
      </w:r>
    </w:p>
    <w:p w14:paraId="60611ED4"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z dopiskiem  </w:t>
      </w:r>
    </w:p>
    <w:p w14:paraId="08E888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 xml:space="preserve">„Usługa mechanicznego odśnieżania: dróg, ulic i parkingów na ternie miasta Koszalina, ciągnikiem rolniczym wyposażonym w pług lemieszowy i piaskarkę, w okresie zimowym </w:t>
      </w:r>
    </w:p>
    <w:p w14:paraId="5BD030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od daty podpisania umowy do 31 marca 2025 roku.</w:t>
      </w:r>
    </w:p>
    <w:p w14:paraId="5CE6A4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Zadanie nr……….…</w:t>
      </w:r>
    </w:p>
    <w:p w14:paraId="1737E639" w14:textId="77777777" w:rsidR="00896683" w:rsidRPr="00163741" w:rsidRDefault="00000000">
      <w:pPr>
        <w:numPr>
          <w:ilvl w:val="1"/>
          <w:numId w:val="11"/>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bookmarkStart w:id="18" w:name="_heading=h.z337ya" w:colFirst="0" w:colLast="0"/>
      <w:bookmarkEnd w:id="18"/>
      <w:r w:rsidRPr="00163741">
        <w:rPr>
          <w:rFonts w:ascii="Open Sans" w:eastAsia="Open Sans" w:hAnsi="Open Sans" w:cs="Open Sans"/>
          <w:sz w:val="20"/>
          <w:szCs w:val="20"/>
        </w:rPr>
        <w:t>Cel zabezpieczenia oraz zasady jego wnoszenia, przechowywania, zmiany formy oraz zwrotu określają art. 449-453 ustawy Prawo zamówień publicznych.</w:t>
      </w:r>
    </w:p>
    <w:p w14:paraId="5687CA4F" w14:textId="77777777" w:rsidR="00896683" w:rsidRPr="00163741" w:rsidRDefault="00896683">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bookmarkStart w:id="19" w:name="_heading=h.3j2qqm3" w:colFirst="0" w:colLast="0"/>
      <w:bookmarkEnd w:id="19"/>
    </w:p>
    <w:p w14:paraId="32691BFB" w14:textId="77777777" w:rsidR="00896683" w:rsidRPr="00163741" w:rsidRDefault="00000000">
      <w:pPr>
        <w:numPr>
          <w:ilvl w:val="0"/>
          <w:numId w:val="11"/>
        </w:numPr>
        <w:pBdr>
          <w:top w:val="single" w:sz="4" w:space="1" w:color="000000"/>
          <w:left w:val="single" w:sz="4" w:space="4" w:color="000000"/>
          <w:bottom w:val="single" w:sz="4" w:space="1" w:color="000000"/>
          <w:right w:val="single" w:sz="4" w:space="4" w:color="000000"/>
          <w:between w:val="nil"/>
        </w:pBdr>
        <w:shd w:val="clear" w:color="auto" w:fill="F2F2F2"/>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b/>
          <w:sz w:val="20"/>
          <w:szCs w:val="20"/>
        </w:rPr>
        <w:t>Kryteria i ocena kryteriów</w:t>
      </w:r>
    </w:p>
    <w:p w14:paraId="05633983" w14:textId="77777777" w:rsidR="00896683" w:rsidRPr="00163741" w:rsidRDefault="00000000">
      <w:pPr>
        <w:numPr>
          <w:ilvl w:val="0"/>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Kryteria.</w:t>
      </w:r>
    </w:p>
    <w:p w14:paraId="4AA21B73" w14:textId="77777777" w:rsidR="00896683" w:rsidRPr="00163741" w:rsidRDefault="00000000">
      <w:pPr>
        <w:numPr>
          <w:ilvl w:val="1"/>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Cena całego zamówienia PC 100% = 100 punktów,</w:t>
      </w:r>
    </w:p>
    <w:p w14:paraId="4803E1D8" w14:textId="77777777" w:rsidR="00896683" w:rsidRPr="00163741" w:rsidRDefault="00000000">
      <w:pPr>
        <w:numPr>
          <w:ilvl w:val="1"/>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Zamawiający przyjmuje 1% = 1 punkt,</w:t>
      </w:r>
    </w:p>
    <w:p w14:paraId="57FBF7DB" w14:textId="77777777" w:rsidR="00896683" w:rsidRPr="00163741" w:rsidRDefault="00000000">
      <w:pPr>
        <w:numPr>
          <w:ilvl w:val="1"/>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Wykonawca może</w:t>
      </w:r>
      <w:r w:rsidRPr="00163741">
        <w:rPr>
          <w:rFonts w:ascii="Open Sans" w:eastAsia="Open Sans" w:hAnsi="Open Sans" w:cs="Open Sans"/>
          <w:sz w:val="20"/>
          <w:szCs w:val="20"/>
          <w:u w:val="single"/>
        </w:rPr>
        <w:t xml:space="preserve"> </w:t>
      </w:r>
      <w:r w:rsidRPr="00163741">
        <w:rPr>
          <w:rFonts w:ascii="Open Sans" w:eastAsia="Open Sans" w:hAnsi="Open Sans" w:cs="Open Sans"/>
          <w:sz w:val="20"/>
          <w:szCs w:val="20"/>
        </w:rPr>
        <w:t>otrzymać maksymalnie 100 punktów.</w:t>
      </w:r>
    </w:p>
    <w:p w14:paraId="786064F9" w14:textId="77777777" w:rsidR="00896683" w:rsidRPr="00163741" w:rsidRDefault="00000000">
      <w:pPr>
        <w:numPr>
          <w:ilvl w:val="0"/>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Ocena kryterium cena całego zamówienia obliczona zostanie zgodnie ze wzorem:</w:t>
      </w:r>
    </w:p>
    <w:p w14:paraId="250E8B30" w14:textId="77777777" w:rsidR="00896683" w:rsidRPr="00163741"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Najniższa cena brutto z ocenianych ofert</w:t>
      </w:r>
    </w:p>
    <w:p w14:paraId="39FE651D" w14:textId="77777777" w:rsidR="00896683" w:rsidRPr="00163741"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 100 = ilość uzyskanych punktów</w:t>
      </w:r>
    </w:p>
    <w:p w14:paraId="6F79D79C" w14:textId="77777777" w:rsidR="00896683" w:rsidRPr="00163741" w:rsidRDefault="00000000">
      <w:p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Cena brutto badanej oferty</w:t>
      </w:r>
    </w:p>
    <w:p w14:paraId="30515FDA" w14:textId="77777777" w:rsidR="00896683" w:rsidRPr="00163741" w:rsidRDefault="00000000">
      <w:pPr>
        <w:numPr>
          <w:ilvl w:val="0"/>
          <w:numId w:val="22"/>
        </w:numPr>
        <w:pBdr>
          <w:top w:val="nil"/>
          <w:left w:val="nil"/>
          <w:bottom w:val="nil"/>
          <w:right w:val="nil"/>
          <w:between w:val="nil"/>
        </w:pBdr>
        <w:tabs>
          <w:tab w:val="left" w:pos="284"/>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u w:val="single"/>
        </w:rPr>
        <w:t>Podsumowanie kryteriów.</w:t>
      </w:r>
    </w:p>
    <w:p w14:paraId="3CD7027D" w14:textId="77777777" w:rsidR="00896683" w:rsidRPr="00163741"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 ofertę najkorzystniejszą uznana zostanie Oferta Wykonawcy, która w sumie uzyska największą ilość punktów.</w:t>
      </w:r>
    </w:p>
    <w:p w14:paraId="1F875C84" w14:textId="77777777" w:rsidR="00896683" w:rsidRPr="00163741"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Punktacja będzie liczona z dokładnością do dwóch miejsc po przecinku. </w:t>
      </w:r>
    </w:p>
    <w:p w14:paraId="26F4E508" w14:textId="77777777" w:rsidR="00896683" w:rsidRPr="00163741"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Zamawiający udzieli zamówienia Wykonawcy, który spełni wszystkie wymagania określone w specyfikacji warunków zamówienia oraz otrzyma największą liczbę punktów spośród rozpatrywanych ofert na realizację przedmiotu zamówienia. </w:t>
      </w:r>
    </w:p>
    <w:p w14:paraId="1C033CC6" w14:textId="77777777" w:rsidR="00896683" w:rsidRPr="00163741"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Jeżeli nie będzie można wybrać najkorzystniejszej oferty z uwagi na to, że dwie lub więcej ofert przedstawia taki sam bilans ceny lub kosztu, Zamawiający wzywa wykonawców którzy złożyli te oferty do złożenia ofert dodatkowych zawierających nową cenę (art. 249 ustawy Pzp)..</w:t>
      </w:r>
    </w:p>
    <w:p w14:paraId="433F3BBD" w14:textId="77777777" w:rsidR="00896683" w:rsidRPr="00163741" w:rsidRDefault="00000000">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 xml:space="preserve">Wykonawcy, składając oferty dodatkowe, nie mogą zaoferować cen lub kosztów wyższych niż zaoferowane w złożonych ofertach (art. 251 ustawy Pzp). </w:t>
      </w:r>
    </w:p>
    <w:p w14:paraId="6BE3AA42" w14:textId="77777777" w:rsidR="00896683" w:rsidRPr="00163741" w:rsidRDefault="00000000">
      <w:pPr>
        <w:numPr>
          <w:ilvl w:val="1"/>
          <w:numId w:val="22"/>
        </w:num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Zamawiający nie przewiduje przeprowadzenia aukcji elektronicznej.</w:t>
      </w:r>
    </w:p>
    <w:p w14:paraId="180795B3" w14:textId="77777777" w:rsidR="00896683" w:rsidRPr="00163741" w:rsidRDefault="00896683">
      <w:pPr>
        <w:pBdr>
          <w:top w:val="nil"/>
          <w:left w:val="nil"/>
          <w:bottom w:val="nil"/>
          <w:right w:val="nil"/>
          <w:between w:val="nil"/>
        </w:pBdr>
        <w:tabs>
          <w:tab w:val="left" w:pos="709"/>
        </w:tabs>
        <w:spacing w:after="0" w:line="240" w:lineRule="auto"/>
        <w:ind w:left="0" w:hanging="2"/>
        <w:jc w:val="both"/>
        <w:rPr>
          <w:rFonts w:ascii="Open Sans" w:eastAsia="Open Sans" w:hAnsi="Open Sans" w:cs="Open Sans"/>
          <w:sz w:val="20"/>
          <w:szCs w:val="20"/>
        </w:rPr>
      </w:pPr>
    </w:p>
    <w:p w14:paraId="7606A0E8"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b/>
          <w:sz w:val="20"/>
          <w:szCs w:val="20"/>
        </w:rPr>
        <w:t>Opracował:</w:t>
      </w:r>
    </w:p>
    <w:p w14:paraId="7757DCEA"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Dariusz Papka</w:t>
      </w:r>
    </w:p>
    <w:p w14:paraId="00C2E7EF" w14:textId="77777777" w:rsidR="00896683" w:rsidRPr="00163741" w:rsidRDefault="00000000">
      <w:pPr>
        <w:pBdr>
          <w:top w:val="nil"/>
          <w:left w:val="nil"/>
          <w:bottom w:val="nil"/>
          <w:right w:val="nil"/>
          <w:between w:val="nil"/>
        </w:pBdr>
        <w:spacing w:after="0" w:line="240" w:lineRule="auto"/>
        <w:ind w:left="0" w:hanging="2"/>
        <w:jc w:val="both"/>
        <w:rPr>
          <w:rFonts w:ascii="Open Sans" w:eastAsia="Open Sans" w:hAnsi="Open Sans" w:cs="Open Sans"/>
          <w:sz w:val="20"/>
          <w:szCs w:val="20"/>
        </w:rPr>
      </w:pPr>
      <w:r w:rsidRPr="00163741">
        <w:rPr>
          <w:rFonts w:ascii="Open Sans" w:eastAsia="Open Sans" w:hAnsi="Open Sans" w:cs="Open Sans"/>
          <w:sz w:val="20"/>
          <w:szCs w:val="20"/>
        </w:rPr>
        <w:t>Koszalin, dnia 12 sierpnia 2024 roku.</w:t>
      </w:r>
    </w:p>
    <w:p w14:paraId="0370AE34" w14:textId="77777777" w:rsidR="00896683" w:rsidRPr="00163741" w:rsidRDefault="00000000">
      <w:pPr>
        <w:pBdr>
          <w:top w:val="nil"/>
          <w:left w:val="nil"/>
          <w:bottom w:val="nil"/>
          <w:right w:val="nil"/>
          <w:between w:val="nil"/>
        </w:pBdr>
        <w:spacing w:after="0" w:line="240" w:lineRule="auto"/>
        <w:ind w:left="0" w:hanging="2"/>
        <w:rPr>
          <w:rFonts w:ascii="Times New Roman" w:eastAsia="Times New Roman" w:hAnsi="Times New Roman"/>
          <w:b/>
          <w:i/>
          <w:sz w:val="28"/>
          <w:szCs w:val="28"/>
        </w:rPr>
      </w:pPr>
      <w:r w:rsidRPr="00163741">
        <w:br w:type="page"/>
      </w:r>
    </w:p>
    <w:p w14:paraId="14D7BABB" w14:textId="77777777" w:rsidR="00896683" w:rsidRPr="00163741" w:rsidRDefault="00000000">
      <w:pPr>
        <w:pBdr>
          <w:top w:val="single" w:sz="4" w:space="1" w:color="000000"/>
          <w:left w:val="single" w:sz="4" w:space="4" w:color="000000"/>
          <w:bottom w:val="single" w:sz="4" w:space="1" w:color="000000"/>
          <w:right w:val="single" w:sz="4" w:space="4" w:color="000000"/>
          <w:between w:val="single" w:sz="4" w:space="1" w:color="000000"/>
        </w:pBdr>
        <w:shd w:val="clear" w:color="auto" w:fill="F2F2F2"/>
        <w:spacing w:after="0" w:line="240" w:lineRule="auto"/>
        <w:ind w:left="0" w:hanging="2"/>
        <w:jc w:val="right"/>
        <w:rPr>
          <w:rFonts w:ascii="Open Sans" w:eastAsia="Open Sans" w:hAnsi="Open Sans" w:cs="Open Sans"/>
          <w:b/>
          <w:sz w:val="24"/>
          <w:szCs w:val="24"/>
        </w:rPr>
      </w:pPr>
      <w:r w:rsidRPr="00163741">
        <w:rPr>
          <w:rFonts w:ascii="Open Sans" w:eastAsia="Open Sans" w:hAnsi="Open Sans" w:cs="Open Sans"/>
          <w:b/>
          <w:sz w:val="24"/>
          <w:szCs w:val="24"/>
        </w:rPr>
        <w:lastRenderedPageBreak/>
        <w:t>Załącznik A do Umowy.</w:t>
      </w:r>
    </w:p>
    <w:p w14:paraId="332344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u w:val="single"/>
        </w:rPr>
      </w:pPr>
      <w:r w:rsidRPr="00163741">
        <w:rPr>
          <w:rFonts w:ascii="Open Sans" w:eastAsia="Open Sans" w:hAnsi="Open Sans" w:cs="Open Sans"/>
          <w:b/>
          <w:sz w:val="24"/>
          <w:szCs w:val="24"/>
          <w:u w:val="single"/>
        </w:rPr>
        <w:t>Standardy zimowego utrzymania.</w:t>
      </w:r>
    </w:p>
    <w:p w14:paraId="6B14EC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b/>
          <w:sz w:val="24"/>
          <w:szCs w:val="24"/>
        </w:rPr>
      </w:pPr>
      <w:r w:rsidRPr="00163741">
        <w:rPr>
          <w:rFonts w:ascii="Open Sans" w:eastAsia="Open Sans" w:hAnsi="Open Sans" w:cs="Open Sans"/>
          <w:b/>
          <w:sz w:val="24"/>
          <w:szCs w:val="24"/>
        </w:rPr>
        <w:t>Sezon zimowy 2024/2025</w:t>
      </w:r>
    </w:p>
    <w:p w14:paraId="1CB4A4A2" w14:textId="77777777" w:rsidR="00896683" w:rsidRPr="00163741" w:rsidRDefault="00896683">
      <w:pPr>
        <w:pBdr>
          <w:top w:val="nil"/>
          <w:left w:val="nil"/>
          <w:bottom w:val="nil"/>
          <w:right w:val="nil"/>
          <w:between w:val="nil"/>
        </w:pBdr>
        <w:spacing w:after="0" w:line="240" w:lineRule="auto"/>
        <w:ind w:left="0" w:hanging="2"/>
        <w:jc w:val="center"/>
        <w:rPr>
          <w:rFonts w:ascii="Times New Roman" w:eastAsia="Times New Roman" w:hAnsi="Times New Roman"/>
          <w:b/>
          <w:i/>
          <w:sz w:val="20"/>
          <w:szCs w:val="20"/>
        </w:rPr>
      </w:pPr>
    </w:p>
    <w:tbl>
      <w:tblPr>
        <w:tblStyle w:val="a0"/>
        <w:tblW w:w="10627"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7"/>
        <w:gridCol w:w="667"/>
        <w:gridCol w:w="3428"/>
        <w:gridCol w:w="3260"/>
        <w:gridCol w:w="2835"/>
      </w:tblGrid>
      <w:tr w:rsidR="00163741" w:rsidRPr="00163741" w14:paraId="63BFCBA6" w14:textId="77777777" w:rsidTr="005A0D60">
        <w:trPr>
          <w:cantSplit/>
          <w:trHeight w:val="570"/>
          <w:tblHeader/>
        </w:trPr>
        <w:tc>
          <w:tcPr>
            <w:tcW w:w="437" w:type="dxa"/>
            <w:vMerge w:val="restart"/>
            <w:shd w:val="clear" w:color="auto" w:fill="F2F2F2"/>
            <w:vAlign w:val="center"/>
          </w:tcPr>
          <w:p w14:paraId="591C961E"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Lp.</w:t>
            </w:r>
          </w:p>
        </w:tc>
        <w:tc>
          <w:tcPr>
            <w:tcW w:w="667" w:type="dxa"/>
            <w:vMerge w:val="restart"/>
            <w:shd w:val="clear" w:color="auto" w:fill="F2F2F2"/>
          </w:tcPr>
          <w:p w14:paraId="38B7F0BD" w14:textId="77777777" w:rsidR="00896683" w:rsidRPr="00163741" w:rsidRDefault="00000000">
            <w:pPr>
              <w:pBdr>
                <w:top w:val="nil"/>
                <w:left w:val="nil"/>
                <w:bottom w:val="nil"/>
                <w:right w:val="nil"/>
                <w:between w:val="nil"/>
              </w:pBdr>
              <w:ind w:left="0" w:right="113" w:hanging="2"/>
              <w:jc w:val="center"/>
              <w:rPr>
                <w:rFonts w:ascii="Open Sans" w:eastAsia="Open Sans" w:hAnsi="Open Sans" w:cs="Open Sans"/>
                <w:sz w:val="20"/>
                <w:szCs w:val="20"/>
              </w:rPr>
            </w:pPr>
            <w:r w:rsidRPr="00163741">
              <w:rPr>
                <w:rFonts w:ascii="Open Sans" w:eastAsia="Open Sans" w:hAnsi="Open Sans" w:cs="Open Sans"/>
                <w:b/>
                <w:sz w:val="20"/>
                <w:szCs w:val="20"/>
              </w:rPr>
              <w:t>Standard</w:t>
            </w:r>
          </w:p>
        </w:tc>
        <w:tc>
          <w:tcPr>
            <w:tcW w:w="3428" w:type="dxa"/>
            <w:vMerge w:val="restart"/>
            <w:shd w:val="clear" w:color="auto" w:fill="F2F2F2"/>
            <w:vAlign w:val="center"/>
          </w:tcPr>
          <w:p w14:paraId="039B5576"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Opis stanu utrzymania drogi dla danego standardu</w:t>
            </w:r>
          </w:p>
        </w:tc>
        <w:tc>
          <w:tcPr>
            <w:tcW w:w="6095" w:type="dxa"/>
            <w:gridSpan w:val="2"/>
            <w:shd w:val="clear" w:color="auto" w:fill="F2F2F2"/>
            <w:vAlign w:val="center"/>
          </w:tcPr>
          <w:p w14:paraId="792A3853"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Dopuszczalne odstępstwa od standardu</w:t>
            </w:r>
          </w:p>
        </w:tc>
      </w:tr>
      <w:tr w:rsidR="00163741" w:rsidRPr="00163741" w14:paraId="35DC3CBA" w14:textId="77777777" w:rsidTr="005A0D60">
        <w:trPr>
          <w:cantSplit/>
          <w:trHeight w:val="908"/>
          <w:tblHeader/>
        </w:trPr>
        <w:tc>
          <w:tcPr>
            <w:tcW w:w="437" w:type="dxa"/>
            <w:vMerge/>
            <w:shd w:val="clear" w:color="auto" w:fill="F2F2F2"/>
            <w:vAlign w:val="center"/>
          </w:tcPr>
          <w:p w14:paraId="4FF4971D" w14:textId="77777777" w:rsidR="00896683" w:rsidRPr="00163741" w:rsidRDefault="00896683">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667" w:type="dxa"/>
            <w:vMerge/>
            <w:shd w:val="clear" w:color="auto" w:fill="F2F2F2"/>
          </w:tcPr>
          <w:p w14:paraId="75561E61" w14:textId="77777777" w:rsidR="00896683" w:rsidRPr="00163741" w:rsidRDefault="00896683">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428" w:type="dxa"/>
            <w:vMerge/>
            <w:shd w:val="clear" w:color="auto" w:fill="F2F2F2"/>
            <w:vAlign w:val="center"/>
          </w:tcPr>
          <w:p w14:paraId="03D87032" w14:textId="77777777" w:rsidR="00896683" w:rsidRPr="00163741" w:rsidRDefault="00896683">
            <w:pPr>
              <w:widowControl w:val="0"/>
              <w:pBdr>
                <w:top w:val="nil"/>
                <w:left w:val="nil"/>
                <w:bottom w:val="nil"/>
                <w:right w:val="nil"/>
                <w:between w:val="nil"/>
              </w:pBdr>
              <w:spacing w:after="0"/>
              <w:ind w:left="0" w:hanging="2"/>
              <w:rPr>
                <w:rFonts w:ascii="Open Sans" w:eastAsia="Open Sans" w:hAnsi="Open Sans" w:cs="Open Sans"/>
                <w:sz w:val="20"/>
                <w:szCs w:val="20"/>
              </w:rPr>
            </w:pPr>
          </w:p>
        </w:tc>
        <w:tc>
          <w:tcPr>
            <w:tcW w:w="3260" w:type="dxa"/>
            <w:shd w:val="clear" w:color="auto" w:fill="F2F2F2"/>
          </w:tcPr>
          <w:p w14:paraId="2154D282"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Po ustaniu opadów śniegu</w:t>
            </w:r>
          </w:p>
        </w:tc>
        <w:tc>
          <w:tcPr>
            <w:tcW w:w="2835" w:type="dxa"/>
            <w:shd w:val="clear" w:color="auto" w:fill="F2F2F2"/>
          </w:tcPr>
          <w:p w14:paraId="4E1C7C60"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Od stwierdzenia występowania</w:t>
            </w:r>
          </w:p>
        </w:tc>
      </w:tr>
      <w:tr w:rsidR="00163741" w:rsidRPr="00163741" w14:paraId="71490C87" w14:textId="77777777" w:rsidTr="005A0D60">
        <w:tc>
          <w:tcPr>
            <w:tcW w:w="437" w:type="dxa"/>
            <w:shd w:val="clear" w:color="auto" w:fill="auto"/>
            <w:vAlign w:val="center"/>
          </w:tcPr>
          <w:p w14:paraId="5D127AD8"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1.</w:t>
            </w:r>
          </w:p>
        </w:tc>
        <w:tc>
          <w:tcPr>
            <w:tcW w:w="667" w:type="dxa"/>
            <w:shd w:val="clear" w:color="auto" w:fill="F2F2F2"/>
            <w:vAlign w:val="center"/>
          </w:tcPr>
          <w:p w14:paraId="28FF910E"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II</w:t>
            </w:r>
          </w:p>
        </w:tc>
        <w:tc>
          <w:tcPr>
            <w:tcW w:w="3428" w:type="dxa"/>
            <w:vAlign w:val="center"/>
          </w:tcPr>
          <w:p w14:paraId="6F6C7EBB" w14:textId="77777777" w:rsidR="00896683" w:rsidRPr="00163741" w:rsidRDefault="00000000">
            <w:pPr>
              <w:numPr>
                <w:ilvl w:val="0"/>
                <w:numId w:val="27"/>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Jezdnia, chodniki i przystanki odśnieżone na całej szerokości</w:t>
            </w:r>
          </w:p>
          <w:p w14:paraId="3046B210" w14:textId="77777777" w:rsidR="00896683" w:rsidRPr="00163741" w:rsidRDefault="00000000">
            <w:pPr>
              <w:numPr>
                <w:ilvl w:val="0"/>
                <w:numId w:val="27"/>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Jezdnia, chodniki i przystanki posypane na całej długości</w:t>
            </w:r>
          </w:p>
        </w:tc>
        <w:tc>
          <w:tcPr>
            <w:tcW w:w="3260" w:type="dxa"/>
          </w:tcPr>
          <w:p w14:paraId="2329D978"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Luźny</w:t>
            </w:r>
            <w:r w:rsidRPr="00163741">
              <w:rPr>
                <w:rFonts w:ascii="Open Sans" w:eastAsia="Open Sans" w:hAnsi="Open Sans" w:cs="Open Sans"/>
                <w:b/>
                <w:sz w:val="20"/>
                <w:szCs w:val="20"/>
              </w:rPr>
              <w:t xml:space="preserve">                   4 godz.</w:t>
            </w:r>
          </w:p>
          <w:p w14:paraId="17889947"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Błoto pośniegowe</w:t>
            </w:r>
            <w:r w:rsidRPr="00163741">
              <w:rPr>
                <w:rFonts w:ascii="Open Sans" w:eastAsia="Open Sans" w:hAnsi="Open Sans" w:cs="Open Sans"/>
                <w:b/>
                <w:sz w:val="20"/>
                <w:szCs w:val="20"/>
              </w:rPr>
              <w:t xml:space="preserve"> 6 godz.</w:t>
            </w:r>
          </w:p>
          <w:p w14:paraId="6E6CF39C"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rPr>
              <w:t>Zajeżdżony występuje</w:t>
            </w:r>
          </w:p>
          <w:p w14:paraId="64CA9810"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sz w:val="20"/>
                <w:szCs w:val="20"/>
              </w:rPr>
              <w:t>(cienka warstwa nieutrudniająca ruch)</w:t>
            </w:r>
          </w:p>
        </w:tc>
        <w:tc>
          <w:tcPr>
            <w:tcW w:w="2835" w:type="dxa"/>
            <w:vAlign w:val="center"/>
          </w:tcPr>
          <w:p w14:paraId="4B388956"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Gołoledź</w:t>
            </w:r>
            <w:r w:rsidRPr="00163741">
              <w:rPr>
                <w:rFonts w:ascii="Open Sans" w:eastAsia="Open Sans" w:hAnsi="Open Sans" w:cs="Open Sans"/>
                <w:b/>
                <w:sz w:val="20"/>
                <w:szCs w:val="20"/>
              </w:rPr>
              <w:t xml:space="preserve">       3 godz.</w:t>
            </w:r>
          </w:p>
          <w:p w14:paraId="52F974D1"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Szron</w:t>
            </w:r>
            <w:r w:rsidRPr="00163741">
              <w:rPr>
                <w:rFonts w:ascii="Open Sans" w:eastAsia="Open Sans" w:hAnsi="Open Sans" w:cs="Open Sans"/>
                <w:b/>
                <w:sz w:val="20"/>
                <w:szCs w:val="20"/>
              </w:rPr>
              <w:t xml:space="preserve">            3 godz.</w:t>
            </w:r>
          </w:p>
          <w:p w14:paraId="47036831"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Szadź</w:t>
            </w:r>
            <w:r w:rsidRPr="00163741">
              <w:rPr>
                <w:rFonts w:ascii="Open Sans" w:eastAsia="Open Sans" w:hAnsi="Open Sans" w:cs="Open Sans"/>
                <w:b/>
                <w:sz w:val="20"/>
                <w:szCs w:val="20"/>
              </w:rPr>
              <w:t xml:space="preserve">            3 godz.</w:t>
            </w:r>
          </w:p>
          <w:p w14:paraId="68C0F9B6"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Pośniegowa</w:t>
            </w:r>
            <w:r w:rsidRPr="00163741">
              <w:rPr>
                <w:rFonts w:ascii="Open Sans" w:eastAsia="Open Sans" w:hAnsi="Open Sans" w:cs="Open Sans"/>
                <w:b/>
                <w:sz w:val="20"/>
                <w:szCs w:val="20"/>
              </w:rPr>
              <w:t xml:space="preserve"> 4 godz.</w:t>
            </w:r>
          </w:p>
          <w:p w14:paraId="4E38BA1F" w14:textId="77777777" w:rsidR="00896683" w:rsidRPr="00163741" w:rsidRDefault="00000000">
            <w:pPr>
              <w:numPr>
                <w:ilvl w:val="0"/>
                <w:numId w:val="31"/>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Lodowica</w:t>
            </w:r>
            <w:r w:rsidRPr="00163741">
              <w:rPr>
                <w:rFonts w:ascii="Open Sans" w:eastAsia="Open Sans" w:hAnsi="Open Sans" w:cs="Open Sans"/>
                <w:b/>
                <w:sz w:val="20"/>
                <w:szCs w:val="20"/>
              </w:rPr>
              <w:t xml:space="preserve">      4 godz.</w:t>
            </w:r>
          </w:p>
        </w:tc>
      </w:tr>
      <w:tr w:rsidR="00163741" w:rsidRPr="00163741" w14:paraId="58E3FC7D" w14:textId="77777777" w:rsidTr="005A0D60">
        <w:tc>
          <w:tcPr>
            <w:tcW w:w="437" w:type="dxa"/>
            <w:shd w:val="clear" w:color="auto" w:fill="auto"/>
            <w:vAlign w:val="center"/>
          </w:tcPr>
          <w:p w14:paraId="1A728C02"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2.</w:t>
            </w:r>
          </w:p>
        </w:tc>
        <w:tc>
          <w:tcPr>
            <w:tcW w:w="667" w:type="dxa"/>
            <w:shd w:val="clear" w:color="auto" w:fill="F2F2F2"/>
            <w:vAlign w:val="center"/>
          </w:tcPr>
          <w:p w14:paraId="3771F109"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III</w:t>
            </w:r>
          </w:p>
        </w:tc>
        <w:tc>
          <w:tcPr>
            <w:tcW w:w="3428" w:type="dxa"/>
            <w:vAlign w:val="center"/>
          </w:tcPr>
          <w:p w14:paraId="2938A49D" w14:textId="77777777" w:rsidR="00896683" w:rsidRPr="00163741" w:rsidRDefault="00000000">
            <w:pPr>
              <w:numPr>
                <w:ilvl w:val="0"/>
                <w:numId w:val="28"/>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Jezdnia, chodniki i przystanki odśnieżone na całej szerokości</w:t>
            </w:r>
          </w:p>
          <w:p w14:paraId="7D0FD34E" w14:textId="77777777" w:rsidR="00896683" w:rsidRPr="00163741" w:rsidRDefault="00000000">
            <w:pPr>
              <w:numPr>
                <w:ilvl w:val="0"/>
                <w:numId w:val="28"/>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Jezdnia posypywana na:</w:t>
            </w:r>
          </w:p>
          <w:p w14:paraId="632A40FC"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skrzyżowaniach z drogami</w:t>
            </w:r>
          </w:p>
          <w:p w14:paraId="670BE1E1"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skrzyżowaniach z koleją</w:t>
            </w:r>
          </w:p>
          <w:p w14:paraId="4DE568E0"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odcinkach o pochyleniu &gt;4%</w:t>
            </w:r>
          </w:p>
          <w:p w14:paraId="74F5480B"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przystankach autobusowych</w:t>
            </w:r>
          </w:p>
          <w:p w14:paraId="00D9B2B4"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innych miejscach ustalonych przez zarząd drogi</w:t>
            </w:r>
          </w:p>
        </w:tc>
        <w:tc>
          <w:tcPr>
            <w:tcW w:w="3260" w:type="dxa"/>
          </w:tcPr>
          <w:p w14:paraId="3AA95BAA"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Luźny               </w:t>
            </w:r>
            <w:r w:rsidRPr="00163741">
              <w:rPr>
                <w:rFonts w:ascii="Open Sans" w:eastAsia="Open Sans" w:hAnsi="Open Sans" w:cs="Open Sans"/>
                <w:b/>
                <w:sz w:val="20"/>
                <w:szCs w:val="20"/>
              </w:rPr>
              <w:t>6 godz.</w:t>
            </w:r>
          </w:p>
          <w:p w14:paraId="0E2E4C0C"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Zajeżdżony  </w:t>
            </w:r>
            <w:r w:rsidRPr="00163741">
              <w:rPr>
                <w:rFonts w:ascii="Open Sans" w:eastAsia="Open Sans" w:hAnsi="Open Sans" w:cs="Open Sans"/>
                <w:b/>
                <w:sz w:val="20"/>
                <w:szCs w:val="20"/>
              </w:rPr>
              <w:t>występuje</w:t>
            </w:r>
          </w:p>
          <w:p w14:paraId="21282BA6" w14:textId="77777777" w:rsidR="00896683" w:rsidRPr="00163741" w:rsidRDefault="00000000">
            <w:pPr>
              <w:numPr>
                <w:ilvl w:val="0"/>
                <w:numId w:val="30"/>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Zaspy, języki śniegowe:</w:t>
            </w:r>
          </w:p>
          <w:p w14:paraId="1D1F3721"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sz w:val="20"/>
                <w:szCs w:val="20"/>
              </w:rPr>
              <w:t xml:space="preserve"> lokalne             </w:t>
            </w:r>
            <w:r w:rsidRPr="00163741">
              <w:rPr>
                <w:rFonts w:ascii="Open Sans" w:eastAsia="Open Sans" w:hAnsi="Open Sans" w:cs="Open Sans"/>
                <w:b/>
                <w:sz w:val="20"/>
                <w:szCs w:val="20"/>
              </w:rPr>
              <w:t>6 godz.</w:t>
            </w:r>
          </w:p>
          <w:p w14:paraId="5192ACD4"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rPr>
              <w:t>Utrudnienia dla samochodów osobowych</w:t>
            </w:r>
          </w:p>
        </w:tc>
        <w:tc>
          <w:tcPr>
            <w:tcW w:w="2835" w:type="dxa"/>
            <w:vAlign w:val="center"/>
          </w:tcPr>
          <w:p w14:paraId="02FD1191"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b/>
                <w:sz w:val="20"/>
                <w:szCs w:val="20"/>
              </w:rPr>
              <w:t>W miejscach wyznaczonych:</w:t>
            </w:r>
          </w:p>
          <w:p w14:paraId="4197A544"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Gołoledź       </w:t>
            </w:r>
            <w:r w:rsidRPr="00163741">
              <w:rPr>
                <w:rFonts w:ascii="Open Sans" w:eastAsia="Open Sans" w:hAnsi="Open Sans" w:cs="Open Sans"/>
                <w:b/>
                <w:sz w:val="20"/>
                <w:szCs w:val="20"/>
              </w:rPr>
              <w:t>5 godz.</w:t>
            </w:r>
          </w:p>
          <w:p w14:paraId="71AC0761"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Szron             </w:t>
            </w:r>
            <w:r w:rsidRPr="00163741">
              <w:rPr>
                <w:rFonts w:ascii="Open Sans" w:eastAsia="Open Sans" w:hAnsi="Open Sans" w:cs="Open Sans"/>
                <w:b/>
                <w:sz w:val="20"/>
                <w:szCs w:val="20"/>
              </w:rPr>
              <w:t>5 godz.</w:t>
            </w:r>
          </w:p>
          <w:p w14:paraId="6FA417BC"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Szadź             </w:t>
            </w:r>
            <w:r w:rsidRPr="00163741">
              <w:rPr>
                <w:rFonts w:ascii="Open Sans" w:eastAsia="Open Sans" w:hAnsi="Open Sans" w:cs="Open Sans"/>
                <w:b/>
                <w:sz w:val="20"/>
                <w:szCs w:val="20"/>
              </w:rPr>
              <w:t>5 godz.</w:t>
            </w:r>
          </w:p>
          <w:p w14:paraId="052F7F1C"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Pośniegowa  </w:t>
            </w:r>
            <w:r w:rsidRPr="00163741">
              <w:rPr>
                <w:rFonts w:ascii="Open Sans" w:eastAsia="Open Sans" w:hAnsi="Open Sans" w:cs="Open Sans"/>
                <w:b/>
                <w:sz w:val="20"/>
                <w:szCs w:val="20"/>
              </w:rPr>
              <w:t>6 godz.</w:t>
            </w:r>
          </w:p>
          <w:p w14:paraId="0A2C19BC"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Lodowica      </w:t>
            </w:r>
            <w:r w:rsidRPr="00163741">
              <w:rPr>
                <w:rFonts w:ascii="Open Sans" w:eastAsia="Open Sans" w:hAnsi="Open Sans" w:cs="Open Sans"/>
                <w:b/>
                <w:sz w:val="20"/>
                <w:szCs w:val="20"/>
              </w:rPr>
              <w:t xml:space="preserve"> 5 godz.</w:t>
            </w:r>
          </w:p>
        </w:tc>
      </w:tr>
      <w:tr w:rsidR="00163741" w:rsidRPr="00163741" w14:paraId="226CE3CE" w14:textId="77777777" w:rsidTr="005A0D60">
        <w:tc>
          <w:tcPr>
            <w:tcW w:w="437" w:type="dxa"/>
            <w:shd w:val="clear" w:color="auto" w:fill="auto"/>
            <w:vAlign w:val="center"/>
          </w:tcPr>
          <w:p w14:paraId="3D5A3448"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3.</w:t>
            </w:r>
          </w:p>
        </w:tc>
        <w:tc>
          <w:tcPr>
            <w:tcW w:w="667" w:type="dxa"/>
            <w:shd w:val="clear" w:color="auto" w:fill="F2F2F2"/>
            <w:vAlign w:val="center"/>
          </w:tcPr>
          <w:p w14:paraId="48948513" w14:textId="77777777" w:rsidR="00896683" w:rsidRPr="00163741" w:rsidRDefault="00000000">
            <w:pPr>
              <w:pBdr>
                <w:top w:val="nil"/>
                <w:left w:val="nil"/>
                <w:bottom w:val="nil"/>
                <w:right w:val="nil"/>
                <w:between w:val="nil"/>
              </w:pBdr>
              <w:ind w:left="0" w:hanging="2"/>
              <w:jc w:val="center"/>
              <w:rPr>
                <w:rFonts w:ascii="Open Sans" w:eastAsia="Open Sans" w:hAnsi="Open Sans" w:cs="Open Sans"/>
                <w:sz w:val="20"/>
                <w:szCs w:val="20"/>
              </w:rPr>
            </w:pPr>
            <w:r w:rsidRPr="00163741">
              <w:rPr>
                <w:rFonts w:ascii="Open Sans" w:eastAsia="Open Sans" w:hAnsi="Open Sans" w:cs="Open Sans"/>
                <w:b/>
                <w:sz w:val="20"/>
                <w:szCs w:val="20"/>
              </w:rPr>
              <w:t>IV</w:t>
            </w:r>
          </w:p>
        </w:tc>
        <w:tc>
          <w:tcPr>
            <w:tcW w:w="3428" w:type="dxa"/>
            <w:vAlign w:val="center"/>
          </w:tcPr>
          <w:p w14:paraId="04C1F85B" w14:textId="77777777" w:rsidR="00896683" w:rsidRPr="00163741" w:rsidRDefault="00000000">
            <w:pPr>
              <w:numPr>
                <w:ilvl w:val="0"/>
                <w:numId w:val="29"/>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Jezdnia, chodniki i parkingi odśnieżone na całej szerokości</w:t>
            </w:r>
          </w:p>
          <w:p w14:paraId="2061755B" w14:textId="77777777" w:rsidR="00896683" w:rsidRPr="00163741" w:rsidRDefault="00000000">
            <w:pPr>
              <w:numPr>
                <w:ilvl w:val="0"/>
                <w:numId w:val="29"/>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Jezdnia posypana na odcinkach decydujących o możliwości ruchu</w:t>
            </w:r>
          </w:p>
        </w:tc>
        <w:tc>
          <w:tcPr>
            <w:tcW w:w="3260" w:type="dxa"/>
          </w:tcPr>
          <w:p w14:paraId="55DFE3AC"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Luźny             </w:t>
            </w:r>
            <w:r w:rsidRPr="00163741">
              <w:rPr>
                <w:rFonts w:ascii="Open Sans" w:eastAsia="Open Sans" w:hAnsi="Open Sans" w:cs="Open Sans"/>
                <w:b/>
                <w:sz w:val="20"/>
                <w:szCs w:val="20"/>
              </w:rPr>
              <w:t>8 godz.</w:t>
            </w:r>
          </w:p>
          <w:p w14:paraId="092E1F7F"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Zajeżdżony </w:t>
            </w:r>
            <w:r w:rsidRPr="00163741">
              <w:rPr>
                <w:rFonts w:ascii="Open Sans" w:eastAsia="Open Sans" w:hAnsi="Open Sans" w:cs="Open Sans"/>
                <w:b/>
                <w:sz w:val="20"/>
                <w:szCs w:val="20"/>
              </w:rPr>
              <w:t>występuje</w:t>
            </w:r>
          </w:p>
          <w:p w14:paraId="497AEEBA"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Języki śnieżne </w:t>
            </w:r>
            <w:r w:rsidRPr="00163741">
              <w:rPr>
                <w:rFonts w:ascii="Open Sans" w:eastAsia="Open Sans" w:hAnsi="Open Sans" w:cs="Open Sans"/>
                <w:b/>
                <w:sz w:val="20"/>
                <w:szCs w:val="20"/>
              </w:rPr>
              <w:t>występują</w:t>
            </w:r>
          </w:p>
          <w:p w14:paraId="0C253A21"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Zaspy          </w:t>
            </w:r>
            <w:r w:rsidRPr="00163741">
              <w:rPr>
                <w:rFonts w:ascii="Open Sans" w:eastAsia="Open Sans" w:hAnsi="Open Sans" w:cs="Open Sans"/>
                <w:b/>
                <w:sz w:val="20"/>
                <w:szCs w:val="20"/>
              </w:rPr>
              <w:t>do 8 godz.</w:t>
            </w:r>
          </w:p>
          <w:p w14:paraId="0B33AE54" w14:textId="77777777" w:rsidR="00896683" w:rsidRPr="00163741" w:rsidRDefault="00896683">
            <w:pPr>
              <w:pBdr>
                <w:top w:val="nil"/>
                <w:left w:val="nil"/>
                <w:bottom w:val="nil"/>
                <w:right w:val="nil"/>
                <w:between w:val="nil"/>
              </w:pBdr>
              <w:spacing w:after="0" w:line="240" w:lineRule="auto"/>
              <w:ind w:left="0" w:hanging="2"/>
              <w:rPr>
                <w:rFonts w:ascii="Open Sans" w:eastAsia="Open Sans" w:hAnsi="Open Sans" w:cs="Open Sans"/>
                <w:sz w:val="20"/>
                <w:szCs w:val="20"/>
              </w:rPr>
            </w:pPr>
          </w:p>
          <w:p w14:paraId="58B371AE" w14:textId="77777777" w:rsidR="00896683" w:rsidRPr="00163741" w:rsidRDefault="00000000">
            <w:pPr>
              <w:numPr>
                <w:ilvl w:val="0"/>
                <w:numId w:val="2"/>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b/>
                <w:sz w:val="20"/>
                <w:szCs w:val="20"/>
              </w:rPr>
              <w:t>Dopuszcza się przerwy w komunikacji do 8 godz.</w:t>
            </w:r>
          </w:p>
        </w:tc>
        <w:tc>
          <w:tcPr>
            <w:tcW w:w="2835" w:type="dxa"/>
            <w:vAlign w:val="center"/>
          </w:tcPr>
          <w:p w14:paraId="771CFDA5"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b/>
                <w:sz w:val="20"/>
                <w:szCs w:val="20"/>
              </w:rPr>
              <w:t>W miejscach wyznaczonych:</w:t>
            </w:r>
          </w:p>
          <w:p w14:paraId="2E3B9030" w14:textId="77777777" w:rsidR="00896683" w:rsidRPr="00163741"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Gołoledź       </w:t>
            </w:r>
            <w:r w:rsidRPr="00163741">
              <w:rPr>
                <w:rFonts w:ascii="Open Sans" w:eastAsia="Open Sans" w:hAnsi="Open Sans" w:cs="Open Sans"/>
                <w:b/>
                <w:sz w:val="20"/>
                <w:szCs w:val="20"/>
              </w:rPr>
              <w:t>8 godz.</w:t>
            </w:r>
          </w:p>
          <w:p w14:paraId="3E1754FC" w14:textId="77777777" w:rsidR="00896683" w:rsidRPr="00163741"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Pośniegowa </w:t>
            </w:r>
            <w:r w:rsidRPr="00163741">
              <w:rPr>
                <w:rFonts w:ascii="Open Sans" w:eastAsia="Open Sans" w:hAnsi="Open Sans" w:cs="Open Sans"/>
                <w:b/>
                <w:sz w:val="20"/>
                <w:szCs w:val="20"/>
              </w:rPr>
              <w:t>10 godz.</w:t>
            </w:r>
          </w:p>
          <w:p w14:paraId="20240F55" w14:textId="77777777" w:rsidR="00896683" w:rsidRPr="00163741" w:rsidRDefault="00000000">
            <w:pPr>
              <w:numPr>
                <w:ilvl w:val="0"/>
                <w:numId w:val="3"/>
              </w:numPr>
              <w:pBdr>
                <w:top w:val="nil"/>
                <w:left w:val="nil"/>
                <w:bottom w:val="nil"/>
                <w:right w:val="nil"/>
                <w:between w:val="nil"/>
              </w:pBdr>
              <w:spacing w:after="0" w:line="240" w:lineRule="auto"/>
              <w:ind w:left="0" w:hanging="2"/>
              <w:rPr>
                <w:rFonts w:ascii="Open Sans" w:eastAsia="Open Sans" w:hAnsi="Open Sans" w:cs="Open Sans"/>
                <w:sz w:val="20"/>
                <w:szCs w:val="20"/>
              </w:rPr>
            </w:pPr>
            <w:r w:rsidRPr="00163741">
              <w:rPr>
                <w:rFonts w:ascii="Open Sans" w:eastAsia="Open Sans" w:hAnsi="Open Sans" w:cs="Open Sans"/>
                <w:sz w:val="20"/>
                <w:szCs w:val="20"/>
              </w:rPr>
              <w:t xml:space="preserve">Lodowica       </w:t>
            </w:r>
            <w:r w:rsidRPr="00163741">
              <w:rPr>
                <w:rFonts w:ascii="Open Sans" w:eastAsia="Open Sans" w:hAnsi="Open Sans" w:cs="Open Sans"/>
                <w:b/>
                <w:sz w:val="20"/>
                <w:szCs w:val="20"/>
              </w:rPr>
              <w:t>8 godz.</w:t>
            </w:r>
          </w:p>
        </w:tc>
      </w:tr>
    </w:tbl>
    <w:p w14:paraId="466C2AF4" w14:textId="77777777" w:rsidR="00896683" w:rsidRPr="00163741" w:rsidRDefault="00896683">
      <w:pPr>
        <w:keepNext/>
        <w:pBdr>
          <w:top w:val="nil"/>
          <w:left w:val="nil"/>
          <w:bottom w:val="nil"/>
          <w:right w:val="nil"/>
          <w:between w:val="nil"/>
        </w:pBdr>
        <w:spacing w:after="0" w:line="240" w:lineRule="auto"/>
        <w:ind w:left="0" w:hanging="2"/>
        <w:rPr>
          <w:rFonts w:ascii="Times New Roman" w:eastAsia="Times New Roman" w:hAnsi="Times New Roman"/>
          <w:b/>
          <w:sz w:val="20"/>
          <w:szCs w:val="20"/>
        </w:rPr>
      </w:pPr>
    </w:p>
    <w:tbl>
      <w:tblPr>
        <w:tblStyle w:val="a1"/>
        <w:tblW w:w="10598"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76"/>
        <w:gridCol w:w="8222"/>
      </w:tblGrid>
      <w:tr w:rsidR="00163741" w:rsidRPr="00163741" w14:paraId="53589534" w14:textId="77777777">
        <w:trPr>
          <w:trHeight w:val="738"/>
        </w:trPr>
        <w:tc>
          <w:tcPr>
            <w:tcW w:w="2376" w:type="dxa"/>
            <w:shd w:val="clear" w:color="auto" w:fill="F2F2F2"/>
            <w:vAlign w:val="center"/>
          </w:tcPr>
          <w:p w14:paraId="3EB8B9AB"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b/>
                <w:sz w:val="20"/>
                <w:szCs w:val="20"/>
              </w:rPr>
              <w:t>STANDARD II</w:t>
            </w:r>
          </w:p>
        </w:tc>
        <w:tc>
          <w:tcPr>
            <w:tcW w:w="8222" w:type="dxa"/>
            <w:vAlign w:val="center"/>
          </w:tcPr>
          <w:p w14:paraId="4FB7A598"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sz w:val="20"/>
                <w:szCs w:val="20"/>
              </w:rPr>
              <w:t>Należy utrzymywać na drogach i chodnikach zaliczonych do I,II kolejności odśnieżania.</w:t>
            </w:r>
          </w:p>
        </w:tc>
      </w:tr>
      <w:tr w:rsidR="00163741" w:rsidRPr="00163741" w14:paraId="49E5F669" w14:textId="77777777">
        <w:trPr>
          <w:trHeight w:val="706"/>
        </w:trPr>
        <w:tc>
          <w:tcPr>
            <w:tcW w:w="2376" w:type="dxa"/>
            <w:shd w:val="clear" w:color="auto" w:fill="F2F2F2"/>
            <w:vAlign w:val="center"/>
          </w:tcPr>
          <w:p w14:paraId="0860D5B1"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b/>
                <w:sz w:val="20"/>
                <w:szCs w:val="20"/>
              </w:rPr>
              <w:t xml:space="preserve">STANDARD III </w:t>
            </w:r>
          </w:p>
        </w:tc>
        <w:tc>
          <w:tcPr>
            <w:tcW w:w="8222" w:type="dxa"/>
            <w:vAlign w:val="center"/>
          </w:tcPr>
          <w:p w14:paraId="05F2AD10"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sz w:val="20"/>
                <w:szCs w:val="20"/>
              </w:rPr>
              <w:t>Dotyczyć będzie dróg i chodników zaliczanych do III i IV kolejności odśnieżania.</w:t>
            </w:r>
          </w:p>
        </w:tc>
      </w:tr>
      <w:tr w:rsidR="00163741" w:rsidRPr="00163741" w14:paraId="4D580232" w14:textId="77777777">
        <w:trPr>
          <w:trHeight w:val="688"/>
        </w:trPr>
        <w:tc>
          <w:tcPr>
            <w:tcW w:w="2376" w:type="dxa"/>
            <w:shd w:val="clear" w:color="auto" w:fill="F2F2F2"/>
            <w:vAlign w:val="center"/>
          </w:tcPr>
          <w:p w14:paraId="162AEB72"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b/>
                <w:sz w:val="20"/>
                <w:szCs w:val="20"/>
              </w:rPr>
              <w:t xml:space="preserve">STANDARD IV  </w:t>
            </w:r>
          </w:p>
        </w:tc>
        <w:tc>
          <w:tcPr>
            <w:tcW w:w="8222" w:type="dxa"/>
            <w:vAlign w:val="center"/>
          </w:tcPr>
          <w:p w14:paraId="07972AF7" w14:textId="77777777" w:rsidR="00896683" w:rsidRPr="00163741" w:rsidRDefault="00000000">
            <w:pPr>
              <w:pBdr>
                <w:top w:val="nil"/>
                <w:left w:val="nil"/>
                <w:bottom w:val="nil"/>
                <w:right w:val="nil"/>
                <w:between w:val="nil"/>
              </w:pBdr>
              <w:ind w:left="0" w:hanging="2"/>
              <w:rPr>
                <w:rFonts w:ascii="Open Sans" w:eastAsia="Open Sans" w:hAnsi="Open Sans" w:cs="Open Sans"/>
                <w:sz w:val="20"/>
                <w:szCs w:val="20"/>
              </w:rPr>
            </w:pPr>
            <w:r w:rsidRPr="00163741">
              <w:rPr>
                <w:rFonts w:ascii="Open Sans" w:eastAsia="Open Sans" w:hAnsi="Open Sans" w:cs="Open Sans"/>
                <w:sz w:val="20"/>
                <w:szCs w:val="20"/>
              </w:rPr>
              <w:t>Odnosi się do chodników, parkingów i dróg nie wymienionych w wykazie - na indywidualne zlecenie Zamawiającego.</w:t>
            </w:r>
          </w:p>
        </w:tc>
      </w:tr>
    </w:tbl>
    <w:p w14:paraId="44592868" w14:textId="77777777" w:rsidR="00896683" w:rsidRPr="00163741" w:rsidRDefault="0089668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p w14:paraId="2B6FFB5E" w14:textId="1A2744E9" w:rsidR="005A0D60" w:rsidRPr="00163741" w:rsidRDefault="005A0D60">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7EF00A3E" w14:textId="525DF874" w:rsidR="00896683" w:rsidRPr="00163741" w:rsidRDefault="00000000">
      <w:pPr>
        <w:pBdr>
          <w:top w:val="nil"/>
          <w:left w:val="nil"/>
          <w:bottom w:val="nil"/>
          <w:right w:val="nil"/>
          <w:between w:val="nil"/>
        </w:pBdr>
        <w:spacing w:after="0" w:line="240" w:lineRule="auto"/>
        <w:ind w:left="1" w:hanging="3"/>
        <w:rPr>
          <w:rFonts w:ascii="Open Sans" w:eastAsia="Open Sans" w:hAnsi="Open Sans" w:cs="Open Sans"/>
          <w:i/>
          <w:sz w:val="28"/>
          <w:szCs w:val="28"/>
        </w:rPr>
      </w:pPr>
      <w:bookmarkStart w:id="20" w:name="_heading=h.1y810tw" w:colFirst="0" w:colLast="0"/>
      <w:bookmarkEnd w:id="20"/>
      <w:r w:rsidRPr="00163741">
        <w:rPr>
          <w:rFonts w:ascii="Open Sans" w:eastAsia="Open Sans" w:hAnsi="Open Sans" w:cs="Open Sans"/>
          <w:i/>
          <w:sz w:val="28"/>
          <w:szCs w:val="28"/>
        </w:rPr>
        <w:lastRenderedPageBreak/>
        <w:t>Zadania nr 1 – 12 PP</w:t>
      </w:r>
    </w:p>
    <w:p w14:paraId="59C5F3D8" w14:textId="77777777" w:rsidR="00896683" w:rsidRPr="00163741" w:rsidRDefault="00896683">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p>
    <w:p w14:paraId="1A289809" w14:textId="77777777" w:rsidR="00896683" w:rsidRPr="00163741" w:rsidRDefault="00896683">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p>
    <w:p w14:paraId="225D60B2" w14:textId="77777777" w:rsidR="00896683" w:rsidRPr="00163741"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163741">
        <w:rPr>
          <w:rFonts w:ascii="Open Sans" w:eastAsia="Open Sans" w:hAnsi="Open Sans" w:cs="Open Sans"/>
          <w:b/>
          <w:sz w:val="28"/>
          <w:szCs w:val="28"/>
        </w:rPr>
        <w:t xml:space="preserve">„Usługa mechanicznego odśnieżania: </w:t>
      </w:r>
    </w:p>
    <w:p w14:paraId="735354D1" w14:textId="77777777" w:rsidR="00896683" w:rsidRPr="00163741"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163741">
        <w:rPr>
          <w:rFonts w:ascii="Open Sans" w:eastAsia="Open Sans" w:hAnsi="Open Sans" w:cs="Open Sans"/>
          <w:b/>
          <w:sz w:val="28"/>
          <w:szCs w:val="28"/>
        </w:rPr>
        <w:t>dróg, ulic i parkingów na ternie miasta Koszalina,</w:t>
      </w:r>
    </w:p>
    <w:p w14:paraId="5EE9D30E" w14:textId="77777777" w:rsidR="00896683" w:rsidRPr="00163741"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163741">
        <w:rPr>
          <w:rFonts w:ascii="Open Sans" w:eastAsia="Open Sans" w:hAnsi="Open Sans" w:cs="Open Sans"/>
          <w:b/>
          <w:sz w:val="28"/>
          <w:szCs w:val="28"/>
        </w:rPr>
        <w:t xml:space="preserve">ciągnikiem rolniczym wyposażonym w pług lemieszowy i piaskarkę, </w:t>
      </w:r>
    </w:p>
    <w:p w14:paraId="4B52A71D" w14:textId="77777777" w:rsidR="00896683" w:rsidRPr="00163741"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163741">
        <w:rPr>
          <w:rFonts w:ascii="Open Sans" w:eastAsia="Open Sans" w:hAnsi="Open Sans" w:cs="Open Sans"/>
          <w:b/>
          <w:sz w:val="28"/>
          <w:szCs w:val="28"/>
        </w:rPr>
        <w:t xml:space="preserve">w okresie zimowym </w:t>
      </w:r>
    </w:p>
    <w:p w14:paraId="3CE1D402" w14:textId="77777777" w:rsidR="00896683" w:rsidRPr="00163741"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163741">
        <w:rPr>
          <w:rFonts w:ascii="Open Sans" w:eastAsia="Open Sans" w:hAnsi="Open Sans" w:cs="Open Sans"/>
          <w:b/>
          <w:sz w:val="28"/>
          <w:szCs w:val="28"/>
        </w:rPr>
        <w:t>od daty podpisania umowy do 31 marca 2025 roku.”</w:t>
      </w:r>
    </w:p>
    <w:p w14:paraId="3E8F2DB7" w14:textId="77777777" w:rsidR="00896683" w:rsidRPr="00163741" w:rsidRDefault="00896683">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p>
    <w:p w14:paraId="15D988EB" w14:textId="77777777" w:rsidR="00896683" w:rsidRPr="00163741" w:rsidRDefault="00896683">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55666521" w14:textId="77777777" w:rsidR="00896683" w:rsidRPr="00163741" w:rsidRDefault="00896683">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p>
    <w:p w14:paraId="544280F3" w14:textId="77777777" w:rsidR="00896683" w:rsidRPr="00163741" w:rsidRDefault="00000000">
      <w:pPr>
        <w:pBdr>
          <w:top w:val="nil"/>
          <w:left w:val="nil"/>
          <w:bottom w:val="nil"/>
          <w:right w:val="nil"/>
          <w:between w:val="nil"/>
        </w:pBdr>
        <w:spacing w:after="0" w:line="240" w:lineRule="auto"/>
        <w:ind w:left="1" w:hanging="3"/>
        <w:jc w:val="center"/>
        <w:rPr>
          <w:rFonts w:ascii="Open Sans" w:eastAsia="Open Sans" w:hAnsi="Open Sans" w:cs="Open Sans"/>
          <w:b/>
          <w:sz w:val="28"/>
          <w:szCs w:val="28"/>
        </w:rPr>
      </w:pPr>
      <w:r w:rsidRPr="00163741">
        <w:rPr>
          <w:rFonts w:ascii="Open Sans" w:eastAsia="Open Sans" w:hAnsi="Open Sans" w:cs="Open Sans"/>
          <w:b/>
          <w:sz w:val="28"/>
          <w:szCs w:val="28"/>
        </w:rPr>
        <w:t>Załączniki nr C/1 – C/12</w:t>
      </w:r>
    </w:p>
    <w:p w14:paraId="1659BB94" w14:textId="77777777" w:rsidR="00896683" w:rsidRPr="00163741" w:rsidRDefault="00000000">
      <w:pPr>
        <w:pBdr>
          <w:top w:val="nil"/>
          <w:left w:val="nil"/>
          <w:bottom w:val="nil"/>
          <w:right w:val="nil"/>
          <w:between w:val="nil"/>
        </w:pBdr>
        <w:spacing w:line="240" w:lineRule="auto"/>
        <w:ind w:left="1" w:hanging="3"/>
        <w:jc w:val="center"/>
        <w:rPr>
          <w:rFonts w:ascii="Open Sans" w:eastAsia="Open Sans" w:hAnsi="Open Sans" w:cs="Open Sans"/>
          <w:sz w:val="28"/>
          <w:szCs w:val="28"/>
        </w:rPr>
      </w:pPr>
      <w:r w:rsidRPr="00163741">
        <w:rPr>
          <w:rFonts w:ascii="Open Sans" w:eastAsia="Open Sans" w:hAnsi="Open Sans" w:cs="Open Sans"/>
          <w:sz w:val="28"/>
          <w:szCs w:val="28"/>
        </w:rPr>
        <w:t xml:space="preserve">Wykaz trenów objętych zimowym utrzymaniem: </w:t>
      </w:r>
    </w:p>
    <w:p w14:paraId="0B7DD351" w14:textId="77777777" w:rsidR="00896683" w:rsidRPr="00163741" w:rsidRDefault="00896683">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p w14:paraId="752086E4" w14:textId="7A116210" w:rsidR="005A0D60" w:rsidRPr="00163741" w:rsidRDefault="005A0D60">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0"/>
          <w:szCs w:val="20"/>
        </w:rPr>
      </w:pPr>
      <w:r w:rsidRPr="00163741">
        <w:rPr>
          <w:rFonts w:ascii="Times New Roman" w:eastAsia="Times New Roman" w:hAnsi="Times New Roman"/>
          <w:b/>
          <w:i/>
          <w:sz w:val="20"/>
          <w:szCs w:val="20"/>
        </w:rPr>
        <w:br w:type="page"/>
      </w:r>
    </w:p>
    <w:p w14:paraId="2E76E72E" w14:textId="7B0B68A3" w:rsidR="00896683" w:rsidRPr="00163741" w:rsidRDefault="00000000">
      <w:pPr>
        <w:pBdr>
          <w:top w:val="nil"/>
          <w:left w:val="nil"/>
          <w:bottom w:val="nil"/>
          <w:right w:val="nil"/>
          <w:between w:val="nil"/>
        </w:pBdr>
        <w:spacing w:after="0" w:line="240" w:lineRule="auto"/>
        <w:ind w:left="0" w:hanging="2"/>
        <w:jc w:val="right"/>
        <w:rPr>
          <w:rFonts w:ascii="Times New Roman" w:eastAsia="Times New Roman" w:hAnsi="Times New Roman"/>
          <w:b/>
          <w:sz w:val="20"/>
          <w:szCs w:val="20"/>
        </w:rPr>
      </w:pPr>
      <w:r w:rsidRPr="00163741">
        <w:rPr>
          <w:rFonts w:ascii="Open Sans" w:eastAsia="Open Sans" w:hAnsi="Open Sans" w:cs="Open Sans"/>
          <w:b/>
          <w:sz w:val="20"/>
          <w:szCs w:val="20"/>
          <w:u w:val="single"/>
        </w:rPr>
        <w:lastRenderedPageBreak/>
        <w:t>Załącznik nr C/1 do Umowy</w:t>
      </w:r>
    </w:p>
    <w:tbl>
      <w:tblPr>
        <w:tblStyle w:val="a2"/>
        <w:tblW w:w="10801"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1"/>
      </w:tblGrid>
      <w:tr w:rsidR="00163741" w:rsidRPr="00163741" w14:paraId="7D260F5B" w14:textId="77777777">
        <w:tc>
          <w:tcPr>
            <w:tcW w:w="10801" w:type="dxa"/>
            <w:shd w:val="clear" w:color="auto" w:fill="F2F2F2"/>
          </w:tcPr>
          <w:p w14:paraId="228FAE7F"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1 PP</w:t>
            </w:r>
          </w:p>
        </w:tc>
      </w:tr>
    </w:tbl>
    <w:p w14:paraId="3828125E"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b/>
          <w:i/>
          <w:sz w:val="20"/>
          <w:szCs w:val="20"/>
        </w:rPr>
      </w:pPr>
    </w:p>
    <w:tbl>
      <w:tblPr>
        <w:tblStyle w:val="a3"/>
        <w:tblW w:w="10256" w:type="dxa"/>
        <w:tblInd w:w="5" w:type="dxa"/>
        <w:tblLayout w:type="fixed"/>
        <w:tblLook w:val="0000" w:firstRow="0" w:lastRow="0" w:firstColumn="0" w:lastColumn="0" w:noHBand="0" w:noVBand="0"/>
      </w:tblPr>
      <w:tblGrid>
        <w:gridCol w:w="3256"/>
        <w:gridCol w:w="3916"/>
        <w:gridCol w:w="697"/>
        <w:gridCol w:w="444"/>
        <w:gridCol w:w="853"/>
        <w:gridCol w:w="1090"/>
      </w:tblGrid>
      <w:tr w:rsidR="00163741" w:rsidRPr="00163741" w14:paraId="0A6FDC0A" w14:textId="77777777">
        <w:trPr>
          <w:trHeight w:val="360"/>
        </w:trPr>
        <w:tc>
          <w:tcPr>
            <w:tcW w:w="10256" w:type="dxa"/>
            <w:gridSpan w:val="6"/>
            <w:tcBorders>
              <w:top w:val="single" w:sz="4" w:space="0" w:color="000000"/>
              <w:left w:val="single" w:sz="4" w:space="0" w:color="000000"/>
              <w:bottom w:val="single" w:sz="4" w:space="0" w:color="000000"/>
              <w:right w:val="single" w:sz="4" w:space="0" w:color="000000"/>
            </w:tcBorders>
            <w:vAlign w:val="center"/>
          </w:tcPr>
          <w:p w14:paraId="745560C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7D6A8E87" w14:textId="77777777">
        <w:trPr>
          <w:trHeight w:val="360"/>
        </w:trPr>
        <w:tc>
          <w:tcPr>
            <w:tcW w:w="325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05922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916" w:type="dxa"/>
            <w:tcBorders>
              <w:top w:val="single" w:sz="4" w:space="0" w:color="000000"/>
              <w:left w:val="nil"/>
              <w:bottom w:val="single" w:sz="4" w:space="0" w:color="000000"/>
              <w:right w:val="single" w:sz="4" w:space="0" w:color="000000"/>
            </w:tcBorders>
            <w:shd w:val="clear" w:color="auto" w:fill="F2F2F2"/>
            <w:vAlign w:val="center"/>
          </w:tcPr>
          <w:p w14:paraId="7689C1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 </w:t>
            </w:r>
          </w:p>
        </w:tc>
        <w:tc>
          <w:tcPr>
            <w:tcW w:w="3084" w:type="dxa"/>
            <w:gridSpan w:val="4"/>
            <w:tcBorders>
              <w:top w:val="single" w:sz="4" w:space="0" w:color="000000"/>
              <w:left w:val="nil"/>
              <w:bottom w:val="single" w:sz="4" w:space="0" w:color="000000"/>
              <w:right w:val="single" w:sz="4" w:space="0" w:color="000000"/>
            </w:tcBorders>
            <w:shd w:val="clear" w:color="auto" w:fill="F2F2F2"/>
            <w:vAlign w:val="center"/>
          </w:tcPr>
          <w:p w14:paraId="1DC3D9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1</w:t>
            </w:r>
          </w:p>
        </w:tc>
      </w:tr>
      <w:tr w:rsidR="00163741" w:rsidRPr="00163741" w14:paraId="73EA7352"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BEAC3D4"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3916" w:type="dxa"/>
            <w:tcBorders>
              <w:top w:val="single" w:sz="4" w:space="0" w:color="000000"/>
              <w:left w:val="nil"/>
              <w:bottom w:val="single" w:sz="4" w:space="0" w:color="000000"/>
              <w:right w:val="single" w:sz="4" w:space="0" w:color="000000"/>
            </w:tcBorders>
            <w:shd w:val="clear" w:color="auto" w:fill="F2F2F2"/>
            <w:vAlign w:val="center"/>
          </w:tcPr>
          <w:p w14:paraId="7867A6B4"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697" w:type="dxa"/>
            <w:tcBorders>
              <w:top w:val="single" w:sz="4" w:space="0" w:color="000000"/>
              <w:left w:val="nil"/>
              <w:bottom w:val="single" w:sz="4" w:space="0" w:color="000000"/>
              <w:right w:val="single" w:sz="4" w:space="0" w:color="000000"/>
            </w:tcBorders>
            <w:shd w:val="clear" w:color="auto" w:fill="F2F2F2"/>
            <w:vAlign w:val="center"/>
          </w:tcPr>
          <w:p w14:paraId="3B734FFC"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44" w:type="dxa"/>
            <w:tcBorders>
              <w:top w:val="single" w:sz="4" w:space="0" w:color="000000"/>
              <w:left w:val="nil"/>
              <w:bottom w:val="single" w:sz="4" w:space="0" w:color="000000"/>
              <w:right w:val="single" w:sz="4" w:space="0" w:color="000000"/>
            </w:tcBorders>
            <w:shd w:val="clear" w:color="auto" w:fill="F2F2F2"/>
            <w:vAlign w:val="center"/>
          </w:tcPr>
          <w:p w14:paraId="51D0557B"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853" w:type="dxa"/>
            <w:tcBorders>
              <w:top w:val="single" w:sz="4" w:space="0" w:color="000000"/>
              <w:left w:val="nil"/>
              <w:bottom w:val="single" w:sz="4" w:space="0" w:color="000000"/>
              <w:right w:val="single" w:sz="4" w:space="0" w:color="000000"/>
            </w:tcBorders>
            <w:shd w:val="clear" w:color="auto" w:fill="F2F2F2"/>
            <w:vAlign w:val="center"/>
          </w:tcPr>
          <w:p w14:paraId="406C2ED8"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090" w:type="dxa"/>
            <w:tcBorders>
              <w:top w:val="single" w:sz="4" w:space="0" w:color="000000"/>
              <w:left w:val="nil"/>
              <w:bottom w:val="single" w:sz="4" w:space="0" w:color="000000"/>
              <w:right w:val="single" w:sz="4" w:space="0" w:color="000000"/>
            </w:tcBorders>
            <w:shd w:val="clear" w:color="auto" w:fill="F2F2F2"/>
            <w:vAlign w:val="center"/>
          </w:tcPr>
          <w:p w14:paraId="114DE22C"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593423C4"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56F9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Bursztynowa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2DA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03C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3 148</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5AB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535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1484B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52C9F247"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CF46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Dokerów</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634860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6A9E22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2 028</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4F91AF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30980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3E836BC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3931A11"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070D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Jachtowa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613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BB65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3 059</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65A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292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F5037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ABE31AF"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BC1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Jantarowa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10A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A5D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2 019</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856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B985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4E6D2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281462B8"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4C9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Kapitańska</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2A26FC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34A8C7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1 584</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4A0D4E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B955E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2C648A2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F7CDBD7"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BE5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Kinga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111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33D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810</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A2C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688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9872E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72033364"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A8B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Kosynierów</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15AD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674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2 926</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B35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10C7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D567F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40CFBC3" w14:textId="77777777">
        <w:trPr>
          <w:trHeight w:val="10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785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Krańcowa odcinek do budowanych domków</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5A6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nawierzchni/płyty</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7E91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1 857</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3C2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2DDA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3172C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368F88CF"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315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Kutrowa</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39FE7C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72F850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3 230</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3B252F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C9209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29838B9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54ACC235"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03C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Morska</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41970E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5B1F8F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    </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64CBA1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30B06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08F5B1A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41949F16"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35F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Morska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3EE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620C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122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2C4C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A3F90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60864E8E"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7F54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Morska 114 - 118 - Krańcowa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92F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Krańcowej do zabudowy jednorodzinnej przy ulicy Morskiej</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46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1 648</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631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2BE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E050B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1B634E3F"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08D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Morska 19E</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2DAE3D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od Morskiej na odcinku od 19E, wzdłuz działek do parkingu </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1067EA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825</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7DADF3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554F3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771FD60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16BBB895"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D903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Morska 67-99 </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36DB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Morskiej do garaży pomiędzy nr 69-75: 77-83; 85-91  i posesji 99A</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410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1 684</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BC2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647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7CD9C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B8FDE73"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4E7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Nerudy</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E01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D91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696</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846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DB7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19F9C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5094D5A8"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59A3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Picassa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967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E06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768</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39B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7D6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BE1E1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C4D3037"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579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Rybacka</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30A509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465D5C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    </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06AB2A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F8C33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70A530C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3A6FC1E4" w14:textId="77777777">
        <w:trPr>
          <w:trHeight w:val="79"/>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F73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Rybacka, Sienkiewicza tereny rekreacyjne</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C782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9B8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650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7BB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2DA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FFD3D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5A3D5EB8"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E244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Sienkiewicza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30A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DB56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45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452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D74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8C2A3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41FF0B07"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79C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Sienkiewicza</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44F164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7B97EE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1 902</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0EB15B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451DC6B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225C178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18A0BDD2"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6F0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Stoczniowców</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7E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B4A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724</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915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3F37230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8959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482B5757"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ED8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Szyprów</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7CE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167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576</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07D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6F25C6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3E32B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3F9FA492"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2706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Teligi z parkingami</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6025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2A4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2 960</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A2D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70C015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0FDD0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2862C22E"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94A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Wydmowa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907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DB5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1 865</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E30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11E38C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8E3A6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 Morskie</w:t>
            </w:r>
          </w:p>
        </w:tc>
      </w:tr>
      <w:tr w:rsidR="00163741" w:rsidRPr="00163741" w14:paraId="0D68B4A9"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02C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Bohaterów Warszawy 2</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5DF1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Bohaterów Warszawy 2 do wjazdu przed nr 2B</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B85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1 170</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85E7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CCB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F5B68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143E06C3" w14:textId="77777777">
        <w:trPr>
          <w:trHeight w:val="82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779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BOWiD 7</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7C4F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wjazd z BOWiD 7-11 przy stacji benzynowej i drogi dojazdowe do obiektów przemysłowych Gea, Infrabud z odnogami w lewo i odnoga przy Dźwigbecie do bramy Janexu </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B69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8 744</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FE2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A9B2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25ABD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BAB938D" w14:textId="77777777">
        <w:trPr>
          <w:trHeight w:val="28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62E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Lniana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EC4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przed nr1</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42DE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203</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1FD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7D8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C1D8E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5CD503A"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85C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Lniana z wszystkimi odnogami i miejscami postojowymi i</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F3B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E55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4 297</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0826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1B5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4CE3D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8477A8F"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B7F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Marynarzy</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72A69D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7CFACE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1 188</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3CDDA0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D507C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33D11CB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3E169391"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5B7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Miedziana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3593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2FD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750</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042C3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21C2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37431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B061E12"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7E7F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Mieszka I 16-18</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A8A6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Mieszka I do posesji 16 i 18</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B86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1 748</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297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1A67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FB841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C406954" w14:textId="77777777">
        <w:trPr>
          <w:trHeight w:val="76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C84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Mieszka I 24 </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3745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wjazd od Mieszka I 24 droga asfaltowa do obiektów przemysłowych do bramy przy nr 24L i w prawo do nr 20A</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17B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3 629</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9A60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F25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D0971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F4EC764"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582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 xml:space="preserve">Mieszka I 39  </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0F6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przy Mieszka I za ZORD do Zakładów Karnych</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C97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610</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2EB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888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02B7B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406EDD9"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40D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Mieszka I go</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961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23-23A</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A72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70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C45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451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C155D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F1D604C"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F886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Miła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FD6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37C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2 424</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3A2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F71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5E061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D07085B"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434A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Miła - Zacisze</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5AE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końca Zacisza (nr 60)  do obiektów przemysłowych (nr 51 i 62)</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ECD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454</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C5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E6A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CAB17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7D23356"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87B1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Przemysłowa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677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4D – 4K</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0E2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975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00A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C8D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FC799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B76F33C" w14:textId="77777777">
        <w:trPr>
          <w:trHeight w:val="76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81FA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Przemysłowa 3 </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3AA2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Przemysłowej 3-5 do zakładów użyteczności publicznej-drogi wewnętrzne za Urzędem Skarbowym i Tepro</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37B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3 291</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5B5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F79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2563E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34B838E3"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DF5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Przemysłowa 4  </w:t>
            </w:r>
          </w:p>
        </w:tc>
        <w:tc>
          <w:tcPr>
            <w:tcW w:w="3916" w:type="dxa"/>
            <w:tcBorders>
              <w:top w:val="single" w:sz="4" w:space="0" w:color="000000"/>
              <w:left w:val="nil"/>
              <w:bottom w:val="single" w:sz="4" w:space="0" w:color="000000"/>
              <w:right w:val="single" w:sz="4" w:space="0" w:color="000000"/>
            </w:tcBorders>
            <w:shd w:val="clear" w:color="auto" w:fill="auto"/>
            <w:vAlign w:val="center"/>
          </w:tcPr>
          <w:p w14:paraId="48A00B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zakładów  i bloku socjalnego  Przemysłowa 4</w:t>
            </w:r>
          </w:p>
        </w:tc>
        <w:tc>
          <w:tcPr>
            <w:tcW w:w="697" w:type="dxa"/>
            <w:tcBorders>
              <w:top w:val="single" w:sz="4" w:space="0" w:color="000000"/>
              <w:left w:val="nil"/>
              <w:bottom w:val="single" w:sz="4" w:space="0" w:color="000000"/>
              <w:right w:val="single" w:sz="4" w:space="0" w:color="000000"/>
            </w:tcBorders>
            <w:shd w:val="clear" w:color="auto" w:fill="auto"/>
            <w:vAlign w:val="center"/>
          </w:tcPr>
          <w:p w14:paraId="3EF4DB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918</w:t>
            </w:r>
          </w:p>
        </w:tc>
        <w:tc>
          <w:tcPr>
            <w:tcW w:w="444" w:type="dxa"/>
            <w:tcBorders>
              <w:top w:val="single" w:sz="4" w:space="0" w:color="000000"/>
              <w:left w:val="nil"/>
              <w:bottom w:val="single" w:sz="4" w:space="0" w:color="000000"/>
              <w:right w:val="single" w:sz="4" w:space="0" w:color="000000"/>
            </w:tcBorders>
            <w:shd w:val="clear" w:color="auto" w:fill="auto"/>
            <w:vAlign w:val="center"/>
          </w:tcPr>
          <w:p w14:paraId="52A70D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DB773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nil"/>
              <w:bottom w:val="single" w:sz="4" w:space="0" w:color="000000"/>
              <w:right w:val="single" w:sz="4" w:space="0" w:color="000000"/>
            </w:tcBorders>
            <w:shd w:val="clear" w:color="auto" w:fill="FFFFFF"/>
            <w:vAlign w:val="center"/>
          </w:tcPr>
          <w:p w14:paraId="31C6DA7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88445A6" w14:textId="77777777">
        <w:trPr>
          <w:trHeight w:val="51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B29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Przemysłowa 8</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2955D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Przemysłowej 8 do zakładów użytkowych przy Przemysłowej 8B</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FDE9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2 416</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B48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46D9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0337E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376F91C4"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70DC1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Różana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7BE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2D93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1 626</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F3E9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6C442C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64431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3856B9AB" w14:textId="77777777">
        <w:trPr>
          <w:trHeight w:val="79"/>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7EB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Szarych Szeregów z parkingami</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19D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3101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2 742</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74F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047DE8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4983E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9C705EF"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DB3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Szkutnicza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EDDC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B4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700</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B219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7573EF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C543C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DB9C9C1"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B82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Zacisze</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6AE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28  </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C61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32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5A8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161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BDCEF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3463F90" w14:textId="77777777">
        <w:trPr>
          <w:trHeight w:val="255"/>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D9F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Zacisze</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4B50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4CA6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44    </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D3B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22D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9EE1B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890AED4" w14:textId="77777777">
        <w:trPr>
          <w:trHeight w:val="79"/>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14A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Zacisze z prawą odnogą na końcu</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342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53F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2 627</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3A47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72C9CA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6DC7A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5A846EA" w14:textId="77777777">
        <w:trPr>
          <w:trHeight w:val="270"/>
        </w:trPr>
        <w:tc>
          <w:tcPr>
            <w:tcW w:w="32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FC3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Żeglarska</w:t>
            </w:r>
          </w:p>
        </w:tc>
        <w:tc>
          <w:tcPr>
            <w:tcW w:w="39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C65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w:t>
            </w:r>
          </w:p>
        </w:tc>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D53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2 635</w:t>
            </w:r>
          </w:p>
        </w:tc>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23B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single" w:sz="4" w:space="0" w:color="000000"/>
              <w:bottom w:val="single" w:sz="4" w:space="0" w:color="000000"/>
              <w:right w:val="single" w:sz="4" w:space="0" w:color="000000"/>
            </w:tcBorders>
            <w:shd w:val="clear" w:color="auto" w:fill="auto"/>
          </w:tcPr>
          <w:p w14:paraId="635DD0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9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05C6C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F8E6D87" w14:textId="77777777">
        <w:trPr>
          <w:trHeight w:val="1260"/>
        </w:trPr>
        <w:tc>
          <w:tcPr>
            <w:tcW w:w="7172"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53B571CC"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1</w:t>
            </w:r>
          </w:p>
        </w:tc>
        <w:tc>
          <w:tcPr>
            <w:tcW w:w="69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2DB8370"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78 355    </w:t>
            </w:r>
          </w:p>
        </w:tc>
        <w:tc>
          <w:tcPr>
            <w:tcW w:w="444" w:type="dxa"/>
            <w:tcBorders>
              <w:top w:val="single" w:sz="4" w:space="0" w:color="000000"/>
              <w:left w:val="single" w:sz="4" w:space="0" w:color="000000"/>
              <w:bottom w:val="single" w:sz="4" w:space="0" w:color="000000"/>
              <w:right w:val="single" w:sz="4" w:space="0" w:color="000000"/>
            </w:tcBorders>
          </w:tcPr>
          <w:p w14:paraId="6A4E41D7"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853" w:type="dxa"/>
            <w:tcBorders>
              <w:top w:val="single" w:sz="4" w:space="0" w:color="000000"/>
              <w:left w:val="single" w:sz="4" w:space="0" w:color="000000"/>
              <w:bottom w:val="single" w:sz="4" w:space="0" w:color="000000"/>
              <w:right w:val="single" w:sz="4" w:space="0" w:color="000000"/>
            </w:tcBorders>
          </w:tcPr>
          <w:p w14:paraId="5740D382"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090" w:type="dxa"/>
            <w:tcBorders>
              <w:top w:val="single" w:sz="4" w:space="0" w:color="000000"/>
              <w:left w:val="single" w:sz="4" w:space="0" w:color="000000"/>
              <w:bottom w:val="single" w:sz="4" w:space="0" w:color="000000"/>
              <w:right w:val="single" w:sz="4" w:space="0" w:color="000000"/>
            </w:tcBorders>
            <w:vAlign w:val="center"/>
          </w:tcPr>
          <w:p w14:paraId="6CFF0C79"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505AD629" w14:textId="1A806633" w:rsidR="005A0D60" w:rsidRPr="00163741" w:rsidRDefault="005A0D6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p>
    <w:p w14:paraId="4ADD7969"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Open Sans" w:eastAsia="Open Sans" w:hAnsi="Open Sans" w:cs="Open Sans"/>
          <w:sz w:val="20"/>
          <w:szCs w:val="20"/>
          <w:u w:val="single"/>
        </w:rPr>
      </w:pPr>
      <w:r w:rsidRPr="00163741">
        <w:rPr>
          <w:rFonts w:ascii="Open Sans" w:eastAsia="Open Sans" w:hAnsi="Open Sans" w:cs="Open Sans"/>
          <w:sz w:val="20"/>
          <w:szCs w:val="20"/>
          <w:u w:val="single"/>
        </w:rPr>
        <w:br w:type="page"/>
      </w:r>
    </w:p>
    <w:p w14:paraId="090EFCC5"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sz w:val="20"/>
          <w:szCs w:val="20"/>
          <w:u w:val="single"/>
        </w:rPr>
      </w:pPr>
      <w:r w:rsidRPr="00163741">
        <w:rPr>
          <w:rFonts w:ascii="Open Sans" w:eastAsia="Open Sans" w:hAnsi="Open Sans" w:cs="Open Sans"/>
          <w:b/>
          <w:sz w:val="20"/>
          <w:szCs w:val="20"/>
          <w:u w:val="single"/>
        </w:rPr>
        <w:lastRenderedPageBreak/>
        <w:t>Załącznik nr C/2 do Umowy</w:t>
      </w:r>
    </w:p>
    <w:tbl>
      <w:tblPr>
        <w:tblStyle w:val="a4"/>
        <w:tblW w:w="108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78"/>
      </w:tblGrid>
      <w:tr w:rsidR="00163741" w:rsidRPr="00163741" w14:paraId="6E9129D4" w14:textId="77777777">
        <w:tc>
          <w:tcPr>
            <w:tcW w:w="10878" w:type="dxa"/>
            <w:shd w:val="clear" w:color="auto" w:fill="F2F2F2"/>
          </w:tcPr>
          <w:p w14:paraId="1F03C45F"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2 PP</w:t>
            </w:r>
          </w:p>
        </w:tc>
      </w:tr>
    </w:tbl>
    <w:p w14:paraId="51FEA87E" w14:textId="77777777" w:rsidR="00896683" w:rsidRPr="00163741" w:rsidRDefault="0089668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tbl>
      <w:tblPr>
        <w:tblStyle w:val="a5"/>
        <w:tblW w:w="10440" w:type="dxa"/>
        <w:tblInd w:w="5" w:type="dxa"/>
        <w:tblLayout w:type="fixed"/>
        <w:tblLook w:val="0000" w:firstRow="0" w:lastRow="0" w:firstColumn="0" w:lastColumn="0" w:noHBand="0" w:noVBand="0"/>
      </w:tblPr>
      <w:tblGrid>
        <w:gridCol w:w="3224"/>
        <w:gridCol w:w="4068"/>
        <w:gridCol w:w="760"/>
        <w:gridCol w:w="460"/>
        <w:gridCol w:w="960"/>
        <w:gridCol w:w="968"/>
      </w:tblGrid>
      <w:tr w:rsidR="00163741" w:rsidRPr="00163741" w14:paraId="69E8075B" w14:textId="77777777">
        <w:trPr>
          <w:trHeight w:val="360"/>
        </w:trPr>
        <w:tc>
          <w:tcPr>
            <w:tcW w:w="10440" w:type="dxa"/>
            <w:gridSpan w:val="6"/>
            <w:tcBorders>
              <w:top w:val="single" w:sz="4" w:space="0" w:color="000000"/>
              <w:left w:val="single" w:sz="4" w:space="0" w:color="000000"/>
              <w:bottom w:val="single" w:sz="4" w:space="0" w:color="000000"/>
              <w:right w:val="single" w:sz="4" w:space="0" w:color="000000"/>
            </w:tcBorders>
            <w:vAlign w:val="center"/>
          </w:tcPr>
          <w:p w14:paraId="3192DA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3400A800" w14:textId="77777777">
        <w:trPr>
          <w:trHeight w:val="360"/>
        </w:trPr>
        <w:tc>
          <w:tcPr>
            <w:tcW w:w="7292"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056F1A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148"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124674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2</w:t>
            </w:r>
          </w:p>
        </w:tc>
      </w:tr>
      <w:tr w:rsidR="00163741" w:rsidRPr="00163741" w14:paraId="212F0B08"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839E42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068" w:type="dxa"/>
            <w:tcBorders>
              <w:top w:val="single" w:sz="4" w:space="0" w:color="000000"/>
              <w:left w:val="nil"/>
              <w:bottom w:val="single" w:sz="4" w:space="0" w:color="000000"/>
              <w:right w:val="single" w:sz="4" w:space="0" w:color="000000"/>
            </w:tcBorders>
            <w:shd w:val="clear" w:color="auto" w:fill="F2F2F2"/>
            <w:vAlign w:val="center"/>
          </w:tcPr>
          <w:p w14:paraId="7FF2E2C4"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60" w:type="dxa"/>
            <w:tcBorders>
              <w:top w:val="single" w:sz="4" w:space="0" w:color="000000"/>
              <w:left w:val="nil"/>
              <w:bottom w:val="single" w:sz="4" w:space="0" w:color="000000"/>
              <w:right w:val="single" w:sz="4" w:space="0" w:color="000000"/>
            </w:tcBorders>
            <w:shd w:val="clear" w:color="auto" w:fill="F2F2F2"/>
            <w:vAlign w:val="center"/>
          </w:tcPr>
          <w:p w14:paraId="23F26C4C"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60" w:type="dxa"/>
            <w:tcBorders>
              <w:top w:val="single" w:sz="4" w:space="0" w:color="000000"/>
              <w:left w:val="nil"/>
              <w:bottom w:val="single" w:sz="4" w:space="0" w:color="000000"/>
              <w:right w:val="single" w:sz="4" w:space="0" w:color="000000"/>
            </w:tcBorders>
            <w:shd w:val="clear" w:color="auto" w:fill="F2F2F2"/>
            <w:vAlign w:val="center"/>
          </w:tcPr>
          <w:p w14:paraId="26315316"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960" w:type="dxa"/>
            <w:tcBorders>
              <w:top w:val="single" w:sz="4" w:space="0" w:color="000000"/>
              <w:left w:val="nil"/>
              <w:bottom w:val="single" w:sz="4" w:space="0" w:color="000000"/>
              <w:right w:val="single" w:sz="4" w:space="0" w:color="000000"/>
            </w:tcBorders>
            <w:shd w:val="clear" w:color="auto" w:fill="F2F2F2"/>
            <w:vAlign w:val="center"/>
          </w:tcPr>
          <w:p w14:paraId="4D4D44A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8500726"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07062F04"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6FD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Akacjowa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0FE086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C9405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1 443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59FC8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DD0A0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7B4329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9428E0E"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663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Batorego</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E67D8C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F4D9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1 010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4465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6EA9B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14C5AC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C7894BC"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097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Bema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3C3E53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D3C9F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B396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9AB4B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B746CA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B32AC78"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EE3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Bema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F9347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trelinka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17F4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20B34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2E2667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281735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9E5679D" w14:textId="77777777">
        <w:trPr>
          <w:trHeight w:val="30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F45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Bema 8-16</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EEDB5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dojazd od Bema 6-8 i 16  do garaży i przejazd wzdłuż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05615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966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17C0A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EB487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EB2514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898F5AD"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4C2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Botaniczna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77531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5FB5C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26AA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15A28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ACE54D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2D54DBD"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5AB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Brzoskwiniowa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D562D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E2617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1 222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66494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BB475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4FFC27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E308799"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430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Cedrowa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D84BE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9DD0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1 833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6623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E740B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4DF865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DA2AE96"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EDEE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Chabrów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94B55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A1493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922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26809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C440B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979B85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1BFAB3A"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0926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Chodkiewicza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7CE22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A1196C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574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FD32D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3784C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92CAB9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17E872B"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8B52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Cisowa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BEA4DE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6BC05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4 828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62893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DB1F6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F4191A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CDBC27F"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456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Cyprysowa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D59DD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B9872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1 404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27A2D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4278C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C4136B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34C4AF0"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C163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Czarneckiego</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71A6A2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grunt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B67F0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2 825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D947C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46F0C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346EF0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1D13411"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3B4E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Czeremchowa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A9FD8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15417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3 996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22704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DDA7E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242A56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16BCA56"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758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Czereśniowa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79A14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0472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EB944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491B6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509BB8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0F87800"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2A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Czwartaków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7EE1C7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6A743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2 003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9CD4C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408CD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0B092B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B65F522"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080D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Dereniowa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4FAFC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C563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1 116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E9315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BA702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105825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6BBC704"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79F5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Diamentowa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ED24C3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4C251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1 487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DC69A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71853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B59952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1BED288"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EDA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Dywizji Drezdeńskiej (Żołnierzy 8 Dywizji)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69464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5EC34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19716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C46CC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3146DA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252746A"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F72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Gerberowa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FEA94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 lewa odnoga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55134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3 400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74D2A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65BA8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566C2F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14A79C7"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8FB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Grabowa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AF558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14D9F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2 610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9ED6F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4ECDE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1E1330F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801603D"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E9F6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Hebanowa z parkingami i wszystkimi odnogami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74A649F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A71A7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6 722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523C8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8C1DC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023C9C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5C1CC7D"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5E8C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Hubalczyków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450650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B416B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495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7B7AE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CB9B1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1AE81D8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9134F6D"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EA8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Jałowcowa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11CA55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2FEBF2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1F769B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B9FA7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6D80A6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2793245"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AD9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Jarzębinowa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ADB3B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7891A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6 270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1BFA9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0D418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3B85A9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6EC9AA8"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A56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Jaśminowa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C330EE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D0DE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10557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4F150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89BAA9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BD52395"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5E8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Jaworowa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DD851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EBC59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BC72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A8A9A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254D75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1272660"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2C6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Jesionowa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D5343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E5B23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945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6F82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5FED2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BEAFE3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B044A26"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7F2B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Jodłowa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428098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F02C0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2 566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8CF4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58CC2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406916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CB02A73"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D5C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Kadetów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5FA81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653F9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752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E8979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B1A14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27E91E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E0781A1"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96E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Kasztanowa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AEA29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455CB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1 171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5D4B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8287F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4B9914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3C5E66A"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04A46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Klonowa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A22DB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3D5C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B0606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12ED3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C6F456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565A7B4"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56F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Kochanowskiego</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936A9B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11A35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1 210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57FEC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791EE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48109E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F5697CC"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F74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Laurowa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284BF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9C372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2 198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0910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8C6BB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B232BD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83D6736"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A57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Leszczynowa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FBD8E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5FE01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C7B222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AD9B7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D6C8BD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09C8116"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D4D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Lotników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1879F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B099F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720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B3469B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4C94A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92EB9D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D180128"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11F3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Migdałowa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7EE7E6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170CB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846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F454E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0E374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0EDC7D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E9EE454"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F140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Mirtowa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E317C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8E53F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E36FB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E5190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A273EB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F043282"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A342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Modrzewiowa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CA044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B770F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18ABD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28DD6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65A3DD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1BA3B03"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27C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Morelowa z zatokami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33725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5AB90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1 275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1CA67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CEEC1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E92685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C5CAAEE"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68E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Norwida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F40B9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1236A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6AED4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C11FA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8B3FF7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47595AF"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674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Obrońców Helu</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A8CD9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87A76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902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D1E51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F171E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501E33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1700984"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C2DF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Obrońców Tobruku</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E7C63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4FA63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518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4C820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C8C45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C4E431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6F39539"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9F01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Opalowa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DEC3B6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AAEEB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3952E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D2DB9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E261B5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11D8EBF"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083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Orzechowa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3B281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20C98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4 096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84CC1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3B5F3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639592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F4C18DB"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A18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Palmowa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69CA4E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27019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18392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F8871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10649F9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6ED9FE2"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28D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Pancerniaków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0CA49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B81C1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BD777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40590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481E9A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B41C44E"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B70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8B5D3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279186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AAA0D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8E4DC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EF72B3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33F93EE"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4D0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Platanowa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A9976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C518B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3 980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F7336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204A0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680B8D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AF6DED0"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ACF0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Podchorążych</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4860B6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5704B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00F57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7AE35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155FDC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89CD46D"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ED1F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Pograniczników z odnogą do bud. Nr 28-32</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85ABD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C29F1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01638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F8E924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B8F6ED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BDD9F81"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E1F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Polnych Kwiatów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7E6143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4676C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EC1075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E4323A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0BC1E2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A25CFE1"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CC9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Promykowa z rondemi odnogą  od nr 1 do nr 30</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709BD8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BB817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2 352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07A57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07149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51D8FE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AB94402"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D1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Przyjaźni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9049D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10F4E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1 958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34055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260DDE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D28365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A94C3FD"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2AE3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Reja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A920A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FB956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4365B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146ED7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B5B59E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6BA9288"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FAF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Rubinowa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869E5C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1A1D7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8CE23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72967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A74324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9DC8DA0"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44E1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Ruszczyca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A8484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8D43D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145C5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CC075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E6F2B4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F746E7F"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201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Ruszczyca - Promykowa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27065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 pieszo jezdny od Ruszczyca do Promykowej i droga dojazdowa od Promykowej do posesji 1-31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CE6CC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1 041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D4185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5A78D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7FE3CF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4FC9283"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FD7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Ruszczyca z odnogami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ABC24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EC836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2 687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1EBE2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1542BB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51EADC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98C6230"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D9D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Sadowa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BEAD4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 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AEAF4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2 444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2BA98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B7EEA6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EF4347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11493FA" w14:textId="77777777">
        <w:trPr>
          <w:trHeight w:val="25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F99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Sanatoryjna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ACE3A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4B661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1 155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3D66E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447C2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FF33A6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CF819D0"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DC2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Saperów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CA50D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2F09D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671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3CDA1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62C511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D3CB4F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52C0C76"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31A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Sosnowa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31B92F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3E1BC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60E87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67D252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1A074D4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4FAA984"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6CD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Sowińskiego</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2712D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AD82D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770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543D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4B86AB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1E262F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51377D9" w14:textId="77777777">
        <w:trPr>
          <w:trHeight w:val="243"/>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611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Synów Pułku z wszystkimi odnogami do bud. 8-10 i 24-24d</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E14B9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C1113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1 722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63322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2B226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77A2CC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006196A"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9B6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Szmaragdowa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F0000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E0DA7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198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CEBDB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F4767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14BB25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4AFC138" w14:textId="77777777">
        <w:trPr>
          <w:trHeight w:val="187"/>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9AE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Szwoleżerów z odnogami do bud. Nr 7 i 9, pomiędzy 2-6</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F7B51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8DFC1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B015C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E4CD6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4D75A4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F885D10"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4503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Śliwkowa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5D73EA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8A73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386FD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2CC7D5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9507AE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CB8A29B"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72A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Św. Wojciecha 39 - 41</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9E565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z polbruku od Wojciecha 41 do zabudowy jednorodzinnej 39a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069AB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0D30B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B6E07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7290BD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A96AB89"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2EA2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Świerkowa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C1EA0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F9AA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E0EF7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4F3D6F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02E15C1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B6DCBC7"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F5DB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Topolowa z odnogą</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6FA45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A4D6A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2 613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6FF9C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72736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65D114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7FE7389"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2F87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Tulipanów</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07217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40DD2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842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1633A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16B7DD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6C3938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C18FC3C"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A327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Ułańska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91D5D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687EB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76852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282D8F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6DFA06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CCF9D9D"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176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Walecznych</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88814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794E2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5CB23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D20EA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2CEA65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4FE7ACE8"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E53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Wiązowa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032C6F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AAF22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BD5AF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1FC3E4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391403E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04D3E96"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E12C4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Wierzbowa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A6B89A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A8C0B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9ABC7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E08B2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EB2E6C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9F968FA"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6BA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Wiśniowa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560D178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F4BEF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1 357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F1FC1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03F354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3EB6E7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93F898D"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D1C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Wopistów - Pograniczników )</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38BB5B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ul. Westerplatte pomiedzy nr 3 i 5 do Wopistów 10 -12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1C642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DEB9A7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29163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EAACB2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9F3811A"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CDA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Wrześniowa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7B609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D8B3E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1E1A4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870B9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797145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5AF0988"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CB1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Zalesie</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35194A0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63AD8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915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A8E73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5F924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420645C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DF20E84" w14:textId="77777777">
        <w:trPr>
          <w:trHeight w:val="27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D69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Zamenhofa z parkingami</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4882AA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7D987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2 859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F25D5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98E8EB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D06EE5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947D6AD"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23BD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Zamenhoffa 3</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8292E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Zamenhoffa do posesji Zwycięstwa 249a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EED29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338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B6F39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50FF8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70BC0CE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820858A" w14:textId="77777777">
        <w:trPr>
          <w:trHeight w:val="102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03A64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Zdobywców Wału Pomorskiego 25 - Dywizji Drezdeńskiej 11 - Westerplatte 40</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2B0DEBB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Zdobywców Wału Pomorskiego 25 do zabudowy jednorodzinnej, (posesje 29-31) i  ciąg pieszo jezdny nieutwardzony od Westerplatte 40 do Dywizji Drezdeńskiej 7</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019D9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1 488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ACB17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C5BA7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5344F96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CFEAFE7" w14:textId="77777777">
        <w:trPr>
          <w:trHeight w:val="765"/>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FBD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Zdobywców Wału Pomorskiego 50 - Westerplatte 44</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1B0789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z polbruku od Zdobywców 50 do posesji 52 - 54 i zabudowy wielorodzinnej  Westerplatte 44 a,b z parkingiem</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3159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F3F56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BDCB7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1D8907D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A0BF102"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F00D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Zdobywców Wału Pomorskiego 70</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71C117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ZWP do zabudowy jednorodzinnej 70b - 72b</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7A49F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558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18CA6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BE3F8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63B74CD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E60AE6F" w14:textId="77777777">
        <w:trPr>
          <w:trHeight w:val="510"/>
        </w:trPr>
        <w:tc>
          <w:tcPr>
            <w:tcW w:w="3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99A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Zwycięstwa 267 - Ruszczyca</w:t>
            </w:r>
          </w:p>
        </w:tc>
        <w:tc>
          <w:tcPr>
            <w:tcW w:w="4068" w:type="dxa"/>
            <w:tcBorders>
              <w:top w:val="single" w:sz="4" w:space="0" w:color="000000"/>
              <w:left w:val="nil"/>
              <w:bottom w:val="single" w:sz="4" w:space="0" w:color="000000"/>
              <w:right w:val="single" w:sz="4" w:space="0" w:color="000000"/>
            </w:tcBorders>
            <w:shd w:val="clear" w:color="auto" w:fill="auto"/>
            <w:vAlign w:val="center"/>
          </w:tcPr>
          <w:p w14:paraId="6225FE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od Zwycięstwa 269 w kierunku  Zacisza (do zieleńca za parkingiem) i za pawilonami do Ruszczyca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8F16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758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A6AA2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7E99F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968" w:type="dxa"/>
            <w:tcBorders>
              <w:top w:val="single" w:sz="4" w:space="0" w:color="000000"/>
              <w:left w:val="nil"/>
              <w:bottom w:val="single" w:sz="4" w:space="0" w:color="000000"/>
              <w:right w:val="single" w:sz="4" w:space="0" w:color="000000"/>
            </w:tcBorders>
            <w:shd w:val="clear" w:color="auto" w:fill="FFFFFF"/>
            <w:vAlign w:val="center"/>
          </w:tcPr>
          <w:p w14:paraId="28916F1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02B1201" w14:textId="77777777">
        <w:trPr>
          <w:trHeight w:val="1515"/>
        </w:trPr>
        <w:tc>
          <w:tcPr>
            <w:tcW w:w="7292"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0E10BEAE"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2</w:t>
            </w:r>
          </w:p>
        </w:tc>
        <w:tc>
          <w:tcPr>
            <w:tcW w:w="76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36FD17C"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138 080</w:t>
            </w:r>
          </w:p>
        </w:tc>
        <w:tc>
          <w:tcPr>
            <w:tcW w:w="460" w:type="dxa"/>
            <w:tcBorders>
              <w:top w:val="single" w:sz="4" w:space="0" w:color="000000"/>
              <w:left w:val="single" w:sz="4" w:space="0" w:color="000000"/>
              <w:bottom w:val="single" w:sz="4" w:space="0" w:color="000000"/>
              <w:right w:val="single" w:sz="4" w:space="0" w:color="000000"/>
            </w:tcBorders>
            <w:shd w:val="clear" w:color="auto" w:fill="auto"/>
          </w:tcPr>
          <w:p w14:paraId="63C44555"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Pr>
          <w:p w14:paraId="7BA4AC0F"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96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69C803" w14:textId="77777777" w:rsidR="00896683" w:rsidRPr="00163741" w:rsidRDefault="00000000">
            <w:pPr>
              <w:pBdr>
                <w:top w:val="nil"/>
                <w:left w:val="nil"/>
                <w:bottom w:val="nil"/>
                <w:right w:val="nil"/>
                <w:between w:val="nil"/>
              </w:pBdr>
              <w:spacing w:after="0" w:line="240" w:lineRule="auto"/>
              <w:rPr>
                <w:rFonts w:ascii="Open Sans" w:eastAsia="Open Sans" w:hAnsi="Open Sans" w:cs="Open Sans"/>
                <w:sz w:val="12"/>
                <w:szCs w:val="12"/>
              </w:rPr>
            </w:pPr>
            <w:r w:rsidRPr="00163741">
              <w:rPr>
                <w:rFonts w:ascii="Open Sans" w:eastAsia="Open Sans" w:hAnsi="Open Sans" w:cs="Open Sans"/>
                <w:sz w:val="12"/>
                <w:szCs w:val="12"/>
              </w:rPr>
              <w:t> </w:t>
            </w:r>
          </w:p>
        </w:tc>
      </w:tr>
    </w:tbl>
    <w:p w14:paraId="7F5E6E07" w14:textId="6AEFCD92" w:rsidR="005A0D60" w:rsidRPr="00163741" w:rsidRDefault="005A0D60">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p w14:paraId="0CAE40B2"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06076685" w14:textId="77777777" w:rsidR="00896683" w:rsidRPr="00163741" w:rsidRDefault="00000000">
      <w:pPr>
        <w:pBdr>
          <w:top w:val="nil"/>
          <w:left w:val="nil"/>
          <w:bottom w:val="nil"/>
          <w:right w:val="nil"/>
          <w:between w:val="nil"/>
        </w:pBdr>
        <w:spacing w:after="0" w:line="240" w:lineRule="auto"/>
        <w:ind w:left="0" w:hanging="2"/>
        <w:jc w:val="right"/>
        <w:rPr>
          <w:rFonts w:ascii="Times New Roman" w:eastAsia="Times New Roman" w:hAnsi="Times New Roman"/>
          <w:b/>
          <w:sz w:val="28"/>
          <w:szCs w:val="28"/>
        </w:rPr>
      </w:pPr>
      <w:r w:rsidRPr="00163741">
        <w:rPr>
          <w:rFonts w:ascii="Open Sans" w:eastAsia="Open Sans" w:hAnsi="Open Sans" w:cs="Open Sans"/>
          <w:b/>
          <w:sz w:val="20"/>
          <w:szCs w:val="20"/>
          <w:u w:val="single"/>
        </w:rPr>
        <w:lastRenderedPageBreak/>
        <w:t>Załącznik nr C/3 do Umowy</w:t>
      </w:r>
    </w:p>
    <w:tbl>
      <w:tblPr>
        <w:tblStyle w:val="a6"/>
        <w:tblW w:w="10830"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30"/>
      </w:tblGrid>
      <w:tr w:rsidR="00163741" w:rsidRPr="00163741" w14:paraId="1C647543" w14:textId="77777777">
        <w:tc>
          <w:tcPr>
            <w:tcW w:w="10830" w:type="dxa"/>
            <w:shd w:val="clear" w:color="auto" w:fill="F2F2F2"/>
          </w:tcPr>
          <w:p w14:paraId="64F4BF86"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3 PP</w:t>
            </w:r>
          </w:p>
        </w:tc>
      </w:tr>
    </w:tbl>
    <w:p w14:paraId="54F34F4D" w14:textId="77777777" w:rsidR="00896683" w:rsidRPr="00163741" w:rsidRDefault="0089668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tbl>
      <w:tblPr>
        <w:tblStyle w:val="a7"/>
        <w:tblW w:w="10420" w:type="dxa"/>
        <w:tblInd w:w="5" w:type="dxa"/>
        <w:tblLayout w:type="fixed"/>
        <w:tblLook w:val="0000" w:firstRow="0" w:lastRow="0" w:firstColumn="0" w:lastColumn="0" w:noHBand="0" w:noVBand="0"/>
      </w:tblPr>
      <w:tblGrid>
        <w:gridCol w:w="2420"/>
        <w:gridCol w:w="4600"/>
        <w:gridCol w:w="760"/>
        <w:gridCol w:w="460"/>
        <w:gridCol w:w="960"/>
        <w:gridCol w:w="1220"/>
      </w:tblGrid>
      <w:tr w:rsidR="00163741" w:rsidRPr="00163741" w14:paraId="55A32BEB" w14:textId="77777777">
        <w:trPr>
          <w:trHeight w:val="360"/>
        </w:trPr>
        <w:tc>
          <w:tcPr>
            <w:tcW w:w="10420" w:type="dxa"/>
            <w:gridSpan w:val="6"/>
            <w:tcBorders>
              <w:top w:val="single" w:sz="4" w:space="0" w:color="000000"/>
              <w:left w:val="single" w:sz="4" w:space="0" w:color="000000"/>
              <w:bottom w:val="single" w:sz="4" w:space="0" w:color="000000"/>
              <w:right w:val="single" w:sz="4" w:space="0" w:color="000000"/>
            </w:tcBorders>
            <w:vAlign w:val="center"/>
          </w:tcPr>
          <w:p w14:paraId="15360D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1F9E17FD" w14:textId="77777777">
        <w:trPr>
          <w:trHeight w:val="360"/>
        </w:trPr>
        <w:tc>
          <w:tcPr>
            <w:tcW w:w="702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6FD8AA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400" w:type="dxa"/>
            <w:gridSpan w:val="4"/>
            <w:tcBorders>
              <w:top w:val="single" w:sz="4" w:space="0" w:color="000000"/>
              <w:left w:val="nil"/>
              <w:bottom w:val="single" w:sz="4" w:space="0" w:color="000000"/>
              <w:right w:val="single" w:sz="4" w:space="0" w:color="000000"/>
            </w:tcBorders>
            <w:shd w:val="clear" w:color="auto" w:fill="F2F2F2"/>
            <w:vAlign w:val="center"/>
          </w:tcPr>
          <w:p w14:paraId="6609C3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3</w:t>
            </w:r>
          </w:p>
        </w:tc>
      </w:tr>
      <w:tr w:rsidR="00163741" w:rsidRPr="00163741" w14:paraId="6E9A0268"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F0AFC83"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600" w:type="dxa"/>
            <w:tcBorders>
              <w:top w:val="single" w:sz="4" w:space="0" w:color="000000"/>
              <w:left w:val="nil"/>
              <w:bottom w:val="single" w:sz="4" w:space="0" w:color="000000"/>
              <w:right w:val="single" w:sz="4" w:space="0" w:color="000000"/>
            </w:tcBorders>
            <w:shd w:val="clear" w:color="auto" w:fill="F2F2F2"/>
            <w:vAlign w:val="center"/>
          </w:tcPr>
          <w:p w14:paraId="3385D886"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60" w:type="dxa"/>
            <w:tcBorders>
              <w:top w:val="single" w:sz="4" w:space="0" w:color="000000"/>
              <w:left w:val="nil"/>
              <w:bottom w:val="single" w:sz="4" w:space="0" w:color="000000"/>
              <w:right w:val="single" w:sz="4" w:space="0" w:color="000000"/>
            </w:tcBorders>
            <w:shd w:val="clear" w:color="auto" w:fill="F2F2F2"/>
            <w:vAlign w:val="center"/>
          </w:tcPr>
          <w:p w14:paraId="30D06998"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60" w:type="dxa"/>
            <w:tcBorders>
              <w:top w:val="single" w:sz="4" w:space="0" w:color="000000"/>
              <w:left w:val="nil"/>
              <w:bottom w:val="single" w:sz="4" w:space="0" w:color="000000"/>
              <w:right w:val="single" w:sz="4" w:space="0" w:color="000000"/>
            </w:tcBorders>
            <w:shd w:val="clear" w:color="auto" w:fill="F2F2F2"/>
            <w:vAlign w:val="center"/>
          </w:tcPr>
          <w:p w14:paraId="466FA8B0"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960" w:type="dxa"/>
            <w:tcBorders>
              <w:top w:val="single" w:sz="4" w:space="0" w:color="000000"/>
              <w:left w:val="nil"/>
              <w:bottom w:val="single" w:sz="4" w:space="0" w:color="000000"/>
              <w:right w:val="single" w:sz="4" w:space="0" w:color="000000"/>
            </w:tcBorders>
            <w:shd w:val="clear" w:color="auto" w:fill="F2F2F2"/>
            <w:vAlign w:val="center"/>
          </w:tcPr>
          <w:p w14:paraId="44A731D1"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D2EFC82"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6D29BC7C" w14:textId="77777777">
        <w:trPr>
          <w:trHeight w:val="52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B41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Kolejowa 12,14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8E4E1A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Kolejowej i teren wokół garaży pomiędzy nr 10 a 16</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FB133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3 963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BFFAD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AB66B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33FAF0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68006816"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30DC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E862E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29</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CAA0F1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310DE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93CB6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92A54B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36B34AF"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607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667AA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20885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BF74C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943AC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438002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C697AEE"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D0E6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3352B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9DCA7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109A3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9E005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24717D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6181FDA2"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DB3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DF4B6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24-30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FF87D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230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AEF44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8205D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CA5D8F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84C71E9"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C11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56D4F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32-38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D86AE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160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D7E9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0279C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AA49DF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2E38EC6C"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AAA3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Lechicka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F2117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35-35A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38ED4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126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97C08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669639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41E01D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27EAF1A"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2ACD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 14-22 / Łużycka 42 B-C</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53EC5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wokoło i pomiędzy budynkami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425B5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330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5A1BB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8A21C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E1CD0A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F546AD9"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1057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 45</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AE6A40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od Lechickiej  miedzy przedszkolem a wąskotorówką do posesji Słowiańska 3A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D301C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1 270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9BA9B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6F7DB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DAE35D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4F4268F"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93D6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 7-9 / Lutyków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69809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1BAAEF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1D623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F0E58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474191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57535DA" w14:textId="77777777">
        <w:trPr>
          <w:trHeight w:val="76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7F8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Lechicka- Łużycka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6794B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dojazd od Łużyckiej 54-56, od Lechickiej 27 i 43, parking przy posesji 34b, ciąg pieszo jezdny wokół placu zabaw, wokół posesji 29,31,35 i przed garażami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64467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4 232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949B87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C360F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10E1CD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1AFD3EF"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FCC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Lubuszan</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9772D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C20AB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6043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40236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3DFF46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52C5F818"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23A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Lutyków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065C0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20-22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A9CA0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5C0AD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BBFB9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52F4DB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5AA86981"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B7F8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Lutyków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CE8D4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29-31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B321C3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C719A9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D444B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005D42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F6D0F15"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460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Lutyków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9549C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12-14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DF47A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710C09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8B915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F7610B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76FBE8D5"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86C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Lutyków 27  - Poprzeczna  - Krakusa i Wandy</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087E24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Poprzecznej od Krakusa i Wandy i Lutyków do garaży Lutyków 29 do budynku 27a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7FFDC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DB696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0C088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539D70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75805AD1"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202E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2AFB5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9C574B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71C02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895D6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7633F4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5D0FC9D8"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8E8B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47427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70BA3A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492D7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0725B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E38332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7242CEE"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F39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00A58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11-13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7E280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215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6BDB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FD466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25A240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256CA60"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C75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1A34D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48-50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E5A3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4BF58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BC318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686F44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7FB63695"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E72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 21 - Powstańców Wlkp. 16</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79310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Łużyckiej 21 z parkingami do garaży do  posesji Powstańców Wlkp 16 i 21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FFA13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1 594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7C6FD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7ED9D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1CE3AE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25748FAD"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8F8B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 25 - Radogoszczańska 12</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C49CD8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Radogoszczańskiej 12 i Łużyckiej 25  do posesji nr 12-14 i 25, dojazd do garaży i parkingi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65FBB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1 218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1A200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EF9DB7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264F0B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E031EB2" w14:textId="77777777">
        <w:trPr>
          <w:trHeight w:val="76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B8B3F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Łużycka 26 -Kolejowa 57</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FDDF0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i parkingi od Kolejowej 23, teren wokół garaży, dojazd do Łużyckiej 30, dojazd od Kolejowej 57 do posesji Lechicka 22, teren przy garażach, parking</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05DD8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5 837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B428C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319C7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F01400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6C28867F"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D62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Obotrytów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47FD3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6E0CB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1 964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8EB17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DF395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4C4C78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6698B64A"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CB6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Piotra Skargi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7A9198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Piotra Skargi za ogródkami Obotrytów i Lutyków do tyłu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4648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4646E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F19F5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1F8F34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653E9E2"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61F2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Polan</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935248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6C847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C5FA9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2CFB00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450AEF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0AE26E5"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03B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Poprzeczna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73854E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 A-C</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71DF7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165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3BA99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8ADEFE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3D86BD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5CA5F7E4"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6E8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Poprzeczna 22,24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DE136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wokół garaży przy Poprzecznej 22-24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3E792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1 157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5E51B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16DE9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0AA9F1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27B05F36"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3D6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Poprzeczna 24 - Lutyków 8</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7EC6D3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Lutyków 22 i Poprzecznej  8B do posesji nr 8 i 24, wzdłuż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426DB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959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1C66F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4C305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8ABF3A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7A39892D"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15DE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Poprzeczna 6</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ABC45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Poprzecznej 6 do garaży przed budynkiem nr 6a-g</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3B3DC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6249C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5A23B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BC4067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FDFB529"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5084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Powstańców Wielkopolskich</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7EA88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B941E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65E0D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B707A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52A392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7D7D7F9B"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35A2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Powstańców Wielkopolskich</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8A853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1-3-5</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C94921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AB6AB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CD541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C33E24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1536B70"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563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Powstańców Wielkopolskich 26-36, Radogoszczańska 1-5</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808D2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58875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F07BA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67D14B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791040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9CCC99D" w14:textId="77777777">
        <w:trPr>
          <w:trHeight w:val="102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D6F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Powstańców Wielkopolskich 6-8</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DC2C8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Powstańców 10 do posesji Ratajczaka  1-7 przy placu zabaw, dojazd do garaży, droga dojazdowa od powstańców 8 do wjazdu do starego przedszkola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49278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718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234AB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99304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832394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1FEBAF4"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F5D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Radogoszczańska z odnogą 7-23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5A361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7EA115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1 602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9A803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D9D4D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6AC7B2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840B8D2"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6E64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Ratajczaka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4CDF2A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BE23F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1B6FE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445E3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82ED8D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3FBE807"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F23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Skargi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803110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B1976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00A446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4EEF2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DCD31C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D925164"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11F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Słowiańska 19</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026F0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Słowiańskiej do posesji nr 19</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0EED5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733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57BFB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06EDF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86E612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4E132E7A"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927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Słowiańska 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E80C9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Słowiańskiej do posesji 5A i 5 (KRUS)</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DCDD0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1 270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BD2D8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2D4DA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ABC8A5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395D960"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EACB1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Słowiańska 8</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A7F45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Słowiańskiej do obiektów użytkowych i działek, z parkingami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F8991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4 990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B8FF9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D54E4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CE0B53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00BD5D29"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107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Wenedów 1</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63C1D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Wenedów 1-1A za trafo do posesji Poprzeczna 11 g</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B403D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965F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5DDC7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82AE5C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DD9CCEF"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B8F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Wenedów 11</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FBCC95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Wenedów za trafo do posesji Poprzeczna 11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8840E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D2F27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5013E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BBC321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7026438" w14:textId="77777777">
        <w:trPr>
          <w:trHeight w:val="434"/>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7B1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Wenedów z parkingami i  odnogą do bud. Nr 7-9, do budynku 4 (przy Orliku) i odnogą do do nr 18c,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193DD2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096E0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7 035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3074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903B3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E0F963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79D91A9C"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B80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Bławatków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71065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B04D2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3 163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30B2ED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F11DC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B3F638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67CDDB9C"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ECF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Bratków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6C2B3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6683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5DDBA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63A86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E35FA3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537FF07C"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6EED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Działkowa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D9EF9E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asfalt/grunt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6E6DB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994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16D84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19007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D7CB03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024A45AD"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9B71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Fiołków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731B25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8947E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3D3BF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D6281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6FF7C2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7C42B537"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FB41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Goździków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08CEA0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8FB73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3 568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1779A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45C95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EE1ECB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6909CE9"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EFA8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Gryczana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34E47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D26D6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1 124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5FCEC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316B4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9135AD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78DC1124"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066F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Irysów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FDB07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częściowo płyty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ADE2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3 908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9C884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C8CEF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5D8CA7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2BB811B7"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8A911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Jaskółek</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7ECA7F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CF4D1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1 588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703BD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58F8DC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F3EEA8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D09B090"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C56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Jaskrów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5EC93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FE773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D527F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0E4C2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3039F7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29624862"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74D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Kaczeńców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4012C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C0318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3 312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DC93E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C6277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87FC98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61FCFD7"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FAE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Konwalii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F5133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91F56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23622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1D624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F525F5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4A831BAD"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539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Krokusów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51C9E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bruk/ bez naw.</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5E6FE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1 388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9B124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BCCE9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F339FB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0790BD4C"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C9A0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Lawendy</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C29BF7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8A33BE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552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93D06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51DD6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4A7771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4DFFCEE1"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ABD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Łubinów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503423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90F21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49734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7D688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C4BAB8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37DF18E6"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065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Magnolii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F238E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2267D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468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B08A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4C9A7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726001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D3FAF78"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B0A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C5F57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0A9B2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1 453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93305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56B3B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DE09EF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76DE18B"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B4F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Malw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16507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BCCC1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558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25AA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50114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57CFFC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789CC42D"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260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Manowska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7E606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EA483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857565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99848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22460A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579A7235"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EE69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Na Wilkowo (od Wrzosów przed Podmiejską)</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97FF1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C66C7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1 550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E1169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D14C3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0AF13E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7A01B9A8"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C42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Nasturcji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62D5FD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5C261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D2212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F29FE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904D8E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35E003D7"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C54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Niezapominajek</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88361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33247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416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B00B1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4ACB1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01522A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4D61C74"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0023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Okrężna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65AE7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62C0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2 566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F91E9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BB0D8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A803DF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6B07DA4C"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E3AF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Owsiana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DF847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8DEE7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466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A6CF1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079FCB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2E1C9C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1FF283A"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E761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Podmiejska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81634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6F9C5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3 520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71822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3FF70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988D92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290335C"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6ED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Pszeniczna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8B487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BEF1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853BC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F615B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50C43C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03966B66"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F07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Róż</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8A519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częściowo płyty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0DA18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5 131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9FDA9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1354F7D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DB5D41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6ECB3686"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2D0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Sarzyńska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D3494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nawierzchni/płyty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52F962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4 905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DA148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6F65CA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F15B4F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367EB842" w14:textId="77777777">
        <w:trPr>
          <w:trHeight w:val="76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F79C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Sarzyńska 11-35 - Kamieniarska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A40A0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Sarzyńskiej do szpitala, do zabudowy jednorodzinnej szeregowej i parkingu przy Kamieniarskiej</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C53C0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1 224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40E119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AC50B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44497C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59C7A9A"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F7A1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Sasanek</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DABB4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F366F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65D85B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1CE04EB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439B9D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2EFD3385" w14:textId="77777777">
        <w:trPr>
          <w:trHeight w:val="255"/>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830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Seminaryjna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E0C4DF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9170E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5 760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4A2E9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8DF78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02D901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52F399B6"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E508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Sikorek</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45340E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8ECAD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1 749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AC1AB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62CB2B2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743111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42BFEE6"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CCC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Skowronków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12623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F33A1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2 720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CA7C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451D4D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03D211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695F29B3"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E7B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Słoneczników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029FFF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64E75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AFC0C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2680C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CAE64D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53150A6D"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FAE9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Słowików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468B1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F7966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F5699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85245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74166E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61A22953" w14:textId="77777777">
        <w:trPr>
          <w:trHeight w:val="51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DCA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Stokrotek z wszystkimi odnogami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27BF42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852BA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1 456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8CECE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40DD289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F6BB23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4DCF96D6"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83A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Szafirków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D8A44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C60AB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364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39ED5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4F7C6C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36A3DB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1FCE7602"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A70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Złotych Kłosów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A19BEE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8BD81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2 364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2986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690CDA4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D1F2B5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7EF7ED85" w14:textId="77777777">
        <w:trPr>
          <w:trHeight w:val="270"/>
        </w:trPr>
        <w:tc>
          <w:tcPr>
            <w:tcW w:w="2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1F6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Żytnia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0AC78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asfalt/bez nawierzchni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398D6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5 472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5D04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20830E1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EBFCBB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Raduszka </w:t>
            </w:r>
          </w:p>
        </w:tc>
      </w:tr>
      <w:tr w:rsidR="00163741" w:rsidRPr="00163741" w14:paraId="5CB50327" w14:textId="77777777">
        <w:trPr>
          <w:trHeight w:val="1245"/>
        </w:trPr>
        <w:tc>
          <w:tcPr>
            <w:tcW w:w="702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085FFBAF"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3</w:t>
            </w:r>
          </w:p>
        </w:tc>
        <w:tc>
          <w:tcPr>
            <w:tcW w:w="76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5471F7F"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127 084    </w:t>
            </w:r>
          </w:p>
        </w:tc>
        <w:tc>
          <w:tcPr>
            <w:tcW w:w="460" w:type="dxa"/>
            <w:tcBorders>
              <w:top w:val="single" w:sz="4" w:space="0" w:color="000000"/>
              <w:left w:val="single" w:sz="4" w:space="0" w:color="000000"/>
              <w:bottom w:val="single" w:sz="4" w:space="0" w:color="000000"/>
              <w:right w:val="single" w:sz="4" w:space="0" w:color="000000"/>
            </w:tcBorders>
            <w:shd w:val="clear" w:color="auto" w:fill="auto"/>
          </w:tcPr>
          <w:p w14:paraId="74902A71"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tcPr>
          <w:p w14:paraId="59B9330D"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2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E85942" w14:textId="77777777" w:rsidR="00896683" w:rsidRPr="00163741" w:rsidRDefault="00000000">
            <w:pPr>
              <w:pBdr>
                <w:top w:val="nil"/>
                <w:left w:val="nil"/>
                <w:bottom w:val="nil"/>
                <w:right w:val="nil"/>
                <w:between w:val="nil"/>
              </w:pBdr>
              <w:spacing w:after="0" w:line="240" w:lineRule="auto"/>
              <w:rPr>
                <w:rFonts w:ascii="Open Sans" w:eastAsia="Open Sans" w:hAnsi="Open Sans" w:cs="Open Sans"/>
                <w:sz w:val="12"/>
                <w:szCs w:val="12"/>
              </w:rPr>
            </w:pPr>
            <w:r w:rsidRPr="00163741">
              <w:rPr>
                <w:rFonts w:ascii="Open Sans" w:eastAsia="Open Sans" w:hAnsi="Open Sans" w:cs="Open Sans"/>
                <w:sz w:val="12"/>
                <w:szCs w:val="12"/>
              </w:rPr>
              <w:t> </w:t>
            </w:r>
          </w:p>
        </w:tc>
      </w:tr>
    </w:tbl>
    <w:p w14:paraId="2746E8A1" w14:textId="0D156D74" w:rsidR="005A0D60" w:rsidRPr="00163741" w:rsidRDefault="005A0D60">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p w14:paraId="0A14ACE6"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63F76977"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C/4 do Umowy</w:t>
      </w:r>
    </w:p>
    <w:tbl>
      <w:tblPr>
        <w:tblStyle w:val="a8"/>
        <w:tblW w:w="1082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24"/>
      </w:tblGrid>
      <w:tr w:rsidR="00163741" w:rsidRPr="00163741" w14:paraId="00B05FCF" w14:textId="77777777">
        <w:tc>
          <w:tcPr>
            <w:tcW w:w="10824" w:type="dxa"/>
            <w:shd w:val="clear" w:color="auto" w:fill="F2F2F2"/>
          </w:tcPr>
          <w:p w14:paraId="2595D8F1"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4 PP</w:t>
            </w:r>
          </w:p>
        </w:tc>
      </w:tr>
    </w:tbl>
    <w:p w14:paraId="09583BE7" w14:textId="77777777" w:rsidR="00896683" w:rsidRPr="00163741" w:rsidRDefault="0089668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tbl>
      <w:tblPr>
        <w:tblStyle w:val="a9"/>
        <w:tblW w:w="10420" w:type="dxa"/>
        <w:tblInd w:w="5" w:type="dxa"/>
        <w:tblLayout w:type="fixed"/>
        <w:tblLook w:val="0000" w:firstRow="0" w:lastRow="0" w:firstColumn="0" w:lastColumn="0" w:noHBand="0" w:noVBand="0"/>
      </w:tblPr>
      <w:tblGrid>
        <w:gridCol w:w="2454"/>
        <w:gridCol w:w="4600"/>
        <w:gridCol w:w="760"/>
        <w:gridCol w:w="460"/>
        <w:gridCol w:w="960"/>
        <w:gridCol w:w="1186"/>
      </w:tblGrid>
      <w:tr w:rsidR="00163741" w:rsidRPr="00163741" w14:paraId="021069E2" w14:textId="77777777">
        <w:trPr>
          <w:trHeight w:val="360"/>
        </w:trPr>
        <w:tc>
          <w:tcPr>
            <w:tcW w:w="10420" w:type="dxa"/>
            <w:gridSpan w:val="6"/>
            <w:tcBorders>
              <w:top w:val="single" w:sz="4" w:space="0" w:color="000000"/>
              <w:left w:val="single" w:sz="4" w:space="0" w:color="000000"/>
              <w:bottom w:val="single" w:sz="4" w:space="0" w:color="000000"/>
              <w:right w:val="single" w:sz="4" w:space="0" w:color="000000"/>
            </w:tcBorders>
            <w:vAlign w:val="center"/>
          </w:tcPr>
          <w:p w14:paraId="18FECD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5FE936F9" w14:textId="77777777">
        <w:trPr>
          <w:trHeight w:val="360"/>
        </w:trPr>
        <w:tc>
          <w:tcPr>
            <w:tcW w:w="705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ABABA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366"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789AA6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4</w:t>
            </w:r>
          </w:p>
        </w:tc>
      </w:tr>
      <w:tr w:rsidR="00163741" w:rsidRPr="00163741" w14:paraId="628D786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0EED82F"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600" w:type="dxa"/>
            <w:tcBorders>
              <w:top w:val="single" w:sz="4" w:space="0" w:color="000000"/>
              <w:left w:val="nil"/>
              <w:bottom w:val="single" w:sz="4" w:space="0" w:color="000000"/>
              <w:right w:val="single" w:sz="4" w:space="0" w:color="000000"/>
            </w:tcBorders>
            <w:shd w:val="clear" w:color="auto" w:fill="F2F2F2"/>
            <w:vAlign w:val="center"/>
          </w:tcPr>
          <w:p w14:paraId="35E841DD"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60" w:type="dxa"/>
            <w:tcBorders>
              <w:top w:val="single" w:sz="4" w:space="0" w:color="000000"/>
              <w:left w:val="nil"/>
              <w:bottom w:val="single" w:sz="4" w:space="0" w:color="000000"/>
              <w:right w:val="single" w:sz="4" w:space="0" w:color="000000"/>
            </w:tcBorders>
            <w:shd w:val="clear" w:color="auto" w:fill="F2F2F2"/>
            <w:vAlign w:val="center"/>
          </w:tcPr>
          <w:p w14:paraId="2A339D5E"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60" w:type="dxa"/>
            <w:tcBorders>
              <w:top w:val="single" w:sz="4" w:space="0" w:color="000000"/>
              <w:left w:val="nil"/>
              <w:bottom w:val="single" w:sz="4" w:space="0" w:color="000000"/>
              <w:right w:val="single" w:sz="4" w:space="0" w:color="000000"/>
            </w:tcBorders>
            <w:shd w:val="clear" w:color="auto" w:fill="F2F2F2"/>
            <w:vAlign w:val="center"/>
          </w:tcPr>
          <w:p w14:paraId="1928F013"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960" w:type="dxa"/>
            <w:tcBorders>
              <w:top w:val="single" w:sz="4" w:space="0" w:color="000000"/>
              <w:left w:val="nil"/>
              <w:bottom w:val="single" w:sz="4" w:space="0" w:color="000000"/>
              <w:right w:val="single" w:sz="4" w:space="0" w:color="000000"/>
            </w:tcBorders>
            <w:shd w:val="clear" w:color="auto" w:fill="F2F2F2"/>
            <w:vAlign w:val="center"/>
          </w:tcPr>
          <w:p w14:paraId="528EC2F9"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9DA9B87"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0B2331E1"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143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Giełdowa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09129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 ABCD</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BEC96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E594B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2AB01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56913A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5828B9A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D3A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Giełdowa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7ED24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 ABCD</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F960C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A5F71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AA334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2162F7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027B30F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652F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Giełdowa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98ABD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16 ABCD</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A999D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190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246E8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55C31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CF3DD3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57D7AF4B"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282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Kopernika - Hanki Sawickiej</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02CB0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wokół pawilonu nr 14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D6999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74567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CA0D5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13C781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47D66FCC" w14:textId="77777777">
        <w:trPr>
          <w:trHeight w:val="8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CBF2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Kopernika z parkingami od Sportowej do Orląt Lwowskich przy stadionie GWARDIA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EED9B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 od Sportowej</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C6C91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3 203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C13C7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DC66B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011041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73BC4F4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BBA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Krucza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38289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1DFE3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2 153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514A2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3B10C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A3E512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1D2BDEDD"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98E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Mireckiego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D0DC1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3B8E8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7CE0A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67F12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3E2C1A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78BBD184"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18AC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Ogrodowa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70664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509C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2 701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E857D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23C39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B7B6AC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3268924D"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1BFF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Partyzantów 17</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90D7E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za budynkiem partyzantów 17</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5C0C1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EC88C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EC1C1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A3084E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76CC6215"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166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Partyzantów 19 -23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696222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posesji nr 19, 21 i 23 i teren wokół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8A847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1 044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AC7CD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E2D13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24BF39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122C9AF2"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BC0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Partyzantów 7, 11,13  - Monte Cassino 2</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E6F3F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Monte Cassino 2 i garaży, droga dojazdowa od ulicy do budynku nr 13 i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CDC11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2 975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18867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90922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E807C4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70C252B6" w14:textId="77777777">
        <w:trPr>
          <w:trHeight w:val="2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0DF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Reakracyjna d. Rolna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7D0C3D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i miejsca postojowe</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EF4DA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27330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80CB7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AE93C7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1403DCA7"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EBFF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Rejtana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DA2E9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5-7</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DDE5A8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472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6433E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CBC49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E58E98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5AA56EA3"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4A8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Rejtana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63B46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B0FCB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1 907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7F239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28CB1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A8A672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0D26537F"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237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Wybickiego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F6E1D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E5E0A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8CECE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0CC368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555F1B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6C25DC35"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DDF1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Zubrzyckiego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64458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ABCD</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70EF24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189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371972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7BFF1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9A4A39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1B885277"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DC8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Zubrzyckiego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B7268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Zubrzyckiego pomiedzy garażami, za pawilonem przy banku, do budynku 79c,</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F13AB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3 395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0AC80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4D90A7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57318B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27A3390F"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0703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Zubrzyckiego z zatokami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26E487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DF16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87EB1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F5CFEB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DA4D59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Jedliny</w:t>
            </w:r>
          </w:p>
        </w:tc>
      </w:tr>
      <w:tr w:rsidR="00163741" w:rsidRPr="00163741" w14:paraId="0D63C733" w14:textId="77777777">
        <w:trPr>
          <w:trHeight w:val="2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0AC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Chałubińskiego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F6AD9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prosektorium i przy Centrum Edukacyjnym</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122F2B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4C686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F2DB6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7B45D1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35F22B8F"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D97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Jutrzenki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B0882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09492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788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EC4F3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4BA3A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76A595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12B1CDFD"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DD5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Księżycowa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46DE3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6B182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2F98E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AD4FA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7A010D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6ED1989D" w14:textId="77777777">
        <w:trPr>
          <w:trHeight w:val="76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80E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Ogińskiego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3A0329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pomiędzy  garażami na końcu ulicy Ogińskiego i droga dojazdowa od parkingu Sano do Nowowiejskiego 10b</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3C0DA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88CAF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82C49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611400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0598EC1F"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8C3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Ogińskiego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BE270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90F8B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46F10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3CE05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1A4428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21ACB7A1"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701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Tęczy</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FFC29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7BFB7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720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10007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93F6F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1AAD4A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79836C12"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0D4E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Zorzy</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B842C6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8A998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D58FC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49E020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63A66B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Rokosowo </w:t>
            </w:r>
          </w:p>
        </w:tc>
      </w:tr>
      <w:tr w:rsidR="00163741" w:rsidRPr="00163741" w14:paraId="5E8AC9A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D5D6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Pileckiego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3916A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CB621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22A3D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98666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415AC9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0AA613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74A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Piłsudskiego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E9110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E2CD3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8AFB7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815FD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E98A2C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247C75A"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09DE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Piłsudskiego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C956F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BF17B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417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A0E69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5EE4C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209853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044EB5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788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A0281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D2A32B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6E967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34600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F7C57E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87485DA"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5722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EF9EE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25</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5476D3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034F0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9E926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07F232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D7777F8"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FF1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524B9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CE776B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141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6C1BC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16542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4C1E4E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B1CB51F"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216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1734D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F781E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E2491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BFF82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4339D0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BB1A684"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D1E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A7A70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31A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323F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98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0BF52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6CC40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4DFE06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1A08DE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DE5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C6B42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79 ABC</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9D507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C8396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F3C7E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EDC39C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BCE0393"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0F3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 xml:space="preserve">Piłsudskiego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33DE0C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Zwyciestwa do Pileckiego (slepy odcinek)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7E585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350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B4B73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8ADEC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343D1A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7992282"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C02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Piłsudskiego 68-70- Broniewskiego 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FA622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Piłsudskiego 68 do Broniewskiego 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38A7C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1 234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DE20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E9035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D5C439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71B08CA"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DD9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Piłsudskiego 75-79</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C25874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Piłsudskiego 75 i 77a oraz teren wokół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C2EA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1 075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E9832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FCEC3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A30398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51F0705"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D220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Piłsudskiego 76-78 - Sygietyńskiego 1-7</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57FF9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Piłsudskiego 76 do Sygietyńskiego 5 z tyłu bloku, teren do garaży i przy garażach</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98642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EAC7A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9D8A1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6B9E8A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7C7949C" w14:textId="77777777">
        <w:trPr>
          <w:trHeight w:val="2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CEE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Stawisińskiego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23E6F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stadionie</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0548B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614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678A0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CC11A2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716264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CE5222B"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D198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Zwycięstwa 153- Waryńskiego 9-11-13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BEA6A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wjazd od Zwycięstwa 153 koło małej poczty wzdłuż budynku Waryńskiego 9-13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076B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371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6AD85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9DCEA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B2671B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B5FF3BC"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C976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Zwycięstwa 219 - Zientarskiego - Traugutta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42809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Traugutta 26 do Zientarskiego 2 i 12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F0ED1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666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677C0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B2BB4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6BEA8D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DAE3DA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162C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Batalionów Chłopskich</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CBA81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A076F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A591D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7C53F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513A50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719003C"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F25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Batalionów Chłopskich</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8D43B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0EF20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0BC42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15106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C7B73E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068EFC1E"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AEF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Kościuszki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B42B0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6917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2AFB5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9CDD3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838CFF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29122F60"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AC6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Kościuszki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93B6D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16-18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7DF17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485E8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0282A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FFB5C5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BBFC4AB"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051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Kościuszki 3-5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C310E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Kościuszki 1a i teren wokół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F9C2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1 763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895F6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C2B5D9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6B2284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2F56FD5E"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8B9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Monte Cassino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926F3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13 parking</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66647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E3B1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60B8C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40A6F2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01604E6B"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2BC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Pionierów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649C4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2-26</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707EF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68D63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93667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72995B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0A614BE1"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D0B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Pionierów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7977E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9CFD3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4F178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EA84C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99CAB3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230C29E6"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8A3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Podgórna od kładki do Bałtyckiej</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D99DD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2C166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1 597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08CF4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A995E2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8BCEE3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1632A476"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015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Boya - Żeleńskiego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2388B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E39A7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1 958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4CAFA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A02DE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B20037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BF68ECF"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BF2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Broniewskiego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3F0E6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8-10-12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BC26DA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CF580C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15A15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7F20D5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3EBA0FA"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16A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Broniewskiego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8F4444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DEC54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1 816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E82C8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A5CB1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10B273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24E4419"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B5B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Broniewskiego 15-14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A3A99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Broniewskiego do posesji 15-17-19-21 i w prawo do nr 14-16</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52FE3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430CF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C55ED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781315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9EB762D"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7521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Chełmońskiego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B3522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ul. Wyspiańskiego do ul. Zwyciestwa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078B8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175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24FBA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7ACDB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D7057F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4215936" w14:textId="77777777">
        <w:trPr>
          <w:trHeight w:val="2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4E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Chełmońskiego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DDAC5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CC4A0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E3C6F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F9FD9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256B9C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71DD0AF"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851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Chopina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31014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AFEE1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3 596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F1BB2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48C41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3AE0C6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960CF77"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BB5B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Chopina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0D64B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17-19</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22EA4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135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E8318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63DFF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3907EE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9D6CD83"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3CB8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Chopina 40</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6A365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Chopina  40-42 do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56BD5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4FA68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597E3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EF8CCD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EF64860"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6F50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Grottgera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A42F0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514FC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33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12273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1B0D97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8931E1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2BFAAC0"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353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Grottgera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6E94F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ul. Zwyciestwa do Wyspiańskiego</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FA602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EBE6C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A5E81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69EBCD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663EE97"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63A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Grottgera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FECF3D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05241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E9AB0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F7189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1A7333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34407A6"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4E03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Hołdu Pruskiego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5DA4A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 A-C</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273F2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53212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CFB58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18C026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5FC8C0A"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63EE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Hołdu Pruskiego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308D8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573D3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1 286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727C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E1ED1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F4F730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D3E1D9B"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9533D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Hołdu Pruskiego 1, Zwycięstwa 167</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AF1F7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FAFC4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158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509EA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87903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57DFC1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723B7D6"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02B6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Kasprowicza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A1961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AAED8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0C1AB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70D7E0E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4DC011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19FAAEC"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061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Konopnickiej</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6C15C3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2FB35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364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5247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18752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F6F731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654E4AB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6D10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Korczaka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43025C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asfalt/ polbruk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626F6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993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FBA1C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1E900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2B3584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6C04512" w14:textId="77777777">
        <w:trPr>
          <w:trHeight w:val="76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483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Korczaka 11-45</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7903F7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wzdłuż Korczaka 11- 45 przy  ogródkach oraz piesze przejście między posesją 30 i 32 do Boya Żeleńskiego,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3DF67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C8D17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BDBC1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894926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32093B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266EF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Moniuszki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27D13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 1A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373B0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84F28F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FE427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ECB950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2A00E9E"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ED3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Moniuszki 11 -13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0A60BA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Moniuszki 11-13A pomiędzy nr 11-13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194E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EE34A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0A543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F0E4CA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8CC5D8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DA8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Moniuszki 3-5</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109ABF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garaży pomiędzy nr 3-5</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B166E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467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6A5B3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DE00C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74D3A8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A78A72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D25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Moniuszki 8</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607DD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garaży wzdłuż Moniuszki 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6B676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1 074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0F3F3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9C07E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8BB74B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605EF3A0"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08E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Piaskowa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D57CB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C3312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E642D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43E76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B503DC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5E6912E5"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536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Reymonta 4 - 10</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3F4581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Reymonta 4-10 do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FE377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635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47764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35C9C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2E8F76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E35BFF9"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6D6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Reymonta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160ABC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4AA7D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4 299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B951D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28788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49188B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D7013BE"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128C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Struga z parkingiem</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5B22F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FC41E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1 365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1C77C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1D0E31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48F02E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817607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B22B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Sygietyńskiego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12C5E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1-7</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E2FA7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54A4C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E77BB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25E560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D34A307"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CED8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Sygietyńskiego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D924B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9-15</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05C1C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8B68C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E4AB5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3144F5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7C3B3A7"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5F4F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Sygietyńskiego 6-8</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E7454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od ulicy do garaży i wokół nich</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FCD9D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E2529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2B77D3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44C221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052159A"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FE0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Sygietyńskiego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6E8C3C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AAC3E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1 618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CD37E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8A837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874B50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55CC855"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38E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13CC7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3D0EA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166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0CBEB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A1656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5F2240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03426B3"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E29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A112E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25</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03F68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B882C3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21524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401E948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0976ACE"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D9B5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3FC10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21-23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80B05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EBB9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534136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7DCE70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C2DDCB7" w14:textId="77777777">
        <w:trPr>
          <w:trHeight w:val="2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E93F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E2F088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pomiędzy  nr 25-27</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D65FC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529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A4F5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F6CF9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2B8875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63F57168"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941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 20- 22</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4DF61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garaży pomiędzy posesjami 20-22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B690C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EDD87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3A405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672FA3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BDDAA34"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C9E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 22-24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13476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posesji Szymanowskiego 24c</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4B166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503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4C3BF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489A5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FA9458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DFCAD4D"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77C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 26-28 - Chopina 13-15</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2CE80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wzdłuż garaży od Chopina 15 do Szymanowskiego 28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71538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1 163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43830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A9863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3292EF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510F177"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133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 6 - Hołdu Pruskiego 10</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A6F79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wokół garaży za Hołdu Pruskiego 10 w kierunku Moniuszki 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19127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8B2C2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CD57B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4EB61B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26CD694"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C34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Szymanowskiego 8-10-12</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D413D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droga wewnętrzna za filarami przy KSM Nasz Dom</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AE266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A7A333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D0BB0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470B21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717801D"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70A4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Tetmajera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063162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4554E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2 750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7C0B6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771326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4AB34D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CA75E34"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AA81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Traugutta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73010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9ECCF3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CD6CB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07514D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517C9D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5F51F22"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5B8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Traugutta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11798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10-12</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151AF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136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5B978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74477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898B8C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5F4FF5DA"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B80C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Traugutta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ABED0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5630EE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190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440CF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553F2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08EBF5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3866FBF" w14:textId="77777777">
        <w:trPr>
          <w:trHeight w:val="28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786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Traugutta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50958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od Nowowiejskiego</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29216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617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76229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419B8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9C8B2F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A359723"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A6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Waryńskiego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1023F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Matejki do Szymanowskiego</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E4250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445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12933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960" w:type="dxa"/>
            <w:tcBorders>
              <w:top w:val="single" w:sz="4" w:space="0" w:color="000000"/>
              <w:left w:val="nil"/>
              <w:bottom w:val="single" w:sz="4" w:space="0" w:color="000000"/>
              <w:right w:val="single" w:sz="4" w:space="0" w:color="000000"/>
            </w:tcBorders>
            <w:shd w:val="clear" w:color="auto" w:fill="auto"/>
          </w:tcPr>
          <w:p w14:paraId="34B152B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1BFE80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527DF5D5" w14:textId="77777777">
        <w:trPr>
          <w:trHeight w:val="76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3C2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Waryńskiego - Matejki- Piłsudskiego -Zwycięstwa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67894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Waryńskiego 2 do garaży i przejazd przez całe podwórko do Piłsudskiego 20-22 i Zwycięstwa 131-133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AF7AE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3 312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B00B89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5B53D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4F2679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60BCCCB0"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CD9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Waryńskiego 4 / Matejki 25</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045A2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25</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A78A8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145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1E5FF3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F7C8F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889277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4E9E188"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5537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Wieniawskiego 2-9</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55F68F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wjazd od ul. Karłowicza do osłon śmietnikowych, teren pomiędzy garażami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84AFE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1 423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012AA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671852B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B2A682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F78E1CB"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DD7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Wieniawskiego do garaży</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5C412F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E17A1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B8E74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330B5A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589B88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48638B3"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AFE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Wojska Polskiego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8922C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15-21</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AC20E1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210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1A2FE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508F5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3D103A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A94442C"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9D76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Wojska Polskiego 1a, c</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208B8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Wojska Polskiego 1a i 1c do posesji 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3A7318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02498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708F0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6D10DA5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502491D"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811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Wojska Polskiego 42-44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192048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Wojska Polskiego 42b - 44 do zabudowy jednorodzinnej 42c i 44b</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9C384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CB699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42E4C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F28A30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0570514" w14:textId="77777777">
        <w:trPr>
          <w:trHeight w:val="51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B98A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Wojska Polskiego 63- 4 Marca 16-14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EDC24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Wojska Polskiego 63 do posesji 4 Marca 12-14</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E73D0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885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C025D5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41C3B6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C4DD0F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5A70AE6"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A86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Wyspiańskiego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2ABBD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16-18</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18EE9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110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29E95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28C711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80A13D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422AC6DE" w14:textId="77777777">
        <w:trPr>
          <w:trHeight w:val="76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9E8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Wyspiańskiego 1-13 - Grottgera 4-6 - Zwycięstwa 144-146</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83D4D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wewnętrzne pomiędzy Wyspiańskiego 1-15, Grottgera 4-6, Zwycięstwa 144-146 , odnogi wzdłuż budynków 5a-c; 9a-c; 11a-c</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2E5A7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3 111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F67C7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B5882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2D80D2F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576A6445"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C0A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Wyspiańskiego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4D5CC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90220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2 713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1A9CD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A33DC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72919E1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91479A3"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580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Zgoda z zatokami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D6C11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5F05D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14347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5D2CADF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161AB16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62E14015"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B25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Zientarskiego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2193E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D7E0D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D629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0E07B1E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841798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47F0FF7" w14:textId="77777777">
        <w:trPr>
          <w:trHeight w:val="270"/>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45D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Żeromskiego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35E9CA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FAD04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B9419B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auto"/>
          </w:tcPr>
          <w:p w14:paraId="4BAB7D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D056EF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9FC0667"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431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Żwirowa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53AD8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6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D8BF0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56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CA4DA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1B57B1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0E4B4E0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C6D2B79" w14:textId="77777777">
        <w:trPr>
          <w:trHeight w:val="255"/>
        </w:trPr>
        <w:tc>
          <w:tcPr>
            <w:tcW w:w="2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8E844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Żwirowa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A761A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FD8C28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9AC0D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auto"/>
            <w:vAlign w:val="center"/>
          </w:tcPr>
          <w:p w14:paraId="387DEBF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51D3263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5B64FA06" w14:textId="77777777">
        <w:trPr>
          <w:trHeight w:val="1485"/>
        </w:trPr>
        <w:tc>
          <w:tcPr>
            <w:tcW w:w="705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73299C97"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lastRenderedPageBreak/>
              <w:t>Razem rejon nr 4</w:t>
            </w:r>
          </w:p>
        </w:tc>
        <w:tc>
          <w:tcPr>
            <w:tcW w:w="760" w:type="dxa"/>
            <w:tcBorders>
              <w:top w:val="single" w:sz="4" w:space="0" w:color="000000"/>
              <w:left w:val="nil"/>
              <w:bottom w:val="single" w:sz="4" w:space="0" w:color="000000"/>
              <w:right w:val="single" w:sz="4" w:space="0" w:color="000000"/>
            </w:tcBorders>
            <w:shd w:val="clear" w:color="auto" w:fill="F2F2F2"/>
            <w:vAlign w:val="center"/>
          </w:tcPr>
          <w:p w14:paraId="1E6952AE"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103 841</w:t>
            </w:r>
          </w:p>
        </w:tc>
        <w:tc>
          <w:tcPr>
            <w:tcW w:w="460" w:type="dxa"/>
            <w:tcBorders>
              <w:top w:val="single" w:sz="4" w:space="0" w:color="000000"/>
              <w:left w:val="nil"/>
              <w:bottom w:val="single" w:sz="4" w:space="0" w:color="000000"/>
              <w:right w:val="single" w:sz="4" w:space="0" w:color="000000"/>
            </w:tcBorders>
            <w:shd w:val="clear" w:color="auto" w:fill="auto"/>
          </w:tcPr>
          <w:p w14:paraId="4995A092" w14:textId="77777777" w:rsidR="00896683" w:rsidRPr="00163741" w:rsidRDefault="00000000">
            <w:pPr>
              <w:pBdr>
                <w:top w:val="nil"/>
                <w:left w:val="nil"/>
                <w:bottom w:val="nil"/>
                <w:right w:val="nil"/>
                <w:between w:val="nil"/>
              </w:pBdr>
              <w:spacing w:after="0" w:line="240" w:lineRule="auto"/>
              <w:ind w:left="0" w:hanging="2"/>
              <w:rPr>
                <w:rFonts w:ascii="Aptos" w:eastAsia="Aptos" w:hAnsi="Aptos" w:cs="Aptos"/>
                <w:sz w:val="24"/>
                <w:szCs w:val="24"/>
              </w:rPr>
            </w:pPr>
            <w:r w:rsidRPr="00163741">
              <w:rPr>
                <w:rFonts w:ascii="Aptos" w:eastAsia="Aptos" w:hAnsi="Aptos" w:cs="Aptos"/>
                <w:sz w:val="24"/>
                <w:szCs w:val="24"/>
              </w:rPr>
              <w:t> </w:t>
            </w:r>
          </w:p>
        </w:tc>
        <w:tc>
          <w:tcPr>
            <w:tcW w:w="960" w:type="dxa"/>
            <w:tcBorders>
              <w:top w:val="single" w:sz="4" w:space="0" w:color="000000"/>
              <w:left w:val="nil"/>
              <w:bottom w:val="single" w:sz="4" w:space="0" w:color="000000"/>
              <w:right w:val="single" w:sz="4" w:space="0" w:color="000000"/>
            </w:tcBorders>
            <w:shd w:val="clear" w:color="auto" w:fill="auto"/>
          </w:tcPr>
          <w:p w14:paraId="0C3DE632" w14:textId="77777777" w:rsidR="00896683" w:rsidRPr="00163741" w:rsidRDefault="00000000">
            <w:pPr>
              <w:pBdr>
                <w:top w:val="nil"/>
                <w:left w:val="nil"/>
                <w:bottom w:val="nil"/>
                <w:right w:val="nil"/>
                <w:between w:val="nil"/>
              </w:pBdr>
              <w:spacing w:after="0" w:line="240" w:lineRule="auto"/>
              <w:ind w:left="0" w:hanging="2"/>
              <w:rPr>
                <w:rFonts w:ascii="Aptos" w:eastAsia="Aptos" w:hAnsi="Aptos" w:cs="Aptos"/>
                <w:sz w:val="24"/>
                <w:szCs w:val="24"/>
              </w:rPr>
            </w:pPr>
            <w:r w:rsidRPr="00163741">
              <w:rPr>
                <w:rFonts w:ascii="Aptos" w:eastAsia="Aptos" w:hAnsi="Aptos" w:cs="Aptos"/>
                <w:sz w:val="24"/>
                <w:szCs w:val="24"/>
              </w:rPr>
              <w:t> </w:t>
            </w:r>
          </w:p>
        </w:tc>
        <w:tc>
          <w:tcPr>
            <w:tcW w:w="1186" w:type="dxa"/>
            <w:tcBorders>
              <w:top w:val="single" w:sz="4" w:space="0" w:color="000000"/>
              <w:left w:val="nil"/>
              <w:bottom w:val="single" w:sz="4" w:space="0" w:color="000000"/>
              <w:right w:val="single" w:sz="4" w:space="0" w:color="000000"/>
            </w:tcBorders>
            <w:shd w:val="clear" w:color="auto" w:fill="FFFFFF"/>
            <w:vAlign w:val="center"/>
          </w:tcPr>
          <w:p w14:paraId="3DB4C7E2" w14:textId="77777777" w:rsidR="00896683" w:rsidRPr="00163741" w:rsidRDefault="00000000">
            <w:pPr>
              <w:pBdr>
                <w:top w:val="nil"/>
                <w:left w:val="nil"/>
                <w:bottom w:val="nil"/>
                <w:right w:val="nil"/>
                <w:between w:val="nil"/>
              </w:pBdr>
              <w:spacing w:after="0" w:line="240" w:lineRule="auto"/>
              <w:ind w:left="0" w:hanging="2"/>
              <w:rPr>
                <w:rFonts w:ascii="Aptos" w:eastAsia="Aptos" w:hAnsi="Aptos" w:cs="Aptos"/>
                <w:sz w:val="24"/>
                <w:szCs w:val="24"/>
              </w:rPr>
            </w:pPr>
            <w:r w:rsidRPr="00163741">
              <w:rPr>
                <w:rFonts w:ascii="Aptos" w:eastAsia="Aptos" w:hAnsi="Aptos" w:cs="Aptos"/>
                <w:sz w:val="24"/>
                <w:szCs w:val="24"/>
              </w:rPr>
              <w:t> </w:t>
            </w:r>
          </w:p>
        </w:tc>
      </w:tr>
    </w:tbl>
    <w:p w14:paraId="4BD8989D" w14:textId="395EE006" w:rsidR="005A0D60" w:rsidRPr="00163741" w:rsidRDefault="005A0D60">
      <w:pPr>
        <w:pBdr>
          <w:top w:val="nil"/>
          <w:left w:val="nil"/>
          <w:bottom w:val="nil"/>
          <w:right w:val="nil"/>
          <w:between w:val="nil"/>
        </w:pBdr>
        <w:spacing w:after="0" w:line="240" w:lineRule="auto"/>
        <w:ind w:left="0" w:hanging="2"/>
        <w:rPr>
          <w:rFonts w:ascii="Open Sans" w:eastAsia="Open Sans" w:hAnsi="Open Sans" w:cs="Open Sans"/>
          <w:b/>
          <w:sz w:val="20"/>
          <w:szCs w:val="20"/>
          <w:u w:val="single"/>
        </w:rPr>
      </w:pPr>
    </w:p>
    <w:p w14:paraId="07C51648"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u w:val="single"/>
        </w:rPr>
      </w:pPr>
      <w:r w:rsidRPr="00163741">
        <w:rPr>
          <w:rFonts w:ascii="Open Sans" w:eastAsia="Open Sans" w:hAnsi="Open Sans" w:cs="Open Sans"/>
          <w:b/>
          <w:sz w:val="20"/>
          <w:szCs w:val="20"/>
          <w:u w:val="single"/>
        </w:rPr>
        <w:br w:type="page"/>
      </w:r>
    </w:p>
    <w:p w14:paraId="314D9041"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C/5 do Umowy</w:t>
      </w:r>
    </w:p>
    <w:tbl>
      <w:tblPr>
        <w:tblStyle w:val="aa"/>
        <w:tblW w:w="10843"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43"/>
      </w:tblGrid>
      <w:tr w:rsidR="00163741" w:rsidRPr="00163741" w14:paraId="32586854" w14:textId="77777777">
        <w:tc>
          <w:tcPr>
            <w:tcW w:w="10843" w:type="dxa"/>
            <w:shd w:val="clear" w:color="auto" w:fill="F2F2F2"/>
          </w:tcPr>
          <w:p w14:paraId="07A3CF67"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5 PP</w:t>
            </w:r>
          </w:p>
        </w:tc>
      </w:tr>
    </w:tbl>
    <w:p w14:paraId="04A7240E" w14:textId="77777777" w:rsidR="00896683" w:rsidRPr="00163741" w:rsidRDefault="00896683">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tbl>
      <w:tblPr>
        <w:tblStyle w:val="ab"/>
        <w:tblW w:w="10321" w:type="dxa"/>
        <w:tblInd w:w="5" w:type="dxa"/>
        <w:tblLayout w:type="fixed"/>
        <w:tblLook w:val="0000" w:firstRow="0" w:lastRow="0" w:firstColumn="0" w:lastColumn="0" w:noHBand="0" w:noVBand="0"/>
      </w:tblPr>
      <w:tblGrid>
        <w:gridCol w:w="3539"/>
        <w:gridCol w:w="4602"/>
        <w:gridCol w:w="760"/>
        <w:gridCol w:w="460"/>
        <w:gridCol w:w="960"/>
      </w:tblGrid>
      <w:tr w:rsidR="00163741" w:rsidRPr="00163741" w14:paraId="0815E2F5" w14:textId="77777777">
        <w:trPr>
          <w:trHeight w:val="300"/>
        </w:trPr>
        <w:tc>
          <w:tcPr>
            <w:tcW w:w="10321" w:type="dxa"/>
            <w:gridSpan w:val="5"/>
            <w:tcBorders>
              <w:top w:val="single" w:sz="4" w:space="0" w:color="000000"/>
              <w:left w:val="single" w:sz="4" w:space="0" w:color="000000"/>
              <w:bottom w:val="single" w:sz="4" w:space="0" w:color="000000"/>
              <w:right w:val="single" w:sz="4" w:space="0" w:color="000000"/>
            </w:tcBorders>
            <w:vAlign w:val="center"/>
          </w:tcPr>
          <w:p w14:paraId="1B1ECF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3E27219B" w14:textId="77777777">
        <w:trPr>
          <w:trHeight w:val="323"/>
        </w:trPr>
        <w:tc>
          <w:tcPr>
            <w:tcW w:w="814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AB086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2180" w:type="dxa"/>
            <w:gridSpan w:val="3"/>
            <w:tcBorders>
              <w:top w:val="single" w:sz="4" w:space="0" w:color="000000"/>
              <w:left w:val="nil"/>
              <w:bottom w:val="single" w:sz="4" w:space="0" w:color="000000"/>
              <w:right w:val="single" w:sz="4" w:space="0" w:color="000000"/>
            </w:tcBorders>
            <w:shd w:val="clear" w:color="auto" w:fill="F2F2F2"/>
            <w:vAlign w:val="center"/>
          </w:tcPr>
          <w:p w14:paraId="7121F0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5</w:t>
            </w:r>
          </w:p>
        </w:tc>
      </w:tr>
      <w:tr w:rsidR="00163741" w:rsidRPr="00163741" w14:paraId="130717D7"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E410F59"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602" w:type="dxa"/>
            <w:tcBorders>
              <w:top w:val="single" w:sz="4" w:space="0" w:color="000000"/>
              <w:left w:val="nil"/>
              <w:bottom w:val="single" w:sz="4" w:space="0" w:color="000000"/>
              <w:right w:val="single" w:sz="4" w:space="0" w:color="000000"/>
            </w:tcBorders>
            <w:shd w:val="clear" w:color="auto" w:fill="F2F2F2"/>
            <w:vAlign w:val="center"/>
          </w:tcPr>
          <w:p w14:paraId="20F6B395"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60" w:type="dxa"/>
            <w:tcBorders>
              <w:top w:val="single" w:sz="4" w:space="0" w:color="000000"/>
              <w:left w:val="nil"/>
              <w:bottom w:val="single" w:sz="4" w:space="0" w:color="000000"/>
              <w:right w:val="single" w:sz="4" w:space="0" w:color="000000"/>
            </w:tcBorders>
            <w:shd w:val="clear" w:color="auto" w:fill="F2F2F2"/>
            <w:vAlign w:val="center"/>
          </w:tcPr>
          <w:p w14:paraId="3354247C"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60" w:type="dxa"/>
            <w:tcBorders>
              <w:top w:val="single" w:sz="4" w:space="0" w:color="000000"/>
              <w:left w:val="nil"/>
              <w:bottom w:val="single" w:sz="4" w:space="0" w:color="000000"/>
              <w:right w:val="single" w:sz="4" w:space="0" w:color="000000"/>
            </w:tcBorders>
            <w:shd w:val="clear" w:color="auto" w:fill="F2F2F2"/>
            <w:vAlign w:val="center"/>
          </w:tcPr>
          <w:p w14:paraId="3E087C38"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960" w:type="dxa"/>
            <w:tcBorders>
              <w:top w:val="single" w:sz="4" w:space="0" w:color="000000"/>
              <w:left w:val="nil"/>
              <w:bottom w:val="single" w:sz="4" w:space="0" w:color="000000"/>
              <w:right w:val="single" w:sz="4" w:space="0" w:color="000000"/>
            </w:tcBorders>
            <w:shd w:val="clear" w:color="auto" w:fill="F2F2F2"/>
            <w:vAlign w:val="center"/>
          </w:tcPr>
          <w:p w14:paraId="66923BA5"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r>
      <w:tr w:rsidR="00163741" w:rsidRPr="00163741" w14:paraId="13BD02F2"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A3FF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Baczewskiego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79E59F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91892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2 793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EB872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516B8D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74764B1"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6A9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Bauera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739A8F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A13FC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663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BBEFC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28EF817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4435548A"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E8A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Bliska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523DA2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19FC2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8E80F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99A6C3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42C8984"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909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Boczna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8F125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62F8BE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915F8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2AFD582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79C51B65"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47E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Bożka </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09A62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DB9AA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1 331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6CE76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9937A3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6E30EBD0"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8FC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Chełmska </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68B9FD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243DD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08C09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75B8CA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611D04DA"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38D6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Daleka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7FE3EE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416E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3 890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73FDC7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67F946C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6D8DE991"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000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Dobra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6539B2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18654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96B65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827E52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05938D4"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663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Domańskiego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3F7445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A9B27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D4A17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7E7C446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72C49770"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5D7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Fijałkowskiego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19BB6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DB5B1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E5DF9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639CEF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1311E6D2"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2A4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Fitio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98ED3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74B8C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402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85533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779E683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55664E1"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0C7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Gajowa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54730E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D0DBC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2FDC0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BCF936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4F3EDA4F"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8E7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Gąszczak</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98F8CB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31510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1 306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A366D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750EAE3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805292C"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9F0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Golisza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64A101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FC310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645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9635E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429F0B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77AE6F1"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964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Górskiego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586B56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8D96F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88C0B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6F9F909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638A6DDB"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A8F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Grochowskiego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7630D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E065D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53E92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1C78DB8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EC6C3B8"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A564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Jelec</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73FAD8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beton</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9431C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EB577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2AC15A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42C106B4"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F11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Kajki z odnogami</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65E78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150C1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1 321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1D5E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BB2505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699F4E86"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B03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Kielecka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73FA1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F268D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50A67D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6B3EF73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E5A03A6"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45E9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Kostenckiego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9FDC6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7C77C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1 155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F680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DB686B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27797402"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ADE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Krakowska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395452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2EBC5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1 641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A148E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61A8E58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17EB0AAF"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44B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Kujawska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79EAD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D75A1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4B0D9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6F9A924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3DCB537"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5A1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Lubuska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60B17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29E64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702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17EA0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1D9995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42E28B9"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0B63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Macierzy</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2FABD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84CBA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950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292CA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45D23A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4532F4C" w14:textId="77777777">
        <w:trPr>
          <w:trHeight w:val="510"/>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CED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Maćkowicza - Bożka - Grochowskiego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B871C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 pieszo-jezdny od Bożka do Grochowskiego (przy placu zabaw) i garaży przy Rodła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94BEA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1 230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06396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79D9B1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DA341E9"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A59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Malownicza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D47AE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2012F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502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28E8D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11C56AE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1483E0F0"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47C9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Małopolska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1CD34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8735F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D296C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1931548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1A68DB20"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905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Mazowiecka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C2BF6B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DA5A6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6E6B2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B53D6E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95C7D15"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B27B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Mazurska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81FE0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A0347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AE9F77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CC7001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2724D9E"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73D9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Pieniężnego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E435F3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9A991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416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44D1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037A99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45EBE17C"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1863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Podlaska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0B267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72F5A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2 632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EB40F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CC3930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75F75865"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634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Pomorska z odnogami</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B8906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2C22A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DE676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D57377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10311BA6"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7132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Popiełuszki</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37782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ACA20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75E65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B5CBFA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2AE6EDC5" w14:textId="77777777">
        <w:trPr>
          <w:trHeight w:val="28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E68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Prosta z miejscami postojowymi do ulicy na Skwierzynkę</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9037A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57071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5 236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5B629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7863E22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D3D8D3B"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C7A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Radości</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3233C9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9D8F8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721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3B3BA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0F6F5B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8FBEF5D"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FCDC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Rodła - Kostenckiego, Baczewskiego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F67023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garaży od ulicy Rodła i wokół garaży</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DCDFD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494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7E71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7E50BA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2D0DDCF7" w14:textId="77777777">
        <w:trPr>
          <w:trHeight w:val="28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AA5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Rodła z parkingiem przy przedszkolu</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7D47C8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5EA0B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4 524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ECFF2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A9ABB3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20668C32"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E2C6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Siennickiego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1E01D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DCFD1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899C2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DD0700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5EB42D1"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D10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Sierpińskiego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B1CB8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7E61F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1 011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6418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50D9A7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7B85CFA"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EFA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Sudecka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59C6BD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CE24E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0E2E4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1B62C8A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141BD6EB"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3AB8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Śląska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71689EA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59B5E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484919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2CD21FD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72FF7014"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10B31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Śmiała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AB42CC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D26FF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C1BFB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890B86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679718C9"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BAA9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Śnieżka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3F4C88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629C6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BC1DF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17A9C92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70E1102"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ED0A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Tradycji łącznie z odnogami między blokami 1,3,5,7,9,11,13</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9B682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9C337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6 174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12B65D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68EFEAC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746DA5AB"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F4F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Turowskiego</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4D7EFA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B6A39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1 448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51BF9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2D4613A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90C8547"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978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Warmińska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280E99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3307A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5CD50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30A15A2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451B105"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1B8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Wesoła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300233E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F8DD9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FE44A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53FE0D5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058C8A14"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00E96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Weteranów</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0707E7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558FC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561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1E494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91D568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33727293"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99D4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Wielkopolska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5774EF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C0ECA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2 485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E8222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165A4D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5A69D9C"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245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Własna</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144D30C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0555F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704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631C2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0DF6F1C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206F6C1A"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951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Wspólna z parkingami</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3EBC31F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4D509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BD38B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4D891EC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2690F5C" w14:textId="77777777">
        <w:trPr>
          <w:trHeight w:val="255"/>
        </w:trPr>
        <w:tc>
          <w:tcPr>
            <w:tcW w:w="3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2DBD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Żebrowskiego z odnogami</w:t>
            </w:r>
          </w:p>
        </w:tc>
        <w:tc>
          <w:tcPr>
            <w:tcW w:w="4602" w:type="dxa"/>
            <w:tcBorders>
              <w:top w:val="single" w:sz="4" w:space="0" w:color="000000"/>
              <w:left w:val="nil"/>
              <w:bottom w:val="single" w:sz="4" w:space="0" w:color="000000"/>
              <w:right w:val="single" w:sz="4" w:space="0" w:color="000000"/>
            </w:tcBorders>
            <w:shd w:val="clear" w:color="auto" w:fill="auto"/>
            <w:vAlign w:val="center"/>
          </w:tcPr>
          <w:p w14:paraId="3607A7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EB2044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2 299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E5A56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0" w:type="dxa"/>
            <w:tcBorders>
              <w:top w:val="single" w:sz="4" w:space="0" w:color="000000"/>
              <w:left w:val="nil"/>
              <w:bottom w:val="single" w:sz="4" w:space="0" w:color="000000"/>
              <w:right w:val="single" w:sz="4" w:space="0" w:color="000000"/>
            </w:tcBorders>
            <w:shd w:val="clear" w:color="auto" w:fill="FFFFFF"/>
            <w:vAlign w:val="center"/>
          </w:tcPr>
          <w:p w14:paraId="1AB9511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Bukowe</w:t>
            </w:r>
          </w:p>
        </w:tc>
      </w:tr>
      <w:tr w:rsidR="00163741" w:rsidRPr="00163741" w14:paraId="5DACAEB3" w14:textId="77777777">
        <w:trPr>
          <w:trHeight w:val="1245"/>
        </w:trPr>
        <w:tc>
          <w:tcPr>
            <w:tcW w:w="814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37F301D"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5</w:t>
            </w:r>
          </w:p>
        </w:tc>
        <w:tc>
          <w:tcPr>
            <w:tcW w:w="76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1658D64"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82 001    </w:t>
            </w:r>
          </w:p>
        </w:tc>
        <w:tc>
          <w:tcPr>
            <w:tcW w:w="460" w:type="dxa"/>
            <w:tcBorders>
              <w:top w:val="single" w:sz="4" w:space="0" w:color="000000"/>
              <w:left w:val="single" w:sz="4" w:space="0" w:color="000000"/>
              <w:bottom w:val="single" w:sz="4" w:space="0" w:color="000000"/>
              <w:right w:val="single" w:sz="4" w:space="0" w:color="000000"/>
            </w:tcBorders>
          </w:tcPr>
          <w:p w14:paraId="0FEE32C3"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960" w:type="dxa"/>
            <w:tcBorders>
              <w:top w:val="single" w:sz="4" w:space="0" w:color="000000"/>
              <w:left w:val="single" w:sz="4" w:space="0" w:color="000000"/>
              <w:bottom w:val="single" w:sz="4" w:space="0" w:color="000000"/>
              <w:right w:val="single" w:sz="4" w:space="0" w:color="000000"/>
            </w:tcBorders>
          </w:tcPr>
          <w:p w14:paraId="401E18DD"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44B6EFC1" w14:textId="71690956" w:rsidR="005A0D60" w:rsidRPr="00163741" w:rsidRDefault="005A0D60">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p w14:paraId="659817F5"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5D6D3377"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C/6 do Umowy</w:t>
      </w:r>
    </w:p>
    <w:tbl>
      <w:tblPr>
        <w:tblStyle w:val="ac"/>
        <w:tblW w:w="10815"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15"/>
      </w:tblGrid>
      <w:tr w:rsidR="00163741" w:rsidRPr="00163741" w14:paraId="0A1487DC" w14:textId="77777777">
        <w:tc>
          <w:tcPr>
            <w:tcW w:w="10815" w:type="dxa"/>
            <w:tcBorders>
              <w:bottom w:val="single" w:sz="4" w:space="0" w:color="000000"/>
            </w:tcBorders>
            <w:shd w:val="clear" w:color="auto" w:fill="F2F2F2"/>
          </w:tcPr>
          <w:p w14:paraId="415C3971"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6 PP</w:t>
            </w:r>
          </w:p>
        </w:tc>
      </w:tr>
    </w:tbl>
    <w:p w14:paraId="50ACB44D" w14:textId="77777777" w:rsidR="00896683" w:rsidRPr="00163741" w:rsidRDefault="00896683">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p>
    <w:tbl>
      <w:tblPr>
        <w:tblStyle w:val="ad"/>
        <w:tblW w:w="10549" w:type="dxa"/>
        <w:tblInd w:w="5" w:type="dxa"/>
        <w:tblLayout w:type="fixed"/>
        <w:tblLook w:val="0000" w:firstRow="0" w:lastRow="0" w:firstColumn="0" w:lastColumn="0" w:noHBand="0" w:noVBand="0"/>
      </w:tblPr>
      <w:tblGrid>
        <w:gridCol w:w="2972"/>
        <w:gridCol w:w="4394"/>
        <w:gridCol w:w="29"/>
        <w:gridCol w:w="821"/>
        <w:gridCol w:w="17"/>
        <w:gridCol w:w="406"/>
        <w:gridCol w:w="853"/>
        <w:gridCol w:w="1057"/>
      </w:tblGrid>
      <w:tr w:rsidR="00163741" w:rsidRPr="00163741" w14:paraId="347F7C06" w14:textId="77777777">
        <w:trPr>
          <w:trHeight w:val="360"/>
        </w:trPr>
        <w:tc>
          <w:tcPr>
            <w:tcW w:w="10549" w:type="dxa"/>
            <w:gridSpan w:val="8"/>
            <w:tcBorders>
              <w:top w:val="single" w:sz="4" w:space="0" w:color="000000"/>
              <w:left w:val="single" w:sz="4" w:space="0" w:color="000000"/>
              <w:bottom w:val="single" w:sz="4" w:space="0" w:color="000000"/>
              <w:right w:val="single" w:sz="4" w:space="0" w:color="000000"/>
            </w:tcBorders>
            <w:vAlign w:val="center"/>
          </w:tcPr>
          <w:p w14:paraId="0C8DBC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5758680E" w14:textId="77777777">
        <w:trPr>
          <w:trHeight w:val="360"/>
        </w:trPr>
        <w:tc>
          <w:tcPr>
            <w:tcW w:w="739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19C5B5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154" w:type="dxa"/>
            <w:gridSpan w:val="5"/>
            <w:tcBorders>
              <w:top w:val="single" w:sz="4" w:space="0" w:color="000000"/>
              <w:left w:val="nil"/>
              <w:bottom w:val="single" w:sz="4" w:space="0" w:color="000000"/>
              <w:right w:val="single" w:sz="4" w:space="0" w:color="000000"/>
            </w:tcBorders>
            <w:shd w:val="clear" w:color="auto" w:fill="F2F2F2"/>
            <w:vAlign w:val="center"/>
          </w:tcPr>
          <w:p w14:paraId="50E0B3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6</w:t>
            </w:r>
          </w:p>
        </w:tc>
      </w:tr>
      <w:tr w:rsidR="00163741" w:rsidRPr="00163741" w14:paraId="24111EA8"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59CB3E1"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394" w:type="dxa"/>
            <w:tcBorders>
              <w:top w:val="single" w:sz="4" w:space="0" w:color="000000"/>
              <w:left w:val="nil"/>
              <w:bottom w:val="single" w:sz="4" w:space="0" w:color="000000"/>
              <w:right w:val="single" w:sz="4" w:space="0" w:color="000000"/>
            </w:tcBorders>
            <w:shd w:val="clear" w:color="auto" w:fill="F2F2F2"/>
            <w:vAlign w:val="center"/>
          </w:tcPr>
          <w:p w14:paraId="17ADB3EE"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850" w:type="dxa"/>
            <w:gridSpan w:val="2"/>
            <w:tcBorders>
              <w:top w:val="single" w:sz="4" w:space="0" w:color="000000"/>
              <w:left w:val="nil"/>
              <w:bottom w:val="single" w:sz="4" w:space="0" w:color="000000"/>
              <w:right w:val="single" w:sz="4" w:space="0" w:color="000000"/>
            </w:tcBorders>
            <w:shd w:val="clear" w:color="auto" w:fill="F2F2F2"/>
            <w:vAlign w:val="center"/>
          </w:tcPr>
          <w:p w14:paraId="7DDC683B"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23" w:type="dxa"/>
            <w:gridSpan w:val="2"/>
            <w:tcBorders>
              <w:top w:val="single" w:sz="4" w:space="0" w:color="000000"/>
              <w:left w:val="nil"/>
              <w:bottom w:val="single" w:sz="4" w:space="0" w:color="000000"/>
              <w:right w:val="single" w:sz="4" w:space="0" w:color="000000"/>
            </w:tcBorders>
            <w:shd w:val="clear" w:color="auto" w:fill="F2F2F2"/>
            <w:vAlign w:val="center"/>
          </w:tcPr>
          <w:p w14:paraId="0B97972C"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853" w:type="dxa"/>
            <w:tcBorders>
              <w:top w:val="single" w:sz="4" w:space="0" w:color="000000"/>
              <w:left w:val="nil"/>
              <w:bottom w:val="single" w:sz="4" w:space="0" w:color="000000"/>
              <w:right w:val="single" w:sz="4" w:space="0" w:color="000000"/>
            </w:tcBorders>
            <w:shd w:val="clear" w:color="auto" w:fill="F2F2F2"/>
            <w:vAlign w:val="center"/>
          </w:tcPr>
          <w:p w14:paraId="518F30A6"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057" w:type="dxa"/>
            <w:tcBorders>
              <w:top w:val="single" w:sz="4" w:space="0" w:color="000000"/>
              <w:left w:val="nil"/>
              <w:bottom w:val="single" w:sz="4" w:space="0" w:color="000000"/>
              <w:right w:val="single" w:sz="4" w:space="0" w:color="000000"/>
            </w:tcBorders>
            <w:vAlign w:val="center"/>
          </w:tcPr>
          <w:p w14:paraId="7D4A3CF3"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3ED84732"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1C7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Gnieźnieńska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DE1791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między Strażacką a Kamieniarską</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DEF2D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2 064</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BAE0F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F8453F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29525C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3D0729BF"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030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Gnieźnieńska 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5C3F7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Gnieźnieńskiej 8-10 do działek przy torze kartingowym</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9FFA3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1 330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F3E67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8144F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E2C1AA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2FB099FA"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95D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Gnieźnieńska/Koszalińska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BDB4A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6C2F9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1 427</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0F750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AC8A2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E0562E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Lechitów </w:t>
            </w:r>
          </w:p>
        </w:tc>
      </w:tr>
      <w:tr w:rsidR="00163741" w:rsidRPr="00163741" w14:paraId="178F96E2" w14:textId="77777777">
        <w:trPr>
          <w:trHeight w:val="137"/>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FE61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Barlickiego 18-24, Wróblewskiego 7-27, Drzymały 11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DFB95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679B1E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125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4FDA1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11DB8C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C45A9C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F847DAC"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C102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Drzymały</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025716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Połtawskiej do Barlickiego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77C5B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8C96A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321521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FA9C8A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28B195B"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60D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Drzymały</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6DCFF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po targowisku z drogami dojazdowymi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731F7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1 180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2F5CE2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AF19E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255D9A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DBAA2E4"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89B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Dzieci Wrzesińskich</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B4F05C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ul. Zwyciestwa do Dzieci Wrzesińskich .nr 17</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19E70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325</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6546E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02B17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021DA2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6F0D71B"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811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Dzieci Wrzesińskich - Zwycięstwa 14</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C86C8A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Dzieci Wrzesińskich do zaplecza posesji Zwycięstwa 8-14</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9CD88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1 225</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CE7BB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12034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B7BC99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814E7DD"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90F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Kaszubska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F5F57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5-13 teren</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7BA2B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220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C1537E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50D70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FA6ABA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F51CB7B"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FBE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Kaszubska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819D2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1BC4D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1 723</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00609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2976D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6463AF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9BC1638"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82A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Kaszubska 18-24, Drzymały 18, Dzieci wrzesińskich 21-27</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E7B35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7BD30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812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FF2B9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DB552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0222A4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71CA08E"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D3F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Kaszubska 6-8-10 / Dzieci Wrzesińskich 11-13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47A62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6192F5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F38CA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0C36A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3DA41D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95209D5"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864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Mariańska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441280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2A94F2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1 306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44DCD3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7C615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5304EF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DE37B1F"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021B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Mariańska 20-24 Drzymały 1-3, Harcerska 25- 23,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C2B6F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960AC6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CC1F8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85DA8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C1572D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22C981A"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726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Wróblewskiego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679FB1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0A245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1 259</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C419C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1C128C1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E94812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A486082"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407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Wróblewskiego 4, 6, 12, 22, 24, Mariańska 11, 19, 21, 23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83DC0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413040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850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88E54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7597C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F1741E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229A893"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B456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1 Maja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69242A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Wyszyńskiego do Krzywoustego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413F0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BF9D9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2B0BDF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1778B5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B665A34"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508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1 Maja 9-11, Słowackiego 8-10, Andersa 2-6</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48237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29841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610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62806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88133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FAC2DC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856670D"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F6E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Andersa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F588D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Racławickiej do Stawisińskiego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326BF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415</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0A088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79B0FC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5C0966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8EC928E"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C26B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Andersa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E259E1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1 Maja do Słowackiego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642E6B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232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3E053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2FFB51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768575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8373099"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BF30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Chrobrego 6, 8, 12, 14, 18, 20/Krzywoustego 10-18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FB53D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7043F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260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8F28A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BBBB2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AC1647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B7D6EC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026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Domina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5E159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Wyszyńskiego do Krzywoustego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12551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142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FAFE2E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99FE0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573833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B19781F"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ECE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Harcerska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11631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B6BD8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75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35CF9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0D864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888971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1DE0EB3"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1EF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Harcerska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FE0F7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4726AA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85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471E2E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01AA32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8F1733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22ECBAA"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6BD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KEN 5</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4F9D9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KEN 5-7 do zaplecza posesji Harcerska 12-18</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028D7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244</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9D74A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36276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36E1BD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59BFEE9"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81A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Konstytucji 3 Maja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1265C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15-17- 19</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7A776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35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E7939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B9654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12222C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A27091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EFE5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Konstytucji 3 Maja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4C05D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2D651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47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3128F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A0B78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51322B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7BD804F"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580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Konstytucji 3 Maja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06D3FE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23, 25, 27</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A3934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F8D79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1683B5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6B9249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AC41EC5"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02D2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Konstytucji 3 Maja 21 - 23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80195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dojazdowa od Konstytucji 3 Maja 19 i 23 do Zakola</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FD5EE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319</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D1DE5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EED99C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C3079F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641782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D59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Krakusa i Wandy</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6B356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2-10</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90306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4238C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2C4EA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752959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C57B375"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C4AA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Krakusa i Wandy</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4B8257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od Szerokiej za "Komfortem"</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781D5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2 059</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AFA44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E13EF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DCA136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033452C" w14:textId="77777777">
        <w:trPr>
          <w:trHeight w:val="76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8C633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Krakusa i Wandy 12-30, Drzymały 15-21, Barlickiego 9-25, Konstytucji 3 go Maja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3C671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EF34FF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74E59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3D3BB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CC4AD2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F136664"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F196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Krakusa i Wandy 1-9, Lechicka 3-5, Lutyków 1-9</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41489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2E0EF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A52D5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6DA60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2B1EE6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2F51D05"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BF2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Krzywoustego- Połtawska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A90DF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nieurządzony parking</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2D5F7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733</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5813D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A3286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F4E1E8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73513FD"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720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Laskonogiego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F5E9C1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wszystkie miejsca z ulicą włącznie</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B9609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1 108</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5FC11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24A81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F56277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1E6C47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CB23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Legnicka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B5ECC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Połczyńskiej do Modrzejewskiej</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ED7BA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363</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521E5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07316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A2D2B6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95C075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FB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95DEA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29</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30B94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92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E3B38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0E2EE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CECF41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D5FEA8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191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D9279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30</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75D466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142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061CE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342C2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31C3D1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7ACE7FF"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420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044D7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60-62-66</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C0CAE4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738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D85E2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44F68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567BC3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0E5B810"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CDCD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 1- 33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2C09D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 z tyłu posesji wzdłuż  płotu Polikliniki do końca posesji Modrzejewskiej 31</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275E4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2 238</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FC752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CA39D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BD9783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9C5B52C"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30EB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 24-28, Legnicka 17-23, Płowce 6-8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6E922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8E631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170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1F2E1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DCAB22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42064B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9D714DA"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4454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 33-43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4A1BA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od podwórka</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B7CFC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1 350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4F523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B63A6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900415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852E72F"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47A0C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 53 - 55 - Rzeczna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5F095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 pieszo-jezdny od Modrzejewskiej 53-55 do Rzecznej 4</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99FEA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179</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6F9F3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E0E48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50F559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CDB4194"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BB6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Modrzejewskiej 54-58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812C1A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Modrzejewskiej 58 do parkingu dawnego PZU</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29BEA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330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28A96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9B229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2E66C7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8874213"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FC7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Orla 2 - 12</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54EC3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wewnętrzna dojazdowa od Orlej 2  do firm i budynków mieszkalnych nr 14</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9A838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1 416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58490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9B116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9BCBC0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3CC4282"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E96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Orla z parkingami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CDA4D5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DD6C6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1 183</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3935E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7A43C9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2B423C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E82D966"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0533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Plac Gwiaździsty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92429B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parking przy ul. Modrzejewskiej</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B61EE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931</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6FC4A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7B2F7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7DC039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A357E6A"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DB0F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Plac Gwiaździsty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AF134F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parking</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28AF6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307</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810FB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1E7FAC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300367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24C13F7"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3FA1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Gwiaździsty 3-7, Szpitalna 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1328B9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B20BDB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21B34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8C1B6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A8B050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0B44C13"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6B6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Wolności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5B37F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2-3</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21CEA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A51FC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64032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7D6A63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2F0C18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D74D8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Wolności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1C6A2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C5F07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690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4C0F1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9097E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C4E4D1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9782E38"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C2A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Zwycięstwa - przejscie szerokosci 5m od Zwycięstwa do Andersa i na szerokości 6m pomiedzy deptakiem (wzdłuż Andersa)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42F03B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AAF7C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660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95A13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tcPr>
          <w:p w14:paraId="2FBD4E8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C79D8A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3707732"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1E7B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Płowce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274563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6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41C4E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65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D0CB6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BCFEA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270260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010179D"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995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Płowce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AF9DB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1-9-11</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6E634A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130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231A8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61247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65B1A6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A636794"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6BF1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Płowce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4BDEC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52639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1 032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6675F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76CEFD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DDDA08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ACB10BE"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9763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Płowce 11, Modrzejewskiej 18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E886F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334D2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203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C759A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6AF9D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A4B6E1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343EF7F"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E1F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Pocztowa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F0F70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E53D0D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681</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07F17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56C2E0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D3C097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F188C93"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7D0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Połczyńska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E073D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24</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6D5F3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2 040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8EE7D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06030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52CB49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1DD762D"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D5B21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Połczyńska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01D787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zieleńcu przed teatrem</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5A346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1 632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3E1AF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41A66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3D79E3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DB0677B"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0B80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Połczyńska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C402F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targowisku</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57ACC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1 651</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2F1B5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DCCFF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C84620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68E92BA"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E861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Połczyńska 22- 24 - Szeroka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7EBFBB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garaży, droga do garaży za posesją Szeroka 2-16</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6324C55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356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4B392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801F7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E802EC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C7DFD0B"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FEA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Połtawska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FE0C2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parking od Zwycięstwa do Drzymały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C8785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595</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6066D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1F93597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2DB920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6328E5B"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17B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Połtawska 4</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EC88B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odnogi Połtawskiej do posesji Zwycięstwa 28-32 i plac przy Połtawskiej 4</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E994F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2 648</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A9193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DE5F3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9ACD34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FC14731" w14:textId="77777777">
        <w:trPr>
          <w:trHeight w:val="76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C160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Połtawska 6 - 8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5368DC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przy Biedronce i Feniksie, część parkingu między pawilonami ze schodami i miejsca postojowe przy drodze,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8EA90D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904</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9C472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06D9B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805560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29BCC55"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513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Połtawska 7, Krzywoustego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D486A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6E2DAAF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80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903F7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83817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AFD4DB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088AE91"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ACB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Rzeczna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95024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28F8F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1 931</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8889B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4BBA813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CFBBCD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3CCE754"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DD3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Skłodowskiej Curie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FC50C6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ul. Połczyńskiej do ul. Modrzejewskiej</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578FB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75</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D4B6C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517E7D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CAC29C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1A2424D"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368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Słowackiego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75E6D0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Andersa do Słowackiego nr 10  ;            od Andersa do Zwyciestwa</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C8A22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388</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A6BA9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7F63E22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5E7332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08EF27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643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Słowackiego z parkingami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EE313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87ECD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832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394C5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D61E5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FAF3B9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92C2D69"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99A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Szeroka 2-16, Konst. 3 Maja 11-13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0A41D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2FD728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276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02021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BA87D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9E45F6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6D547D8"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6E3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Szeroka 3-15 / Konstytucji 9</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4EEBE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60E9B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272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95E18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9D774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099B533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7504FCD"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1E6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Szeroka do parkingu</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865F1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bruk / asfalt</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9DCA2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1 463</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061B6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7F9ABD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6E64AD1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5C3A3AA"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2313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Szpitalna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7F782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 – 10</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D522DF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4BB1FD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9C09E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D7ED52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2E596EB"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A85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Szpitalna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A9349E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Placu Gwiaździstego do Szpitalnej 6</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F879D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113</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0AB7B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7D9AA6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1011DE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BAAC539"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B60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Wyszyńskiego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7244C1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1 Maja do Chrobrego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2687A5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348</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CEDEA8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0E4BE11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007F0B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ACBD113"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CD1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Wyszyńskiego z parkingami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0D58C2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B6D80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958</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2EFD0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524B7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CA7C20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CBBA9A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09E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Zwycięstwa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677AF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10</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88FDE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163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256B7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3D13B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CD4D9F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3EE7526"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9723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Zwycięstwa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64EB6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Kaszubskiej do Połtawskiej</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4CC05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156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1F244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3642D9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D9EE61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869667C"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0F6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Zwycięstwa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BC92E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płatny: od Słowackiego do nr 104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5FF771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2D956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56DC27D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6F0368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1CD08E6"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D83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Zwycięstwa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60556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nr 146 do Chełmońskiego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5CA40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370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7B07D6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76C6DE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65FBC7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5692C6A"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B55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Zwycięstwa 51-53, Dąbrówki 8,10, Rynek Staromiejski 9-13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66019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FBAA39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630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46237D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A9DEB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74F39C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D993792"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D9A8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Karłowicza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F151B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miejsca parkingowe i parking za Sano</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07DDA7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420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5D6AB1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129E6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F82879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5712AA74"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5DC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Karłowicza 44-46 - Chałubińskiego 22-24</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811E8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ciągi pieszojezdne do zabudowy wielorodzinnej od Chałubińskiego 14 i 18  do Karłowicza</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4200A9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1 809</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E7149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B0AE6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7C40A54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6C481422"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20D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Karłowicza 5 - Chałubińskiego 10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F6F3C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łącząca ulicę Chałubińskiego z posesją Karłowicza 7e , z miejscami postojowymi</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19824F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2 092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37258A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6461A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3A79C35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853E083"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393E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Karłowicza 9-15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31739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między budynkami  Karłowicza 7-9; 11; 15; Chałubińskiego 12 i 14</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6D08D26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2 879</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67CD2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D9E6F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2350D8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7571E28D"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8C2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Matejki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AA9A7B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Zwycięstwa do Moniuszki</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39934E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800</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633D21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tcPr>
          <w:p w14:paraId="3B308FA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5102D9F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36FA9B9E"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D300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Matejki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DF8AA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przed Związkowcem</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79EAEF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442</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1DAA57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AFCDD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41CED62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0BF586B6" w14:textId="77777777">
        <w:trPr>
          <w:trHeight w:val="261"/>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30C3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Matejki 12,14,  Waryńskiego 8,12,14,18,  Zwycięstwa 143,147,151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4BAB4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9B751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1 554    </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08C42F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94F3A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1F83523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249C892E"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DA4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Nowowiejskiego 2 odnogami do SANO i Karłowicza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8D1E9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0" w:type="dxa"/>
            <w:gridSpan w:val="2"/>
            <w:tcBorders>
              <w:top w:val="single" w:sz="4" w:space="0" w:color="000000"/>
              <w:left w:val="nil"/>
              <w:bottom w:val="single" w:sz="4" w:space="0" w:color="000000"/>
              <w:right w:val="single" w:sz="4" w:space="0" w:color="000000"/>
            </w:tcBorders>
            <w:shd w:val="clear" w:color="auto" w:fill="auto"/>
            <w:vAlign w:val="center"/>
          </w:tcPr>
          <w:p w14:paraId="77FFBE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2 846</w:t>
            </w:r>
          </w:p>
        </w:tc>
        <w:tc>
          <w:tcPr>
            <w:tcW w:w="423" w:type="dxa"/>
            <w:gridSpan w:val="2"/>
            <w:tcBorders>
              <w:top w:val="single" w:sz="4" w:space="0" w:color="000000"/>
              <w:left w:val="nil"/>
              <w:bottom w:val="single" w:sz="4" w:space="0" w:color="000000"/>
              <w:right w:val="single" w:sz="4" w:space="0" w:color="000000"/>
            </w:tcBorders>
            <w:shd w:val="clear" w:color="auto" w:fill="auto"/>
            <w:vAlign w:val="center"/>
          </w:tcPr>
          <w:p w14:paraId="292E28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AD26E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57" w:type="dxa"/>
            <w:tcBorders>
              <w:top w:val="single" w:sz="4" w:space="0" w:color="000000"/>
              <w:left w:val="nil"/>
              <w:bottom w:val="single" w:sz="4" w:space="0" w:color="000000"/>
              <w:right w:val="single" w:sz="4" w:space="0" w:color="000000"/>
            </w:tcBorders>
            <w:shd w:val="clear" w:color="auto" w:fill="FFFFFF"/>
            <w:vAlign w:val="center"/>
          </w:tcPr>
          <w:p w14:paraId="25DCD9C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Wspólny Dom </w:t>
            </w:r>
          </w:p>
        </w:tc>
      </w:tr>
      <w:tr w:rsidR="00163741" w:rsidRPr="00163741" w14:paraId="104044BF" w14:textId="77777777">
        <w:trPr>
          <w:trHeight w:val="1290"/>
        </w:trPr>
        <w:tc>
          <w:tcPr>
            <w:tcW w:w="7395" w:type="dxa"/>
            <w:gridSpan w:val="3"/>
            <w:tcBorders>
              <w:top w:val="single" w:sz="4" w:space="0" w:color="000000"/>
              <w:left w:val="single" w:sz="4" w:space="0" w:color="000000"/>
              <w:bottom w:val="single" w:sz="4" w:space="0" w:color="000000"/>
              <w:right w:val="single" w:sz="4" w:space="0" w:color="000000"/>
            </w:tcBorders>
            <w:shd w:val="clear" w:color="auto" w:fill="F2F2F2"/>
            <w:vAlign w:val="center"/>
          </w:tcPr>
          <w:p w14:paraId="24477F48"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6</w:t>
            </w:r>
          </w:p>
        </w:tc>
        <w:tc>
          <w:tcPr>
            <w:tcW w:w="838"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65EAB144"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65 705    </w:t>
            </w:r>
          </w:p>
        </w:tc>
        <w:tc>
          <w:tcPr>
            <w:tcW w:w="406" w:type="dxa"/>
            <w:tcBorders>
              <w:top w:val="single" w:sz="4" w:space="0" w:color="000000"/>
              <w:left w:val="single" w:sz="4" w:space="0" w:color="000000"/>
              <w:bottom w:val="single" w:sz="4" w:space="0" w:color="000000"/>
              <w:right w:val="single" w:sz="4" w:space="0" w:color="000000"/>
            </w:tcBorders>
          </w:tcPr>
          <w:p w14:paraId="779F5BCF"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853" w:type="dxa"/>
            <w:tcBorders>
              <w:top w:val="single" w:sz="4" w:space="0" w:color="000000"/>
              <w:left w:val="single" w:sz="4" w:space="0" w:color="000000"/>
              <w:bottom w:val="single" w:sz="4" w:space="0" w:color="000000"/>
              <w:right w:val="single" w:sz="4" w:space="0" w:color="000000"/>
            </w:tcBorders>
          </w:tcPr>
          <w:p w14:paraId="379219CC"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057" w:type="dxa"/>
            <w:tcBorders>
              <w:top w:val="single" w:sz="4" w:space="0" w:color="000000"/>
              <w:left w:val="single" w:sz="4" w:space="0" w:color="000000"/>
              <w:bottom w:val="single" w:sz="4" w:space="0" w:color="000000"/>
              <w:right w:val="single" w:sz="4" w:space="0" w:color="000000"/>
            </w:tcBorders>
            <w:vAlign w:val="center"/>
          </w:tcPr>
          <w:p w14:paraId="7AF47BDA"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0C9A1241" w14:textId="7866931B" w:rsidR="005A0D60" w:rsidRPr="00163741" w:rsidRDefault="005A0D60">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p w14:paraId="12266CCC" w14:textId="77777777" w:rsidR="005A0D60" w:rsidRPr="00163741" w:rsidRDefault="005A0D60">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11497B68"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C/7 do Umowy</w:t>
      </w:r>
    </w:p>
    <w:tbl>
      <w:tblPr>
        <w:tblStyle w:val="ae"/>
        <w:tblW w:w="1077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74"/>
      </w:tblGrid>
      <w:tr w:rsidR="00163741" w:rsidRPr="00163741" w14:paraId="3EB0EDC7" w14:textId="77777777">
        <w:tc>
          <w:tcPr>
            <w:tcW w:w="10774" w:type="dxa"/>
            <w:shd w:val="clear" w:color="auto" w:fill="F2F2F2"/>
          </w:tcPr>
          <w:p w14:paraId="4B0FF82F"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7 PP</w:t>
            </w:r>
          </w:p>
        </w:tc>
      </w:tr>
    </w:tbl>
    <w:p w14:paraId="249EC8CE" w14:textId="77777777" w:rsidR="00896683" w:rsidRPr="00163741" w:rsidRDefault="00896683">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tbl>
      <w:tblPr>
        <w:tblStyle w:val="af"/>
        <w:tblW w:w="10487" w:type="dxa"/>
        <w:tblInd w:w="5" w:type="dxa"/>
        <w:tblLayout w:type="fixed"/>
        <w:tblLook w:val="0000" w:firstRow="0" w:lastRow="0" w:firstColumn="0" w:lastColumn="0" w:noHBand="0" w:noVBand="0"/>
      </w:tblPr>
      <w:tblGrid>
        <w:gridCol w:w="2972"/>
        <w:gridCol w:w="4394"/>
        <w:gridCol w:w="851"/>
        <w:gridCol w:w="406"/>
        <w:gridCol w:w="853"/>
        <w:gridCol w:w="1011"/>
      </w:tblGrid>
      <w:tr w:rsidR="00163741" w:rsidRPr="00163741" w14:paraId="27DFB337" w14:textId="77777777">
        <w:trPr>
          <w:trHeight w:val="360"/>
        </w:trPr>
        <w:tc>
          <w:tcPr>
            <w:tcW w:w="10487" w:type="dxa"/>
            <w:gridSpan w:val="6"/>
            <w:tcBorders>
              <w:top w:val="single" w:sz="4" w:space="0" w:color="000000"/>
              <w:left w:val="single" w:sz="4" w:space="0" w:color="000000"/>
              <w:bottom w:val="single" w:sz="4" w:space="0" w:color="000000"/>
              <w:right w:val="single" w:sz="4" w:space="0" w:color="000000"/>
            </w:tcBorders>
            <w:vAlign w:val="center"/>
          </w:tcPr>
          <w:p w14:paraId="7A8A54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34590FAE" w14:textId="77777777">
        <w:trPr>
          <w:trHeight w:val="360"/>
        </w:trPr>
        <w:tc>
          <w:tcPr>
            <w:tcW w:w="7366"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BEAFF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121" w:type="dxa"/>
            <w:gridSpan w:val="4"/>
            <w:tcBorders>
              <w:top w:val="single" w:sz="4" w:space="0" w:color="000000"/>
              <w:left w:val="nil"/>
              <w:bottom w:val="single" w:sz="4" w:space="0" w:color="000000"/>
              <w:right w:val="single" w:sz="4" w:space="0" w:color="000000"/>
            </w:tcBorders>
            <w:shd w:val="clear" w:color="auto" w:fill="F2F2F2"/>
            <w:vAlign w:val="center"/>
          </w:tcPr>
          <w:p w14:paraId="1152E6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7</w:t>
            </w:r>
          </w:p>
        </w:tc>
      </w:tr>
      <w:tr w:rsidR="00163741" w:rsidRPr="00163741" w14:paraId="3823998B"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7BB508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394" w:type="dxa"/>
            <w:tcBorders>
              <w:top w:val="single" w:sz="4" w:space="0" w:color="000000"/>
              <w:left w:val="nil"/>
              <w:bottom w:val="single" w:sz="4" w:space="0" w:color="000000"/>
              <w:right w:val="single" w:sz="4" w:space="0" w:color="000000"/>
            </w:tcBorders>
            <w:shd w:val="clear" w:color="auto" w:fill="F2F2F2"/>
            <w:vAlign w:val="center"/>
          </w:tcPr>
          <w:p w14:paraId="480D9F2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851" w:type="dxa"/>
            <w:tcBorders>
              <w:top w:val="single" w:sz="4" w:space="0" w:color="000000"/>
              <w:left w:val="nil"/>
              <w:bottom w:val="single" w:sz="4" w:space="0" w:color="000000"/>
              <w:right w:val="single" w:sz="4" w:space="0" w:color="000000"/>
            </w:tcBorders>
            <w:shd w:val="clear" w:color="auto" w:fill="F2F2F2"/>
            <w:vAlign w:val="center"/>
          </w:tcPr>
          <w:p w14:paraId="4D9FF0B7"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06" w:type="dxa"/>
            <w:tcBorders>
              <w:top w:val="single" w:sz="4" w:space="0" w:color="000000"/>
              <w:left w:val="nil"/>
              <w:bottom w:val="single" w:sz="4" w:space="0" w:color="000000"/>
              <w:right w:val="single" w:sz="4" w:space="0" w:color="000000"/>
            </w:tcBorders>
            <w:shd w:val="clear" w:color="auto" w:fill="F2F2F2"/>
            <w:vAlign w:val="center"/>
          </w:tcPr>
          <w:p w14:paraId="0BE269E3"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853" w:type="dxa"/>
            <w:tcBorders>
              <w:top w:val="single" w:sz="4" w:space="0" w:color="000000"/>
              <w:left w:val="nil"/>
              <w:bottom w:val="single" w:sz="4" w:space="0" w:color="000000"/>
              <w:right w:val="single" w:sz="4" w:space="0" w:color="000000"/>
            </w:tcBorders>
            <w:shd w:val="clear" w:color="auto" w:fill="F2F2F2"/>
            <w:vAlign w:val="center"/>
          </w:tcPr>
          <w:p w14:paraId="0804CEEF"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011" w:type="dxa"/>
            <w:tcBorders>
              <w:top w:val="single" w:sz="4" w:space="0" w:color="000000"/>
              <w:left w:val="nil"/>
              <w:bottom w:val="single" w:sz="4" w:space="0" w:color="000000"/>
              <w:right w:val="single" w:sz="4" w:space="0" w:color="000000"/>
            </w:tcBorders>
            <w:vAlign w:val="center"/>
          </w:tcPr>
          <w:p w14:paraId="3B835368"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298641A7"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63E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Armii Krajowej</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85454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w pasie rozdziału z chodnikiem od przejścia podziemnego</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6389C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3 654</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4DD0E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F943B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4B89DB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D23EEE3" w14:textId="77777777">
        <w:trPr>
          <w:trHeight w:val="54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17F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Armii Krajowej  7-9</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EE4B1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Armii Krajowej 7 przy dworcu PKP z parkingiem po prawej stronie koło poczty do przychodni lekarskiej</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36844E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843</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CC245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3F5FF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F5CFB5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7ED8C6B"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0349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Dworcowa 2, Jana z Kolna 7</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53F1C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13D5C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223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A0D4B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B10A7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8F19BA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1F9CA117"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0BF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Dworcowa 6-8-10</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C30BC5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Jana z Kolna do tyłów banku i wzdłuż budynku 6-8-10</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4B734A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420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36B77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CCAE6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EEF5BA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115B753C"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CAD6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AF4E4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34</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FFAF9B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A49FE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3B550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DD8CDC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7967CBA"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D30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B34FB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28</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AA86E2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A9762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CB084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ACE4E1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5BB2C08"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BEA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C9FFE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30</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0FED1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AAC33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B2E28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4C431E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D4FC6C5"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502D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79A43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i parkingi przed posesjami Jana z Kolna  24-26 i 28-30</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413C0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514</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4CBDF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C42D5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B04AC3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7CB87ACE"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959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828EC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Zwycięstwa do Armii Krajowej</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50238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275</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1418E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4AF3BEC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3EB80C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4BF596F4"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4C1E3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F309E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parking obok NOT</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7479D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940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1655D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8D034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67119B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E108FA0"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ACF9A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1F1CAB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parking obok banku</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3FB9D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5 770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6D29C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8C83F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53D5C7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332424F8"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2E3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z Kolna 4-20, Spółdzielcza 2-4,</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8CD51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od podwórka</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7BEA9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450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8786E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F372B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29F44E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1A164B5"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B15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Okrzei - Dworcowa 9</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A51F98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zaplecze posesji Dworcowa 9, 11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5DF21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328</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C052FC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E0760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C14B64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6EE3A2D7"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166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Okrzei z parkingami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5DF273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CF031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2 235</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599E2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B926F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BD4699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C7693C7"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AFB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Rzemieślnicza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ACEB9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8-8i</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79D92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30DA2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D207E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2AFC71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31D18E99" w14:textId="77777777">
        <w:trPr>
          <w:trHeight w:val="427"/>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0170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Rzemieślnicza 6-8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0504A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Niepodległości 49 do garaży i wieżowców Niepodległości 51-53 wraz z parkingami przed Osiedlanką, , dojazd od Rzemieślniczej do Niepodległości 51 wzdłuż garaży, dojazd od Rzemieślniczej                                                                                                                                        do przedszkola</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33F2EE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3 597</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9F675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F125AA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E2C3A9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5A51476E"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85D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Rzemieślnicza z parkingami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BFF0A2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235CE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1 836</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54ECE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tcPr>
          <w:p w14:paraId="6B4D59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1613C4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Nowobramskie </w:t>
            </w:r>
          </w:p>
        </w:tc>
      </w:tr>
      <w:tr w:rsidR="00163741" w:rsidRPr="00163741" w14:paraId="0C0B3800"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E1B2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Asnyka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2D593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Młyńskiej do Grodzkiej</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695A1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325</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55268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576E2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CD3951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62DB942"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7004B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Bogusława  II 39, Zawiszy Czarnego, garaże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57264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przed garażami od Zawiszy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08B678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66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F0E92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D200C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17CA75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6BEDC18"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8F9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Bogusława  II 39, Zawiszy Czarnego, garaże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5F222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garaże</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51C7C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355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0DF83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9BDD3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264F95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EF29CF9"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E5B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Grodzka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8E6EA4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Zwycięstwa do Asnyka</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DB67A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87</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C769C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D4F397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35C173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52E348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CE5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Grunwaldzka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E6C39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7-11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8F267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666832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5C3522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13479B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776E122"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A0F63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Grunwaldzka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21306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EE1F1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108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D042C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41B4F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6C3253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1ED7ABA"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7936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Grunwaldzka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5CE4C7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od parkingu przy Grunwaldzkiej do posesji nr 4 i posesji przy Zwycięstwa 37,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657D1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1 636</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21CB45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23EEEC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35C2B1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E2000ED"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A10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Grunwaldzka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1B9433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B55A3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3 138</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F63AB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DBD1FB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B76F84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5304165"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080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Grunwaldzka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5D7F6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91E19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1 760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2D332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B3756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4FAD0F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AC1ADD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97E1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Jedności 5-7</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977B7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Jedności do zaplecza obiektów 5,7</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30C41C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363</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E8CD1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B3C75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97B503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E9DAF11" w14:textId="77777777">
        <w:trPr>
          <w:trHeight w:val="76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7ED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Kazimierza Wielkiego, Marii Ludwiki, Mickiewicza, Grodzka, Asnyka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3A2D9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wokół garaży przy Grodzkiej</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9718D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220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44C5E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0C99A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127601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F4B2E00"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1E3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Księżnej Anastazji 6 - Młyńska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A9D64B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Ks. Anastazji do zaplecza ratusza, parking przed ratuszem od Młyńskiej</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32DF5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850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5418F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F2321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1CA773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6BC6909" w14:textId="77777777">
        <w:trPr>
          <w:trHeight w:val="27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08D5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Mickiewicza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BAC210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Zwycięstwa do Asnyka</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57C91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6DEAC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677D7B1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3E9430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512B5D6"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658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Mickiewicza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558DAA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Asnyka do Młyńskiej</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CCA1F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480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13885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0765D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7F60B0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18A6C86"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68A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Mickiewicza 1-5, Rynek Staromiejski 1-5, Zwycięstwa  73-75</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68BBC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9D0DA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758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C5F76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5485E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45C3C8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4C30FD3"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1F8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D5B98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DE7B0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29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C6E1D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76985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63EDD7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5E8156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2D3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0ADBC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63-67</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41F743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160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5BAC3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8E5AF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E77D30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9B303E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8EF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75AA8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82-84</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BFA2E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7D818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82E2B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E57CF2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A82E0E4"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89A1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62D40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83, 83a, 83b</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10C58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19FAF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6171D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FCC4514"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B549D82"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A4F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2C46A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przy budynku 83 - 83B</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4375D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275</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AFED1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CB275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552FA2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49A81F1"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B8C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 2-12, Asnyka 1-3, Mickiewicza 7-19</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9BAB3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A8E496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553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FA1E16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05144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8BBB85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D290B4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7F3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 54, Kościuszki 61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2B93D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3765E4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491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AF018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7EF556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3AC1ED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78C57688"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3955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Młyńska 73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0A4001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Młyńskiej  za aresztem do posesji 73A i zaplecza dawnej kotłowni</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EA37C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0EBD2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1F0B13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9CB569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027C11D1"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128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Piastowska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C5CBD4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przy ulicy i przed amfiteatrem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CD523E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3 720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7CF45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59A33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7BAC09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67B37C2"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43D0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Podgrodzie</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F6698B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DFDFE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41184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F17C2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D8DDD9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408BCB19"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6ED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Podgrodzie 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A8F564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ulicy Podgrodzie do Fregaty i Doliny Sportowej z parkingiem</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7ED68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1 410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9C1D7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C7B8E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B1FDDC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51E055A4"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B53B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Połczyńska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DC7D1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bud. Nr 61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35C2A7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670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798C7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B37ED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BA707B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71C4D7D"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264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Rynek Staromiejski i Dąbrówki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C08CB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płatny: od Księżnej Anastazji wzdłuż Dąbrówki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86212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56036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17175A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5E6ECE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2877B937" w14:textId="77777777">
        <w:trPr>
          <w:trHeight w:val="30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584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Rynek Staromiejski i Dąbrówki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15A8E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od UM do Księżnej Anastazji</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A2B32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64429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w:t>
            </w:r>
          </w:p>
        </w:tc>
        <w:tc>
          <w:tcPr>
            <w:tcW w:w="853" w:type="dxa"/>
            <w:tcBorders>
              <w:top w:val="single" w:sz="4" w:space="0" w:color="000000"/>
              <w:left w:val="nil"/>
              <w:bottom w:val="single" w:sz="4" w:space="0" w:color="000000"/>
              <w:right w:val="single" w:sz="4" w:space="0" w:color="000000"/>
            </w:tcBorders>
            <w:shd w:val="clear" w:color="auto" w:fill="auto"/>
          </w:tcPr>
          <w:p w14:paraId="3000DF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C7F3DE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347B6E5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9401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 Czarnego 6-10, Młyńska 17, Marii Ludwiki 7-11, Ks. Anastazji 8</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1EC3B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EC4965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1 347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6C889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6457F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335DD6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1822AB65"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5DD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Zwycięstwa 94-104, Andersa 9-15, Słowackiego 1-3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952FB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F7695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560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3620A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433C77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1C9071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Śródmieście </w:t>
            </w:r>
          </w:p>
        </w:tc>
      </w:tr>
      <w:tr w:rsidR="00163741" w:rsidRPr="00163741" w14:paraId="6DB748CB"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5FC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Budowniczych</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787EE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za wieżowcem nr 30</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4D536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2899D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47D3B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3696793"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AAF7E07"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07E2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Budowniczych</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5A428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55B5BF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2 355</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87FCC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9CF0C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727533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34A72223"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82BCB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Budowniczych - Projektantów</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78EA1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od Budowniczych do garaży i do zaplecza Lewiatana,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5C94BD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226</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66FDF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CE22F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C3F54DB"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6673DB54"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D564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Dąbrowskiego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781DB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BC764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350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B6F22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1917B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54EADF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EC48088"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B20B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Dąbrowskiego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A6443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Dąbrowskiego do Monte Cassino wzdłuż Lidla z miejscami postojowymi</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37695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1 610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740D0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C8851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4A37B7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350AB153" w14:textId="77777777">
        <w:trPr>
          <w:trHeight w:val="2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3EEB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Dąbrowskiego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769F8D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muzeum</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77CFE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920</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14E2A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ED11D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8"/>
                <w:szCs w:val="18"/>
              </w:rPr>
            </w:pPr>
            <w:r w:rsidRPr="00163741">
              <w:rPr>
                <w:rFonts w:ascii="Open Sans" w:eastAsia="Open Sans" w:hAnsi="Open Sans" w:cs="Open Sans"/>
                <w:sz w:val="18"/>
                <w:szCs w:val="18"/>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753CDCC"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6FCB8A52" w14:textId="77777777">
        <w:trPr>
          <w:trHeight w:val="229"/>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189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Dąbrówki 2-4, K. Wielkiego 2-4, Bogusława II 3-3b, Zwycięstwa 41-43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B33B8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A26B0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125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95358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D844B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74EA98F"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63A5488"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64E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Głowackiego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18013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płatny: parking obok basenu ZOS</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9890E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1 053</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9EE5B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83A15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751BFD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17515CC"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9B7A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Głowackiego 2- 6</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39852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Głowackiego 2-6 do zaplecza posesji Piłsudskiego 3-5</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5A671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1 096</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D588B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38E6D1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A0DE0C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007B1D7B"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2155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Głowackiego z parkingami i odnogą do bud. 11c</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D8989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06B72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2 111</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5116B2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847BF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382156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3C6F4780"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6B9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Niepodległości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E97BD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1E4E30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37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89D1D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E7CD2D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5B0D88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4A23650B"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16C3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Niepodległości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857FD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2A770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47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C8A39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DCD56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98D3B2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49AD6BF"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825F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Niepodległości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70586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39</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39F8E8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D05F2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8304A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FB66DB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E6DADA7"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D471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Niepodległości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B0DE2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43</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EB06C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110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1350A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AE915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4AE215DD"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1F5B209"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BCE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Niepodległości</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A2BBD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49</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B0010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C90B4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679D3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AC6A6B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3073EF7D"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BE6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Niepodległości  2-12 / Spółdzielcza 25-27</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8745D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337CC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249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EB368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3CD3D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3C750D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69DB56A7"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763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Odrodzenia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1872191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C3898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3 692</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22C88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16D2AC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240EE10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4AC2142"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83C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Pileckiego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15D9E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13</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FA12C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43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543A5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F3E8E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1DEEFEA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18A82B75"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4E3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Pileckiego - Kościuszki 3-5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729CE9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Pogotowia Ratunkowego od ul. Pileckiego do ul. Kościuszki wraz z parkingami</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9E79D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1 242</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15A329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F68C7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61C9E02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2BF3D12F"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7D6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Pileckiego 13-15</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A0668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Pileckiego do zaplecza posesji 13 i 15, utwardzony teren do parkowania</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32F225B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371</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0E9E2D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554E9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597CF2E"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6D89B23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CB7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Piłsudskiego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4129C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916C3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173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960CE6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1DB38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224EC4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68CE1458"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5F4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Kilińskiego</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6BFF69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4082BE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531</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2C72C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E1072D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813C089"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36183D0"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F66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Podgórna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F31E5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35</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8464F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73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C6E9A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2A335F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FF6352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685ADDE"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AA5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Podgórna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674FD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57-59-61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13B5D8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390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D80BD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EEE96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2237D2A"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0449B403" w14:textId="77777777">
        <w:trPr>
          <w:trHeight w:val="76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BEFF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Podgórna  - Budowniczych 19-21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04E2D5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Podgórnej do garaży i teren wokół, droga przed wieżowcem 26 do Budowniczych z odnogą do garaży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D12C9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598</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24DA64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695885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413BD1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7F4517DA"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B81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Podgórna 5 -11</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4EE1E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przy garażach i parking przy 5</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E0B85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1 303</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B00AF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45F0B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D494766"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2546A431"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0F3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Podgórna 8 </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77AE9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fragment drogi dojazdowej za Podgórną 8</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15884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126</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BDB82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F25E1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B3CC462"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1B9DC786"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15B5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Projektantów z placem</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35D952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6D3CA2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2 332</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A31EB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8283F4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B1123F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4B59BF18" w14:textId="77777777">
        <w:trPr>
          <w:trHeight w:val="5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C1EC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Spóldzielcza 16</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7935432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i teren pomiędzy Spóldzielczą 16 a Grunwaldzką 5-7,  podwórko przy garażach</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B5E3C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177</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393D6A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043770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DE59388"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4A71DCD7"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4CA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Spółdzielcza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4BE3B3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19</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9603C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28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7C0D02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1A1A0C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74570BF0"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09A694A" w14:textId="77777777">
        <w:trPr>
          <w:trHeight w:val="25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1F84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Spółdzielcza</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510D88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0F372A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305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525A71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2D10F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5941E927"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63AA29D9" w14:textId="77777777">
        <w:trPr>
          <w:trHeight w:val="8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619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Spółdzielcza / Grunwaldzka 11- 13</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0DA44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wewnętrzny</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708CF0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70    </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69E46B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7AF7BF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0D6B2D01"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37BDA345" w14:textId="77777777">
        <w:trPr>
          <w:trHeight w:val="76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443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Spółdzielcza 7 - 9</w:t>
            </w:r>
          </w:p>
        </w:tc>
        <w:tc>
          <w:tcPr>
            <w:tcW w:w="4394" w:type="dxa"/>
            <w:tcBorders>
              <w:top w:val="single" w:sz="4" w:space="0" w:color="000000"/>
              <w:left w:val="nil"/>
              <w:bottom w:val="single" w:sz="4" w:space="0" w:color="000000"/>
              <w:right w:val="single" w:sz="4" w:space="0" w:color="000000"/>
            </w:tcBorders>
            <w:shd w:val="clear" w:color="auto" w:fill="auto"/>
            <w:vAlign w:val="center"/>
          </w:tcPr>
          <w:p w14:paraId="2E668FC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ulicy Spółdzielczej 9c do garaży za pawilonami handlowymi, teren wokół garaży  i droga wzdłuż budynku 1-9 do schodów</w:t>
            </w:r>
          </w:p>
        </w:tc>
        <w:tc>
          <w:tcPr>
            <w:tcW w:w="851" w:type="dxa"/>
            <w:tcBorders>
              <w:top w:val="single" w:sz="4" w:space="0" w:color="000000"/>
              <w:left w:val="nil"/>
              <w:bottom w:val="single" w:sz="4" w:space="0" w:color="000000"/>
              <w:right w:val="single" w:sz="4" w:space="0" w:color="000000"/>
            </w:tcBorders>
            <w:shd w:val="clear" w:color="auto" w:fill="auto"/>
            <w:vAlign w:val="center"/>
          </w:tcPr>
          <w:p w14:paraId="2FA799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2 806</w:t>
            </w:r>
          </w:p>
        </w:tc>
        <w:tc>
          <w:tcPr>
            <w:tcW w:w="406" w:type="dxa"/>
            <w:tcBorders>
              <w:top w:val="single" w:sz="4" w:space="0" w:color="000000"/>
              <w:left w:val="nil"/>
              <w:bottom w:val="single" w:sz="4" w:space="0" w:color="000000"/>
              <w:right w:val="single" w:sz="4" w:space="0" w:color="000000"/>
            </w:tcBorders>
            <w:shd w:val="clear" w:color="auto" w:fill="auto"/>
            <w:vAlign w:val="center"/>
          </w:tcPr>
          <w:p w14:paraId="4BB75C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53" w:type="dxa"/>
            <w:tcBorders>
              <w:top w:val="single" w:sz="4" w:space="0" w:color="000000"/>
              <w:left w:val="nil"/>
              <w:bottom w:val="single" w:sz="4" w:space="0" w:color="000000"/>
              <w:right w:val="single" w:sz="4" w:space="0" w:color="000000"/>
            </w:tcBorders>
            <w:shd w:val="clear" w:color="auto" w:fill="auto"/>
            <w:vAlign w:val="center"/>
          </w:tcPr>
          <w:p w14:paraId="54758D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011" w:type="dxa"/>
            <w:tcBorders>
              <w:top w:val="single" w:sz="4" w:space="0" w:color="000000"/>
              <w:left w:val="nil"/>
              <w:bottom w:val="single" w:sz="4" w:space="0" w:color="000000"/>
              <w:right w:val="single" w:sz="4" w:space="0" w:color="000000"/>
            </w:tcBorders>
            <w:shd w:val="clear" w:color="auto" w:fill="FFFFFF"/>
            <w:vAlign w:val="center"/>
          </w:tcPr>
          <w:p w14:paraId="3CB99CB5" w14:textId="77777777" w:rsidR="00896683" w:rsidRPr="00163741" w:rsidRDefault="00000000">
            <w:pPr>
              <w:pBdr>
                <w:top w:val="nil"/>
                <w:left w:val="nil"/>
                <w:bottom w:val="nil"/>
                <w:right w:val="nil"/>
                <w:between w:val="nil"/>
              </w:pBdr>
              <w:spacing w:after="0" w:line="240" w:lineRule="auto"/>
              <w:jc w:val="center"/>
              <w:rPr>
                <w:rFonts w:ascii="Open Sans" w:eastAsia="Open Sans" w:hAnsi="Open Sans" w:cs="Open Sans"/>
                <w:sz w:val="12"/>
                <w:szCs w:val="12"/>
              </w:rPr>
            </w:pPr>
            <w:r w:rsidRPr="00163741">
              <w:rPr>
                <w:rFonts w:ascii="Open Sans" w:eastAsia="Open Sans" w:hAnsi="Open Sans" w:cs="Open Sans"/>
                <w:sz w:val="12"/>
                <w:szCs w:val="12"/>
              </w:rPr>
              <w:t xml:space="preserve">Tysiąclecia </w:t>
            </w:r>
          </w:p>
        </w:tc>
      </w:tr>
      <w:tr w:rsidR="00163741" w:rsidRPr="00163741" w14:paraId="5C6DB892" w14:textId="77777777">
        <w:trPr>
          <w:trHeight w:val="1290"/>
        </w:trPr>
        <w:tc>
          <w:tcPr>
            <w:tcW w:w="7366"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012D6DE7"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7</w:t>
            </w:r>
          </w:p>
        </w:tc>
        <w:tc>
          <w:tcPr>
            <w:tcW w:w="85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6DDF69B"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67 401    </w:t>
            </w:r>
          </w:p>
        </w:tc>
        <w:tc>
          <w:tcPr>
            <w:tcW w:w="406" w:type="dxa"/>
            <w:tcBorders>
              <w:top w:val="single" w:sz="4" w:space="0" w:color="000000"/>
              <w:left w:val="single" w:sz="4" w:space="0" w:color="000000"/>
              <w:bottom w:val="single" w:sz="4" w:space="0" w:color="000000"/>
              <w:right w:val="single" w:sz="4" w:space="0" w:color="000000"/>
            </w:tcBorders>
          </w:tcPr>
          <w:p w14:paraId="4C4A8149"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853" w:type="dxa"/>
            <w:tcBorders>
              <w:top w:val="single" w:sz="4" w:space="0" w:color="000000"/>
              <w:left w:val="single" w:sz="4" w:space="0" w:color="000000"/>
              <w:bottom w:val="single" w:sz="4" w:space="0" w:color="000000"/>
              <w:right w:val="single" w:sz="4" w:space="0" w:color="000000"/>
            </w:tcBorders>
          </w:tcPr>
          <w:p w14:paraId="614E9ED1"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011" w:type="dxa"/>
            <w:tcBorders>
              <w:top w:val="single" w:sz="4" w:space="0" w:color="000000"/>
              <w:left w:val="single" w:sz="4" w:space="0" w:color="000000"/>
              <w:bottom w:val="single" w:sz="4" w:space="0" w:color="000000"/>
              <w:right w:val="single" w:sz="4" w:space="0" w:color="000000"/>
            </w:tcBorders>
            <w:vAlign w:val="center"/>
          </w:tcPr>
          <w:p w14:paraId="202F94D7"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784EA947" w14:textId="791DF05B" w:rsidR="00A912C3" w:rsidRPr="00163741" w:rsidRDefault="00A912C3">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p w14:paraId="0C9AD5F6" w14:textId="77777777" w:rsidR="00A912C3" w:rsidRPr="00163741" w:rsidRDefault="00A912C3">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228EA2AE"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C/8 do Umowy</w:t>
      </w:r>
    </w:p>
    <w:tbl>
      <w:tblPr>
        <w:tblStyle w:val="af0"/>
        <w:tblW w:w="10785"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85"/>
      </w:tblGrid>
      <w:tr w:rsidR="00163741" w:rsidRPr="00163741" w14:paraId="08188787" w14:textId="77777777">
        <w:tc>
          <w:tcPr>
            <w:tcW w:w="10785" w:type="dxa"/>
            <w:shd w:val="clear" w:color="auto" w:fill="F2F2F2"/>
          </w:tcPr>
          <w:p w14:paraId="5503A688"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8 PP</w:t>
            </w:r>
          </w:p>
        </w:tc>
      </w:tr>
    </w:tbl>
    <w:p w14:paraId="3013EA89" w14:textId="77777777" w:rsidR="00896683" w:rsidRPr="00163741" w:rsidRDefault="0089668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tbl>
      <w:tblPr>
        <w:tblStyle w:val="af1"/>
        <w:tblW w:w="10360" w:type="dxa"/>
        <w:tblInd w:w="5" w:type="dxa"/>
        <w:tblLayout w:type="fixed"/>
        <w:tblLook w:val="0000" w:firstRow="0" w:lastRow="0" w:firstColumn="0" w:lastColumn="0" w:noHBand="0" w:noVBand="0"/>
      </w:tblPr>
      <w:tblGrid>
        <w:gridCol w:w="2096"/>
        <w:gridCol w:w="4785"/>
        <w:gridCol w:w="723"/>
        <w:gridCol w:w="457"/>
        <w:gridCol w:w="897"/>
        <w:gridCol w:w="1402"/>
      </w:tblGrid>
      <w:tr w:rsidR="00163741" w:rsidRPr="00163741" w14:paraId="70F2ED2A" w14:textId="77777777">
        <w:trPr>
          <w:trHeight w:val="349"/>
        </w:trPr>
        <w:tc>
          <w:tcPr>
            <w:tcW w:w="10360" w:type="dxa"/>
            <w:gridSpan w:val="6"/>
            <w:tcBorders>
              <w:top w:val="single" w:sz="4" w:space="0" w:color="000000"/>
              <w:left w:val="single" w:sz="4" w:space="0" w:color="000000"/>
              <w:bottom w:val="single" w:sz="4" w:space="0" w:color="000000"/>
              <w:right w:val="single" w:sz="4" w:space="0" w:color="000000"/>
            </w:tcBorders>
            <w:vAlign w:val="center"/>
          </w:tcPr>
          <w:p w14:paraId="07194E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58995BD8" w14:textId="77777777">
        <w:trPr>
          <w:trHeight w:val="323"/>
        </w:trPr>
        <w:tc>
          <w:tcPr>
            <w:tcW w:w="688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32815AA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479"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277F45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8</w:t>
            </w:r>
          </w:p>
        </w:tc>
      </w:tr>
      <w:tr w:rsidR="00163741" w:rsidRPr="00163741" w14:paraId="410DAFE3"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E655759"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785" w:type="dxa"/>
            <w:tcBorders>
              <w:top w:val="single" w:sz="4" w:space="0" w:color="000000"/>
              <w:left w:val="nil"/>
              <w:bottom w:val="single" w:sz="4" w:space="0" w:color="000000"/>
              <w:right w:val="single" w:sz="4" w:space="0" w:color="000000"/>
            </w:tcBorders>
            <w:shd w:val="clear" w:color="auto" w:fill="F2F2F2"/>
            <w:vAlign w:val="center"/>
          </w:tcPr>
          <w:p w14:paraId="60D497B2"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23" w:type="dxa"/>
            <w:tcBorders>
              <w:top w:val="single" w:sz="4" w:space="0" w:color="000000"/>
              <w:left w:val="nil"/>
              <w:bottom w:val="single" w:sz="4" w:space="0" w:color="000000"/>
              <w:right w:val="single" w:sz="4" w:space="0" w:color="000000"/>
            </w:tcBorders>
            <w:shd w:val="clear" w:color="auto" w:fill="F2F2F2"/>
            <w:vAlign w:val="center"/>
          </w:tcPr>
          <w:p w14:paraId="56CC6181"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57" w:type="dxa"/>
            <w:tcBorders>
              <w:top w:val="single" w:sz="4" w:space="0" w:color="000000"/>
              <w:left w:val="nil"/>
              <w:bottom w:val="single" w:sz="4" w:space="0" w:color="000000"/>
              <w:right w:val="single" w:sz="4" w:space="0" w:color="000000"/>
            </w:tcBorders>
            <w:shd w:val="clear" w:color="auto" w:fill="F2F2F2"/>
            <w:vAlign w:val="center"/>
          </w:tcPr>
          <w:p w14:paraId="79C56388"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897" w:type="dxa"/>
            <w:tcBorders>
              <w:top w:val="single" w:sz="4" w:space="0" w:color="000000"/>
              <w:left w:val="nil"/>
              <w:bottom w:val="single" w:sz="4" w:space="0" w:color="000000"/>
              <w:right w:val="single" w:sz="4" w:space="0" w:color="000000"/>
            </w:tcBorders>
            <w:shd w:val="clear" w:color="auto" w:fill="F2F2F2"/>
            <w:vAlign w:val="center"/>
          </w:tcPr>
          <w:p w14:paraId="24885829"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402" w:type="dxa"/>
            <w:tcBorders>
              <w:top w:val="single" w:sz="4" w:space="0" w:color="000000"/>
              <w:left w:val="nil"/>
              <w:bottom w:val="single" w:sz="4" w:space="0" w:color="000000"/>
              <w:right w:val="single" w:sz="4" w:space="0" w:color="000000"/>
            </w:tcBorders>
            <w:vAlign w:val="center"/>
          </w:tcPr>
          <w:p w14:paraId="1DAAEB32"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3A3853F2"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215F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Błękitna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2C52AE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AEBD3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1 568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418317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F2E48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DAC68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3C9A9E21"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92D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Dobrych Swatów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B403A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A1BE6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120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B560B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EF467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12B7E5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1AB5972"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13F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Farmerska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4E24B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8864C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766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3267A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762514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796DD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460DF71"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351D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Filtrowa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5FB68BE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920FF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2 118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1E80D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E5D74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2500F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DC12098"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8E1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Gospodarska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2998D6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76D23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800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0F75A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0C686B9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1CF3BD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68C5563C"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C334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Gradowa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017C5E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nawierzchni/płyty</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B1098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800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6C193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7B47A9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72D1D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2D54CB45"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A24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Gryfitów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FA8E6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D9231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804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C7538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07F262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8AA03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17874F9"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6EF7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Gwiezdna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A1D29B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BD6B6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1 138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72B49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72BF76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640DD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5C066C11"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C65E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Kogucia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34E02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2CA2D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384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14DA6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1B0287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B10BB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184EEE17"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CBF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Koronkowa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FEE72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9B79D9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315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42444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5E61DC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B50DD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D248DFA"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0B9C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Krótka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7B4D8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FDB9C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383</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70AFF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C06BE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9BB2F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373198D2"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67A1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Kwiatowa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8B960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AB5C2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2 056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9E2D9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2EAD77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FC0EC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60DA2E7"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C090A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Letnia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A79FA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4885A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224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DFBF7E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26618B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73ACE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3BA5309F"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F756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Miodowa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2BB893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305BC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1 456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E0AEEC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477DF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5D65C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610E99E5"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708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Orlików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F0B93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A345C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1 160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5C4E5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2D9D05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BD979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27AA468F"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2BED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Pogodna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DCFC6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7049C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1 876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70438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17F8D7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0696D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0F066A1D"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1974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CF5EC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18610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962</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F4616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2EC7976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A093A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643BC48"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1814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Południowa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46930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27FF2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2 163</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19317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22ED6F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9D833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30CFDF58"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AEBB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Posagowa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55202A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63DAB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630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6E248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41F1E2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79882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504E184"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80D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Północna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CF2B1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58965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6 150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2F7F6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97" w:type="dxa"/>
            <w:tcBorders>
              <w:top w:val="single" w:sz="4" w:space="0" w:color="000000"/>
              <w:left w:val="nil"/>
              <w:bottom w:val="single" w:sz="4" w:space="0" w:color="000000"/>
              <w:right w:val="single" w:sz="4" w:space="0" w:color="000000"/>
            </w:tcBorders>
            <w:shd w:val="clear" w:color="auto" w:fill="auto"/>
          </w:tcPr>
          <w:p w14:paraId="7DAB04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4EB61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2C524B3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C86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Promowa do pętli</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2DC27F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9A301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7 050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D8B28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7E8B0C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75E00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A8AAB80"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D19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Ratowników WOPR</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36A57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1B8CB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1 050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96A1C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76D698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1941F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03BDF722"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23A7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Róży Wiatrów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5E905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beton</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77D25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540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70CDC0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3360F4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99CE9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DA964BD"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E7FF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Rycerska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C3ED0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0D4DF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18AAB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1FD247D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11A6B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101506DA" w14:textId="77777777">
        <w:trPr>
          <w:trHeight w:val="51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A83D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Sołecka - z wszystkimi odnogami</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AF1DA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B528E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3 650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932B7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09A6FC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63EBE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C392C7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480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Spacerowa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54BC68B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5B0A37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1F88AB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26EE977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A34F2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3C3D9ED"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C64B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Sprężarkowa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161A2B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9AD25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920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273F9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5633F64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27B6A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65D964B7"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8C42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Starowiejska z pętlą</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EE0D80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2CCA4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8 950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FCD4E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97" w:type="dxa"/>
            <w:tcBorders>
              <w:top w:val="single" w:sz="4" w:space="0" w:color="000000"/>
              <w:left w:val="nil"/>
              <w:bottom w:val="single" w:sz="4" w:space="0" w:color="000000"/>
              <w:right w:val="single" w:sz="4" w:space="0" w:color="000000"/>
            </w:tcBorders>
            <w:shd w:val="clear" w:color="auto" w:fill="auto"/>
          </w:tcPr>
          <w:p w14:paraId="6243C19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C6691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05815D2A"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9AB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Szkolna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82BB0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F14BC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292</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9921D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65706B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4C71BC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D109F6A"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FCC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Tkacka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ABEE0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7AFE2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608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183FF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3FFB60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9C170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6D36FD63"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0A1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Trzech Dębów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560F6F6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930EE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534C4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646F62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02CAE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0EC141C5"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3C2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Wiatrów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26B00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DFE01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408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49788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6459F3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9D796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20390538"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4C96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Wichrowa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DAE6B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75FD2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1 255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22E0F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5C174D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4FE06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2F6486B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89F94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Widokowa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62DF58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C3063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2 907</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76DC4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1910F5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AA036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4D6966F5"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1AF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Wilków Morskich</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60EDC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331B6B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1 374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E039C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2B96913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A4ED5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3BA3F830"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F95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Wodnika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83926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37A72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925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B753C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3BA593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A103A9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3D7DD86B"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51AA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Złota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538C9B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543019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1 160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4435C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3746ED3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707B3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7AA127E8"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44D1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Żyzna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46DA1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CD2DB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965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0422C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15A87A2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B6206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Jamno - Łabusz </w:t>
            </w:r>
          </w:p>
        </w:tc>
      </w:tr>
      <w:tr w:rsidR="00163741" w:rsidRPr="00163741" w14:paraId="053E3EB1"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4D8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Bartłomieja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A6EE1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 częściowo do przejęcia nie nasza</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3AD29A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160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C88B47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37FE9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D2D12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32BC089D"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CA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Bonifacego</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201D34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 częściowo do przejęcia nie nasza</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B77C7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449</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D30EF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958679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F89C0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073B74D4"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33C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Borówkowa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B60BF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9AD8C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1 080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1F117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916C4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98D92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7F1A19FC"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FDA1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Bożydara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32716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DA6BE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1 911</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0EA67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B8F4A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3195D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58CB18B3"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3E74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Cicha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EACCD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64E32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2 582</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0FC3B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774E7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AD998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4D412FCC"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7F7BE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Daktylowa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FBFE2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F65A1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893</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8F5E94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D0298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79D01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6E93C4A4" w14:textId="77777777">
        <w:trPr>
          <w:trHeight w:val="76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372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Dzierżęcińska wewnętrzna od zakrętu przy Żurawiej do numeru 41N</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2E297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9CDCA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1 845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6E22D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1DE8BF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50A13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47F23F53"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BCC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Gołębia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2226C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DA59B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515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54600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98DED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4DDB19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640EDCC6"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434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Indycza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C16F0A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71A01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450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BA6D1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79BDE3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4BD0F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3982187E"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886F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Jagodowa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89EDFA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1F660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263</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3E505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41D88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C1C01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12DF8BD9"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F273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Jeziorna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63BC0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D4F2A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2 958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12594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79C4A8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871DA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0781F2B6"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4CB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Jeżynowa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40420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D58E5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6606F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C92BC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44D60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0803A8A1"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8F64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Kacza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D1BCFB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3EFB75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330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FEA70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FD9C0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FC15C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5040C9F3"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8D29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Krawiecka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364149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175E8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1 140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36456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4B471B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1EF31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25AF7BA2"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052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Kupiecka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BB93C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C4F48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1 884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88C3E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75869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5D69F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73386ECB"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26B79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Liliowa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05CF4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9211B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778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617B0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45E530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47E0F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290BB374"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F54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Limbowa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C60AFF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44C64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640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1C25D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587FC3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86F83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47707715"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0244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Łąkowa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57ABDD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76BDB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1 940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FDB2F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16B50D7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AD2E3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2676BA91"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538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Macieja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7B1A2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34A4F3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1 352</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71E3B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1DDCD0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B3976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75E247E4"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E024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Mahoniowa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8F60A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51F78EC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1 902</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12E87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112131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17D10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14ABAA65"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CE2D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Malinowa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EC783C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7169D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1 740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9927FB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643B54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33789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1A7574E2"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4A7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Mścisława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59A202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4CFA2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CA097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07CE82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18694B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7AAC693A"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11C7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Pankracego</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02A410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00CE5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501</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9CD88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4D0487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1C341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24E831F0"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DE2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Pigwowa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E04F77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3F95D5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351</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22626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3CB00E0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9177B7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4DF9770B"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0966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Poziomkowa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2F2611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62769A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B12D5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1C8453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1B8EBD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5C6602FB"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8D0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Przepiórek</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84BCFA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F6A05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668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1534C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33B36CF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56706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6C8A77F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D4E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Ptasia wzdłuż  zabudowy</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580272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0E733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581</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0BC5F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05BBAF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C59CF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110A749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29E3E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Sekwojowa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D19CBC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1AC1C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480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2D376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657BAB8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47113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4AD0C613"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840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Serwacego</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84C4C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21EAC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184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DBA5BF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4165E66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D4493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2C9244D0"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BB51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Strusia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170478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B748A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636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0EB06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4363D0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736637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0D40C2F2"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6BA1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Światowida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9FD54E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6AFE2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1 695</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49B3B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324427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BA893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7A9CE670"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386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Tataraków</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8CC76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6EC0D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108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8D0EB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01F05B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CEF12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210AD89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153E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Truskawkowa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53C3FC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3666E3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440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4B9ECF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26930E2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29389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3AC8223C"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24A8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Zielone Wzgórze</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15A2E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BC42B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2 741</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FC974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0E8D36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A6A4A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31FF3081"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638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Ziemowita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754BF3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093866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114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53B33F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1EA0BB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1751A3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186BB725"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F496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Żurawia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342BF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2A760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2 808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A1B1F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4D896FC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C92D7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Lubiatowo </w:t>
            </w:r>
          </w:p>
        </w:tc>
      </w:tr>
      <w:tr w:rsidR="00163741" w:rsidRPr="00163741" w14:paraId="1DADB992"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DCA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Austriacka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642D81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płyty/gruntowa</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0CC6F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4 248</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7DD691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2BA6FA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3FF7BA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1F3633EC"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4E7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Belgijska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3216A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40EAD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264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22D9C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0AD173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037FE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0879720D"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2A2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Duńska z petlą autobusową</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1CFEF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 / płyty betonowe/gruntowa</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12698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5 076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0B030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5239F8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14F4A5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0354704B"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19213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Grecka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7D1BC8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2DF4D1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2 880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240682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28CE06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02CCBBF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7B0A9C83"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6494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Hiszpańska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0293D79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CC31F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1 242</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64A750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01DAEB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467B16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316209F8"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3349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Irlandzka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1EA661F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700864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1 764</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0D127E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198522B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2391F4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66A5A2A0" w14:textId="77777777">
        <w:trPr>
          <w:trHeight w:val="255"/>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254E4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Maltańska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737E15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45CBA1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3 256</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30099E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vAlign w:val="center"/>
          </w:tcPr>
          <w:p w14:paraId="7C18BE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5C3E8C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470F70B9"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CBF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Portugalska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3028704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1A67DF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153</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DF2788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7A0725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7F2B9C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133672D8" w14:textId="77777777">
        <w:trPr>
          <w:trHeight w:val="270"/>
        </w:trPr>
        <w:tc>
          <w:tcPr>
            <w:tcW w:w="2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51B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Włoska</w:t>
            </w:r>
          </w:p>
        </w:tc>
        <w:tc>
          <w:tcPr>
            <w:tcW w:w="4785" w:type="dxa"/>
            <w:tcBorders>
              <w:top w:val="single" w:sz="4" w:space="0" w:color="000000"/>
              <w:left w:val="nil"/>
              <w:bottom w:val="single" w:sz="4" w:space="0" w:color="000000"/>
              <w:right w:val="single" w:sz="4" w:space="0" w:color="000000"/>
            </w:tcBorders>
            <w:shd w:val="clear" w:color="auto" w:fill="auto"/>
            <w:vAlign w:val="center"/>
          </w:tcPr>
          <w:p w14:paraId="41A05B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betonowe/polbruk</w:t>
            </w:r>
          </w:p>
        </w:tc>
        <w:tc>
          <w:tcPr>
            <w:tcW w:w="723" w:type="dxa"/>
            <w:tcBorders>
              <w:top w:val="single" w:sz="4" w:space="0" w:color="000000"/>
              <w:left w:val="nil"/>
              <w:bottom w:val="single" w:sz="4" w:space="0" w:color="000000"/>
              <w:right w:val="single" w:sz="4" w:space="0" w:color="000000"/>
            </w:tcBorders>
            <w:shd w:val="clear" w:color="auto" w:fill="auto"/>
            <w:vAlign w:val="center"/>
          </w:tcPr>
          <w:p w14:paraId="3FEA1F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1 930</w:t>
            </w:r>
          </w:p>
        </w:tc>
        <w:tc>
          <w:tcPr>
            <w:tcW w:w="457" w:type="dxa"/>
            <w:tcBorders>
              <w:top w:val="single" w:sz="4" w:space="0" w:color="000000"/>
              <w:left w:val="nil"/>
              <w:bottom w:val="single" w:sz="4" w:space="0" w:color="000000"/>
              <w:right w:val="single" w:sz="4" w:space="0" w:color="000000"/>
            </w:tcBorders>
            <w:shd w:val="clear" w:color="auto" w:fill="auto"/>
            <w:vAlign w:val="center"/>
          </w:tcPr>
          <w:p w14:paraId="13D5529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97" w:type="dxa"/>
            <w:tcBorders>
              <w:top w:val="single" w:sz="4" w:space="0" w:color="000000"/>
              <w:left w:val="nil"/>
              <w:bottom w:val="single" w:sz="4" w:space="0" w:color="000000"/>
              <w:right w:val="single" w:sz="4" w:space="0" w:color="000000"/>
            </w:tcBorders>
            <w:shd w:val="clear" w:color="auto" w:fill="auto"/>
          </w:tcPr>
          <w:p w14:paraId="79CDC3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02" w:type="dxa"/>
            <w:tcBorders>
              <w:top w:val="single" w:sz="4" w:space="0" w:color="000000"/>
              <w:left w:val="nil"/>
              <w:bottom w:val="single" w:sz="4" w:space="0" w:color="000000"/>
              <w:right w:val="single" w:sz="4" w:space="0" w:color="000000"/>
            </w:tcBorders>
            <w:shd w:val="clear" w:color="auto" w:fill="FFFFFF"/>
            <w:vAlign w:val="center"/>
          </w:tcPr>
          <w:p w14:paraId="65DE10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UE</w:t>
            </w:r>
          </w:p>
        </w:tc>
      </w:tr>
      <w:tr w:rsidR="00163741" w:rsidRPr="00163741" w14:paraId="4C102CB6" w14:textId="77777777">
        <w:trPr>
          <w:trHeight w:val="1365"/>
        </w:trPr>
        <w:tc>
          <w:tcPr>
            <w:tcW w:w="6881"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AE08610"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lastRenderedPageBreak/>
              <w:t>Razem rejon nr 8</w:t>
            </w:r>
          </w:p>
        </w:tc>
        <w:tc>
          <w:tcPr>
            <w:tcW w:w="723" w:type="dxa"/>
            <w:tcBorders>
              <w:top w:val="single" w:sz="4" w:space="0" w:color="000000"/>
              <w:left w:val="nil"/>
              <w:bottom w:val="single" w:sz="4" w:space="0" w:color="000000"/>
              <w:right w:val="single" w:sz="4" w:space="0" w:color="000000"/>
            </w:tcBorders>
            <w:shd w:val="clear" w:color="auto" w:fill="F2F2F2"/>
            <w:vAlign w:val="center"/>
          </w:tcPr>
          <w:p w14:paraId="0283D322"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119 064</w:t>
            </w:r>
          </w:p>
        </w:tc>
        <w:tc>
          <w:tcPr>
            <w:tcW w:w="457" w:type="dxa"/>
            <w:tcBorders>
              <w:top w:val="single" w:sz="4" w:space="0" w:color="000000"/>
              <w:left w:val="nil"/>
              <w:bottom w:val="single" w:sz="4" w:space="0" w:color="000000"/>
              <w:right w:val="single" w:sz="4" w:space="0" w:color="000000"/>
            </w:tcBorders>
          </w:tcPr>
          <w:p w14:paraId="16475F20" w14:textId="77777777" w:rsidR="00896683" w:rsidRPr="00163741" w:rsidRDefault="00000000">
            <w:pPr>
              <w:pBdr>
                <w:top w:val="nil"/>
                <w:left w:val="nil"/>
                <w:bottom w:val="nil"/>
                <w:right w:val="nil"/>
                <w:between w:val="nil"/>
              </w:pBdr>
              <w:spacing w:after="0" w:line="240" w:lineRule="auto"/>
              <w:ind w:left="0" w:hanging="2"/>
              <w:rPr>
                <w:rFonts w:ascii="Aptos" w:eastAsia="Aptos" w:hAnsi="Aptos" w:cs="Aptos"/>
                <w:sz w:val="24"/>
                <w:szCs w:val="24"/>
              </w:rPr>
            </w:pPr>
            <w:r w:rsidRPr="00163741">
              <w:rPr>
                <w:rFonts w:ascii="Aptos" w:eastAsia="Aptos" w:hAnsi="Aptos" w:cs="Aptos"/>
                <w:sz w:val="24"/>
                <w:szCs w:val="24"/>
              </w:rPr>
              <w:t> </w:t>
            </w:r>
          </w:p>
        </w:tc>
        <w:tc>
          <w:tcPr>
            <w:tcW w:w="897" w:type="dxa"/>
            <w:tcBorders>
              <w:top w:val="single" w:sz="4" w:space="0" w:color="000000"/>
              <w:left w:val="nil"/>
              <w:bottom w:val="single" w:sz="4" w:space="0" w:color="000000"/>
              <w:right w:val="single" w:sz="4" w:space="0" w:color="000000"/>
            </w:tcBorders>
          </w:tcPr>
          <w:p w14:paraId="4B1902B4" w14:textId="77777777" w:rsidR="00896683" w:rsidRPr="00163741" w:rsidRDefault="00000000">
            <w:pPr>
              <w:pBdr>
                <w:top w:val="nil"/>
                <w:left w:val="nil"/>
                <w:bottom w:val="nil"/>
                <w:right w:val="nil"/>
                <w:between w:val="nil"/>
              </w:pBdr>
              <w:spacing w:after="0" w:line="240" w:lineRule="auto"/>
              <w:ind w:left="0" w:hanging="2"/>
              <w:rPr>
                <w:rFonts w:ascii="Aptos" w:eastAsia="Aptos" w:hAnsi="Aptos" w:cs="Aptos"/>
                <w:sz w:val="24"/>
                <w:szCs w:val="24"/>
              </w:rPr>
            </w:pPr>
            <w:r w:rsidRPr="00163741">
              <w:rPr>
                <w:rFonts w:ascii="Aptos" w:eastAsia="Aptos" w:hAnsi="Aptos" w:cs="Aptos"/>
                <w:sz w:val="24"/>
                <w:szCs w:val="24"/>
              </w:rPr>
              <w:t> </w:t>
            </w:r>
          </w:p>
        </w:tc>
        <w:tc>
          <w:tcPr>
            <w:tcW w:w="1402" w:type="dxa"/>
            <w:tcBorders>
              <w:top w:val="single" w:sz="4" w:space="0" w:color="000000"/>
              <w:left w:val="nil"/>
              <w:bottom w:val="single" w:sz="4" w:space="0" w:color="000000"/>
              <w:right w:val="single" w:sz="4" w:space="0" w:color="000000"/>
            </w:tcBorders>
            <w:vAlign w:val="center"/>
          </w:tcPr>
          <w:p w14:paraId="19898717" w14:textId="77777777" w:rsidR="00896683" w:rsidRPr="00163741" w:rsidRDefault="00000000">
            <w:pPr>
              <w:pBdr>
                <w:top w:val="nil"/>
                <w:left w:val="nil"/>
                <w:bottom w:val="nil"/>
                <w:right w:val="nil"/>
                <w:between w:val="nil"/>
              </w:pBdr>
              <w:spacing w:after="0" w:line="240" w:lineRule="auto"/>
              <w:ind w:left="0" w:hanging="2"/>
              <w:rPr>
                <w:rFonts w:ascii="Aptos" w:eastAsia="Aptos" w:hAnsi="Aptos" w:cs="Aptos"/>
                <w:sz w:val="24"/>
                <w:szCs w:val="24"/>
              </w:rPr>
            </w:pPr>
            <w:r w:rsidRPr="00163741">
              <w:rPr>
                <w:rFonts w:ascii="Aptos" w:eastAsia="Aptos" w:hAnsi="Aptos" w:cs="Aptos"/>
                <w:sz w:val="24"/>
                <w:szCs w:val="24"/>
              </w:rPr>
              <w:t> </w:t>
            </w:r>
          </w:p>
        </w:tc>
      </w:tr>
    </w:tbl>
    <w:p w14:paraId="2390142A" w14:textId="337A651A" w:rsidR="00A912C3" w:rsidRPr="00163741" w:rsidRDefault="00A912C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p w14:paraId="798556F5" w14:textId="77777777" w:rsidR="00A912C3" w:rsidRPr="00163741" w:rsidRDefault="00A912C3">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r w:rsidRPr="00163741">
        <w:rPr>
          <w:rFonts w:ascii="Times New Roman" w:eastAsia="Times New Roman" w:hAnsi="Times New Roman"/>
          <w:b/>
          <w:i/>
          <w:sz w:val="28"/>
          <w:szCs w:val="28"/>
        </w:rPr>
        <w:br w:type="page"/>
      </w:r>
    </w:p>
    <w:p w14:paraId="4DC39A4C"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C/9 do Umowy</w:t>
      </w:r>
    </w:p>
    <w:tbl>
      <w:tblPr>
        <w:tblStyle w:val="af2"/>
        <w:tblW w:w="10785"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85"/>
      </w:tblGrid>
      <w:tr w:rsidR="00163741" w:rsidRPr="00163741" w14:paraId="6A48948D" w14:textId="77777777">
        <w:tc>
          <w:tcPr>
            <w:tcW w:w="10785" w:type="dxa"/>
            <w:shd w:val="clear" w:color="auto" w:fill="F2F2F2"/>
          </w:tcPr>
          <w:p w14:paraId="64033657"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9 PP</w:t>
            </w:r>
          </w:p>
        </w:tc>
      </w:tr>
    </w:tbl>
    <w:p w14:paraId="7D77C31B" w14:textId="77777777" w:rsidR="00896683" w:rsidRPr="00163741" w:rsidRDefault="00896683">
      <w:pPr>
        <w:pBdr>
          <w:top w:val="nil"/>
          <w:left w:val="nil"/>
          <w:bottom w:val="nil"/>
          <w:right w:val="nil"/>
          <w:between w:val="nil"/>
        </w:pBdr>
        <w:spacing w:after="0" w:line="240" w:lineRule="auto"/>
        <w:ind w:left="1" w:hanging="3"/>
        <w:rPr>
          <w:rFonts w:ascii="Times New Roman" w:eastAsia="Times New Roman" w:hAnsi="Times New Roman"/>
          <w:b/>
          <w:i/>
          <w:sz w:val="28"/>
          <w:szCs w:val="28"/>
        </w:rPr>
      </w:pPr>
    </w:p>
    <w:tbl>
      <w:tblPr>
        <w:tblStyle w:val="af3"/>
        <w:tblW w:w="10421" w:type="dxa"/>
        <w:tblInd w:w="5" w:type="dxa"/>
        <w:tblLayout w:type="fixed"/>
        <w:tblLook w:val="0000" w:firstRow="0" w:lastRow="0" w:firstColumn="0" w:lastColumn="0" w:noHBand="0" w:noVBand="0"/>
      </w:tblPr>
      <w:tblGrid>
        <w:gridCol w:w="2577"/>
        <w:gridCol w:w="4188"/>
        <w:gridCol w:w="801"/>
        <w:gridCol w:w="476"/>
        <w:gridCol w:w="935"/>
        <w:gridCol w:w="1444"/>
      </w:tblGrid>
      <w:tr w:rsidR="00163741" w:rsidRPr="00163741" w14:paraId="60B2B688" w14:textId="77777777">
        <w:trPr>
          <w:trHeight w:val="349"/>
        </w:trPr>
        <w:tc>
          <w:tcPr>
            <w:tcW w:w="10421" w:type="dxa"/>
            <w:gridSpan w:val="6"/>
            <w:tcBorders>
              <w:top w:val="single" w:sz="4" w:space="0" w:color="000000"/>
              <w:left w:val="single" w:sz="4" w:space="0" w:color="000000"/>
              <w:bottom w:val="single" w:sz="4" w:space="0" w:color="000000"/>
              <w:right w:val="single" w:sz="4" w:space="0" w:color="000000"/>
            </w:tcBorders>
            <w:vAlign w:val="center"/>
          </w:tcPr>
          <w:p w14:paraId="7684D3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16401DA9" w14:textId="77777777">
        <w:trPr>
          <w:trHeight w:val="323"/>
        </w:trPr>
        <w:tc>
          <w:tcPr>
            <w:tcW w:w="6765"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431161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656"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0CE708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9</w:t>
            </w:r>
          </w:p>
        </w:tc>
      </w:tr>
      <w:tr w:rsidR="00163741" w:rsidRPr="00163741" w14:paraId="4621F7A9"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4BE895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188" w:type="dxa"/>
            <w:tcBorders>
              <w:top w:val="single" w:sz="4" w:space="0" w:color="000000"/>
              <w:left w:val="nil"/>
              <w:bottom w:val="single" w:sz="4" w:space="0" w:color="000000"/>
              <w:right w:val="single" w:sz="4" w:space="0" w:color="000000"/>
            </w:tcBorders>
            <w:shd w:val="clear" w:color="auto" w:fill="F2F2F2"/>
            <w:vAlign w:val="center"/>
          </w:tcPr>
          <w:p w14:paraId="0CA81AF0"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801" w:type="dxa"/>
            <w:tcBorders>
              <w:top w:val="single" w:sz="4" w:space="0" w:color="000000"/>
              <w:left w:val="nil"/>
              <w:bottom w:val="single" w:sz="4" w:space="0" w:color="000000"/>
              <w:right w:val="single" w:sz="4" w:space="0" w:color="000000"/>
            </w:tcBorders>
            <w:shd w:val="clear" w:color="auto" w:fill="F2F2F2"/>
            <w:vAlign w:val="center"/>
          </w:tcPr>
          <w:p w14:paraId="281E297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76" w:type="dxa"/>
            <w:tcBorders>
              <w:top w:val="single" w:sz="4" w:space="0" w:color="000000"/>
              <w:left w:val="nil"/>
              <w:bottom w:val="single" w:sz="4" w:space="0" w:color="000000"/>
              <w:right w:val="single" w:sz="4" w:space="0" w:color="000000"/>
            </w:tcBorders>
            <w:shd w:val="clear" w:color="auto" w:fill="F2F2F2"/>
            <w:vAlign w:val="center"/>
          </w:tcPr>
          <w:p w14:paraId="282A0151"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935" w:type="dxa"/>
            <w:tcBorders>
              <w:top w:val="single" w:sz="4" w:space="0" w:color="000000"/>
              <w:left w:val="nil"/>
              <w:bottom w:val="single" w:sz="4" w:space="0" w:color="000000"/>
              <w:right w:val="single" w:sz="4" w:space="0" w:color="000000"/>
            </w:tcBorders>
            <w:shd w:val="clear" w:color="auto" w:fill="F2F2F2"/>
            <w:vAlign w:val="center"/>
          </w:tcPr>
          <w:p w14:paraId="6E814BA7"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444" w:type="dxa"/>
            <w:tcBorders>
              <w:top w:val="single" w:sz="4" w:space="0" w:color="000000"/>
              <w:left w:val="nil"/>
              <w:bottom w:val="single" w:sz="4" w:space="0" w:color="000000"/>
              <w:right w:val="single" w:sz="4" w:space="0" w:color="000000"/>
            </w:tcBorders>
            <w:vAlign w:val="center"/>
          </w:tcPr>
          <w:p w14:paraId="71402D97"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1E865433"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6E75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Akademicka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F8599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parking (pomiedzy Klemensiewicza a Tatarkiewicza</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34C39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1 600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E3EE2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7D7DF3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3E9E1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752CB767"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8ED0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Akademicka 9, 11, 13,19 -19b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88966A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łacząca Akademicką, Krzyżanowskiego i Kotarbińskiego</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A34EB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1 652</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B486D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4A34B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78BB1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09D24ABC"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84DE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Chrzanowskiego 6- Krzyżanowskiego 28</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746BD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posesji Krzyżanowskiego 28</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2FD688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296</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5450D0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B5CCD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24CDD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0A8ED670"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9C2A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Chrzanowskiego z zatokami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6FE19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D13D6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1 505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0D0676E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C0C43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D90E4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261C1C32"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547B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Klemensiewicza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F5D77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FBF18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2 991</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10AE3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79B7F6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185D3D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2E44EC20"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27C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Kotarbińskiego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61119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91080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5 078</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910B2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09624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B0D74C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78932122"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23639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Krzyżanowskiego 3 -15 Wąwozowa 12 -16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59AF604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z parkingami wzdłuż Wąwozowej 12-16</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80D83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940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7970E0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7A65502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BC1E5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76DA4F90"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6B18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Krzyżanowskiego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AA254D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09DD8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2 885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283E3E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8C9D6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2461D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796018A6"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B50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Próchnika - - Tatarkiewicza - Doroszewskiego 3</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8AB15F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ślepa odnoga od Próchnika między blokami, w kierunku Tatarkiewicza, z polbruku</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26762EE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742</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EF2E2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6DC05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1D4BC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529B8678" w14:textId="77777777">
        <w:trPr>
          <w:trHeight w:val="27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E88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Próchnika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AEC20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FA3741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2 029</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0CA8A4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tcPr>
          <w:p w14:paraId="3CCB7E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5C85C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502783AE" w14:textId="77777777">
        <w:trPr>
          <w:trHeight w:val="27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29D6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Sierocińskiego</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4DE7E1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6993A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553</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4F563B2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tcPr>
          <w:p w14:paraId="3A2732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CC3D7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644AAC9E" w14:textId="77777777">
        <w:trPr>
          <w:trHeight w:val="27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39AD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Tatarkiewicza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A87911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DD592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2 331</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56F35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tcPr>
          <w:p w14:paraId="766418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90C34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4D062030" w14:textId="77777777">
        <w:trPr>
          <w:trHeight w:val="76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D1D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Wąwozowa  z parkingami i odnogami po lewej stronie do bud. nr 5,7,9,11, 15B-17B</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B015EC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E9E61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4 793</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D1C7B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tcPr>
          <w:p w14:paraId="08CCFD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3B33CB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149901F0"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0DBD0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Wyki 42 - 48,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D19D5D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posesji Wyki 42 - 48, droga między domkami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32C7AC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974</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0C6F2B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FF481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20BAA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2D7DF0A2" w14:textId="77777777">
        <w:trPr>
          <w:trHeight w:val="27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C1D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Wyki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92DA8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79516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4 204</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7D7BB8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tcPr>
          <w:p w14:paraId="0E73466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75FB3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Kotarbińskiego</w:t>
            </w:r>
          </w:p>
        </w:tc>
      </w:tr>
      <w:tr w:rsidR="00163741" w:rsidRPr="00163741" w14:paraId="1D93C191"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5549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Kołłątaja 2-12 - Lelewela 15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D0AE1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między blokami Kołłątaja 2,6, - Staszica 11 i Lelewela 15-17</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57017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2 065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83561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52EE25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51D3C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2E620E98"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58AE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Lelewela 10 - Staszica 7</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605F893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od Lelewela wzdłuż budynku nr 10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C205BD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887</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06F7A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FC514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6ADA3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577FF49C"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699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Lelewela 11 - 13C</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7DD87E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między Lelewela 5-7-11, 9-13</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57C09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2 004</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27D6E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11129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A6E60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6387A9DE"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7F91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Lelewela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27C8B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EFACF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3 900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070724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80254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4C75F0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3497983B"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8CA6D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Spasowskiego 6,10 - Śniadeckich 7 -3a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CE9E70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między blokami Spasowskiego 6, 10, 12,18 do Śniadeckich 3a</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4514F6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1 736</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E6054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00A008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682D7A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6D83B5FB" w14:textId="77777777">
        <w:trPr>
          <w:trHeight w:val="27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7D2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Spasowskiego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51D2A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B0616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3 780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039FE5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tcPr>
          <w:p w14:paraId="2824E7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AD2A1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49D57AC1"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94D4D" w14:textId="77777777" w:rsidR="00896683" w:rsidRPr="00C358EB" w:rsidRDefault="00000000">
            <w:pPr>
              <w:pBdr>
                <w:top w:val="nil"/>
                <w:left w:val="nil"/>
                <w:bottom w:val="nil"/>
                <w:right w:val="nil"/>
                <w:between w:val="nil"/>
              </w:pBdr>
              <w:spacing w:after="0" w:line="240" w:lineRule="auto"/>
              <w:ind w:left="0" w:hanging="2"/>
              <w:rPr>
                <w:rFonts w:ascii="Open Sans" w:eastAsia="Open Sans" w:hAnsi="Open Sans" w:cs="Open Sans"/>
                <w:sz w:val="16"/>
                <w:szCs w:val="16"/>
                <w:lang w:val="en-ZW"/>
              </w:rPr>
            </w:pPr>
            <w:r w:rsidRPr="00C358EB">
              <w:rPr>
                <w:rFonts w:ascii="Open Sans" w:eastAsia="Open Sans" w:hAnsi="Open Sans" w:cs="Open Sans"/>
                <w:sz w:val="16"/>
                <w:szCs w:val="16"/>
                <w:lang w:val="en-ZW"/>
              </w:rPr>
              <w:t>Staszica 1 - 5C - O. Lange 35 - 35A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1476B3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wzdłuż O. Lange</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BE850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3 256</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4A6447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04071C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FE25B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135E6252"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319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Śniadeckich 13 - 27</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6871A9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między blokami od Kołłątaja do Lelewela 11</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8142F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679</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4961E7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BFFB3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B9BCE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69989F7E"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E9F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Śniadeckich 17-19 - 25D</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2B758E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Śniadeckich 25</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7EDAC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3 818</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540B07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61A114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115BA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23E22036"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2B93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Śniadeckich 27</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65BE7B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Śniadeckich do 21,23,25,27,29,31 z parkingiem</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78208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2 593</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29ED4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25009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3919A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494CCBF4"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A721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Śniadeckich 31 - O. Lange 25-27B</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6F69D5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 jezdny za  pawilonami Oskara Lange 19-21</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DFFD2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480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A3D35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94AA2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F4D08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Śniadeckich </w:t>
            </w:r>
          </w:p>
        </w:tc>
      </w:tr>
      <w:tr w:rsidR="00163741" w:rsidRPr="00163741" w14:paraId="41781378"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39306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Fałata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70199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przy ZUS-ie</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368FB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4D80F5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75D0F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817BB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121AD624"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8FAE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Fałata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12618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208 miejsc - od M.Cassino do stadionu</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D7583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2 418</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503D5C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5D0153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6FA0EE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3803301D"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5E03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Fałata 11- Jana Pawła II 15</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52C7A69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Wańkowicza przy Niedźwiadku z parkingami do Jana Pawła II 15 na tyłach Biedronki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04E344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7 923</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337C6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DC821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31AF95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321EEDDD"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99C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Jagoszewskiego 4 - Wańkowicza 17</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21C2B9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ciąg pieszo- jezdny od Wańkowicza 17 z parkingiem do przedszkola i żłobka, koło Wulkanu</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654C1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1 715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C94A6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2DB566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32DE1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40BC4003" w14:textId="77777777">
        <w:trPr>
          <w:trHeight w:val="76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7F7B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Jagoszewskiego 7 - 15 - Jana Pawła II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C0756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wraz z chodnikami wzdłuż pawilonów z zatokami postojowymi od Jagoszewskiego 7  do Biedronki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08066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1 050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8D85C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F60F7B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60CB6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003BD0D5"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F078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Pawła II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743C3C1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przed kościołem</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5D9EC2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1 589</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5444D3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F841E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3A8AF73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62328D02"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71D8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Pawła II 2 - Śniadeckich 1, 3-5</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EC5571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drogi dojazdowe wokół budynków Jana Pawła II 2, Śniadeckich 1, 3,5,7,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3AB87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5 420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6780E4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6C7DE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CB977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44FB7392" w14:textId="77777777">
        <w:trPr>
          <w:trHeight w:val="76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Jana Pawła II/ Władysława IV - droga przy Netto i CKU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20C273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Jana Pawła II wzdłuż szkoły do Netto i parkingu</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2748B1D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3 161</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2ADB1E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322C2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785D9A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43579A1C"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D7FB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Makuszyńskiego z zatokami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8690A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asfalt/polbruk</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0B7A4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1 980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03956F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02CAE2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3C632A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0F8AA948"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007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Niemena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6BD97B3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159D71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705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E9E22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538DB8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7EE418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544091EA"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D6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Okulickiego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71EC6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przed pocztą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2B9912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1 589</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7401592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72C545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503F7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3E6956A8"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AAC7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Okulickiego z parkingami</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C26ADF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2EBBB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3 399</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7878E2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5099F05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3CA5C4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20E2F844"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E2E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Tuwima z zatokami i  parkingiem</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8C7D6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584A7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1 245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7D0BB05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tcPr>
          <w:p w14:paraId="4478EB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DEC64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49554194"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B17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Wańkowicza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7AB12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10-16</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8FCBA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300    </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295631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8084A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110D612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0423C7D5"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1A2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Wańkowicza 19 - 23e</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2D9282F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wzdłuż Wańkowicza, pomiedzy nr 19-23E</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68B6B61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1 005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447455F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E12B4C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EAD29A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6B961707"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5FA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Wańkowicza 28 - 34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3F462C4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parking od Wańkowicza wzdłuż budynku 28-34</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21E31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1 307</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5B5850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611E2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73D73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48BD2A1E"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FE5B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Wańkowicza 5 - 5e, 9 - 9b</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73F6321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Wańkowicza do posesji  5,7 z pętlą na końcu</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46ED93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2 050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233B81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3CEB6F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F2F683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6D184D1B"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5A69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Wańkowicza 56-64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FD441E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parkingowy przed dawną kotłownią do garaży</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2CF0EE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1 814</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20D69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78E9A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44C24D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7DDAF24E"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2EB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Wańkowicza 62 - 78</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02B61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do posessji 78</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B480DD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1 040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646EC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59DCC69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5BB4F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0A2A9BC2"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E87C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Wańkowicza 80 (garaże)</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DFCD2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Wańkowicza między garażami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7193C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637</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E3027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867FD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86DDF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2F26F6FB"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A625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Wańkowicza 82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408491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Wańkowicza między garażami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0CE89F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767</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534512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BD7B74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3D9F9BC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0D23BFED"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DDA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Władysława IV - Wańkowicza 5f - 5g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4E02B0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od Władysława IV do Netto </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582DF3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325</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75DA12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49FD00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A0216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061ADC0C"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696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Władysława IV 137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5949920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wewnętrzne na terenie przemysłowym, za stacją paliw od Władysława IV 137-141</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6751B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3 621</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05A12D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135C37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53DAA5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1D8515CF"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85F0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Władysława IV 42</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57E2388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Wańkowicza do nr 42</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C9F7A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200</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2D2EF4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7D5796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42E41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6F62C3FF"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A26DF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Władysława IV 42,44</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136210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parkingi wzdłuż Władysława IV na wysokości 42,44</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41EC7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2 077</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1BC80AE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64581C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235AD9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54A1CC28"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5F9C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Władysława IV 62 -  Akademicka 17 - 19 </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6F4B658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od Krzyżanowskiego, Wąwozowej do Akademickiej 19 z parkingami</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3A822A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1 192</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2EB2EC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2127B54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B6249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63864F99" w14:textId="77777777">
        <w:trPr>
          <w:trHeight w:val="510"/>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210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Władysława IV- Pionierów- Bałtycka</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5BE181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targowiska od Władysława IV z parkingiem przyległym do Pionierów</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753415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1 358</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6A2405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02FB5C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000539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567DA777" w14:textId="77777777">
        <w:trPr>
          <w:trHeight w:val="255"/>
        </w:trPr>
        <w:tc>
          <w:tcPr>
            <w:tcW w:w="2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89C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Władysława IV-go</w:t>
            </w:r>
          </w:p>
        </w:tc>
        <w:tc>
          <w:tcPr>
            <w:tcW w:w="4188" w:type="dxa"/>
            <w:tcBorders>
              <w:top w:val="single" w:sz="4" w:space="0" w:color="000000"/>
              <w:left w:val="nil"/>
              <w:bottom w:val="single" w:sz="4" w:space="0" w:color="000000"/>
              <w:right w:val="single" w:sz="4" w:space="0" w:color="000000"/>
            </w:tcBorders>
            <w:shd w:val="clear" w:color="auto" w:fill="auto"/>
            <w:vAlign w:val="center"/>
          </w:tcPr>
          <w:p w14:paraId="098061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23-23C</w:t>
            </w:r>
          </w:p>
        </w:tc>
        <w:tc>
          <w:tcPr>
            <w:tcW w:w="801" w:type="dxa"/>
            <w:tcBorders>
              <w:top w:val="single" w:sz="4" w:space="0" w:color="000000"/>
              <w:left w:val="nil"/>
              <w:bottom w:val="single" w:sz="4" w:space="0" w:color="000000"/>
              <w:right w:val="single" w:sz="4" w:space="0" w:color="000000"/>
            </w:tcBorders>
            <w:shd w:val="clear" w:color="auto" w:fill="auto"/>
            <w:vAlign w:val="center"/>
          </w:tcPr>
          <w:p w14:paraId="1D21BD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270    </w:t>
            </w:r>
          </w:p>
        </w:tc>
        <w:tc>
          <w:tcPr>
            <w:tcW w:w="476" w:type="dxa"/>
            <w:tcBorders>
              <w:top w:val="single" w:sz="4" w:space="0" w:color="000000"/>
              <w:left w:val="nil"/>
              <w:bottom w:val="single" w:sz="4" w:space="0" w:color="000000"/>
              <w:right w:val="single" w:sz="4" w:space="0" w:color="000000"/>
            </w:tcBorders>
            <w:shd w:val="clear" w:color="auto" w:fill="auto"/>
            <w:vAlign w:val="center"/>
          </w:tcPr>
          <w:p w14:paraId="326D2B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35" w:type="dxa"/>
            <w:tcBorders>
              <w:top w:val="single" w:sz="4" w:space="0" w:color="000000"/>
              <w:left w:val="nil"/>
              <w:bottom w:val="single" w:sz="4" w:space="0" w:color="000000"/>
              <w:right w:val="single" w:sz="4" w:space="0" w:color="000000"/>
            </w:tcBorders>
            <w:shd w:val="clear" w:color="auto" w:fill="auto"/>
            <w:vAlign w:val="center"/>
          </w:tcPr>
          <w:p w14:paraId="213762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444" w:type="dxa"/>
            <w:tcBorders>
              <w:top w:val="single" w:sz="4" w:space="0" w:color="000000"/>
              <w:left w:val="nil"/>
              <w:bottom w:val="single" w:sz="4" w:space="0" w:color="000000"/>
              <w:right w:val="single" w:sz="4" w:space="0" w:color="000000"/>
            </w:tcBorders>
            <w:shd w:val="clear" w:color="auto" w:fill="FFFFFF"/>
            <w:vAlign w:val="center"/>
          </w:tcPr>
          <w:p w14:paraId="64C78D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Wańkowicza </w:t>
            </w:r>
          </w:p>
        </w:tc>
      </w:tr>
      <w:tr w:rsidR="00163741" w:rsidRPr="00163741" w14:paraId="6532807E" w14:textId="77777777">
        <w:trPr>
          <w:trHeight w:val="1515"/>
        </w:trPr>
        <w:tc>
          <w:tcPr>
            <w:tcW w:w="6765"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D8E6BD4"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9</w:t>
            </w:r>
          </w:p>
        </w:tc>
        <w:tc>
          <w:tcPr>
            <w:tcW w:w="80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BCB778F"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109 128</w:t>
            </w:r>
          </w:p>
        </w:tc>
        <w:tc>
          <w:tcPr>
            <w:tcW w:w="476" w:type="dxa"/>
            <w:tcBorders>
              <w:top w:val="single" w:sz="4" w:space="0" w:color="000000"/>
              <w:left w:val="single" w:sz="4" w:space="0" w:color="000000"/>
              <w:bottom w:val="single" w:sz="4" w:space="0" w:color="000000"/>
              <w:right w:val="single" w:sz="4" w:space="0" w:color="000000"/>
            </w:tcBorders>
          </w:tcPr>
          <w:p w14:paraId="57B69718"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935" w:type="dxa"/>
            <w:tcBorders>
              <w:top w:val="single" w:sz="4" w:space="0" w:color="000000"/>
              <w:left w:val="single" w:sz="4" w:space="0" w:color="000000"/>
              <w:bottom w:val="single" w:sz="4" w:space="0" w:color="000000"/>
              <w:right w:val="single" w:sz="4" w:space="0" w:color="000000"/>
            </w:tcBorders>
          </w:tcPr>
          <w:p w14:paraId="12CF4E03"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444" w:type="dxa"/>
            <w:tcBorders>
              <w:top w:val="single" w:sz="4" w:space="0" w:color="000000"/>
              <w:left w:val="single" w:sz="4" w:space="0" w:color="000000"/>
              <w:bottom w:val="single" w:sz="4" w:space="0" w:color="000000"/>
              <w:right w:val="single" w:sz="4" w:space="0" w:color="000000"/>
            </w:tcBorders>
            <w:vAlign w:val="center"/>
          </w:tcPr>
          <w:p w14:paraId="35F077D9"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5D78589C" w14:textId="77777777" w:rsidR="00896683" w:rsidRPr="00163741" w:rsidRDefault="00896683">
      <w:pPr>
        <w:pBdr>
          <w:top w:val="nil"/>
          <w:left w:val="nil"/>
          <w:bottom w:val="nil"/>
          <w:right w:val="nil"/>
          <w:between w:val="nil"/>
        </w:pBdr>
        <w:spacing w:after="0" w:line="240" w:lineRule="auto"/>
        <w:ind w:left="0" w:hanging="2"/>
        <w:jc w:val="center"/>
        <w:rPr>
          <w:rFonts w:ascii="Times New Roman" w:eastAsia="Times New Roman" w:hAnsi="Times New Roman"/>
          <w:b/>
          <w:i/>
          <w:sz w:val="16"/>
          <w:szCs w:val="16"/>
        </w:rPr>
      </w:pPr>
    </w:p>
    <w:p w14:paraId="6CEC35A8" w14:textId="77777777" w:rsidR="00896683" w:rsidRPr="00163741" w:rsidRDefault="00896683">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p>
    <w:p w14:paraId="5DFECC25" w14:textId="77777777" w:rsidR="00A912C3" w:rsidRPr="00163741" w:rsidRDefault="00A912C3">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u w:val="single"/>
        </w:rPr>
      </w:pPr>
      <w:r w:rsidRPr="00163741">
        <w:rPr>
          <w:rFonts w:ascii="Open Sans" w:eastAsia="Open Sans" w:hAnsi="Open Sans" w:cs="Open Sans"/>
          <w:b/>
          <w:sz w:val="20"/>
          <w:szCs w:val="20"/>
          <w:u w:val="single"/>
        </w:rPr>
        <w:br w:type="page"/>
      </w:r>
    </w:p>
    <w:p w14:paraId="3CD357D5" w14:textId="0B65DDE8"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C/10 do Umowy</w:t>
      </w:r>
    </w:p>
    <w:tbl>
      <w:tblPr>
        <w:tblStyle w:val="af4"/>
        <w:tblW w:w="10915"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15"/>
      </w:tblGrid>
      <w:tr w:rsidR="00163741" w:rsidRPr="00163741" w14:paraId="4EBEB8AD" w14:textId="77777777">
        <w:tc>
          <w:tcPr>
            <w:tcW w:w="10915" w:type="dxa"/>
            <w:shd w:val="clear" w:color="auto" w:fill="F2F2F2"/>
          </w:tcPr>
          <w:p w14:paraId="12DD4C24"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10 PP</w:t>
            </w:r>
          </w:p>
        </w:tc>
      </w:tr>
    </w:tbl>
    <w:p w14:paraId="05BF9626" w14:textId="77777777" w:rsidR="00896683" w:rsidRPr="00163741" w:rsidRDefault="00896683">
      <w:pPr>
        <w:pBdr>
          <w:top w:val="nil"/>
          <w:left w:val="nil"/>
          <w:bottom w:val="nil"/>
          <w:right w:val="nil"/>
          <w:between w:val="nil"/>
        </w:pBdr>
        <w:spacing w:after="0" w:line="240" w:lineRule="auto"/>
        <w:ind w:left="0" w:hanging="2"/>
        <w:jc w:val="center"/>
        <w:rPr>
          <w:rFonts w:ascii="Times New Roman" w:eastAsia="Times New Roman" w:hAnsi="Times New Roman"/>
          <w:b/>
          <w:i/>
          <w:sz w:val="16"/>
          <w:szCs w:val="16"/>
        </w:rPr>
      </w:pPr>
    </w:p>
    <w:p w14:paraId="21EFE65B" w14:textId="77777777" w:rsidR="00896683" w:rsidRPr="00163741" w:rsidRDefault="00896683">
      <w:pPr>
        <w:pBdr>
          <w:top w:val="nil"/>
          <w:left w:val="nil"/>
          <w:bottom w:val="nil"/>
          <w:right w:val="nil"/>
          <w:between w:val="nil"/>
        </w:pBdr>
        <w:spacing w:after="0" w:line="240" w:lineRule="auto"/>
        <w:ind w:left="0" w:hanging="2"/>
        <w:jc w:val="right"/>
        <w:rPr>
          <w:rFonts w:ascii="Times New Roman" w:eastAsia="Times New Roman" w:hAnsi="Times New Roman"/>
          <w:b/>
          <w:sz w:val="20"/>
          <w:szCs w:val="20"/>
          <w:u w:val="single"/>
        </w:rPr>
      </w:pPr>
    </w:p>
    <w:tbl>
      <w:tblPr>
        <w:tblStyle w:val="af5"/>
        <w:tblW w:w="10440" w:type="dxa"/>
        <w:tblInd w:w="5" w:type="dxa"/>
        <w:tblLayout w:type="fixed"/>
        <w:tblLook w:val="0000" w:firstRow="0" w:lastRow="0" w:firstColumn="0" w:lastColumn="0" w:noHBand="0" w:noVBand="0"/>
      </w:tblPr>
      <w:tblGrid>
        <w:gridCol w:w="2540"/>
        <w:gridCol w:w="4600"/>
        <w:gridCol w:w="760"/>
        <w:gridCol w:w="460"/>
        <w:gridCol w:w="860"/>
        <w:gridCol w:w="1220"/>
      </w:tblGrid>
      <w:tr w:rsidR="00163741" w:rsidRPr="00163741" w14:paraId="39F91DEC" w14:textId="77777777">
        <w:trPr>
          <w:trHeight w:val="360"/>
        </w:trPr>
        <w:tc>
          <w:tcPr>
            <w:tcW w:w="10440" w:type="dxa"/>
            <w:gridSpan w:val="6"/>
            <w:tcBorders>
              <w:top w:val="single" w:sz="4" w:space="0" w:color="000000"/>
              <w:left w:val="single" w:sz="4" w:space="0" w:color="000000"/>
              <w:bottom w:val="single" w:sz="4" w:space="0" w:color="000000"/>
              <w:right w:val="single" w:sz="4" w:space="0" w:color="000000"/>
            </w:tcBorders>
            <w:vAlign w:val="center"/>
          </w:tcPr>
          <w:p w14:paraId="0B64ED8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4EAAF5D3" w14:textId="77777777">
        <w:trPr>
          <w:trHeight w:val="360"/>
        </w:trPr>
        <w:tc>
          <w:tcPr>
            <w:tcW w:w="714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4FDC4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300"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366152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10</w:t>
            </w:r>
          </w:p>
        </w:tc>
      </w:tr>
      <w:tr w:rsidR="00163741" w:rsidRPr="00163741" w14:paraId="58DB9439"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FA5809D"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600" w:type="dxa"/>
            <w:tcBorders>
              <w:top w:val="single" w:sz="4" w:space="0" w:color="000000"/>
              <w:left w:val="nil"/>
              <w:bottom w:val="single" w:sz="4" w:space="0" w:color="000000"/>
              <w:right w:val="single" w:sz="4" w:space="0" w:color="000000"/>
            </w:tcBorders>
            <w:shd w:val="clear" w:color="auto" w:fill="F2F2F2"/>
            <w:vAlign w:val="center"/>
          </w:tcPr>
          <w:p w14:paraId="5B43BC28"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60" w:type="dxa"/>
            <w:tcBorders>
              <w:top w:val="single" w:sz="4" w:space="0" w:color="000000"/>
              <w:left w:val="nil"/>
              <w:bottom w:val="single" w:sz="4" w:space="0" w:color="000000"/>
              <w:right w:val="single" w:sz="4" w:space="0" w:color="000000"/>
            </w:tcBorders>
            <w:shd w:val="clear" w:color="auto" w:fill="F2F2F2"/>
            <w:vAlign w:val="center"/>
          </w:tcPr>
          <w:p w14:paraId="5096426A"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60" w:type="dxa"/>
            <w:tcBorders>
              <w:top w:val="single" w:sz="4" w:space="0" w:color="000000"/>
              <w:left w:val="nil"/>
              <w:bottom w:val="single" w:sz="4" w:space="0" w:color="000000"/>
              <w:right w:val="single" w:sz="4" w:space="0" w:color="000000"/>
            </w:tcBorders>
            <w:shd w:val="clear" w:color="auto" w:fill="F2F2F2"/>
            <w:vAlign w:val="center"/>
          </w:tcPr>
          <w:p w14:paraId="2F7ECE53"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860" w:type="dxa"/>
            <w:tcBorders>
              <w:top w:val="single" w:sz="4" w:space="0" w:color="000000"/>
              <w:left w:val="nil"/>
              <w:bottom w:val="single" w:sz="4" w:space="0" w:color="000000"/>
              <w:right w:val="single" w:sz="4" w:space="0" w:color="000000"/>
            </w:tcBorders>
            <w:shd w:val="clear" w:color="auto" w:fill="F2F2F2"/>
            <w:vAlign w:val="center"/>
          </w:tcPr>
          <w:p w14:paraId="2EBE1C9F"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220" w:type="dxa"/>
            <w:tcBorders>
              <w:top w:val="single" w:sz="4" w:space="0" w:color="000000"/>
              <w:left w:val="nil"/>
              <w:bottom w:val="single" w:sz="4" w:space="0" w:color="000000"/>
              <w:right w:val="single" w:sz="4" w:space="0" w:color="000000"/>
            </w:tcBorders>
            <w:vAlign w:val="center"/>
          </w:tcPr>
          <w:p w14:paraId="4E5CCAC4"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1347D140"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2326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Bosmańska z parkingami do Batalionów i odnogami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CE5C37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58858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8 518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AB880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33367D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C73D8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2346A236"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33B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Franciszkańska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98EA5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v-v kościoła do MC Donalda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05CC9C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785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2B62D9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71FFC03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B7DC6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63D8D0FB" w14:textId="77777777">
        <w:trPr>
          <w:trHeight w:val="28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9B92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Franciszkańska 102</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0D1B8B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szkoły przed Sano, za pawilonami handlowymi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8A8BF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532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CC42B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5CC2362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1A577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25F89B68"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627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Franciszkańska 104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5C06A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Franciszkańskiej 104 do zaplecza pawilonów handlowych Sano-z parkingiem</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1BC40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E0EF75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6F3318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64D13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3204AB59" w14:textId="77777777">
        <w:trPr>
          <w:trHeight w:val="30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EAA2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Franciszkańska 116-122</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982EEB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Franciszkańskiej 116 do przedszkola z parkingiem</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F0DAE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692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AEEA5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604A3B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AE3D8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3A6CFF87" w14:textId="77777777">
        <w:trPr>
          <w:trHeight w:val="30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E4D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Franciszkańska 130</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35560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Franciszkańskiej 130 do zabudowy jednorodzinnej</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D5171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774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87302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4F27C60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3E4C52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0E5F4B8E"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93B00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Franciszkańska 132 - 150 - Krańcowa 44</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6D4585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Franciszkańskiej 132 do zabudowy jednorodzinnej aż do Krańcowej 150</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B4E58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1 779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7B194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12A65EA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3891E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6795513F"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231A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Franciszkańska 7</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189857F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Franciszkańskiej 3-5-7 do pawilonów handlowych, przed torami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7739F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9C786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1690C0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A2AD0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249E68B4"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5ABF2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Rybacka 21 -57 - Sienkiewicza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263BF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na tyłach posesji Rybacka 21-57, wzdłuż ogródków</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7B4131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915</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24D26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04C36D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83C83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6CE475F4"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385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Rybacka 32-54 - Kosynierów 39-41</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9B41E6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na tyłach posesji Kosynierów 39-41, wzdłuż ogródków</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FE8D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609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8F5F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7C4E95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DCD02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644472E2"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E130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Spokojna 50 - Rybacka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C7D5B2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łącznik między pawilonami, od Rybackiej do Spokojnej</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01E85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1 064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DF7C1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14D88E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2D22E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7AE8F33A"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846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Spokojna -Morska 74- 90</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FA46D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 za i przed garażami, wzdłuż budynków Morska nr 90 i 80 do połowy wjazdu od Spokojnej</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2187F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1 112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0DC2F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3A057B4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7F5856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24795766"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7EA2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Wydmowa 1 -37  - Franciszkańska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16FFF7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na tyłach posesji wzdłuż  lewej strony Wydmowej i Spokojnej , wzdłuż ogródków</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0A946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8F948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7E6E10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F7B9E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 Morskie</w:t>
            </w:r>
          </w:p>
        </w:tc>
      </w:tr>
      <w:tr w:rsidR="00163741" w:rsidRPr="00163741" w14:paraId="3E53B344"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AA67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Bałtycka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F70145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tereny wokół garaży przy wylocie ulicy Bałtyckiej</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9C93E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1 400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487EC9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430927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13020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692E8921"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0FF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Bałtycka - Władysława IV - Monte Cassino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31D72B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z polbruku od Władysława IV 23 i Monte Cassino 18 do garaży i targowiska</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BC704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1 961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D0BB9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25E548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80D81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32D47073"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FB1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Bałtycka 10-34; 20-26</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15C0E2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droga dojazdowa przy posesji Bałtycka 20-26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39889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DE198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229E7C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508EF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28BBFC25"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AAA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Bałtycka z zatokami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78FFF6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A45F7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2 932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945DD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684E4D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F0548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16490C21"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4EB8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Dabrowszczaków 3  (Herberta)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38BD2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przed wieżowcem nr 3</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6224CD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978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CEA12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3AD07B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B0E15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677B2C73"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3012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Dąbka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030846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054E6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1 636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424FA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399EE4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FA712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748520C2"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528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Dmowskiego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2DCC3F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A5742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4 660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08D22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6175EEF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45CBB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4B947643"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69EE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Gierczak 1 - Dabrowszczaków (Herberta)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A4AB1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do zaplecza sklepów Sano</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E78FA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807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2245D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481E67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179E0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6A7FA716"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89BCA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Herberta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41679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7D515D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1 228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356CC77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292E17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838EA4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21E77FEE"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9F14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Kilińszczaków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FE9F5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D6ADF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1 282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8175F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63B9C6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68FBE0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38107977"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3859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Korfantego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2C880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11039E8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1 356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2E5AC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50282B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01531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0F273652"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089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Kościuszkowców</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47F45B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1A30F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1 372</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79BF8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359511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2C01D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4F0900C9"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5B9CE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Kwiatkowskiego - Sikorskiego 9, 15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4B9F8E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parkingi wzdłuż ulicy Kwiatkowskiego, na szczycie Sikorskiego 15,9</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32BC2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1 159</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0DF486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10E8EF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33262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295B2122"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FFE7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Kwiatkowskiego 22-22a, Na Skarpie 1-3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E8277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Teren wokoło budynków</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E3E63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64    </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A7877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7A7E16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24482C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24C604AA"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D85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Kwiatkowskiego z odnogą na zakręcie do bud. nr 13</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60243E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4FF45E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7 786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CE1A1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2705B5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103AB0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03613976"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DB9A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Limanowskiego</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32B862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6A049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1 321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E2A63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2B4656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4837D0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37A02238"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6204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Na Skarpie</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E706D4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na wjeździe do Biedronki</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6A1C11F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51E9B8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0E55E27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FDD4B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6E852823" w14:textId="77777777">
        <w:trPr>
          <w:trHeight w:val="27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4DA1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Plater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5E3884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94807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5 340</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B49C5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tcPr>
          <w:p w14:paraId="7830C7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26EC4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2386AD99" w14:textId="77777777">
        <w:trPr>
          <w:trHeight w:val="27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1AC7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Robotnicza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F225BC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polbruk</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34278F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966</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CAB84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tcPr>
          <w:p w14:paraId="0B17C6C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2A308C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6DDABDE0"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E953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Sikorskiego </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A6DF44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plac między podkową i ulicą Na Skarpie - parking</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74232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1 691</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187CA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717BC5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3459A34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5ABA9933" w14:textId="77777777">
        <w:trPr>
          <w:trHeight w:val="27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332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Sikorskiego z parkingami</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4AD3F2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55D20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5 037</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00AFCE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tcPr>
          <w:p w14:paraId="739F621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44826D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44413AEB"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429E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Sucharskiego  z parkingami cała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61907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2950A8C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1 858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166759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15E02A8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3CB95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76A8A138" w14:textId="77777777">
        <w:trPr>
          <w:trHeight w:val="30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E17F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Szeregowa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216A73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BE504A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1 493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6BF11D3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1BFB96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DC702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Na Skarpie </w:t>
            </w:r>
          </w:p>
        </w:tc>
      </w:tr>
      <w:tr w:rsidR="00163741" w:rsidRPr="00163741" w14:paraId="78B8F250"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3DD2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Batalionów Chłopskich 85 -87</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64B823F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od Batalionów Chłopskich 85-87 dojazdowa z placem przy Furniko</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07497D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1 084</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297283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293976E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1C941A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Tysiąclecia </w:t>
            </w:r>
          </w:p>
        </w:tc>
      </w:tr>
      <w:tr w:rsidR="00163741" w:rsidRPr="00163741" w14:paraId="24AD3C78" w14:textId="77777777">
        <w:trPr>
          <w:trHeight w:val="510"/>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4D5B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Batalionów Chłopskich za wiaduktem</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07F84B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do garaży przy Batalionów Chłopskich za wiaduktem</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B7D6AB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3 708</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573FA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7D58ED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578BAE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Tysiąclecia </w:t>
            </w:r>
          </w:p>
        </w:tc>
      </w:tr>
      <w:tr w:rsidR="00163741" w:rsidRPr="00163741" w14:paraId="44C1C2D5" w14:textId="77777777">
        <w:trPr>
          <w:trHeight w:val="255"/>
        </w:trPr>
        <w:tc>
          <w:tcPr>
            <w:tcW w:w="25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585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Papiernicza</w:t>
            </w:r>
          </w:p>
        </w:tc>
        <w:tc>
          <w:tcPr>
            <w:tcW w:w="4600" w:type="dxa"/>
            <w:tcBorders>
              <w:top w:val="single" w:sz="4" w:space="0" w:color="000000"/>
              <w:left w:val="nil"/>
              <w:bottom w:val="single" w:sz="4" w:space="0" w:color="000000"/>
              <w:right w:val="single" w:sz="4" w:space="0" w:color="000000"/>
            </w:tcBorders>
            <w:shd w:val="clear" w:color="auto" w:fill="auto"/>
            <w:vAlign w:val="center"/>
          </w:tcPr>
          <w:p w14:paraId="7A1A40B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60" w:type="dxa"/>
            <w:tcBorders>
              <w:top w:val="single" w:sz="4" w:space="0" w:color="000000"/>
              <w:left w:val="nil"/>
              <w:bottom w:val="single" w:sz="4" w:space="0" w:color="000000"/>
              <w:right w:val="single" w:sz="4" w:space="0" w:color="000000"/>
            </w:tcBorders>
            <w:shd w:val="clear" w:color="auto" w:fill="auto"/>
            <w:vAlign w:val="center"/>
          </w:tcPr>
          <w:p w14:paraId="5C319E5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3 503</w:t>
            </w:r>
          </w:p>
        </w:tc>
        <w:tc>
          <w:tcPr>
            <w:tcW w:w="460" w:type="dxa"/>
            <w:tcBorders>
              <w:top w:val="single" w:sz="4" w:space="0" w:color="000000"/>
              <w:left w:val="nil"/>
              <w:bottom w:val="single" w:sz="4" w:space="0" w:color="000000"/>
              <w:right w:val="single" w:sz="4" w:space="0" w:color="000000"/>
            </w:tcBorders>
            <w:shd w:val="clear" w:color="auto" w:fill="auto"/>
            <w:vAlign w:val="center"/>
          </w:tcPr>
          <w:p w14:paraId="76957F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860" w:type="dxa"/>
            <w:tcBorders>
              <w:top w:val="single" w:sz="4" w:space="0" w:color="000000"/>
              <w:left w:val="nil"/>
              <w:bottom w:val="single" w:sz="4" w:space="0" w:color="000000"/>
              <w:right w:val="single" w:sz="4" w:space="0" w:color="000000"/>
            </w:tcBorders>
            <w:shd w:val="clear" w:color="auto" w:fill="auto"/>
            <w:vAlign w:val="center"/>
          </w:tcPr>
          <w:p w14:paraId="605A54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220" w:type="dxa"/>
            <w:tcBorders>
              <w:top w:val="single" w:sz="4" w:space="0" w:color="000000"/>
              <w:left w:val="nil"/>
              <w:bottom w:val="single" w:sz="4" w:space="0" w:color="000000"/>
              <w:right w:val="single" w:sz="4" w:space="0" w:color="000000"/>
            </w:tcBorders>
            <w:shd w:val="clear" w:color="auto" w:fill="FFFFFF"/>
            <w:vAlign w:val="center"/>
          </w:tcPr>
          <w:p w14:paraId="045B7C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Tysiąclecia </w:t>
            </w:r>
          </w:p>
        </w:tc>
      </w:tr>
      <w:tr w:rsidR="00163741" w:rsidRPr="00163741" w14:paraId="4BA52D5D" w14:textId="77777777">
        <w:trPr>
          <w:trHeight w:val="1095"/>
        </w:trPr>
        <w:tc>
          <w:tcPr>
            <w:tcW w:w="714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585C3FAB"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10</w:t>
            </w:r>
          </w:p>
        </w:tc>
        <w:tc>
          <w:tcPr>
            <w:tcW w:w="76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603583D"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76 626    </w:t>
            </w:r>
          </w:p>
        </w:tc>
        <w:tc>
          <w:tcPr>
            <w:tcW w:w="460" w:type="dxa"/>
            <w:tcBorders>
              <w:top w:val="single" w:sz="4" w:space="0" w:color="000000"/>
              <w:left w:val="single" w:sz="4" w:space="0" w:color="000000"/>
              <w:bottom w:val="single" w:sz="4" w:space="0" w:color="000000"/>
              <w:right w:val="single" w:sz="4" w:space="0" w:color="000000"/>
            </w:tcBorders>
          </w:tcPr>
          <w:p w14:paraId="295D0330"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860" w:type="dxa"/>
            <w:tcBorders>
              <w:top w:val="single" w:sz="4" w:space="0" w:color="000000"/>
              <w:left w:val="single" w:sz="4" w:space="0" w:color="000000"/>
              <w:bottom w:val="single" w:sz="4" w:space="0" w:color="000000"/>
              <w:right w:val="single" w:sz="4" w:space="0" w:color="000000"/>
            </w:tcBorders>
          </w:tcPr>
          <w:p w14:paraId="705018E8"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220" w:type="dxa"/>
            <w:tcBorders>
              <w:top w:val="single" w:sz="4" w:space="0" w:color="000000"/>
              <w:left w:val="single" w:sz="4" w:space="0" w:color="000000"/>
              <w:bottom w:val="single" w:sz="4" w:space="0" w:color="000000"/>
              <w:right w:val="single" w:sz="4" w:space="0" w:color="000000"/>
            </w:tcBorders>
            <w:vAlign w:val="center"/>
          </w:tcPr>
          <w:p w14:paraId="4BD87FA1"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1ACA1584" w14:textId="1FF42E36" w:rsidR="00A912C3" w:rsidRPr="00163741" w:rsidRDefault="00A912C3">
      <w:pPr>
        <w:pBdr>
          <w:top w:val="nil"/>
          <w:left w:val="nil"/>
          <w:bottom w:val="nil"/>
          <w:right w:val="nil"/>
          <w:between w:val="nil"/>
        </w:pBdr>
        <w:spacing w:after="0" w:line="240" w:lineRule="auto"/>
        <w:ind w:left="0" w:hanging="2"/>
        <w:rPr>
          <w:rFonts w:ascii="Open Sans" w:eastAsia="Open Sans" w:hAnsi="Open Sans" w:cs="Open Sans"/>
          <w:b/>
          <w:sz w:val="16"/>
          <w:szCs w:val="16"/>
          <w:u w:val="single"/>
        </w:rPr>
      </w:pPr>
    </w:p>
    <w:p w14:paraId="759D9B2A" w14:textId="77777777" w:rsidR="00A912C3" w:rsidRPr="00163741" w:rsidRDefault="00A912C3">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16"/>
          <w:szCs w:val="16"/>
          <w:u w:val="single"/>
        </w:rPr>
      </w:pPr>
      <w:r w:rsidRPr="00163741">
        <w:rPr>
          <w:rFonts w:ascii="Open Sans" w:eastAsia="Open Sans" w:hAnsi="Open Sans" w:cs="Open Sans"/>
          <w:b/>
          <w:sz w:val="16"/>
          <w:szCs w:val="16"/>
          <w:u w:val="single"/>
        </w:rPr>
        <w:br w:type="page"/>
      </w:r>
    </w:p>
    <w:p w14:paraId="34E82F01"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C/11 do Umowy</w:t>
      </w:r>
    </w:p>
    <w:tbl>
      <w:tblPr>
        <w:tblStyle w:val="af6"/>
        <w:tblW w:w="10961"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61"/>
      </w:tblGrid>
      <w:tr w:rsidR="00163741" w:rsidRPr="00163741" w14:paraId="60DF19CE" w14:textId="77777777">
        <w:tc>
          <w:tcPr>
            <w:tcW w:w="10961" w:type="dxa"/>
            <w:shd w:val="clear" w:color="auto" w:fill="F2F2F2"/>
          </w:tcPr>
          <w:p w14:paraId="4A600650"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11 PP</w:t>
            </w:r>
          </w:p>
        </w:tc>
      </w:tr>
    </w:tbl>
    <w:p w14:paraId="69EDDF81" w14:textId="77777777" w:rsidR="00896683" w:rsidRPr="00163741" w:rsidRDefault="00896683">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p>
    <w:tbl>
      <w:tblPr>
        <w:tblStyle w:val="af7"/>
        <w:tblW w:w="10400" w:type="dxa"/>
        <w:tblInd w:w="5" w:type="dxa"/>
        <w:tblLayout w:type="fixed"/>
        <w:tblLook w:val="0000" w:firstRow="0" w:lastRow="0" w:firstColumn="0" w:lastColumn="0" w:noHBand="0" w:noVBand="0"/>
      </w:tblPr>
      <w:tblGrid>
        <w:gridCol w:w="2694"/>
        <w:gridCol w:w="4000"/>
        <w:gridCol w:w="771"/>
        <w:gridCol w:w="465"/>
        <w:gridCol w:w="967"/>
        <w:gridCol w:w="1503"/>
      </w:tblGrid>
      <w:tr w:rsidR="00163741" w:rsidRPr="00163741" w14:paraId="6CED34AE" w14:textId="77777777">
        <w:trPr>
          <w:trHeight w:val="360"/>
        </w:trPr>
        <w:tc>
          <w:tcPr>
            <w:tcW w:w="10400" w:type="dxa"/>
            <w:gridSpan w:val="6"/>
            <w:tcBorders>
              <w:top w:val="single" w:sz="4" w:space="0" w:color="000000"/>
              <w:left w:val="single" w:sz="4" w:space="0" w:color="000000"/>
              <w:bottom w:val="single" w:sz="4" w:space="0" w:color="000000"/>
              <w:right w:val="single" w:sz="4" w:space="0" w:color="000000"/>
            </w:tcBorders>
            <w:vAlign w:val="center"/>
          </w:tcPr>
          <w:p w14:paraId="65A458B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193C5DA4" w14:textId="77777777">
        <w:trPr>
          <w:trHeight w:val="360"/>
        </w:trPr>
        <w:tc>
          <w:tcPr>
            <w:tcW w:w="669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630AF83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706"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36E20D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11</w:t>
            </w:r>
          </w:p>
        </w:tc>
      </w:tr>
      <w:tr w:rsidR="00163741" w:rsidRPr="00163741" w14:paraId="1399A843"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BE126A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ULICA</w:t>
            </w:r>
          </w:p>
        </w:tc>
        <w:tc>
          <w:tcPr>
            <w:tcW w:w="4000" w:type="dxa"/>
            <w:tcBorders>
              <w:top w:val="single" w:sz="4" w:space="0" w:color="000000"/>
              <w:left w:val="nil"/>
              <w:bottom w:val="single" w:sz="4" w:space="0" w:color="000000"/>
              <w:right w:val="single" w:sz="4" w:space="0" w:color="000000"/>
            </w:tcBorders>
            <w:shd w:val="clear" w:color="auto" w:fill="F2F2F2"/>
            <w:vAlign w:val="center"/>
          </w:tcPr>
          <w:p w14:paraId="4795D3B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Lokalizacja - numer budynku</w:t>
            </w:r>
          </w:p>
        </w:tc>
        <w:tc>
          <w:tcPr>
            <w:tcW w:w="771" w:type="dxa"/>
            <w:tcBorders>
              <w:top w:val="single" w:sz="4" w:space="0" w:color="000000"/>
              <w:left w:val="nil"/>
              <w:bottom w:val="single" w:sz="4" w:space="0" w:color="000000"/>
              <w:right w:val="single" w:sz="4" w:space="0" w:color="000000"/>
            </w:tcBorders>
            <w:shd w:val="clear" w:color="auto" w:fill="F2F2F2"/>
            <w:vAlign w:val="center"/>
          </w:tcPr>
          <w:p w14:paraId="59E768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[m2]</w:t>
            </w:r>
          </w:p>
        </w:tc>
        <w:tc>
          <w:tcPr>
            <w:tcW w:w="465" w:type="dxa"/>
            <w:tcBorders>
              <w:top w:val="single" w:sz="4" w:space="0" w:color="000000"/>
              <w:left w:val="nil"/>
              <w:bottom w:val="single" w:sz="4" w:space="0" w:color="000000"/>
              <w:right w:val="single" w:sz="4" w:space="0" w:color="000000"/>
            </w:tcBorders>
            <w:shd w:val="clear" w:color="auto" w:fill="F2F2F2"/>
            <w:vAlign w:val="center"/>
          </w:tcPr>
          <w:p w14:paraId="1DAE191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Kol.</w:t>
            </w:r>
          </w:p>
        </w:tc>
        <w:tc>
          <w:tcPr>
            <w:tcW w:w="967" w:type="dxa"/>
            <w:tcBorders>
              <w:top w:val="single" w:sz="4" w:space="0" w:color="000000"/>
              <w:left w:val="nil"/>
              <w:bottom w:val="single" w:sz="4" w:space="0" w:color="000000"/>
              <w:right w:val="single" w:sz="4" w:space="0" w:color="000000"/>
            </w:tcBorders>
            <w:shd w:val="clear" w:color="auto" w:fill="F2F2F2"/>
            <w:vAlign w:val="center"/>
          </w:tcPr>
          <w:p w14:paraId="3B061D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Administr.</w:t>
            </w:r>
          </w:p>
        </w:tc>
        <w:tc>
          <w:tcPr>
            <w:tcW w:w="1503" w:type="dxa"/>
            <w:tcBorders>
              <w:top w:val="single" w:sz="4" w:space="0" w:color="000000"/>
              <w:left w:val="nil"/>
              <w:bottom w:val="single" w:sz="4" w:space="0" w:color="000000"/>
              <w:right w:val="single" w:sz="4" w:space="0" w:color="000000"/>
            </w:tcBorders>
            <w:vAlign w:val="center"/>
          </w:tcPr>
          <w:p w14:paraId="74A907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Dzielnica</w:t>
            </w:r>
          </w:p>
        </w:tc>
      </w:tr>
      <w:tr w:rsidR="00163741" w:rsidRPr="00163741" w14:paraId="24E72B95"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8CF6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Ekonomiczna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9A40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plyty betonowe/asfalt</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371C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5 688</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5F7A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0A0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3943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099DC205" w14:textId="77777777">
        <w:trPr>
          <w:trHeight w:val="31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FA8D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Inwestorska (jezdnia wewnątrz)               </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D961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plyty betonowe</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434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3 816</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6FA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4CED5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38DD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76A21326" w14:textId="77777777">
        <w:trPr>
          <w:trHeight w:val="58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8F0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Inwestorska (od ul. Wołyńskiej do ul. Szczecińskiej) </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E21B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płyty betonowe</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0168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1 470</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C7FC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F97A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A951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4EFD69A9"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5A0E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Jasna z odnogą</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B985D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F97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1 892</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85AD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E5D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F585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79DB38AC"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B45A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BAF3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27</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CEC8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62    </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9D4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813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459E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4642C0CB"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A1B7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069C7D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21</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3C7ACBC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108    </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4DE7DC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52FBFF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288660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5918A7DB" w14:textId="77777777">
        <w:trPr>
          <w:trHeight w:val="510"/>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AF62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 - granice miasta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1F7C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Szczecińskiej do zabudowy jednorodzinnej, przy granicy miasta</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C78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1 135</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5AFD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C5EA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BA31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00DB8A46" w14:textId="77777777">
        <w:trPr>
          <w:trHeight w:val="76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C72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 25 - 37</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E685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dojazd od Szczecińskiej 27-31  do zabudowań przemysłowych: z prawej aż do numeru 39, z lewej do piekarni</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6641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4 433</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D9C7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C485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54AF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171F9757" w14:textId="77777777">
        <w:trPr>
          <w:trHeight w:val="510"/>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545B7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Szczecińska 32  </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5113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wjazd  do obiektów przemysłowych przy PSS (Szczecińska 32-36) aż do Bohaterów Warszawy nr 23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220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2 365</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4F6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D44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59FBD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5BAC40A3" w14:textId="77777777">
        <w:trPr>
          <w:trHeight w:val="510"/>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DA07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Szczecińska 38 </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22F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wjazd  do obiektów przemysłowych od Szczecińskiej 38 do Bohaterów Warszawy 25C</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8F9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812</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23B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06D1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A3B6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0560D30C" w14:textId="77777777">
        <w:trPr>
          <w:trHeight w:val="76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898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 53 - przejazd kolejowy</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E786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drogi dojazdowe od Szczecińskiej do zabudowy jednorodzinnej i zakładów usługowych pomiedzy nr 47-57, za przejazdem kolejowym</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DD2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6 461</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2CC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695C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5CE8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0F90552C" w14:textId="77777777">
        <w:trPr>
          <w:trHeight w:val="46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D2C0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 56-64</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E08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Szczecińskiej  do zabudowy jednorodzinnej, pomiędzy 56-64</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F893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584</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CABA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193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DE69D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1B8CB384" w14:textId="77777777">
        <w:trPr>
          <w:trHeight w:val="70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0459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 59-63</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19713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Szczecińskiej do zabudowy jednorodzinnej i zakładów usługowych pomiędzy nr 61-63 i 59a -61a</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924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2 333</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93D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5E9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D153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39AEDBC2" w14:textId="77777777">
        <w:trPr>
          <w:trHeight w:val="510"/>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CF86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Szczecińska 70 - Łukasiewicza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576100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Szczecińskiej  do zabudowy jednorodzinnej za przejazdem i dalej do Łukasiewicza</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3F6CADB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3 642</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4750C2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00309F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6462B4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7F31FA37" w14:textId="77777777">
        <w:trPr>
          <w:trHeight w:val="270"/>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186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Żwirki i Wigury</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6B09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B0A1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2 258</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23A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tcPr>
          <w:p w14:paraId="08D69B8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C1A120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Nowobramskie </w:t>
            </w:r>
          </w:p>
        </w:tc>
      </w:tr>
      <w:tr w:rsidR="00163741" w:rsidRPr="00163741" w14:paraId="2197AAB2"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91D3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Arachidowa/Orzechowa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2D65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4CD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684</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131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C207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C6C5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2AF4B91B"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C2AE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Arbuzowa/Jarzębinowa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6E1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A54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1 000</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D2AE0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B23B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4660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141FB296"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E0D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Babiego Lata/Letnia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45AD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ED0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918</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3FCF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F1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FC463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54CCC0DC"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2D3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Barwna/Tęczowa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5FD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976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1 089</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47F8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0D22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02859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6DDDFD66"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F96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Brzoskwiniowa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014FE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25D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512</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AE86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166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EC86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6EA199AA"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F29D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Buczynowa/Leszczynowa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5EE3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048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891</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8F9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9655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A1D6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2F2FB309"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1067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Cytrynowa/Śliwkowa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2F3C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FEC1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689</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2236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5CEF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8270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5785588F"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F42C5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Dyniowa/Strefowa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52DA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C4BC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2 315</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298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E37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AA3A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7F39781D"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34B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Graniczna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1DC3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AD5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1 809</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0B7A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3149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D4B5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3BB0D727"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1EF0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Gruszkowa/Jabłoniowa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B374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8596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2 243</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F662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28A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F89D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3C2E7FB9"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AB6D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Jesienna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4BD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D8DC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473</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610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8761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77DB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47E93954"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6AB5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Klimatyczna/Słoneczna</w:t>
            </w:r>
          </w:p>
        </w:tc>
        <w:tc>
          <w:tcPr>
            <w:tcW w:w="40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47AE8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F31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1 647</w:t>
            </w:r>
          </w:p>
        </w:tc>
        <w:tc>
          <w:tcPr>
            <w:tcW w:w="4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B5CD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9574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ABEE7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5358C5D3"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4938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Melonowa/Dereniowa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690AC4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5D25F45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888</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141B424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74CAC97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229F46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5572E9D0"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A9FE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Mirabelkowa/Morelowa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07A5AA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7991B43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725</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65BBAE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6C2121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4E134C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5B9A0255"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0A88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Morwowa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46CE265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6DA10B7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608</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5642328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4499D5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5CA5B19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2CF9458E"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585DF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Nektarynkowa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5F1A3D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0CBAFBF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603</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7C6203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571D25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142A11C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1DF5E6EE"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EE23E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Pastelowa/Wiosenna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57E3AA5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540B5E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968</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533B98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30521F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597FFC1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7C5D227B"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8E84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Pistacjowa/Czeremchowa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53E34E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523BB7B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2 457</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5804DD3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4DA7AE7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34DC23F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205AC7BE"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0C1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Polnych Traw</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64166A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4AFD92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4 950</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7CE9BC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2DFBB8F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2CF3CF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00F2A8B7"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D89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Promienna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7D7A5C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5A3752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869</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175F217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379277E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090E342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520B68ED"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F15F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Śnieżna/Księżycowa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273AD2B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16B293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1 314</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5BBEE6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45A94B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0ABB64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7327149F"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5318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Urocza/Leśna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1A0AC5D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2A53A35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4 451</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65AF08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06EE3DD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7CC6D6B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40123C1B"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F0D2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Zielony Pagórek</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1CB9431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0A50086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3 155</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3B5FF8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6BBE6B6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032BBD8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06F31C9D" w14:textId="77777777">
        <w:trPr>
          <w:trHeight w:val="255"/>
        </w:trPr>
        <w:tc>
          <w:tcPr>
            <w:tcW w:w="26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98B8C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Zimowa/Pogodna</w:t>
            </w:r>
          </w:p>
        </w:tc>
        <w:tc>
          <w:tcPr>
            <w:tcW w:w="4000" w:type="dxa"/>
            <w:tcBorders>
              <w:top w:val="single" w:sz="4" w:space="0" w:color="000000"/>
              <w:left w:val="nil"/>
              <w:bottom w:val="single" w:sz="4" w:space="0" w:color="000000"/>
              <w:right w:val="single" w:sz="4" w:space="0" w:color="000000"/>
            </w:tcBorders>
            <w:shd w:val="clear" w:color="auto" w:fill="auto"/>
            <w:vAlign w:val="center"/>
          </w:tcPr>
          <w:p w14:paraId="7BF529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71" w:type="dxa"/>
            <w:tcBorders>
              <w:top w:val="single" w:sz="4" w:space="0" w:color="000000"/>
              <w:left w:val="nil"/>
              <w:bottom w:val="single" w:sz="4" w:space="0" w:color="000000"/>
              <w:right w:val="single" w:sz="4" w:space="0" w:color="000000"/>
            </w:tcBorders>
            <w:shd w:val="clear" w:color="auto" w:fill="auto"/>
            <w:vAlign w:val="center"/>
          </w:tcPr>
          <w:p w14:paraId="074D5A2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1 254</w:t>
            </w:r>
          </w:p>
        </w:tc>
        <w:tc>
          <w:tcPr>
            <w:tcW w:w="465" w:type="dxa"/>
            <w:tcBorders>
              <w:top w:val="single" w:sz="4" w:space="0" w:color="000000"/>
              <w:left w:val="nil"/>
              <w:bottom w:val="single" w:sz="4" w:space="0" w:color="000000"/>
              <w:right w:val="single" w:sz="4" w:space="0" w:color="000000"/>
            </w:tcBorders>
            <w:shd w:val="clear" w:color="auto" w:fill="auto"/>
            <w:vAlign w:val="center"/>
          </w:tcPr>
          <w:p w14:paraId="3D8723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67" w:type="dxa"/>
            <w:tcBorders>
              <w:top w:val="single" w:sz="4" w:space="0" w:color="000000"/>
              <w:left w:val="nil"/>
              <w:bottom w:val="single" w:sz="4" w:space="0" w:color="000000"/>
              <w:right w:val="single" w:sz="4" w:space="0" w:color="000000"/>
            </w:tcBorders>
            <w:shd w:val="clear" w:color="auto" w:fill="auto"/>
            <w:vAlign w:val="center"/>
          </w:tcPr>
          <w:p w14:paraId="046E1B6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503" w:type="dxa"/>
            <w:tcBorders>
              <w:top w:val="single" w:sz="4" w:space="0" w:color="000000"/>
              <w:left w:val="nil"/>
              <w:bottom w:val="single" w:sz="4" w:space="0" w:color="000000"/>
              <w:right w:val="single" w:sz="4" w:space="0" w:color="000000"/>
            </w:tcBorders>
            <w:shd w:val="clear" w:color="auto" w:fill="FFFFFF"/>
            <w:vAlign w:val="center"/>
          </w:tcPr>
          <w:p w14:paraId="0F1DD7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Stare Bielice</w:t>
            </w:r>
          </w:p>
        </w:tc>
      </w:tr>
      <w:tr w:rsidR="00163741" w:rsidRPr="00163741" w14:paraId="015AF8CD" w14:textId="77777777">
        <w:trPr>
          <w:trHeight w:val="1185"/>
        </w:trPr>
        <w:tc>
          <w:tcPr>
            <w:tcW w:w="6694"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379D6C8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Razem rejon nr 11</w:t>
            </w:r>
          </w:p>
        </w:tc>
        <w:tc>
          <w:tcPr>
            <w:tcW w:w="77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D5876E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r w:rsidRPr="00163741">
              <w:rPr>
                <w:rFonts w:ascii="Open Sans" w:eastAsia="Open Sans" w:hAnsi="Open Sans" w:cs="Open Sans"/>
                <w:sz w:val="20"/>
                <w:szCs w:val="20"/>
              </w:rPr>
              <w:t>73 571</w:t>
            </w:r>
          </w:p>
        </w:tc>
        <w:tc>
          <w:tcPr>
            <w:tcW w:w="465" w:type="dxa"/>
            <w:tcBorders>
              <w:top w:val="single" w:sz="4" w:space="0" w:color="000000"/>
              <w:left w:val="single" w:sz="4" w:space="0" w:color="000000"/>
              <w:bottom w:val="single" w:sz="4" w:space="0" w:color="000000"/>
              <w:right w:val="single" w:sz="4" w:space="0" w:color="000000"/>
            </w:tcBorders>
          </w:tcPr>
          <w:p w14:paraId="35D6D7FC" w14:textId="77777777" w:rsidR="00896683" w:rsidRPr="00163741" w:rsidRDefault="00896683">
            <w:pPr>
              <w:pBdr>
                <w:top w:val="nil"/>
                <w:left w:val="nil"/>
                <w:bottom w:val="nil"/>
                <w:right w:val="nil"/>
                <w:between w:val="nil"/>
              </w:pBdr>
              <w:spacing w:after="0" w:line="240" w:lineRule="auto"/>
              <w:ind w:left="0" w:hanging="2"/>
              <w:jc w:val="center"/>
              <w:rPr>
                <w:rFonts w:ascii="Open Sans" w:eastAsia="Open Sans" w:hAnsi="Open Sans" w:cs="Open Sans"/>
                <w:sz w:val="20"/>
                <w:szCs w:val="20"/>
              </w:rPr>
            </w:pPr>
          </w:p>
        </w:tc>
        <w:tc>
          <w:tcPr>
            <w:tcW w:w="967" w:type="dxa"/>
            <w:tcBorders>
              <w:top w:val="single" w:sz="4" w:space="0" w:color="000000"/>
              <w:left w:val="single" w:sz="4" w:space="0" w:color="000000"/>
              <w:bottom w:val="single" w:sz="4" w:space="0" w:color="000000"/>
              <w:right w:val="single" w:sz="4" w:space="0" w:color="000000"/>
            </w:tcBorders>
          </w:tcPr>
          <w:p w14:paraId="0E28A462"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503" w:type="dxa"/>
            <w:tcBorders>
              <w:top w:val="single" w:sz="4" w:space="0" w:color="000000"/>
              <w:left w:val="single" w:sz="4" w:space="0" w:color="000000"/>
              <w:bottom w:val="single" w:sz="4" w:space="0" w:color="000000"/>
              <w:right w:val="single" w:sz="4" w:space="0" w:color="000000"/>
            </w:tcBorders>
            <w:vAlign w:val="center"/>
          </w:tcPr>
          <w:p w14:paraId="4837022B"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1A078766" w14:textId="31A64760" w:rsidR="00A912C3" w:rsidRPr="00163741" w:rsidRDefault="00A912C3">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p>
    <w:p w14:paraId="530CF37C" w14:textId="77777777" w:rsidR="00A912C3" w:rsidRPr="00163741" w:rsidRDefault="00A912C3">
      <w:pPr>
        <w:suppressAutoHyphens w:val="0"/>
        <w:spacing w:after="0" w:line="240" w:lineRule="auto"/>
        <w:ind w:leftChars="0" w:left="0" w:firstLineChars="0" w:firstLine="0"/>
        <w:textDirection w:val="lrTb"/>
        <w:textAlignment w:val="auto"/>
        <w:outlineLvl w:val="9"/>
        <w:rPr>
          <w:rFonts w:ascii="Open Sans" w:eastAsia="Open Sans" w:hAnsi="Open Sans" w:cs="Open Sans"/>
          <w:b/>
          <w:sz w:val="20"/>
          <w:szCs w:val="20"/>
          <w:u w:val="single"/>
        </w:rPr>
      </w:pPr>
      <w:r w:rsidRPr="00163741">
        <w:rPr>
          <w:rFonts w:ascii="Open Sans" w:eastAsia="Open Sans" w:hAnsi="Open Sans" w:cs="Open Sans"/>
          <w:b/>
          <w:sz w:val="20"/>
          <w:szCs w:val="20"/>
          <w:u w:val="single"/>
        </w:rPr>
        <w:br w:type="page"/>
      </w:r>
    </w:p>
    <w:p w14:paraId="641137F3" w14:textId="77777777" w:rsidR="00896683" w:rsidRPr="00163741" w:rsidRDefault="00000000">
      <w:pPr>
        <w:pBdr>
          <w:top w:val="nil"/>
          <w:left w:val="nil"/>
          <w:bottom w:val="nil"/>
          <w:right w:val="nil"/>
          <w:between w:val="nil"/>
        </w:pBdr>
        <w:spacing w:after="0" w:line="240" w:lineRule="auto"/>
        <w:ind w:left="0" w:hanging="2"/>
        <w:jc w:val="right"/>
        <w:rPr>
          <w:rFonts w:ascii="Open Sans" w:eastAsia="Open Sans" w:hAnsi="Open Sans" w:cs="Open Sans"/>
          <w:b/>
          <w:sz w:val="20"/>
          <w:szCs w:val="20"/>
          <w:u w:val="single"/>
        </w:rPr>
      </w:pPr>
      <w:r w:rsidRPr="00163741">
        <w:rPr>
          <w:rFonts w:ascii="Open Sans" w:eastAsia="Open Sans" w:hAnsi="Open Sans" w:cs="Open Sans"/>
          <w:b/>
          <w:sz w:val="20"/>
          <w:szCs w:val="20"/>
          <w:u w:val="single"/>
        </w:rPr>
        <w:lastRenderedPageBreak/>
        <w:t>Załącznik nr C/12 do Umowy</w:t>
      </w:r>
    </w:p>
    <w:tbl>
      <w:tblPr>
        <w:tblStyle w:val="af8"/>
        <w:tblW w:w="10967"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967"/>
      </w:tblGrid>
      <w:tr w:rsidR="00163741" w:rsidRPr="00163741" w14:paraId="209DA07D" w14:textId="77777777">
        <w:tc>
          <w:tcPr>
            <w:tcW w:w="10967" w:type="dxa"/>
            <w:shd w:val="clear" w:color="auto" w:fill="F2F2F2"/>
          </w:tcPr>
          <w:p w14:paraId="039C5CB8" w14:textId="77777777" w:rsidR="00896683" w:rsidRPr="00163741" w:rsidRDefault="00000000">
            <w:pPr>
              <w:pBdr>
                <w:top w:val="nil"/>
                <w:left w:val="nil"/>
                <w:bottom w:val="nil"/>
                <w:right w:val="nil"/>
                <w:between w:val="nil"/>
              </w:pBdr>
              <w:spacing w:after="0" w:line="240" w:lineRule="auto"/>
              <w:ind w:left="0" w:hanging="2"/>
              <w:jc w:val="center"/>
              <w:rPr>
                <w:rFonts w:ascii="Times New Roman" w:eastAsia="Times New Roman" w:hAnsi="Times New Roman"/>
                <w:sz w:val="24"/>
                <w:szCs w:val="24"/>
              </w:rPr>
            </w:pPr>
            <w:r w:rsidRPr="00163741">
              <w:rPr>
                <w:rFonts w:ascii="Open Sans" w:eastAsia="Open Sans" w:hAnsi="Open Sans" w:cs="Open Sans"/>
                <w:sz w:val="24"/>
                <w:szCs w:val="24"/>
              </w:rPr>
              <w:t>Zadanie nr 12 PP</w:t>
            </w:r>
          </w:p>
        </w:tc>
      </w:tr>
    </w:tbl>
    <w:p w14:paraId="5A22A43D" w14:textId="77777777" w:rsidR="00896683" w:rsidRPr="00163741" w:rsidRDefault="00896683">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tbl>
      <w:tblPr>
        <w:tblStyle w:val="af9"/>
        <w:tblW w:w="10420" w:type="dxa"/>
        <w:tblInd w:w="5" w:type="dxa"/>
        <w:tblLayout w:type="fixed"/>
        <w:tblLook w:val="0000" w:firstRow="0" w:lastRow="0" w:firstColumn="0" w:lastColumn="0" w:noHBand="0" w:noVBand="0"/>
      </w:tblPr>
      <w:tblGrid>
        <w:gridCol w:w="2727"/>
        <w:gridCol w:w="4153"/>
        <w:gridCol w:w="794"/>
        <w:gridCol w:w="472"/>
        <w:gridCol w:w="927"/>
        <w:gridCol w:w="1347"/>
      </w:tblGrid>
      <w:tr w:rsidR="00163741" w:rsidRPr="00163741" w14:paraId="6D3536F1" w14:textId="77777777">
        <w:trPr>
          <w:trHeight w:val="349"/>
        </w:trPr>
        <w:tc>
          <w:tcPr>
            <w:tcW w:w="10420" w:type="dxa"/>
            <w:gridSpan w:val="6"/>
            <w:tcBorders>
              <w:top w:val="single" w:sz="4" w:space="0" w:color="000000"/>
              <w:left w:val="single" w:sz="4" w:space="0" w:color="000000"/>
              <w:bottom w:val="single" w:sz="4" w:space="0" w:color="000000"/>
              <w:right w:val="single" w:sz="4" w:space="0" w:color="000000"/>
            </w:tcBorders>
            <w:vAlign w:val="center"/>
          </w:tcPr>
          <w:p w14:paraId="7E03A7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Sezon zimowy 2024 - 2025. Obowiązuje od 01.04.2024  roku.</w:t>
            </w:r>
          </w:p>
        </w:tc>
      </w:tr>
      <w:tr w:rsidR="00163741" w:rsidRPr="00163741" w14:paraId="67FB2124" w14:textId="77777777">
        <w:trPr>
          <w:trHeight w:val="323"/>
        </w:trPr>
        <w:tc>
          <w:tcPr>
            <w:tcW w:w="688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2D89A7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Pługo piaskarki.</w:t>
            </w:r>
          </w:p>
        </w:tc>
        <w:tc>
          <w:tcPr>
            <w:tcW w:w="3540" w:type="dxa"/>
            <w:gridSpan w:val="4"/>
            <w:tcBorders>
              <w:top w:val="single" w:sz="4" w:space="0" w:color="000000"/>
              <w:left w:val="single" w:sz="4" w:space="0" w:color="000000"/>
              <w:bottom w:val="single" w:sz="4" w:space="0" w:color="000000"/>
              <w:right w:val="single" w:sz="4" w:space="0" w:color="000000"/>
            </w:tcBorders>
            <w:shd w:val="clear" w:color="auto" w:fill="F2F2F2"/>
            <w:vAlign w:val="center"/>
          </w:tcPr>
          <w:p w14:paraId="14FDCF0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24"/>
                <w:szCs w:val="24"/>
              </w:rPr>
            </w:pPr>
            <w:r w:rsidRPr="00163741">
              <w:rPr>
                <w:rFonts w:ascii="Open Sans" w:eastAsia="Open Sans" w:hAnsi="Open Sans" w:cs="Open Sans"/>
                <w:sz w:val="24"/>
                <w:szCs w:val="24"/>
              </w:rPr>
              <w:t>Rejon 12</w:t>
            </w:r>
          </w:p>
        </w:tc>
      </w:tr>
      <w:tr w:rsidR="00163741" w:rsidRPr="00163741" w14:paraId="2A96A235"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83362BB"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ULICA</w:t>
            </w:r>
          </w:p>
        </w:tc>
        <w:tc>
          <w:tcPr>
            <w:tcW w:w="4153" w:type="dxa"/>
            <w:tcBorders>
              <w:top w:val="single" w:sz="4" w:space="0" w:color="000000"/>
              <w:left w:val="nil"/>
              <w:bottom w:val="single" w:sz="4" w:space="0" w:color="000000"/>
              <w:right w:val="single" w:sz="4" w:space="0" w:color="000000"/>
            </w:tcBorders>
            <w:shd w:val="clear" w:color="auto" w:fill="F2F2F2"/>
            <w:vAlign w:val="center"/>
          </w:tcPr>
          <w:p w14:paraId="565F750D"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Lokalizacja - numer budynku</w:t>
            </w:r>
          </w:p>
        </w:tc>
        <w:tc>
          <w:tcPr>
            <w:tcW w:w="794" w:type="dxa"/>
            <w:tcBorders>
              <w:top w:val="single" w:sz="4" w:space="0" w:color="000000"/>
              <w:left w:val="nil"/>
              <w:bottom w:val="single" w:sz="4" w:space="0" w:color="000000"/>
              <w:right w:val="single" w:sz="4" w:space="0" w:color="000000"/>
            </w:tcBorders>
            <w:shd w:val="clear" w:color="auto" w:fill="F2F2F2"/>
            <w:vAlign w:val="center"/>
          </w:tcPr>
          <w:p w14:paraId="271A5AC0"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[m2]</w:t>
            </w:r>
          </w:p>
        </w:tc>
        <w:tc>
          <w:tcPr>
            <w:tcW w:w="472" w:type="dxa"/>
            <w:tcBorders>
              <w:top w:val="single" w:sz="4" w:space="0" w:color="000000"/>
              <w:left w:val="nil"/>
              <w:bottom w:val="single" w:sz="4" w:space="0" w:color="000000"/>
              <w:right w:val="single" w:sz="4" w:space="0" w:color="000000"/>
            </w:tcBorders>
            <w:shd w:val="clear" w:color="auto" w:fill="F2F2F2"/>
            <w:vAlign w:val="center"/>
          </w:tcPr>
          <w:p w14:paraId="39184839"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Kol.</w:t>
            </w:r>
          </w:p>
        </w:tc>
        <w:tc>
          <w:tcPr>
            <w:tcW w:w="927" w:type="dxa"/>
            <w:tcBorders>
              <w:top w:val="single" w:sz="4" w:space="0" w:color="000000"/>
              <w:left w:val="nil"/>
              <w:bottom w:val="single" w:sz="4" w:space="0" w:color="000000"/>
              <w:right w:val="single" w:sz="4" w:space="0" w:color="000000"/>
            </w:tcBorders>
            <w:shd w:val="clear" w:color="auto" w:fill="F2F2F2"/>
            <w:vAlign w:val="center"/>
          </w:tcPr>
          <w:p w14:paraId="73978FB1"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16"/>
                <w:szCs w:val="16"/>
              </w:rPr>
            </w:pPr>
            <w:r w:rsidRPr="00163741">
              <w:rPr>
                <w:rFonts w:ascii="Tahoma" w:eastAsia="Tahoma" w:hAnsi="Tahoma" w:cs="Tahoma"/>
                <w:sz w:val="16"/>
                <w:szCs w:val="16"/>
              </w:rPr>
              <w:t>Administr.</w:t>
            </w:r>
          </w:p>
        </w:tc>
        <w:tc>
          <w:tcPr>
            <w:tcW w:w="1347" w:type="dxa"/>
            <w:tcBorders>
              <w:top w:val="single" w:sz="4" w:space="0" w:color="000000"/>
              <w:left w:val="nil"/>
              <w:bottom w:val="single" w:sz="4" w:space="0" w:color="000000"/>
              <w:right w:val="single" w:sz="4" w:space="0" w:color="000000"/>
            </w:tcBorders>
            <w:vAlign w:val="center"/>
          </w:tcPr>
          <w:p w14:paraId="1870631A" w14:textId="77777777" w:rsidR="00896683" w:rsidRPr="00163741" w:rsidRDefault="00000000">
            <w:pPr>
              <w:pBdr>
                <w:top w:val="nil"/>
                <w:left w:val="nil"/>
                <w:bottom w:val="nil"/>
                <w:right w:val="nil"/>
                <w:between w:val="nil"/>
              </w:pBdr>
              <w:spacing w:after="0" w:line="240" w:lineRule="auto"/>
              <w:jc w:val="center"/>
              <w:rPr>
                <w:rFonts w:ascii="Tahoma" w:eastAsia="Tahoma" w:hAnsi="Tahoma" w:cs="Tahoma"/>
                <w:sz w:val="12"/>
                <w:szCs w:val="12"/>
              </w:rPr>
            </w:pPr>
            <w:r w:rsidRPr="00163741">
              <w:rPr>
                <w:rFonts w:ascii="Tahoma" w:eastAsia="Tahoma" w:hAnsi="Tahoma" w:cs="Tahoma"/>
                <w:sz w:val="12"/>
                <w:szCs w:val="12"/>
              </w:rPr>
              <w:t>Dzielnica</w:t>
            </w:r>
          </w:p>
        </w:tc>
      </w:tr>
      <w:tr w:rsidR="00163741" w:rsidRPr="00163741" w14:paraId="22457860"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982D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Agrestowa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67DB67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1FCEDCC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1 836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DF7E8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0A96B18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52264C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1E70F572"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7B1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Arniki/Słoneczna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3CE5F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0F21D90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837</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2090CBA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6DE25A4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FAF2D7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428778D8"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4D28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Astrów/Aroniowa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88C92A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3E1F6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3 627</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4EB634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F01E7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470915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211E83B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33E18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Boczniaków</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B605A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A8190C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2 826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179B13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35586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326588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6C5B0B9C"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ED89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Borowików</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0B7268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5D4D68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535</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DB85C9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4C4508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A528F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4F2A00F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9609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Cyklamenów/Malinowa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5D5CA4D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62C369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905</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293786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239D85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02DFC0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6A031FDD"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2EF1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Drzewna/Polna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694A775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68D1B48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2 282</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0076A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477C216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001969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45EB6F9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EA5A2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Familijna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D91246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42E00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882</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33CA5F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75B8A35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475FEB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771DCD15"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3E0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Firletki/Południowa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F6A30A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7D94FC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1 679</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6D59E3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7C229A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567C3C2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7613B156"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A20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Forsycji/Kwiatowa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4FC2BDA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CF20C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518</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6CC90A4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779B7AF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22C837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7877C3E9"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715D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Frezji/Niezapominajek</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55DE5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E26E94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770</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45CFE5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3AC7B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B110E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00CC211B" w14:textId="77777777">
        <w:trPr>
          <w:trHeight w:val="510"/>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3CB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Gnieźnieńska 30-36</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7D4823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droga dojazdowa od Gnieźnieńskiej 30 do budynków usługowych</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E938C3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846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0D77ABF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430E13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0DFEBE0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293939F6"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EBC2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Grzybowa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60244E7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6BE27E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3 029</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6B2B8CC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00C5A4D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95266A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517FD76B"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16C2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Jemiołuszek/Zachodnia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14E1F0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2D0A399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3 650</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C5070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4F62D1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632D075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2045A3E6"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807E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KaszmirowaPszeniczna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7D3EF3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688C5FE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2 988</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6C47FB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091147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8CB09D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36813598"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D6EE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Koperkowa/Truskawkowa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5A8508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C9D92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833</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040448A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36342B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02028A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675B918C"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1DED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Kościelna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AFEA7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1673CCA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3 420</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37EE1A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65A4C73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D7AB4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483F9A78"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EB94E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Kurek/Jeżynowa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6EBB609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25756D6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1 381</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24F3D01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882752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FD5CDA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1301C7B6"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5D1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Lipowa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F232CE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237DFEB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1 647</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33A1B52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DAF90F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359B1A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45182AD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575BB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Maślaków</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206784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E63706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1 206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07DD213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49506BD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2D44D7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6E39D35E"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2F6F1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Miętowa/Poziomkowa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5C6878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5C4AE1C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4 442</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3FC5242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0908CC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18FA1A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2B37C218"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6EAA7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Ogrodników</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F8E980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C6B4D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455</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B9AB52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79246A6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051254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3B62E8F2"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DE3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Opieniek</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6A1ABC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34827D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1 026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322C690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6CC6CF6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220F2DF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7CEEC559"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F56B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Pieczarek</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1FDA8C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B40CA6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1 319</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FA107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FAE061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22CD4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029D0F86"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E7D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Podgrzybków/Boczna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66BC4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5F4B03F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1 233</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BE353D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B148C1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E501E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5D2E647A"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9296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Porzeczkowa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365FDD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AC8963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756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C36DB9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F944C7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574716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5C886A3C"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18F7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Rolna/Kretomino</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D7A68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C15671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3 758</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C2176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0ADCA00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4CF48B1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60420B6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0762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Rozmarynowa/Wiśniowa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27A2C29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2A10DD4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3 375</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640590E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449503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23AA887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51ED3FE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BB736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Rydzów</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12466D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2D2DF5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1 922</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ECE24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567C34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8BAD0E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47A39DB9"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86E4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Szałwiowa/Czereśniowa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5F6BAE4D"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10A9A4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2 484</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4ECCD17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28C5C8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DC69DE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00B6A67A"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E6AC1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Trufli</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2E646E5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5DEA72E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2 808</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0646B33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6156917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51172A1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5D0486C9"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D3BE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Tymiankowa/Śliwkowa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4E9120B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0A09FE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3 573</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1D22A3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4D51C0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0EA14C9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3CE17CF8"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3BAD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Werbeny/Żurawinowa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7149511"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2BA76C6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1 121</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0F704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F62ABD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766C6B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76CDDF4C"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41BE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Winogronowa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43000C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309BB10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414</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FE363B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17514D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73AE0A4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60EA11F1" w14:textId="77777777">
        <w:trPr>
          <w:trHeight w:val="270"/>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C50C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Zbożowa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4B3F155"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63E1A3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2 940</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47800BF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tcPr>
          <w:p w14:paraId="1656E84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F1AC4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08C1DA21"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F457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Zielonek</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5AD788F7"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gruntowa</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19AE5D2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927</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1393AF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1B98421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B2B5753"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Kretomino</w:t>
            </w:r>
          </w:p>
        </w:tc>
      </w:tr>
      <w:tr w:rsidR="00163741" w:rsidRPr="00163741" w14:paraId="10A44657"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9E8B3"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Bajkowa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5C0E42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43FDB72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5 043</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768778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7DBF96B7"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A05EEB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Rokosowo </w:t>
            </w:r>
          </w:p>
        </w:tc>
      </w:tr>
      <w:tr w:rsidR="00163741" w:rsidRPr="00163741" w14:paraId="20462A7E"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B393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Hallera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5A3FDD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bez nawierzchni/płyty</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5F2F0EB2"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983</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2B53B15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44C6EE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1EBBA8C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Rokosowo </w:t>
            </w:r>
          </w:p>
        </w:tc>
      </w:tr>
      <w:tr w:rsidR="00163741" w:rsidRPr="00163741" w14:paraId="34D79675"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8DB98"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Kubusia Puchatka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206D3C6C"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19B3CBC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1 690</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219D9B9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3667955A"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ED963D4"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Rokosowo </w:t>
            </w:r>
          </w:p>
        </w:tc>
      </w:tr>
      <w:tr w:rsidR="00163741" w:rsidRPr="00163741" w14:paraId="0FDB74C2" w14:textId="77777777">
        <w:trPr>
          <w:trHeight w:val="270"/>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B3C3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Sezamkowa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45433F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asfalt</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2D59C28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2 288</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67877E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tcPr>
          <w:p w14:paraId="540A9C00"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360F9BDE"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Rokosowo </w:t>
            </w:r>
          </w:p>
        </w:tc>
      </w:tr>
      <w:tr w:rsidR="00163741" w:rsidRPr="00163741" w14:paraId="7BF8C3B7"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AF989"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Sybiraków</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2E3EC6A"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parking od 4 Marca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6CF16ADB"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322</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049D5749"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32A4B9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28A2789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Rokosowo </w:t>
            </w:r>
          </w:p>
        </w:tc>
      </w:tr>
      <w:tr w:rsidR="00163741" w:rsidRPr="00163741" w14:paraId="39324F76"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950A6"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Kamieniarska </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617ABD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parking za torami przed cmentarzem</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052973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736</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223B794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IV</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5EA74425"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51EE2C9C"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Śródmieście </w:t>
            </w:r>
          </w:p>
        </w:tc>
      </w:tr>
      <w:tr w:rsidR="00163741" w:rsidRPr="00163741" w14:paraId="6D1152BF"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F463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lastRenderedPageBreak/>
              <w:t>Połczyńska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7CD4CE5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74</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0AFBF7AF"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135    </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F59AA98"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2DF288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4C58285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Śródmieście </w:t>
            </w:r>
          </w:p>
        </w:tc>
      </w:tr>
      <w:tr w:rsidR="00163741" w:rsidRPr="00163741" w14:paraId="3126EE0C" w14:textId="77777777">
        <w:trPr>
          <w:trHeight w:val="255"/>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056DB"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Połczyńska</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3E30F7E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67e</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77A466A2"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     150    </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79025ABF"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II </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6A604200"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ZBM</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09D0FA8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Śródmieście </w:t>
            </w:r>
          </w:p>
        </w:tc>
      </w:tr>
      <w:tr w:rsidR="00163741" w:rsidRPr="00163741" w14:paraId="36558479" w14:textId="77777777">
        <w:trPr>
          <w:trHeight w:val="510"/>
        </w:trPr>
        <w:tc>
          <w:tcPr>
            <w:tcW w:w="27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70B44"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Połczyńska 71-67</w:t>
            </w:r>
          </w:p>
        </w:tc>
        <w:tc>
          <w:tcPr>
            <w:tcW w:w="4153" w:type="dxa"/>
            <w:tcBorders>
              <w:top w:val="single" w:sz="4" w:space="0" w:color="000000"/>
              <w:left w:val="nil"/>
              <w:bottom w:val="single" w:sz="4" w:space="0" w:color="000000"/>
              <w:right w:val="single" w:sz="4" w:space="0" w:color="000000"/>
            </w:tcBorders>
            <w:shd w:val="clear" w:color="auto" w:fill="auto"/>
            <w:vAlign w:val="center"/>
          </w:tcPr>
          <w:p w14:paraId="00C7FF6E" w14:textId="77777777" w:rsidR="00896683" w:rsidRPr="00163741" w:rsidRDefault="00000000">
            <w:pPr>
              <w:pBdr>
                <w:top w:val="nil"/>
                <w:left w:val="nil"/>
                <w:bottom w:val="nil"/>
                <w:right w:val="nil"/>
                <w:between w:val="nil"/>
              </w:pBdr>
              <w:spacing w:after="0" w:line="240" w:lineRule="auto"/>
              <w:ind w:left="0" w:hanging="2"/>
              <w:rPr>
                <w:rFonts w:ascii="Open Sans" w:eastAsia="Open Sans" w:hAnsi="Open Sans" w:cs="Open Sans"/>
                <w:sz w:val="16"/>
                <w:szCs w:val="16"/>
              </w:rPr>
            </w:pPr>
            <w:r w:rsidRPr="00163741">
              <w:rPr>
                <w:rFonts w:ascii="Open Sans" w:eastAsia="Open Sans" w:hAnsi="Open Sans" w:cs="Open Sans"/>
                <w:sz w:val="16"/>
                <w:szCs w:val="16"/>
              </w:rPr>
              <w:t xml:space="preserve">dojazd od Dobrzyckiego do zabudowy wielorodzinnej 67A  i od Połczyńskie, teren wokół garaży, </w:t>
            </w:r>
          </w:p>
        </w:tc>
        <w:tc>
          <w:tcPr>
            <w:tcW w:w="794" w:type="dxa"/>
            <w:tcBorders>
              <w:top w:val="single" w:sz="4" w:space="0" w:color="000000"/>
              <w:left w:val="nil"/>
              <w:bottom w:val="single" w:sz="4" w:space="0" w:color="000000"/>
              <w:right w:val="single" w:sz="4" w:space="0" w:color="000000"/>
            </w:tcBorders>
            <w:shd w:val="clear" w:color="auto" w:fill="auto"/>
            <w:vAlign w:val="center"/>
          </w:tcPr>
          <w:p w14:paraId="139EDCA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2 705</w:t>
            </w:r>
          </w:p>
        </w:tc>
        <w:tc>
          <w:tcPr>
            <w:tcW w:w="472" w:type="dxa"/>
            <w:tcBorders>
              <w:top w:val="single" w:sz="4" w:space="0" w:color="000000"/>
              <w:left w:val="nil"/>
              <w:bottom w:val="single" w:sz="4" w:space="0" w:color="000000"/>
              <w:right w:val="single" w:sz="4" w:space="0" w:color="000000"/>
            </w:tcBorders>
            <w:shd w:val="clear" w:color="auto" w:fill="auto"/>
            <w:vAlign w:val="center"/>
          </w:tcPr>
          <w:p w14:paraId="5082D2C6"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III</w:t>
            </w:r>
          </w:p>
        </w:tc>
        <w:tc>
          <w:tcPr>
            <w:tcW w:w="927" w:type="dxa"/>
            <w:tcBorders>
              <w:top w:val="single" w:sz="4" w:space="0" w:color="000000"/>
              <w:left w:val="nil"/>
              <w:bottom w:val="single" w:sz="4" w:space="0" w:color="000000"/>
              <w:right w:val="single" w:sz="4" w:space="0" w:color="000000"/>
            </w:tcBorders>
            <w:shd w:val="clear" w:color="auto" w:fill="auto"/>
            <w:vAlign w:val="center"/>
          </w:tcPr>
          <w:p w14:paraId="45DCC371"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T. Publ.</w:t>
            </w:r>
          </w:p>
        </w:tc>
        <w:tc>
          <w:tcPr>
            <w:tcW w:w="1347" w:type="dxa"/>
            <w:tcBorders>
              <w:top w:val="single" w:sz="4" w:space="0" w:color="000000"/>
              <w:left w:val="nil"/>
              <w:bottom w:val="single" w:sz="4" w:space="0" w:color="000000"/>
              <w:right w:val="single" w:sz="4" w:space="0" w:color="000000"/>
            </w:tcBorders>
            <w:shd w:val="clear" w:color="auto" w:fill="FFFFFF"/>
            <w:vAlign w:val="center"/>
          </w:tcPr>
          <w:p w14:paraId="4142AF8D" w14:textId="77777777" w:rsidR="00896683" w:rsidRPr="00163741" w:rsidRDefault="00000000">
            <w:pPr>
              <w:pBdr>
                <w:top w:val="nil"/>
                <w:left w:val="nil"/>
                <w:bottom w:val="nil"/>
                <w:right w:val="nil"/>
                <w:between w:val="nil"/>
              </w:pBdr>
              <w:spacing w:after="0" w:line="240" w:lineRule="auto"/>
              <w:ind w:left="0" w:hanging="2"/>
              <w:jc w:val="center"/>
              <w:rPr>
                <w:rFonts w:ascii="Open Sans" w:eastAsia="Open Sans" w:hAnsi="Open Sans" w:cs="Open Sans"/>
                <w:sz w:val="16"/>
                <w:szCs w:val="16"/>
              </w:rPr>
            </w:pPr>
            <w:r w:rsidRPr="00163741">
              <w:rPr>
                <w:rFonts w:ascii="Open Sans" w:eastAsia="Open Sans" w:hAnsi="Open Sans" w:cs="Open Sans"/>
                <w:sz w:val="16"/>
                <w:szCs w:val="16"/>
              </w:rPr>
              <w:t xml:space="preserve">Śródmieście </w:t>
            </w:r>
          </w:p>
        </w:tc>
      </w:tr>
      <w:tr w:rsidR="00163741" w:rsidRPr="00163741" w14:paraId="018DB3EA" w14:textId="77777777">
        <w:trPr>
          <w:trHeight w:val="1290"/>
        </w:trPr>
        <w:tc>
          <w:tcPr>
            <w:tcW w:w="6880"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09C7DE0B"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Razem rejon nr 12</w:t>
            </w:r>
          </w:p>
        </w:tc>
        <w:tc>
          <w:tcPr>
            <w:tcW w:w="79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39DF56E" w14:textId="77777777" w:rsidR="00896683" w:rsidRPr="00163741" w:rsidRDefault="00000000">
            <w:pPr>
              <w:pBdr>
                <w:top w:val="nil"/>
                <w:left w:val="nil"/>
                <w:bottom w:val="nil"/>
                <w:right w:val="nil"/>
                <w:between w:val="nil"/>
              </w:pBdr>
              <w:spacing w:after="0" w:line="240" w:lineRule="auto"/>
              <w:ind w:left="0" w:hanging="2"/>
              <w:jc w:val="center"/>
              <w:rPr>
                <w:rFonts w:ascii="Tahoma" w:eastAsia="Tahoma" w:hAnsi="Tahoma" w:cs="Tahoma"/>
                <w:sz w:val="20"/>
                <w:szCs w:val="20"/>
              </w:rPr>
            </w:pPr>
            <w:r w:rsidRPr="00163741">
              <w:rPr>
                <w:rFonts w:ascii="Tahoma" w:eastAsia="Tahoma" w:hAnsi="Tahoma" w:cs="Tahoma"/>
                <w:sz w:val="20"/>
                <w:szCs w:val="20"/>
              </w:rPr>
              <w:t xml:space="preserve">     82 302    </w:t>
            </w:r>
          </w:p>
        </w:tc>
        <w:tc>
          <w:tcPr>
            <w:tcW w:w="472" w:type="dxa"/>
            <w:tcBorders>
              <w:top w:val="single" w:sz="4" w:space="0" w:color="000000"/>
              <w:left w:val="single" w:sz="4" w:space="0" w:color="000000"/>
              <w:bottom w:val="single" w:sz="4" w:space="0" w:color="000000"/>
              <w:right w:val="single" w:sz="4" w:space="0" w:color="000000"/>
            </w:tcBorders>
          </w:tcPr>
          <w:p w14:paraId="6DDD67F5" w14:textId="77777777" w:rsidR="00896683" w:rsidRPr="00163741" w:rsidRDefault="00896683">
            <w:pPr>
              <w:pBdr>
                <w:top w:val="nil"/>
                <w:left w:val="nil"/>
                <w:bottom w:val="nil"/>
                <w:right w:val="nil"/>
                <w:between w:val="nil"/>
              </w:pBdr>
              <w:spacing w:after="0" w:line="240" w:lineRule="auto"/>
              <w:ind w:left="0" w:hanging="2"/>
              <w:jc w:val="center"/>
              <w:rPr>
                <w:rFonts w:ascii="Tahoma" w:eastAsia="Tahoma" w:hAnsi="Tahoma" w:cs="Tahoma"/>
                <w:sz w:val="20"/>
                <w:szCs w:val="20"/>
              </w:rPr>
            </w:pPr>
          </w:p>
        </w:tc>
        <w:tc>
          <w:tcPr>
            <w:tcW w:w="927" w:type="dxa"/>
            <w:tcBorders>
              <w:top w:val="single" w:sz="4" w:space="0" w:color="000000"/>
              <w:left w:val="single" w:sz="4" w:space="0" w:color="000000"/>
              <w:bottom w:val="single" w:sz="4" w:space="0" w:color="000000"/>
              <w:right w:val="single" w:sz="4" w:space="0" w:color="000000"/>
            </w:tcBorders>
          </w:tcPr>
          <w:p w14:paraId="61EA0A87"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c>
          <w:tcPr>
            <w:tcW w:w="1347" w:type="dxa"/>
            <w:tcBorders>
              <w:top w:val="single" w:sz="4" w:space="0" w:color="000000"/>
              <w:left w:val="single" w:sz="4" w:space="0" w:color="000000"/>
              <w:bottom w:val="single" w:sz="4" w:space="0" w:color="000000"/>
              <w:right w:val="single" w:sz="4" w:space="0" w:color="000000"/>
            </w:tcBorders>
            <w:vAlign w:val="center"/>
          </w:tcPr>
          <w:p w14:paraId="6AA2C5DE" w14:textId="77777777" w:rsidR="00896683" w:rsidRPr="00163741" w:rsidRDefault="00896683">
            <w:pPr>
              <w:pBdr>
                <w:top w:val="nil"/>
                <w:left w:val="nil"/>
                <w:bottom w:val="nil"/>
                <w:right w:val="nil"/>
                <w:between w:val="nil"/>
              </w:pBdr>
              <w:spacing w:after="0" w:line="240" w:lineRule="auto"/>
              <w:ind w:left="0" w:hanging="2"/>
              <w:rPr>
                <w:rFonts w:ascii="Times New Roman" w:eastAsia="Times New Roman" w:hAnsi="Times New Roman"/>
                <w:sz w:val="20"/>
                <w:szCs w:val="20"/>
              </w:rPr>
            </w:pPr>
          </w:p>
        </w:tc>
      </w:tr>
    </w:tbl>
    <w:p w14:paraId="343BB874" w14:textId="18CDC36E" w:rsidR="00A912C3" w:rsidRPr="00163741" w:rsidRDefault="00A912C3">
      <w:pPr>
        <w:pBdr>
          <w:top w:val="nil"/>
          <w:left w:val="nil"/>
          <w:bottom w:val="nil"/>
          <w:right w:val="nil"/>
          <w:between w:val="nil"/>
        </w:pBdr>
        <w:spacing w:after="0" w:line="240" w:lineRule="auto"/>
        <w:ind w:left="1" w:hanging="3"/>
        <w:jc w:val="center"/>
        <w:rPr>
          <w:rFonts w:ascii="Times New Roman" w:eastAsia="Times New Roman" w:hAnsi="Times New Roman"/>
          <w:b/>
          <w:i/>
          <w:sz w:val="28"/>
          <w:szCs w:val="28"/>
        </w:rPr>
      </w:pPr>
    </w:p>
    <w:p w14:paraId="28CF1679" w14:textId="648DCF69" w:rsidR="00A912C3" w:rsidRPr="00163741" w:rsidRDefault="00A912C3">
      <w:pPr>
        <w:suppressAutoHyphens w:val="0"/>
        <w:spacing w:after="0" w:line="240" w:lineRule="auto"/>
        <w:ind w:leftChars="0" w:left="0" w:firstLineChars="0" w:firstLine="0"/>
        <w:textDirection w:val="lrTb"/>
        <w:textAlignment w:val="auto"/>
        <w:outlineLvl w:val="9"/>
        <w:rPr>
          <w:rFonts w:ascii="Times New Roman" w:eastAsia="Times New Roman" w:hAnsi="Times New Roman"/>
          <w:b/>
          <w:i/>
          <w:sz w:val="28"/>
          <w:szCs w:val="28"/>
        </w:rPr>
      </w:pPr>
    </w:p>
    <w:sectPr w:rsidR="00A912C3" w:rsidRPr="00163741">
      <w:headerReference w:type="default" r:id="rId9"/>
      <w:footerReference w:type="even" r:id="rId10"/>
      <w:footerReference w:type="default" r:id="rId11"/>
      <w:pgSz w:w="11906" w:h="16838"/>
      <w:pgMar w:top="2127" w:right="991" w:bottom="568" w:left="851" w:header="284"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36EE91" w14:textId="77777777" w:rsidR="00A73056" w:rsidRDefault="00A73056">
      <w:pPr>
        <w:spacing w:after="0" w:line="240" w:lineRule="auto"/>
        <w:ind w:left="0" w:hanging="2"/>
      </w:pPr>
      <w:r>
        <w:separator/>
      </w:r>
    </w:p>
  </w:endnote>
  <w:endnote w:type="continuationSeparator" w:id="0">
    <w:p w14:paraId="7D769C02" w14:textId="77777777" w:rsidR="00A73056" w:rsidRDefault="00A73056">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charset w:val="00"/>
    <w:family w:val="auto"/>
    <w:pitch w:val="default"/>
    <w:embedRegular r:id="rId1" w:fontKey="{ADBBDFA8-4F72-42DB-AF6D-59ADC3DC3200}"/>
  </w:font>
  <w:font w:name="Courier New">
    <w:panose1 w:val="02070309020205020404"/>
    <w:charset w:val="EE"/>
    <w:family w:val="modern"/>
    <w:pitch w:val="fixed"/>
    <w:sig w:usb0="E0002EFF" w:usb1="C0007843" w:usb2="00000009" w:usb3="00000000" w:csb0="000001FF" w:csb1="00000000"/>
  </w:font>
  <w:font w:name="Open Sans">
    <w:charset w:val="00"/>
    <w:family w:val="swiss"/>
    <w:pitch w:val="variable"/>
    <w:sig w:usb0="E00002EF" w:usb1="4000205B" w:usb2="00000028" w:usb3="00000000" w:csb0="0000019F" w:csb1="00000000"/>
    <w:embedRegular r:id="rId2" w:fontKey="{434C4E6A-869C-4782-85FC-AE1EE49297C6}"/>
    <w:embedBold r:id="rId3" w:fontKey="{A1FEDA08-2F50-4264-B09C-B3D18871FA04}"/>
    <w:embedItalic r:id="rId4" w:fontKey="{545BBCB2-D766-4F79-A113-55909901B0E6}"/>
  </w:font>
  <w:font w:name="Calibri">
    <w:panose1 w:val="020F0502020204030204"/>
    <w:charset w:val="EE"/>
    <w:family w:val="swiss"/>
    <w:pitch w:val="variable"/>
    <w:sig w:usb0="E4002EFF" w:usb1="C200247B" w:usb2="00000009" w:usb3="00000000" w:csb0="000001FF" w:csb1="00000000"/>
    <w:embedRegular r:id="rId5" w:fontKey="{B753B3F7-2D62-49E8-8487-09B9BE1AE166}"/>
    <w:embedBold r:id="rId6" w:fontKey="{31A46BF7-0E89-4D99-BA50-B5B85E59A4D9}"/>
    <w:embedItalic r:id="rId7" w:fontKey="{302D46CB-1C93-4D1C-A65A-12BC5443B1E5}"/>
    <w:embedBoldItalic r:id="rId8" w:fontKey="{25C4ED9C-968D-44A0-A139-DD6C9DFF32C0}"/>
  </w:font>
  <w:font w:name="Cambria">
    <w:panose1 w:val="02040503050406030204"/>
    <w:charset w:val="EE"/>
    <w:family w:val="roman"/>
    <w:pitch w:val="variable"/>
    <w:sig w:usb0="E00006FF" w:usb1="420024FF" w:usb2="02000000" w:usb3="00000000" w:csb0="0000019F" w:csb1="00000000"/>
    <w:embedRegular r:id="rId9" w:fontKey="{921913FE-AE20-4B4A-A793-BA78C3AF9BBE}"/>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10" w:fontKey="{FC230704-48EB-4803-9C53-A2A9AA60A459}"/>
    <w:embedBold r:id="rId11" w:fontKey="{72F0AB1C-CD0C-41F6-8FFF-C779692EE1C5}"/>
  </w:font>
  <w:font w:name="Georgia">
    <w:panose1 w:val="02040502050405020303"/>
    <w:charset w:val="EE"/>
    <w:family w:val="roman"/>
    <w:pitch w:val="variable"/>
    <w:sig w:usb0="00000287" w:usb1="00000000" w:usb2="00000000" w:usb3="00000000" w:csb0="0000009F" w:csb1="00000000"/>
    <w:embedRegular r:id="rId12" w:fontKey="{C9E925D6-37AB-4A5E-B496-BC8325E69BD4}"/>
    <w:embedItalic r:id="rId13" w:fontKey="{2EC44479-8E71-4815-BB64-7B7229A267F1}"/>
  </w:font>
  <w:font w:name="Lucida Sans">
    <w:panose1 w:val="020B0602030504020204"/>
    <w:charset w:val="00"/>
    <w:family w:val="swiss"/>
    <w:pitch w:val="variable"/>
    <w:sig w:usb0="00000003" w:usb1="00000000" w:usb2="00000000" w:usb3="00000000" w:csb0="00000001" w:csb1="00000000"/>
    <w:embedRegular r:id="rId14" w:fontKey="{BB5A6370-1747-4A31-8D3D-058A24E5D274}"/>
    <w:embedItalic r:id="rId15" w:fontKey="{6EA0BCD0-0E19-43B2-B293-2A51D56DDF68}"/>
  </w:font>
  <w:font w:name="Calibri Light">
    <w:panose1 w:val="020F0302020204030204"/>
    <w:charset w:val="EE"/>
    <w:family w:val="swiss"/>
    <w:pitch w:val="variable"/>
    <w:sig w:usb0="E4002EFF" w:usb1="C200247B" w:usb2="00000009" w:usb3="00000000" w:csb0="000001FF" w:csb1="00000000"/>
    <w:embedBold r:id="rId16" w:fontKey="{DB115EC0-C507-4F3C-A67F-DA96DA497A5A}"/>
  </w:font>
  <w:font w:name="Bookman Old Style">
    <w:panose1 w:val="02050604050505020204"/>
    <w:charset w:val="EE"/>
    <w:family w:val="roman"/>
    <w:pitch w:val="variable"/>
    <w:sig w:usb0="00000287" w:usb1="00000000" w:usb2="00000000" w:usb3="00000000" w:csb0="0000009F" w:csb1="00000000"/>
    <w:embedRegular r:id="rId17" w:fontKey="{7FAAE089-918C-4AA8-BFC7-C6B87B90B192}"/>
    <w:embedBold r:id="rId18" w:fontKey="{8BDA287E-9A7D-4D4D-A468-015F6403D94E}"/>
  </w:font>
  <w:font w:name="Arial Narrow">
    <w:panose1 w:val="020B0606020202030204"/>
    <w:charset w:val="EE"/>
    <w:family w:val="swiss"/>
    <w:pitch w:val="variable"/>
    <w:sig w:usb0="00000287" w:usb1="00000800" w:usb2="00000000" w:usb3="00000000" w:csb0="0000009F" w:csb1="00000000"/>
    <w:embedBold r:id="rId19" w:fontKey="{6BF6EFEC-3179-4518-83A9-9709286D65BC}"/>
  </w:font>
  <w:font w:name="Aptos">
    <w:charset w:val="00"/>
    <w:family w:val="swiss"/>
    <w:pitch w:val="variable"/>
    <w:sig w:usb0="20000287" w:usb1="00000003" w:usb2="00000000" w:usb3="00000000" w:csb0="0000019F" w:csb1="00000000"/>
    <w:embedRegular r:id="rId20" w:fontKey="{09F0CC8D-BB2A-4C64-9165-E826C69FC42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1FAEF" w14:textId="77777777" w:rsidR="00896683" w:rsidRDefault="00000000">
    <w:pPr>
      <w:pBdr>
        <w:top w:val="nil"/>
        <w:left w:val="nil"/>
        <w:bottom w:val="nil"/>
        <w:right w:val="nil"/>
        <w:between w:val="nil"/>
      </w:pBdr>
      <w:tabs>
        <w:tab w:val="center" w:pos="4536"/>
        <w:tab w:val="right" w:pos="9072"/>
      </w:tabs>
      <w:ind w:left="0" w:hanging="2"/>
      <w:jc w:val="right"/>
      <w:rPr>
        <w:rFonts w:cs="Calibri"/>
        <w:color w:val="000000"/>
      </w:rPr>
    </w:pPr>
    <w:r>
      <w:rPr>
        <w:rFonts w:cs="Calibri"/>
        <w:color w:val="000000"/>
      </w:rPr>
      <w:fldChar w:fldCharType="begin"/>
    </w:r>
    <w:r>
      <w:rPr>
        <w:rFonts w:cs="Calibri"/>
        <w:color w:val="000000"/>
      </w:rPr>
      <w:instrText>PAGE</w:instrText>
    </w:r>
    <w:r>
      <w:rPr>
        <w:rFonts w:cs="Calibri"/>
        <w:color w:val="000000"/>
      </w:rPr>
      <w:fldChar w:fldCharType="separate"/>
    </w:r>
    <w:r>
      <w:rPr>
        <w:rFonts w:cs="Calibri"/>
        <w:color w:val="000000"/>
      </w:rPr>
      <w:fldChar w:fldCharType="end"/>
    </w:r>
  </w:p>
  <w:p w14:paraId="25A449F0" w14:textId="77777777" w:rsidR="00896683" w:rsidRDefault="00896683">
    <w:pPr>
      <w:pBdr>
        <w:top w:val="nil"/>
        <w:left w:val="nil"/>
        <w:bottom w:val="nil"/>
        <w:right w:val="nil"/>
        <w:between w:val="nil"/>
      </w:pBdr>
      <w:tabs>
        <w:tab w:val="center" w:pos="4536"/>
        <w:tab w:val="right" w:pos="9072"/>
      </w:tabs>
      <w:ind w:left="0" w:right="360" w:hanging="2"/>
      <w:rPr>
        <w:rFonts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A3E860" w14:textId="77777777" w:rsidR="00896683" w:rsidRDefault="00000000">
    <w:pPr>
      <w:pBdr>
        <w:top w:val="nil"/>
        <w:left w:val="nil"/>
        <w:bottom w:val="nil"/>
        <w:right w:val="nil"/>
        <w:between w:val="nil"/>
      </w:pBdr>
      <w:tabs>
        <w:tab w:val="center" w:pos="4536"/>
        <w:tab w:val="right" w:pos="9072"/>
      </w:tabs>
      <w:ind w:left="0" w:right="360" w:hanging="2"/>
      <w:jc w:val="center"/>
      <w:rPr>
        <w:rFonts w:ascii="Open Sans" w:eastAsia="Open Sans" w:hAnsi="Open Sans" w:cs="Open Sans"/>
        <w:color w:val="000000"/>
        <w:sz w:val="16"/>
        <w:szCs w:val="16"/>
      </w:rPr>
    </w:pPr>
    <w:r>
      <w:rPr>
        <w:rFonts w:ascii="Open Sans" w:eastAsia="Open Sans" w:hAnsi="Open Sans" w:cs="Open Sans"/>
        <w:color w:val="000000"/>
        <w:sz w:val="16"/>
        <w:szCs w:val="16"/>
      </w:rPr>
      <w:t xml:space="preserve">Strona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5A0D60">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r>
      <w:rPr>
        <w:rFonts w:ascii="Open Sans" w:eastAsia="Open Sans" w:hAnsi="Open Sans" w:cs="Open Sans"/>
        <w:color w:val="000000"/>
        <w:sz w:val="16"/>
        <w:szCs w:val="16"/>
      </w:rPr>
      <w:t xml:space="preserve"> z </w:t>
    </w: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NUMPAGES</w:instrText>
    </w:r>
    <w:r>
      <w:rPr>
        <w:rFonts w:ascii="Open Sans" w:eastAsia="Open Sans" w:hAnsi="Open Sans" w:cs="Open Sans"/>
        <w:color w:val="000000"/>
        <w:sz w:val="16"/>
        <w:szCs w:val="16"/>
      </w:rPr>
      <w:fldChar w:fldCharType="separate"/>
    </w:r>
    <w:r w:rsidR="005A0D60">
      <w:rPr>
        <w:rFonts w:ascii="Open Sans" w:eastAsia="Open Sans" w:hAnsi="Open Sans" w:cs="Open Sans"/>
        <w:noProof/>
        <w:color w:val="000000"/>
        <w:sz w:val="16"/>
        <w:szCs w:val="16"/>
      </w:rPr>
      <w:t>2</w:t>
    </w:r>
    <w:r>
      <w:rPr>
        <w:rFonts w:ascii="Open Sans" w:eastAsia="Open Sans" w:hAnsi="Open Sans" w:cs="Open Sans"/>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EC055B" w14:textId="77777777" w:rsidR="00A73056" w:rsidRDefault="00A73056">
      <w:pPr>
        <w:spacing w:after="0" w:line="240" w:lineRule="auto"/>
        <w:ind w:left="0" w:hanging="2"/>
      </w:pPr>
      <w:r>
        <w:separator/>
      </w:r>
    </w:p>
  </w:footnote>
  <w:footnote w:type="continuationSeparator" w:id="0">
    <w:p w14:paraId="32A556DD" w14:textId="77777777" w:rsidR="00A73056" w:rsidRDefault="00A73056">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8ACB64" w14:textId="77777777" w:rsidR="00896683" w:rsidRDefault="00000000">
    <w:pPr>
      <w:pBdr>
        <w:top w:val="nil"/>
        <w:left w:val="nil"/>
        <w:bottom w:val="nil"/>
        <w:right w:val="nil"/>
        <w:between w:val="nil"/>
      </w:pBdr>
      <w:spacing w:after="0" w:line="240" w:lineRule="auto"/>
      <w:ind w:left="0" w:hanging="2"/>
      <w:jc w:val="center"/>
      <w:rPr>
        <w:rFonts w:ascii="Open Sans" w:eastAsia="Open Sans" w:hAnsi="Open Sans" w:cs="Open Sans"/>
        <w:color w:val="000000"/>
        <w:sz w:val="16"/>
        <w:szCs w:val="16"/>
      </w:rPr>
    </w:pPr>
    <w:r>
      <w:rPr>
        <w:rFonts w:ascii="Open Sans" w:eastAsia="Open Sans" w:hAnsi="Open Sans" w:cs="Open Sans"/>
        <w:noProof/>
        <w:color w:val="000000"/>
        <w:sz w:val="16"/>
        <w:szCs w:val="16"/>
      </w:rPr>
      <w:drawing>
        <wp:inline distT="0" distB="0" distL="114300" distR="114300" wp14:anchorId="714D46B9" wp14:editId="3C9F2C48">
          <wp:extent cx="610870" cy="546735"/>
          <wp:effectExtent l="0" t="0" r="0" b="0"/>
          <wp:docPr id="10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0870" cy="546735"/>
                  </a:xfrm>
                  <a:prstGeom prst="rect">
                    <a:avLst/>
                  </a:prstGeom>
                  <a:ln/>
                </pic:spPr>
              </pic:pic>
            </a:graphicData>
          </a:graphic>
        </wp:inline>
      </w:drawing>
    </w:r>
  </w:p>
  <w:p w14:paraId="04A9A295" w14:textId="77777777" w:rsidR="00896683" w:rsidRDefault="00000000">
    <w:pPr>
      <w:pBdr>
        <w:top w:val="nil"/>
        <w:left w:val="nil"/>
        <w:bottom w:val="nil"/>
        <w:right w:val="nil"/>
        <w:between w:val="nil"/>
      </w:pBdr>
      <w:spacing w:after="0" w:line="240" w:lineRule="auto"/>
      <w:ind w:left="0" w:hanging="2"/>
      <w:jc w:val="center"/>
      <w:rPr>
        <w:rFonts w:ascii="Open Sans" w:eastAsia="Open Sans" w:hAnsi="Open Sans" w:cs="Open Sans"/>
        <w:color w:val="000000"/>
        <w:sz w:val="16"/>
        <w:szCs w:val="16"/>
      </w:rPr>
    </w:pPr>
    <w:r>
      <w:rPr>
        <w:rFonts w:ascii="Open Sans" w:eastAsia="Open Sans" w:hAnsi="Open Sans" w:cs="Open Sans"/>
        <w:color w:val="000000"/>
        <w:sz w:val="16"/>
        <w:szCs w:val="16"/>
      </w:rPr>
      <w:t>Przedsiębiorstwo Gospodarki Komunalnej Spółka z o.o. w Koszalinie</w:t>
    </w:r>
  </w:p>
  <w:p w14:paraId="7ACEED24" w14:textId="77777777" w:rsidR="00896683" w:rsidRDefault="00896683">
    <w:pPr>
      <w:pBdr>
        <w:top w:val="nil"/>
        <w:left w:val="nil"/>
        <w:bottom w:val="nil"/>
        <w:right w:val="nil"/>
        <w:between w:val="nil"/>
      </w:pBdr>
      <w:spacing w:after="0" w:line="240" w:lineRule="auto"/>
      <w:ind w:left="0" w:hanging="2"/>
      <w:jc w:val="center"/>
      <w:rPr>
        <w:rFonts w:ascii="Tahoma" w:eastAsia="Tahoma" w:hAnsi="Tahoma" w:cs="Tahoma"/>
        <w:color w:val="000000"/>
        <w:sz w:val="20"/>
        <w:szCs w:val="20"/>
      </w:rPr>
    </w:pPr>
  </w:p>
  <w:p w14:paraId="6F6C7510" w14:textId="77777777" w:rsidR="00896683" w:rsidRDefault="00000000">
    <w:pPr>
      <w:pBdr>
        <w:top w:val="nil"/>
        <w:left w:val="nil"/>
        <w:bottom w:val="nil"/>
        <w:right w:val="nil"/>
        <w:between w:val="nil"/>
      </w:pBdr>
      <w:tabs>
        <w:tab w:val="center" w:pos="4536"/>
        <w:tab w:val="right" w:pos="9072"/>
      </w:tabs>
      <w:spacing w:after="0" w:line="240" w:lineRule="auto"/>
      <w:jc w:val="right"/>
      <w:rPr>
        <w:rFonts w:cs="Calibri"/>
        <w:color w:val="000000"/>
        <w:sz w:val="14"/>
        <w:szCs w:val="14"/>
      </w:rPr>
    </w:pPr>
    <w:r>
      <w:rPr>
        <w:rFonts w:cs="Calibri"/>
        <w:b/>
        <w:i/>
        <w:color w:val="000000"/>
        <w:sz w:val="14"/>
        <w:szCs w:val="14"/>
      </w:rPr>
      <w:t>SOPZ część nr 2 – usługa mechanicznego odśnieżania: dróg, ulic i parkingów na terenie miasta Koszalina, ciągnikiem rolniczym wyposażonym w pług lemieszowy i piaskarkę, w okresie zimowym od dnia 1 od daty podpisania umowy do 31 marca 2025 roku w podziale na 12 zadań</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80831"/>
    <w:multiLevelType w:val="multilevel"/>
    <w:tmpl w:val="F55E9B6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3626321"/>
    <w:multiLevelType w:val="multilevel"/>
    <w:tmpl w:val="56FA440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07EB7C77"/>
    <w:multiLevelType w:val="multilevel"/>
    <w:tmpl w:val="62C0C4F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B64393B"/>
    <w:multiLevelType w:val="multilevel"/>
    <w:tmpl w:val="79C0395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B5075D7"/>
    <w:multiLevelType w:val="multilevel"/>
    <w:tmpl w:val="FE2A21D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5" w15:restartNumberingAfterBreak="0">
    <w:nsid w:val="2307696B"/>
    <w:multiLevelType w:val="multilevel"/>
    <w:tmpl w:val="D51898A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6" w15:restartNumberingAfterBreak="0">
    <w:nsid w:val="26C32DC8"/>
    <w:multiLevelType w:val="multilevel"/>
    <w:tmpl w:val="040467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27274208"/>
    <w:multiLevelType w:val="multilevel"/>
    <w:tmpl w:val="C786F0D2"/>
    <w:lvl w:ilvl="0">
      <w:start w:val="1"/>
      <w:numFmt w:val="upperRoman"/>
      <w:lvlText w:val="%1."/>
      <w:lvlJc w:val="left"/>
      <w:pPr>
        <w:ind w:left="720" w:hanging="720"/>
      </w:pPr>
      <w:rPr>
        <w:vertAlign w:val="baseline"/>
      </w:rPr>
    </w:lvl>
    <w:lvl w:ilvl="1">
      <w:start w:val="1"/>
      <w:numFmt w:val="decimal"/>
      <w:lvlText w:val="%2."/>
      <w:lvlJc w:val="left"/>
      <w:pPr>
        <w:ind w:left="360" w:hanging="360"/>
      </w:pPr>
      <w:rPr>
        <w:rFonts w:ascii="Open Sans" w:eastAsia="Open Sans" w:hAnsi="Open Sans" w:cs="Open Sans"/>
        <w:b/>
        <w:i w:val="0"/>
        <w:color w:val="000000"/>
        <w:sz w:val="20"/>
        <w:szCs w:val="20"/>
        <w:u w:val="none"/>
        <w:vertAlign w:val="baseline"/>
      </w:rPr>
    </w:lvl>
    <w:lvl w:ilvl="2">
      <w:start w:val="1"/>
      <w:numFmt w:val="decimal"/>
      <w:lvlText w:val="%3)"/>
      <w:lvlJc w:val="left"/>
      <w:pPr>
        <w:ind w:left="2340" w:hanging="360"/>
      </w:pPr>
      <w:rPr>
        <w:b w:val="0"/>
        <w:color w:val="000000"/>
        <w:sz w:val="20"/>
        <w:szCs w:val="20"/>
        <w:vertAlign w:val="baseline"/>
      </w:rPr>
    </w:lvl>
    <w:lvl w:ilvl="3">
      <w:start w:val="1"/>
      <w:numFmt w:val="decimal"/>
      <w:lvlText w:val="%4."/>
      <w:lvlJc w:val="left"/>
      <w:pPr>
        <w:ind w:left="2880" w:hanging="360"/>
      </w:pPr>
      <w:rPr>
        <w:b/>
        <w:color w:val="000000"/>
        <w:vertAlign w:val="baseline"/>
      </w:rPr>
    </w:lvl>
    <w:lvl w:ilvl="4">
      <w:start w:val="1"/>
      <w:numFmt w:val="lowerLetter"/>
      <w:lvlText w:val="%5)"/>
      <w:lvlJc w:val="left"/>
      <w:pPr>
        <w:ind w:left="3600" w:hanging="360"/>
      </w:pPr>
      <w:rPr>
        <w:u w:val="none"/>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2C992EF7"/>
    <w:multiLevelType w:val="multilevel"/>
    <w:tmpl w:val="D1067EF2"/>
    <w:lvl w:ilvl="0">
      <w:start w:val="1"/>
      <w:numFmt w:val="decimal"/>
      <w:lvlText w:val="%1."/>
      <w:lvlJc w:val="left"/>
      <w:pPr>
        <w:ind w:left="360" w:hanging="360"/>
      </w:pPr>
      <w:rPr>
        <w:u w:val="none"/>
        <w:vertAlign w:val="baseline"/>
      </w:rPr>
    </w:lvl>
    <w:lvl w:ilvl="1">
      <w:start w:val="1"/>
      <w:numFmt w:val="decimal"/>
      <w:lvlText w:val="%1.%2."/>
      <w:lvlJc w:val="left"/>
      <w:pPr>
        <w:ind w:left="1004" w:hanging="720"/>
      </w:pPr>
      <w:rPr>
        <w:b w:val="0"/>
        <w:u w:val="none"/>
        <w:vertAlign w:val="baseline"/>
      </w:rPr>
    </w:lvl>
    <w:lvl w:ilvl="2">
      <w:start w:val="1"/>
      <w:numFmt w:val="decimal"/>
      <w:lvlText w:val="%1.%2.%3."/>
      <w:lvlJc w:val="left"/>
      <w:pPr>
        <w:ind w:left="1288" w:hanging="719"/>
      </w:pPr>
      <w:rPr>
        <w:u w:val="none"/>
        <w:vertAlign w:val="baseline"/>
      </w:rPr>
    </w:lvl>
    <w:lvl w:ilvl="3">
      <w:start w:val="1"/>
      <w:numFmt w:val="decimal"/>
      <w:lvlText w:val="%1.%2.%3.%4."/>
      <w:lvlJc w:val="left"/>
      <w:pPr>
        <w:ind w:left="1932" w:hanging="1080"/>
      </w:pPr>
      <w:rPr>
        <w:u w:val="none"/>
        <w:vertAlign w:val="baseline"/>
      </w:rPr>
    </w:lvl>
    <w:lvl w:ilvl="4">
      <w:start w:val="1"/>
      <w:numFmt w:val="decimal"/>
      <w:lvlText w:val="%1.%2.%3.%4.%5."/>
      <w:lvlJc w:val="left"/>
      <w:pPr>
        <w:ind w:left="2216" w:hanging="1080"/>
      </w:pPr>
      <w:rPr>
        <w:u w:val="none"/>
        <w:vertAlign w:val="baseline"/>
      </w:rPr>
    </w:lvl>
    <w:lvl w:ilvl="5">
      <w:start w:val="1"/>
      <w:numFmt w:val="decimal"/>
      <w:lvlText w:val="%1.%2.%3.%4.%5.%6."/>
      <w:lvlJc w:val="left"/>
      <w:pPr>
        <w:ind w:left="2860" w:hanging="1440"/>
      </w:pPr>
      <w:rPr>
        <w:u w:val="none"/>
        <w:vertAlign w:val="baseline"/>
      </w:rPr>
    </w:lvl>
    <w:lvl w:ilvl="6">
      <w:start w:val="1"/>
      <w:numFmt w:val="decimal"/>
      <w:lvlText w:val="%1.%2.%3.%4.%5.%6.%7."/>
      <w:lvlJc w:val="left"/>
      <w:pPr>
        <w:ind w:left="3144" w:hanging="1440"/>
      </w:pPr>
      <w:rPr>
        <w:u w:val="none"/>
        <w:vertAlign w:val="baseline"/>
      </w:rPr>
    </w:lvl>
    <w:lvl w:ilvl="7">
      <w:start w:val="1"/>
      <w:numFmt w:val="decimal"/>
      <w:lvlText w:val="%1.%2.%3.%4.%5.%6.%7.%8."/>
      <w:lvlJc w:val="left"/>
      <w:pPr>
        <w:ind w:left="3788" w:hanging="1800"/>
      </w:pPr>
      <w:rPr>
        <w:u w:val="none"/>
        <w:vertAlign w:val="baseline"/>
      </w:rPr>
    </w:lvl>
    <w:lvl w:ilvl="8">
      <w:start w:val="1"/>
      <w:numFmt w:val="decimal"/>
      <w:lvlText w:val="%1.%2.%3.%4.%5.%6.%7.%8.%9."/>
      <w:lvlJc w:val="left"/>
      <w:pPr>
        <w:ind w:left="4072" w:hanging="1800"/>
      </w:pPr>
      <w:rPr>
        <w:u w:val="none"/>
        <w:vertAlign w:val="baseline"/>
      </w:rPr>
    </w:lvl>
  </w:abstractNum>
  <w:abstractNum w:abstractNumId="9" w15:restartNumberingAfterBreak="0">
    <w:nsid w:val="2CB26F7B"/>
    <w:multiLevelType w:val="multilevel"/>
    <w:tmpl w:val="3BBE6B46"/>
    <w:lvl w:ilvl="0">
      <w:start w:val="1"/>
      <w:numFmt w:val="decimal"/>
      <w:lvlText w:val="%1."/>
      <w:lvlJc w:val="left"/>
      <w:pPr>
        <w:ind w:left="396" w:hanging="396"/>
      </w:pPr>
      <w:rPr>
        <w:vertAlign w:val="baseline"/>
      </w:rPr>
    </w:lvl>
    <w:lvl w:ilvl="1">
      <w:start w:val="1"/>
      <w:numFmt w:val="decimal"/>
      <w:lvlText w:val="%1.%2."/>
      <w:lvlJc w:val="left"/>
      <w:pPr>
        <w:ind w:left="1080" w:hanging="720"/>
      </w:pPr>
      <w:rPr>
        <w:b w:val="0"/>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2160" w:hanging="108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3240" w:hanging="144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4320" w:hanging="1800"/>
      </w:pPr>
      <w:rPr>
        <w:vertAlign w:val="baseline"/>
      </w:rPr>
    </w:lvl>
    <w:lvl w:ilvl="8">
      <w:start w:val="1"/>
      <w:numFmt w:val="decimal"/>
      <w:lvlText w:val="%1.%2.%3.%4.%5.%6.%7.%8.%9."/>
      <w:lvlJc w:val="left"/>
      <w:pPr>
        <w:ind w:left="4680" w:hanging="1800"/>
      </w:pPr>
      <w:rPr>
        <w:vertAlign w:val="baseline"/>
      </w:rPr>
    </w:lvl>
  </w:abstractNum>
  <w:abstractNum w:abstractNumId="10" w15:restartNumberingAfterBreak="0">
    <w:nsid w:val="301674E2"/>
    <w:multiLevelType w:val="multilevel"/>
    <w:tmpl w:val="8432E75A"/>
    <w:lvl w:ilvl="0">
      <w:start w:val="1"/>
      <w:numFmt w:val="decimal"/>
      <w:lvlText w:val="%1."/>
      <w:lvlJc w:val="left"/>
      <w:pPr>
        <w:ind w:left="0" w:firstLine="0"/>
      </w:pPr>
      <w:rPr>
        <w:b/>
        <w:color w:val="000000"/>
        <w:vertAlign w:val="baseline"/>
      </w:rPr>
    </w:lvl>
    <w:lvl w:ilvl="1">
      <w:start w:val="1"/>
      <w:numFmt w:val="decimal"/>
      <w:lvlText w:val="%1.%2."/>
      <w:lvlJc w:val="left"/>
      <w:pPr>
        <w:ind w:left="792" w:hanging="432"/>
      </w:pPr>
      <w:rPr>
        <w:sz w:val="20"/>
        <w:szCs w:val="20"/>
        <w:vertAlign w:val="baseline"/>
      </w:rPr>
    </w:lvl>
    <w:lvl w:ilvl="2">
      <w:start w:val="1"/>
      <w:numFmt w:val="decimal"/>
      <w:lvlText w:val="%1.%2.%3."/>
      <w:lvlJc w:val="left"/>
      <w:pPr>
        <w:ind w:left="1224" w:hanging="504"/>
      </w:pPr>
      <w:rPr>
        <w:vertAlign w:val="baseline"/>
      </w:rPr>
    </w:lvl>
    <w:lvl w:ilvl="3">
      <w:start w:val="1"/>
      <w:numFmt w:val="decimal"/>
      <w:lvlText w:val="%1.%2.%3.%4."/>
      <w:lvlJc w:val="left"/>
      <w:pPr>
        <w:ind w:left="1728" w:hanging="647"/>
      </w:pPr>
      <w:rPr>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abstractNum w:abstractNumId="11" w15:restartNumberingAfterBreak="0">
    <w:nsid w:val="35E268A1"/>
    <w:multiLevelType w:val="multilevel"/>
    <w:tmpl w:val="6E089AC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39B509B3"/>
    <w:multiLevelType w:val="multilevel"/>
    <w:tmpl w:val="806C33E4"/>
    <w:lvl w:ilvl="0">
      <w:start w:val="3"/>
      <w:numFmt w:val="decimal"/>
      <w:lvlText w:val="%1."/>
      <w:lvlJc w:val="left"/>
      <w:pPr>
        <w:ind w:left="360" w:hanging="360"/>
      </w:pPr>
      <w:rPr>
        <w:strike w:val="0"/>
        <w:u w:val="none"/>
        <w:vertAlign w:val="baseline"/>
      </w:rPr>
    </w:lvl>
    <w:lvl w:ilvl="1">
      <w:start w:val="1"/>
      <w:numFmt w:val="decimal"/>
      <w:lvlText w:val="%1.%2."/>
      <w:lvlJc w:val="left"/>
      <w:pPr>
        <w:ind w:left="1004" w:hanging="720"/>
      </w:pPr>
      <w:rPr>
        <w:strike w:val="0"/>
        <w:u w:val="none"/>
        <w:vertAlign w:val="baseline"/>
      </w:rPr>
    </w:lvl>
    <w:lvl w:ilvl="2">
      <w:start w:val="1"/>
      <w:numFmt w:val="decimal"/>
      <w:lvlText w:val="%1.%2.%3."/>
      <w:lvlJc w:val="left"/>
      <w:pPr>
        <w:ind w:left="1288" w:hanging="719"/>
      </w:pPr>
      <w:rPr>
        <w:strike w:val="0"/>
        <w:u w:val="none"/>
        <w:vertAlign w:val="baseline"/>
      </w:rPr>
    </w:lvl>
    <w:lvl w:ilvl="3">
      <w:start w:val="1"/>
      <w:numFmt w:val="decimal"/>
      <w:lvlText w:val="%1.%2.%3.%4."/>
      <w:lvlJc w:val="left"/>
      <w:pPr>
        <w:ind w:left="1932" w:hanging="1080"/>
      </w:pPr>
      <w:rPr>
        <w:strike w:val="0"/>
        <w:u w:val="none"/>
        <w:vertAlign w:val="baseline"/>
      </w:rPr>
    </w:lvl>
    <w:lvl w:ilvl="4">
      <w:start w:val="1"/>
      <w:numFmt w:val="decimal"/>
      <w:lvlText w:val="%1.%2.%3.%4.%5."/>
      <w:lvlJc w:val="left"/>
      <w:pPr>
        <w:ind w:left="2216" w:hanging="1080"/>
      </w:pPr>
      <w:rPr>
        <w:strike w:val="0"/>
        <w:u w:val="none"/>
        <w:vertAlign w:val="baseline"/>
      </w:rPr>
    </w:lvl>
    <w:lvl w:ilvl="5">
      <w:start w:val="1"/>
      <w:numFmt w:val="decimal"/>
      <w:lvlText w:val="%1.%2.%3.%4.%5.%6."/>
      <w:lvlJc w:val="left"/>
      <w:pPr>
        <w:ind w:left="2860" w:hanging="1440"/>
      </w:pPr>
      <w:rPr>
        <w:strike w:val="0"/>
        <w:u w:val="none"/>
        <w:vertAlign w:val="baseline"/>
      </w:rPr>
    </w:lvl>
    <w:lvl w:ilvl="6">
      <w:start w:val="1"/>
      <w:numFmt w:val="decimal"/>
      <w:lvlText w:val="%1.%2.%3.%4.%5.%6.%7."/>
      <w:lvlJc w:val="left"/>
      <w:pPr>
        <w:ind w:left="3144" w:hanging="1440"/>
      </w:pPr>
      <w:rPr>
        <w:strike w:val="0"/>
        <w:u w:val="none"/>
        <w:vertAlign w:val="baseline"/>
      </w:rPr>
    </w:lvl>
    <w:lvl w:ilvl="7">
      <w:start w:val="1"/>
      <w:numFmt w:val="decimal"/>
      <w:lvlText w:val="%1.%2.%3.%4.%5.%6.%7.%8."/>
      <w:lvlJc w:val="left"/>
      <w:pPr>
        <w:ind w:left="3788" w:hanging="1800"/>
      </w:pPr>
      <w:rPr>
        <w:strike w:val="0"/>
        <w:u w:val="none"/>
        <w:vertAlign w:val="baseline"/>
      </w:rPr>
    </w:lvl>
    <w:lvl w:ilvl="8">
      <w:start w:val="1"/>
      <w:numFmt w:val="decimal"/>
      <w:lvlText w:val="%1.%2.%3.%4.%5.%6.%7.%8.%9."/>
      <w:lvlJc w:val="left"/>
      <w:pPr>
        <w:ind w:left="4072" w:hanging="1800"/>
      </w:pPr>
      <w:rPr>
        <w:strike w:val="0"/>
        <w:u w:val="none"/>
        <w:vertAlign w:val="baseline"/>
      </w:rPr>
    </w:lvl>
  </w:abstractNum>
  <w:abstractNum w:abstractNumId="13" w15:restartNumberingAfterBreak="0">
    <w:nsid w:val="3D81460C"/>
    <w:multiLevelType w:val="multilevel"/>
    <w:tmpl w:val="0176696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401479DA"/>
    <w:multiLevelType w:val="multilevel"/>
    <w:tmpl w:val="D7F8E198"/>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41645CF1"/>
    <w:multiLevelType w:val="multilevel"/>
    <w:tmpl w:val="83105F1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46D22027"/>
    <w:multiLevelType w:val="multilevel"/>
    <w:tmpl w:val="4CF8469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4D1B3DAB"/>
    <w:multiLevelType w:val="multilevel"/>
    <w:tmpl w:val="FCBC57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4DBA2D04"/>
    <w:multiLevelType w:val="multilevel"/>
    <w:tmpl w:val="608C40DA"/>
    <w:lvl w:ilvl="0">
      <w:start w:val="1"/>
      <w:numFmt w:val="decimal"/>
      <w:lvlText w:val="%1."/>
      <w:lvlJc w:val="left"/>
      <w:pPr>
        <w:ind w:left="360" w:hanging="360"/>
      </w:pPr>
      <w:rPr>
        <w:b/>
        <w:color w:val="000000"/>
        <w:sz w:val="20"/>
        <w:szCs w:val="20"/>
        <w:vertAlign w:val="baseline"/>
      </w:rPr>
    </w:lvl>
    <w:lvl w:ilvl="1">
      <w:start w:val="1"/>
      <w:numFmt w:val="decimal"/>
      <w:lvlText w:val="%1.%2."/>
      <w:lvlJc w:val="left"/>
      <w:pPr>
        <w:ind w:left="2700" w:hanging="720"/>
      </w:pPr>
      <w:rPr>
        <w:b w:val="0"/>
        <w:color w:val="000000"/>
        <w:sz w:val="20"/>
        <w:szCs w:val="20"/>
        <w:vertAlign w:val="baseline"/>
      </w:rPr>
    </w:lvl>
    <w:lvl w:ilvl="2">
      <w:start w:val="1"/>
      <w:numFmt w:val="decimal"/>
      <w:lvlText w:val="%1.%2.%3."/>
      <w:lvlJc w:val="left"/>
      <w:pPr>
        <w:ind w:left="4680" w:hanging="720"/>
      </w:pPr>
      <w:rPr>
        <w:color w:val="FF0000"/>
        <w:sz w:val="22"/>
        <w:szCs w:val="22"/>
        <w:vertAlign w:val="baseline"/>
      </w:rPr>
    </w:lvl>
    <w:lvl w:ilvl="3">
      <w:start w:val="1"/>
      <w:numFmt w:val="decimal"/>
      <w:lvlText w:val="%1.%2.%3.%4."/>
      <w:lvlJc w:val="left"/>
      <w:pPr>
        <w:ind w:left="7020" w:hanging="1080"/>
      </w:pPr>
      <w:rPr>
        <w:color w:val="FF0000"/>
        <w:sz w:val="22"/>
        <w:szCs w:val="22"/>
        <w:vertAlign w:val="baseline"/>
      </w:rPr>
    </w:lvl>
    <w:lvl w:ilvl="4">
      <w:start w:val="1"/>
      <w:numFmt w:val="decimal"/>
      <w:lvlText w:val="%1.%2.%3.%4.%5."/>
      <w:lvlJc w:val="left"/>
      <w:pPr>
        <w:ind w:left="9360" w:hanging="1440"/>
      </w:pPr>
      <w:rPr>
        <w:color w:val="FF0000"/>
        <w:sz w:val="22"/>
        <w:szCs w:val="22"/>
        <w:vertAlign w:val="baseline"/>
      </w:rPr>
    </w:lvl>
    <w:lvl w:ilvl="5">
      <w:start w:val="1"/>
      <w:numFmt w:val="decimal"/>
      <w:lvlText w:val="%1.%2.%3.%4.%5.%6."/>
      <w:lvlJc w:val="left"/>
      <w:pPr>
        <w:ind w:left="11340" w:hanging="1440"/>
      </w:pPr>
      <w:rPr>
        <w:color w:val="FF0000"/>
        <w:sz w:val="22"/>
        <w:szCs w:val="22"/>
        <w:vertAlign w:val="baseline"/>
      </w:rPr>
    </w:lvl>
    <w:lvl w:ilvl="6">
      <w:start w:val="1"/>
      <w:numFmt w:val="decimal"/>
      <w:lvlText w:val="%1.%2.%3.%4.%5.%6.%7."/>
      <w:lvlJc w:val="left"/>
      <w:pPr>
        <w:ind w:left="13680" w:hanging="1800"/>
      </w:pPr>
      <w:rPr>
        <w:color w:val="FF0000"/>
        <w:sz w:val="22"/>
        <w:szCs w:val="22"/>
        <w:vertAlign w:val="baseline"/>
      </w:rPr>
    </w:lvl>
    <w:lvl w:ilvl="7">
      <w:start w:val="1"/>
      <w:numFmt w:val="decimal"/>
      <w:lvlText w:val="%1.%2.%3.%4.%5.%6.%7.%8."/>
      <w:lvlJc w:val="left"/>
      <w:pPr>
        <w:ind w:left="15660" w:hanging="1800"/>
      </w:pPr>
      <w:rPr>
        <w:color w:val="FF0000"/>
        <w:sz w:val="22"/>
        <w:szCs w:val="22"/>
        <w:vertAlign w:val="baseline"/>
      </w:rPr>
    </w:lvl>
    <w:lvl w:ilvl="8">
      <w:start w:val="1"/>
      <w:numFmt w:val="decimal"/>
      <w:lvlText w:val="%1.%2.%3.%4.%5.%6.%7.%8.%9."/>
      <w:lvlJc w:val="left"/>
      <w:pPr>
        <w:ind w:left="18000" w:hanging="2160"/>
      </w:pPr>
      <w:rPr>
        <w:color w:val="FF0000"/>
        <w:sz w:val="22"/>
        <w:szCs w:val="22"/>
        <w:vertAlign w:val="baseline"/>
      </w:rPr>
    </w:lvl>
  </w:abstractNum>
  <w:abstractNum w:abstractNumId="19" w15:restartNumberingAfterBreak="0">
    <w:nsid w:val="58DA5AC7"/>
    <w:multiLevelType w:val="multilevel"/>
    <w:tmpl w:val="A2C4ADF4"/>
    <w:lvl w:ilvl="0">
      <w:start w:val="1"/>
      <w:numFmt w:val="decimal"/>
      <w:lvlText w:val="%1)"/>
      <w:lvlJc w:val="left"/>
      <w:pPr>
        <w:ind w:left="1152" w:hanging="360"/>
      </w:pPr>
      <w:rPr>
        <w:b w:val="0"/>
        <w:u w:val="none"/>
        <w:vertAlign w:val="baseline"/>
      </w:rPr>
    </w:lvl>
    <w:lvl w:ilvl="1">
      <w:start w:val="1"/>
      <w:numFmt w:val="lowerLetter"/>
      <w:lvlText w:val="%2."/>
      <w:lvlJc w:val="left"/>
      <w:pPr>
        <w:ind w:left="1872" w:hanging="360"/>
      </w:pPr>
      <w:rPr>
        <w:vertAlign w:val="baseline"/>
      </w:rPr>
    </w:lvl>
    <w:lvl w:ilvl="2">
      <w:start w:val="1"/>
      <w:numFmt w:val="lowerRoman"/>
      <w:lvlText w:val="%3."/>
      <w:lvlJc w:val="right"/>
      <w:pPr>
        <w:ind w:left="2592" w:hanging="180"/>
      </w:pPr>
      <w:rPr>
        <w:vertAlign w:val="baseline"/>
      </w:rPr>
    </w:lvl>
    <w:lvl w:ilvl="3">
      <w:start w:val="1"/>
      <w:numFmt w:val="decimal"/>
      <w:lvlText w:val="%4."/>
      <w:lvlJc w:val="left"/>
      <w:pPr>
        <w:ind w:left="3312" w:hanging="360"/>
      </w:pPr>
      <w:rPr>
        <w:vertAlign w:val="baseline"/>
      </w:rPr>
    </w:lvl>
    <w:lvl w:ilvl="4">
      <w:start w:val="1"/>
      <w:numFmt w:val="lowerLetter"/>
      <w:lvlText w:val="%5."/>
      <w:lvlJc w:val="left"/>
      <w:pPr>
        <w:ind w:left="4032" w:hanging="360"/>
      </w:pPr>
      <w:rPr>
        <w:vertAlign w:val="baseline"/>
      </w:rPr>
    </w:lvl>
    <w:lvl w:ilvl="5">
      <w:start w:val="1"/>
      <w:numFmt w:val="lowerRoman"/>
      <w:lvlText w:val="%6."/>
      <w:lvlJc w:val="right"/>
      <w:pPr>
        <w:ind w:left="4752" w:hanging="180"/>
      </w:pPr>
      <w:rPr>
        <w:vertAlign w:val="baseline"/>
      </w:rPr>
    </w:lvl>
    <w:lvl w:ilvl="6">
      <w:start w:val="1"/>
      <w:numFmt w:val="decimal"/>
      <w:lvlText w:val="%7."/>
      <w:lvlJc w:val="left"/>
      <w:pPr>
        <w:ind w:left="5472" w:hanging="360"/>
      </w:pPr>
      <w:rPr>
        <w:vertAlign w:val="baseline"/>
      </w:rPr>
    </w:lvl>
    <w:lvl w:ilvl="7">
      <w:start w:val="1"/>
      <w:numFmt w:val="lowerLetter"/>
      <w:lvlText w:val="%8."/>
      <w:lvlJc w:val="left"/>
      <w:pPr>
        <w:ind w:left="6192" w:hanging="360"/>
      </w:pPr>
      <w:rPr>
        <w:vertAlign w:val="baseline"/>
      </w:rPr>
    </w:lvl>
    <w:lvl w:ilvl="8">
      <w:start w:val="1"/>
      <w:numFmt w:val="lowerRoman"/>
      <w:lvlText w:val="%9."/>
      <w:lvlJc w:val="right"/>
      <w:pPr>
        <w:ind w:left="6912" w:hanging="180"/>
      </w:pPr>
      <w:rPr>
        <w:vertAlign w:val="baseline"/>
      </w:rPr>
    </w:lvl>
  </w:abstractNum>
  <w:abstractNum w:abstractNumId="20" w15:restartNumberingAfterBreak="0">
    <w:nsid w:val="5B674605"/>
    <w:multiLevelType w:val="multilevel"/>
    <w:tmpl w:val="D2D25BE4"/>
    <w:lvl w:ilvl="0">
      <w:start w:val="3"/>
      <w:numFmt w:val="decimal"/>
      <w:lvlText w:val="%1."/>
      <w:lvlJc w:val="left"/>
      <w:pPr>
        <w:ind w:left="360" w:hanging="360"/>
      </w:pPr>
      <w:rPr>
        <w:vertAlign w:val="baseline"/>
      </w:rPr>
    </w:lvl>
    <w:lvl w:ilvl="1">
      <w:start w:val="1"/>
      <w:numFmt w:val="decimal"/>
      <w:lvlText w:val="%1.%2."/>
      <w:lvlJc w:val="left"/>
      <w:pPr>
        <w:ind w:left="1080" w:hanging="720"/>
      </w:pPr>
      <w:rPr>
        <w:b w:val="0"/>
        <w:vertAlign w:val="baseline"/>
      </w:rPr>
    </w:lvl>
    <w:lvl w:ilvl="2">
      <w:start w:val="1"/>
      <w:numFmt w:val="decimal"/>
      <w:lvlText w:val="%1.%2.%3."/>
      <w:lvlJc w:val="left"/>
      <w:pPr>
        <w:ind w:left="1440" w:hanging="720"/>
      </w:pPr>
      <w:rPr>
        <w:vertAlign w:val="baseline"/>
      </w:rPr>
    </w:lvl>
    <w:lvl w:ilvl="3">
      <w:start w:val="1"/>
      <w:numFmt w:val="decimal"/>
      <w:lvlText w:val="%1.%2.%3.%4."/>
      <w:lvlJc w:val="left"/>
      <w:pPr>
        <w:ind w:left="2160" w:hanging="1080"/>
      </w:pPr>
      <w:rPr>
        <w:vertAlign w:val="baseline"/>
      </w:rPr>
    </w:lvl>
    <w:lvl w:ilvl="4">
      <w:start w:val="1"/>
      <w:numFmt w:val="decimal"/>
      <w:lvlText w:val="%1.%2.%3.%4.%5."/>
      <w:lvlJc w:val="left"/>
      <w:pPr>
        <w:ind w:left="2520" w:hanging="1080"/>
      </w:pPr>
      <w:rPr>
        <w:vertAlign w:val="baseline"/>
      </w:rPr>
    </w:lvl>
    <w:lvl w:ilvl="5">
      <w:start w:val="1"/>
      <w:numFmt w:val="decimal"/>
      <w:lvlText w:val="%1.%2.%3.%4.%5.%6."/>
      <w:lvlJc w:val="left"/>
      <w:pPr>
        <w:ind w:left="3240" w:hanging="1440"/>
      </w:pPr>
      <w:rPr>
        <w:vertAlign w:val="baseline"/>
      </w:rPr>
    </w:lvl>
    <w:lvl w:ilvl="6">
      <w:start w:val="1"/>
      <w:numFmt w:val="decimal"/>
      <w:lvlText w:val="%1.%2.%3.%4.%5.%6.%7."/>
      <w:lvlJc w:val="left"/>
      <w:pPr>
        <w:ind w:left="3600" w:hanging="1440"/>
      </w:pPr>
      <w:rPr>
        <w:vertAlign w:val="baseline"/>
      </w:rPr>
    </w:lvl>
    <w:lvl w:ilvl="7">
      <w:start w:val="1"/>
      <w:numFmt w:val="decimal"/>
      <w:lvlText w:val="%1.%2.%3.%4.%5.%6.%7.%8."/>
      <w:lvlJc w:val="left"/>
      <w:pPr>
        <w:ind w:left="4320" w:hanging="1800"/>
      </w:pPr>
      <w:rPr>
        <w:vertAlign w:val="baseline"/>
      </w:rPr>
    </w:lvl>
    <w:lvl w:ilvl="8">
      <w:start w:val="1"/>
      <w:numFmt w:val="decimal"/>
      <w:lvlText w:val="%1.%2.%3.%4.%5.%6.%7.%8.%9."/>
      <w:lvlJc w:val="left"/>
      <w:pPr>
        <w:ind w:left="4680" w:hanging="1800"/>
      </w:pPr>
      <w:rPr>
        <w:vertAlign w:val="baseline"/>
      </w:rPr>
    </w:lvl>
  </w:abstractNum>
  <w:abstractNum w:abstractNumId="21" w15:restartNumberingAfterBreak="0">
    <w:nsid w:val="605E515D"/>
    <w:multiLevelType w:val="multilevel"/>
    <w:tmpl w:val="5B32192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613B4DFC"/>
    <w:multiLevelType w:val="multilevel"/>
    <w:tmpl w:val="09DA5FFC"/>
    <w:lvl w:ilvl="0">
      <w:start w:val="1"/>
      <w:numFmt w:val="upperRoman"/>
      <w:lvlText w:val="%1."/>
      <w:lvlJc w:val="left"/>
      <w:pPr>
        <w:ind w:left="720" w:hanging="720"/>
      </w:pPr>
      <w:rPr>
        <w:vertAlign w:val="baseline"/>
      </w:rPr>
    </w:lvl>
    <w:lvl w:ilvl="1">
      <w:start w:val="1"/>
      <w:numFmt w:val="decimal"/>
      <w:lvlText w:val="%2."/>
      <w:lvlJc w:val="left"/>
      <w:pPr>
        <w:ind w:left="360" w:hanging="360"/>
      </w:pPr>
      <w:rPr>
        <w:rFonts w:ascii="Open Sans" w:eastAsia="Open Sans" w:hAnsi="Open Sans" w:cs="Open Sans"/>
        <w:b/>
        <w:i w:val="0"/>
        <w:color w:val="000000"/>
        <w:sz w:val="20"/>
        <w:szCs w:val="20"/>
        <w:u w:val="none"/>
        <w:vertAlign w:val="baseline"/>
      </w:rPr>
    </w:lvl>
    <w:lvl w:ilvl="2">
      <w:start w:val="1"/>
      <w:numFmt w:val="decimal"/>
      <w:lvlText w:val="%3)"/>
      <w:lvlJc w:val="left"/>
      <w:pPr>
        <w:ind w:left="2340" w:hanging="360"/>
      </w:pPr>
      <w:rPr>
        <w:b w:val="0"/>
        <w:color w:val="000000"/>
        <w:sz w:val="20"/>
        <w:szCs w:val="20"/>
        <w:vertAlign w:val="baseline"/>
      </w:rPr>
    </w:lvl>
    <w:lvl w:ilvl="3">
      <w:start w:val="1"/>
      <w:numFmt w:val="decimal"/>
      <w:lvlText w:val="%4."/>
      <w:lvlJc w:val="left"/>
      <w:pPr>
        <w:ind w:left="2880" w:hanging="360"/>
      </w:pPr>
      <w:rPr>
        <w:b/>
        <w:color w:val="000000"/>
        <w:vertAlign w:val="baseline"/>
      </w:rPr>
    </w:lvl>
    <w:lvl w:ilvl="4">
      <w:start w:val="1"/>
      <w:numFmt w:val="lowerLetter"/>
      <w:lvlText w:val="%5)"/>
      <w:lvlJc w:val="left"/>
      <w:pPr>
        <w:ind w:left="3600" w:hanging="360"/>
      </w:pPr>
      <w:rPr>
        <w:u w:val="none"/>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680E2890"/>
    <w:multiLevelType w:val="multilevel"/>
    <w:tmpl w:val="B4B656A6"/>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6C541130"/>
    <w:multiLevelType w:val="multilevel"/>
    <w:tmpl w:val="1A80F330"/>
    <w:lvl w:ilvl="0">
      <w:start w:val="2"/>
      <w:numFmt w:val="decimal"/>
      <w:lvlText w:val="%1."/>
      <w:lvlJc w:val="left"/>
      <w:pPr>
        <w:ind w:left="360" w:hanging="360"/>
      </w:pPr>
      <w:rPr>
        <w:vertAlign w:val="baseline"/>
      </w:rPr>
    </w:lvl>
    <w:lvl w:ilvl="1">
      <w:start w:val="1"/>
      <w:numFmt w:val="decimal"/>
      <w:lvlText w:val="%1.%2."/>
      <w:lvlJc w:val="left"/>
      <w:pPr>
        <w:ind w:left="2700" w:hanging="720"/>
      </w:pPr>
      <w:rPr>
        <w:vertAlign w:val="baseline"/>
      </w:rPr>
    </w:lvl>
    <w:lvl w:ilvl="2">
      <w:start w:val="1"/>
      <w:numFmt w:val="decimal"/>
      <w:lvlText w:val="%1.%2.%3."/>
      <w:lvlJc w:val="left"/>
      <w:pPr>
        <w:ind w:left="4680" w:hanging="720"/>
      </w:pPr>
      <w:rPr>
        <w:vertAlign w:val="baseline"/>
      </w:rPr>
    </w:lvl>
    <w:lvl w:ilvl="3">
      <w:start w:val="1"/>
      <w:numFmt w:val="decimal"/>
      <w:lvlText w:val="%1.%2.%3.%4."/>
      <w:lvlJc w:val="left"/>
      <w:pPr>
        <w:ind w:left="7020" w:hanging="1080"/>
      </w:pPr>
      <w:rPr>
        <w:vertAlign w:val="baseline"/>
      </w:rPr>
    </w:lvl>
    <w:lvl w:ilvl="4">
      <w:start w:val="1"/>
      <w:numFmt w:val="decimal"/>
      <w:lvlText w:val="%1.%2.%3.%4.%5."/>
      <w:lvlJc w:val="left"/>
      <w:pPr>
        <w:ind w:left="9000" w:hanging="1080"/>
      </w:pPr>
      <w:rPr>
        <w:vertAlign w:val="baseline"/>
      </w:rPr>
    </w:lvl>
    <w:lvl w:ilvl="5">
      <w:start w:val="1"/>
      <w:numFmt w:val="decimal"/>
      <w:lvlText w:val="%1.%2.%3.%4.%5.%6."/>
      <w:lvlJc w:val="left"/>
      <w:pPr>
        <w:ind w:left="11340" w:hanging="1440"/>
      </w:pPr>
      <w:rPr>
        <w:vertAlign w:val="baseline"/>
      </w:rPr>
    </w:lvl>
    <w:lvl w:ilvl="6">
      <w:start w:val="1"/>
      <w:numFmt w:val="decimal"/>
      <w:lvlText w:val="%1.%2.%3.%4.%5.%6.%7."/>
      <w:lvlJc w:val="left"/>
      <w:pPr>
        <w:ind w:left="13320" w:hanging="1440"/>
      </w:pPr>
      <w:rPr>
        <w:vertAlign w:val="baseline"/>
      </w:rPr>
    </w:lvl>
    <w:lvl w:ilvl="7">
      <w:start w:val="1"/>
      <w:numFmt w:val="decimal"/>
      <w:lvlText w:val="%1.%2.%3.%4.%5.%6.%7.%8."/>
      <w:lvlJc w:val="left"/>
      <w:pPr>
        <w:ind w:left="15660" w:hanging="1800"/>
      </w:pPr>
      <w:rPr>
        <w:vertAlign w:val="baseline"/>
      </w:rPr>
    </w:lvl>
    <w:lvl w:ilvl="8">
      <w:start w:val="1"/>
      <w:numFmt w:val="decimal"/>
      <w:lvlText w:val="%1.%2.%3.%4.%5.%6.%7.%8.%9."/>
      <w:lvlJc w:val="left"/>
      <w:pPr>
        <w:ind w:left="17640" w:hanging="1800"/>
      </w:pPr>
      <w:rPr>
        <w:vertAlign w:val="baseline"/>
      </w:rPr>
    </w:lvl>
  </w:abstractNum>
  <w:abstractNum w:abstractNumId="25" w15:restartNumberingAfterBreak="0">
    <w:nsid w:val="70AD7963"/>
    <w:multiLevelType w:val="multilevel"/>
    <w:tmpl w:val="3B8CB67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6" w15:restartNumberingAfterBreak="0">
    <w:nsid w:val="72725AD3"/>
    <w:multiLevelType w:val="multilevel"/>
    <w:tmpl w:val="1F28C45C"/>
    <w:lvl w:ilvl="0">
      <w:start w:val="1"/>
      <w:numFmt w:val="decimal"/>
      <w:lvlText w:val="%1)"/>
      <w:lvlJc w:val="left"/>
      <w:pPr>
        <w:ind w:left="1152" w:hanging="360"/>
      </w:pPr>
      <w:rPr>
        <w:vertAlign w:val="baseline"/>
      </w:rPr>
    </w:lvl>
    <w:lvl w:ilvl="1">
      <w:start w:val="1"/>
      <w:numFmt w:val="lowerLetter"/>
      <w:lvlText w:val="%2."/>
      <w:lvlJc w:val="left"/>
      <w:pPr>
        <w:ind w:left="1872" w:hanging="360"/>
      </w:pPr>
      <w:rPr>
        <w:vertAlign w:val="baseline"/>
      </w:rPr>
    </w:lvl>
    <w:lvl w:ilvl="2">
      <w:start w:val="1"/>
      <w:numFmt w:val="lowerRoman"/>
      <w:lvlText w:val="%3."/>
      <w:lvlJc w:val="right"/>
      <w:pPr>
        <w:ind w:left="2592" w:hanging="180"/>
      </w:pPr>
      <w:rPr>
        <w:vertAlign w:val="baseline"/>
      </w:rPr>
    </w:lvl>
    <w:lvl w:ilvl="3">
      <w:start w:val="1"/>
      <w:numFmt w:val="decimal"/>
      <w:lvlText w:val="%4."/>
      <w:lvlJc w:val="left"/>
      <w:pPr>
        <w:ind w:left="3312" w:hanging="360"/>
      </w:pPr>
      <w:rPr>
        <w:vertAlign w:val="baseline"/>
      </w:rPr>
    </w:lvl>
    <w:lvl w:ilvl="4">
      <w:start w:val="1"/>
      <w:numFmt w:val="lowerLetter"/>
      <w:lvlText w:val="%5."/>
      <w:lvlJc w:val="left"/>
      <w:pPr>
        <w:ind w:left="4032" w:hanging="360"/>
      </w:pPr>
      <w:rPr>
        <w:vertAlign w:val="baseline"/>
      </w:rPr>
    </w:lvl>
    <w:lvl w:ilvl="5">
      <w:start w:val="1"/>
      <w:numFmt w:val="lowerRoman"/>
      <w:lvlText w:val="%6."/>
      <w:lvlJc w:val="right"/>
      <w:pPr>
        <w:ind w:left="4752" w:hanging="180"/>
      </w:pPr>
      <w:rPr>
        <w:vertAlign w:val="baseline"/>
      </w:rPr>
    </w:lvl>
    <w:lvl w:ilvl="6">
      <w:start w:val="1"/>
      <w:numFmt w:val="decimal"/>
      <w:lvlText w:val="%7."/>
      <w:lvlJc w:val="left"/>
      <w:pPr>
        <w:ind w:left="5472" w:hanging="360"/>
      </w:pPr>
      <w:rPr>
        <w:vertAlign w:val="baseline"/>
      </w:rPr>
    </w:lvl>
    <w:lvl w:ilvl="7">
      <w:start w:val="1"/>
      <w:numFmt w:val="lowerLetter"/>
      <w:lvlText w:val="%8."/>
      <w:lvlJc w:val="left"/>
      <w:pPr>
        <w:ind w:left="6192" w:hanging="360"/>
      </w:pPr>
      <w:rPr>
        <w:vertAlign w:val="baseline"/>
      </w:rPr>
    </w:lvl>
    <w:lvl w:ilvl="8">
      <w:start w:val="1"/>
      <w:numFmt w:val="lowerRoman"/>
      <w:lvlText w:val="%9."/>
      <w:lvlJc w:val="right"/>
      <w:pPr>
        <w:ind w:left="6912" w:hanging="180"/>
      </w:pPr>
      <w:rPr>
        <w:vertAlign w:val="baseline"/>
      </w:rPr>
    </w:lvl>
  </w:abstractNum>
  <w:abstractNum w:abstractNumId="27" w15:restartNumberingAfterBreak="0">
    <w:nsid w:val="7921268C"/>
    <w:multiLevelType w:val="multilevel"/>
    <w:tmpl w:val="13060E5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8" w15:restartNumberingAfterBreak="0">
    <w:nsid w:val="7B0D7E13"/>
    <w:multiLevelType w:val="multilevel"/>
    <w:tmpl w:val="0B3C45B6"/>
    <w:lvl w:ilvl="0">
      <w:start w:val="1"/>
      <w:numFmt w:val="decimal"/>
      <w:lvlText w:val="%1."/>
      <w:lvlJc w:val="left"/>
      <w:pPr>
        <w:ind w:left="720" w:hanging="360"/>
      </w:pPr>
      <w:rPr>
        <w:b/>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7B954926"/>
    <w:multiLevelType w:val="multilevel"/>
    <w:tmpl w:val="10DE6D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7EDA4370"/>
    <w:multiLevelType w:val="multilevel"/>
    <w:tmpl w:val="C9E4C5F2"/>
    <w:lvl w:ilvl="0">
      <w:start w:val="1"/>
      <w:numFmt w:val="decimal"/>
      <w:lvlText w:val="%1)"/>
      <w:lvlJc w:val="left"/>
      <w:pPr>
        <w:ind w:left="1069" w:hanging="360"/>
      </w:pPr>
      <w:rPr>
        <w:b w:val="0"/>
        <w:vertAlign w:val="baseline"/>
      </w:rPr>
    </w:lvl>
    <w:lvl w:ilvl="1">
      <w:start w:val="1"/>
      <w:numFmt w:val="lowerLetter"/>
      <w:lvlText w:val="%2."/>
      <w:lvlJc w:val="left"/>
      <w:pPr>
        <w:ind w:left="1789" w:hanging="360"/>
      </w:pPr>
      <w:rPr>
        <w:vertAlign w:val="baseline"/>
      </w:rPr>
    </w:lvl>
    <w:lvl w:ilvl="2">
      <w:start w:val="1"/>
      <w:numFmt w:val="lowerRoman"/>
      <w:lvlText w:val="%3."/>
      <w:lvlJc w:val="right"/>
      <w:pPr>
        <w:ind w:left="2509" w:hanging="180"/>
      </w:pPr>
      <w:rPr>
        <w:vertAlign w:val="baseline"/>
      </w:rPr>
    </w:lvl>
    <w:lvl w:ilvl="3">
      <w:start w:val="1"/>
      <w:numFmt w:val="decimal"/>
      <w:lvlText w:val="%4."/>
      <w:lvlJc w:val="left"/>
      <w:pPr>
        <w:ind w:left="3229" w:hanging="360"/>
      </w:pPr>
      <w:rPr>
        <w:vertAlign w:val="baseline"/>
      </w:rPr>
    </w:lvl>
    <w:lvl w:ilvl="4">
      <w:start w:val="1"/>
      <w:numFmt w:val="lowerLetter"/>
      <w:lvlText w:val="%5."/>
      <w:lvlJc w:val="left"/>
      <w:pPr>
        <w:ind w:left="3949" w:hanging="360"/>
      </w:pPr>
      <w:rPr>
        <w:vertAlign w:val="baseline"/>
      </w:rPr>
    </w:lvl>
    <w:lvl w:ilvl="5">
      <w:start w:val="1"/>
      <w:numFmt w:val="lowerRoman"/>
      <w:lvlText w:val="%6."/>
      <w:lvlJc w:val="right"/>
      <w:pPr>
        <w:ind w:left="4669" w:hanging="180"/>
      </w:pPr>
      <w:rPr>
        <w:vertAlign w:val="baseline"/>
      </w:rPr>
    </w:lvl>
    <w:lvl w:ilvl="6">
      <w:start w:val="1"/>
      <w:numFmt w:val="decimal"/>
      <w:lvlText w:val="%7."/>
      <w:lvlJc w:val="left"/>
      <w:pPr>
        <w:ind w:left="5389" w:hanging="360"/>
      </w:pPr>
      <w:rPr>
        <w:vertAlign w:val="baseline"/>
      </w:rPr>
    </w:lvl>
    <w:lvl w:ilvl="7">
      <w:start w:val="1"/>
      <w:numFmt w:val="lowerLetter"/>
      <w:lvlText w:val="%8."/>
      <w:lvlJc w:val="left"/>
      <w:pPr>
        <w:ind w:left="6109" w:hanging="360"/>
      </w:pPr>
      <w:rPr>
        <w:vertAlign w:val="baseline"/>
      </w:rPr>
    </w:lvl>
    <w:lvl w:ilvl="8">
      <w:start w:val="1"/>
      <w:numFmt w:val="lowerRoman"/>
      <w:lvlText w:val="%9."/>
      <w:lvlJc w:val="right"/>
      <w:pPr>
        <w:ind w:left="6829" w:hanging="180"/>
      </w:pPr>
      <w:rPr>
        <w:vertAlign w:val="baseline"/>
      </w:rPr>
    </w:lvl>
  </w:abstractNum>
  <w:num w:numId="1" w16cid:durableId="723482909">
    <w:abstractNumId w:val="7"/>
  </w:num>
  <w:num w:numId="2" w16cid:durableId="1007245814">
    <w:abstractNumId w:val="1"/>
  </w:num>
  <w:num w:numId="3" w16cid:durableId="294793448">
    <w:abstractNumId w:val="13"/>
  </w:num>
  <w:num w:numId="4" w16cid:durableId="799736384">
    <w:abstractNumId w:val="10"/>
  </w:num>
  <w:num w:numId="5" w16cid:durableId="1972518214">
    <w:abstractNumId w:val="24"/>
  </w:num>
  <w:num w:numId="6" w16cid:durableId="1933314865">
    <w:abstractNumId w:val="26"/>
  </w:num>
  <w:num w:numId="7" w16cid:durableId="1836921263">
    <w:abstractNumId w:val="30"/>
  </w:num>
  <w:num w:numId="8" w16cid:durableId="1810197492">
    <w:abstractNumId w:val="20"/>
  </w:num>
  <w:num w:numId="9" w16cid:durableId="1694727768">
    <w:abstractNumId w:val="19"/>
  </w:num>
  <w:num w:numId="10" w16cid:durableId="1787699159">
    <w:abstractNumId w:val="9"/>
  </w:num>
  <w:num w:numId="11" w16cid:durableId="1490362149">
    <w:abstractNumId w:val="22"/>
  </w:num>
  <w:num w:numId="12" w16cid:durableId="1407216786">
    <w:abstractNumId w:val="8"/>
  </w:num>
  <w:num w:numId="13" w16cid:durableId="1310936296">
    <w:abstractNumId w:val="25"/>
  </w:num>
  <w:num w:numId="14" w16cid:durableId="1481339520">
    <w:abstractNumId w:val="15"/>
  </w:num>
  <w:num w:numId="15" w16cid:durableId="212279690">
    <w:abstractNumId w:val="29"/>
  </w:num>
  <w:num w:numId="16" w16cid:durableId="2091341481">
    <w:abstractNumId w:val="2"/>
  </w:num>
  <w:num w:numId="17" w16cid:durableId="1579290622">
    <w:abstractNumId w:val="17"/>
  </w:num>
  <w:num w:numId="18" w16cid:durableId="1156412237">
    <w:abstractNumId w:val="3"/>
  </w:num>
  <w:num w:numId="19" w16cid:durableId="1846941102">
    <w:abstractNumId w:val="16"/>
  </w:num>
  <w:num w:numId="20" w16cid:durableId="381950065">
    <w:abstractNumId w:val="21"/>
  </w:num>
  <w:num w:numId="21" w16cid:durableId="727917183">
    <w:abstractNumId w:val="27"/>
  </w:num>
  <w:num w:numId="22" w16cid:durableId="662120861">
    <w:abstractNumId w:val="18"/>
  </w:num>
  <w:num w:numId="23" w16cid:durableId="1335959283">
    <w:abstractNumId w:val="6"/>
  </w:num>
  <w:num w:numId="24" w16cid:durableId="1098066344">
    <w:abstractNumId w:val="0"/>
  </w:num>
  <w:num w:numId="25" w16cid:durableId="1586646225">
    <w:abstractNumId w:val="11"/>
  </w:num>
  <w:num w:numId="26" w16cid:durableId="1297183117">
    <w:abstractNumId w:val="12"/>
  </w:num>
  <w:num w:numId="27" w16cid:durableId="765808514">
    <w:abstractNumId w:val="14"/>
  </w:num>
  <w:num w:numId="28" w16cid:durableId="1574242705">
    <w:abstractNumId w:val="23"/>
  </w:num>
  <w:num w:numId="29" w16cid:durableId="1052073514">
    <w:abstractNumId w:val="28"/>
  </w:num>
  <w:num w:numId="30" w16cid:durableId="1704861399">
    <w:abstractNumId w:val="5"/>
  </w:num>
  <w:num w:numId="31" w16cid:durableId="211786317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683"/>
    <w:rsid w:val="00163741"/>
    <w:rsid w:val="00187002"/>
    <w:rsid w:val="00384AC1"/>
    <w:rsid w:val="003A3239"/>
    <w:rsid w:val="004E7C70"/>
    <w:rsid w:val="005A0D60"/>
    <w:rsid w:val="006743EF"/>
    <w:rsid w:val="008064F8"/>
    <w:rsid w:val="00896683"/>
    <w:rsid w:val="008E1EBF"/>
    <w:rsid w:val="00A73056"/>
    <w:rsid w:val="00A912C3"/>
    <w:rsid w:val="00AB0D00"/>
    <w:rsid w:val="00C358E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1AE635"/>
  <w15:docId w15:val="{D3F83D4D-8B6C-439B-A68E-1479F57C64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after="200" w:line="276" w:lineRule="auto"/>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Nagwek1">
    <w:name w:val="heading 1"/>
    <w:basedOn w:val="Normalny"/>
    <w:next w:val="Normalny"/>
    <w:uiPriority w:val="9"/>
    <w:qFormat/>
    <w:pPr>
      <w:keepNext/>
      <w:spacing w:after="0" w:line="240" w:lineRule="auto"/>
      <w:ind w:left="420"/>
    </w:pPr>
    <w:rPr>
      <w:rFonts w:ascii="Times New Roman" w:eastAsia="Times New Roman" w:hAnsi="Times New Roman"/>
      <w:b/>
      <w:bCs/>
      <w:sz w:val="24"/>
      <w:szCs w:val="24"/>
    </w:rPr>
  </w:style>
  <w:style w:type="paragraph" w:styleId="Nagwek2">
    <w:name w:val="heading 2"/>
    <w:basedOn w:val="Normalny"/>
    <w:next w:val="Normalny"/>
    <w:uiPriority w:val="9"/>
    <w:semiHidden/>
    <w:unhideWhenUsed/>
    <w:qFormat/>
    <w:pPr>
      <w:keepNext/>
      <w:keepLines/>
      <w:spacing w:before="40" w:after="0"/>
      <w:outlineLvl w:val="1"/>
    </w:pPr>
    <w:rPr>
      <w:rFonts w:ascii="Cambria" w:eastAsia="Times New Roman" w:hAnsi="Cambria"/>
      <w:color w:val="365F91"/>
      <w:sz w:val="26"/>
      <w:szCs w:val="26"/>
    </w:rPr>
  </w:style>
  <w:style w:type="paragraph" w:styleId="Nagwek3">
    <w:name w:val="heading 3"/>
    <w:basedOn w:val="Normalny"/>
    <w:next w:val="Normalny"/>
    <w:uiPriority w:val="9"/>
    <w:semiHidden/>
    <w:unhideWhenUsed/>
    <w:qFormat/>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spacing w:before="240" w:after="60" w:line="240" w:lineRule="auto"/>
      <w:outlineLvl w:val="4"/>
    </w:pPr>
    <w:rPr>
      <w:rFonts w:eastAsia="Times New Roman"/>
      <w:b/>
      <w:bCs/>
      <w:i/>
      <w:iCs/>
      <w:sz w:val="26"/>
      <w:szCs w:val="26"/>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uiPriority w:val="10"/>
    <w:qFormat/>
    <w:pPr>
      <w:spacing w:after="0" w:line="240" w:lineRule="auto"/>
      <w:jc w:val="center"/>
    </w:pPr>
    <w:rPr>
      <w:rFonts w:ascii="Times New Roman" w:eastAsia="Times New Roman" w:hAnsi="Times New Roman"/>
      <w:b/>
      <w:sz w:val="36"/>
      <w:szCs w:val="20"/>
    </w:rPr>
  </w:style>
  <w:style w:type="table" w:styleId="Tabela-Siatka">
    <w:name w:val="Table Grid"/>
    <w:basedOn w:val="Standardowy"/>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pPr>
      <w:tabs>
        <w:tab w:val="center" w:pos="4536"/>
        <w:tab w:val="right" w:pos="9072"/>
      </w:tabs>
    </w:p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style>
  <w:style w:type="paragraph" w:customStyle="1" w:styleId="TekstpodstawowyBodyTextChar2ZnakBodyTextCharCharZnakBodyTextChar1Char1CharZnakBodyTextCharChar1CharCharZnakBodyTextCharCharCharCharCharZnakBodyTextChar1CharCharCharZnakBodyTextChar2Tekstpodstawowy-bolda2Znak">
    <w:name w:val="Tekst podstawowy;Body Text Char2 Znak;Body Text Char Char Znak;Body Text Char1 Char1 Char Znak;Body Text Char Char1 Char Char Znak;Body Text Char Char Char Char Char Znak;Body Text Char1 Char Char Char Znak;Body Text Char2;Tekst podstawowy-bold;a2;Znak"/>
    <w:basedOn w:val="Normalny"/>
    <w:pPr>
      <w:spacing w:after="0" w:line="240" w:lineRule="auto"/>
      <w:jc w:val="center"/>
    </w:pPr>
    <w:rPr>
      <w:rFonts w:ascii="Times New Roman" w:eastAsia="Times New Roman" w:hAnsi="Times New Roman"/>
      <w:b/>
      <w:i/>
      <w:sz w:val="28"/>
      <w:szCs w:val="20"/>
    </w:rPr>
  </w:style>
  <w:style w:type="paragraph" w:styleId="Tekstpodstawowy3">
    <w:name w:val="Body Text 3"/>
    <w:basedOn w:val="Normalny"/>
    <w:pPr>
      <w:widowControl w:val="0"/>
      <w:spacing w:after="0" w:line="240" w:lineRule="auto"/>
      <w:jc w:val="both"/>
    </w:pPr>
    <w:rPr>
      <w:rFonts w:ascii="Times New Roman" w:eastAsia="Times New Roman" w:hAnsi="Times New Roman"/>
      <w:sz w:val="26"/>
      <w:szCs w:val="20"/>
    </w:rPr>
  </w:style>
  <w:style w:type="character" w:styleId="Hipercze">
    <w:name w:val="Hyperlink"/>
    <w:rPr>
      <w:color w:val="0000FF"/>
      <w:w w:val="100"/>
      <w:position w:val="-1"/>
      <w:u w:val="single"/>
      <w:effect w:val="none"/>
      <w:vertAlign w:val="baseline"/>
      <w:cs w:val="0"/>
      <w:em w:val="none"/>
    </w:rPr>
  </w:style>
  <w:style w:type="paragraph" w:styleId="Tekstpodstawowywcity">
    <w:name w:val="Body Text Indent"/>
    <w:basedOn w:val="Normalny"/>
    <w:pPr>
      <w:spacing w:after="120"/>
      <w:ind w:left="283"/>
    </w:pPr>
  </w:style>
  <w:style w:type="paragraph" w:customStyle="1" w:styleId="Zawartotabeli">
    <w:name w:val="Zawartość tabeli"/>
    <w:basedOn w:val="Normalny"/>
    <w:pPr>
      <w:widowControl w:val="0"/>
      <w:suppressLineNumbers/>
      <w:suppressAutoHyphens w:val="0"/>
      <w:spacing w:after="0" w:line="240" w:lineRule="auto"/>
    </w:pPr>
    <w:rPr>
      <w:rFonts w:eastAsia="Arial Unicode MS"/>
      <w:kern w:val="2"/>
      <w:sz w:val="24"/>
      <w:szCs w:val="24"/>
      <w:lang w:eastAsia="pl-PL"/>
    </w:rPr>
  </w:style>
  <w:style w:type="character" w:styleId="Uwydatnienie">
    <w:name w:val="Emphasis"/>
    <w:rPr>
      <w:i/>
      <w:iCs/>
      <w:w w:val="100"/>
      <w:position w:val="-1"/>
      <w:effect w:val="none"/>
      <w:vertAlign w:val="baseline"/>
      <w:cs w:val="0"/>
      <w:em w:val="none"/>
    </w:rPr>
  </w:style>
  <w:style w:type="character" w:customStyle="1" w:styleId="nowosc1">
    <w:name w:val="nowosc1"/>
    <w:rPr>
      <w:color w:val="000000"/>
      <w:w w:val="100"/>
      <w:position w:val="-1"/>
      <w:sz w:val="18"/>
      <w:szCs w:val="18"/>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Calibri" w:hAnsi="Calibri" w:cs="Calibri"/>
      <w:color w:val="000000"/>
      <w:position w:val="-1"/>
      <w:sz w:val="24"/>
      <w:szCs w:val="24"/>
    </w:rPr>
  </w:style>
  <w:style w:type="paragraph" w:styleId="Akapitzlist">
    <w:name w:val="List Paragraph"/>
    <w:basedOn w:val="Normalny"/>
    <w:pPr>
      <w:spacing w:after="0" w:line="240" w:lineRule="auto"/>
      <w:ind w:left="708"/>
    </w:pPr>
    <w:rPr>
      <w:rFonts w:ascii="Times New Roman" w:eastAsia="Times New Roman" w:hAnsi="Times New Roman"/>
      <w:sz w:val="24"/>
      <w:szCs w:val="24"/>
    </w:rPr>
  </w:style>
  <w:style w:type="paragraph" w:styleId="Bezodstpw">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eastAsia="en-US"/>
    </w:rPr>
  </w:style>
  <w:style w:type="paragraph" w:styleId="Tekstdymka">
    <w:name w:val="Balloon Text"/>
    <w:basedOn w:val="Normalny"/>
    <w:pPr>
      <w:spacing w:after="0" w:line="240" w:lineRule="auto"/>
    </w:pPr>
    <w:rPr>
      <w:rFonts w:ascii="Tahoma" w:hAnsi="Tahoma"/>
      <w:sz w:val="16"/>
      <w:szCs w:val="16"/>
    </w:rPr>
  </w:style>
  <w:style w:type="character" w:customStyle="1" w:styleId="TekstdymkaZnak">
    <w:name w:val="Tekst dymka Znak"/>
    <w:rPr>
      <w:rFonts w:ascii="Tahoma" w:eastAsia="Calibri" w:hAnsi="Tahoma" w:cs="Tahoma"/>
      <w:w w:val="100"/>
      <w:position w:val="-1"/>
      <w:sz w:val="16"/>
      <w:szCs w:val="16"/>
      <w:effect w:val="none"/>
      <w:vertAlign w:val="baseline"/>
      <w:cs w:val="0"/>
      <w:em w:val="none"/>
      <w:lang w:eastAsia="en-US"/>
    </w:rPr>
  </w:style>
  <w:style w:type="paragraph" w:styleId="Tekstpodstawowy2">
    <w:name w:val="Body Text 2"/>
    <w:basedOn w:val="Normalny"/>
    <w:pPr>
      <w:spacing w:after="120" w:line="480" w:lineRule="auto"/>
    </w:pPr>
  </w:style>
  <w:style w:type="character" w:customStyle="1" w:styleId="Tekstpodstawowy2Znak">
    <w:name w:val="Tekst podstawowy 2 Znak"/>
    <w:rPr>
      <w:rFonts w:ascii="Calibri" w:eastAsia="Calibri" w:hAnsi="Calibri"/>
      <w:w w:val="100"/>
      <w:position w:val="-1"/>
      <w:sz w:val="22"/>
      <w:szCs w:val="22"/>
      <w:effect w:val="none"/>
      <w:vertAlign w:val="baseline"/>
      <w:cs w:val="0"/>
      <w:em w:val="none"/>
      <w:lang w:eastAsia="en-US"/>
    </w:rPr>
  </w:style>
  <w:style w:type="character" w:customStyle="1" w:styleId="Nagwek1Znak">
    <w:name w:val="Nagłówek 1 Znak"/>
    <w:rPr>
      <w:b/>
      <w:bCs/>
      <w:w w:val="100"/>
      <w:position w:val="-1"/>
      <w:sz w:val="24"/>
      <w:szCs w:val="24"/>
      <w:effect w:val="none"/>
      <w:vertAlign w:val="baseline"/>
      <w:cs w:val="0"/>
      <w:em w:val="none"/>
    </w:rPr>
  </w:style>
  <w:style w:type="character" w:customStyle="1" w:styleId="Nagwek3Znak">
    <w:name w:val="Nagłówek 3 Znak"/>
    <w:rPr>
      <w:rFonts w:ascii="Arial" w:hAnsi="Arial" w:cs="Arial"/>
      <w:b/>
      <w:bCs/>
      <w:w w:val="100"/>
      <w:position w:val="-1"/>
      <w:sz w:val="26"/>
      <w:szCs w:val="26"/>
      <w:effect w:val="none"/>
      <w:vertAlign w:val="baseline"/>
      <w:cs w:val="0"/>
      <w:em w:val="none"/>
    </w:rPr>
  </w:style>
  <w:style w:type="paragraph" w:styleId="Podtytu">
    <w:name w:val="Subtitle"/>
    <w:basedOn w:val="Normalny"/>
    <w:uiPriority w:val="11"/>
    <w:qFormat/>
    <w:pPr>
      <w:keepNext/>
      <w:keepLines/>
      <w:spacing w:before="360" w:after="80"/>
    </w:pPr>
    <w:rPr>
      <w:rFonts w:ascii="Georgia" w:eastAsia="Georgia" w:hAnsi="Georgia" w:cs="Georgia"/>
      <w:i/>
      <w:color w:val="666666"/>
      <w:sz w:val="48"/>
      <w:szCs w:val="48"/>
    </w:rPr>
  </w:style>
  <w:style w:type="character" w:customStyle="1" w:styleId="PodtytuZnak">
    <w:name w:val="Podtytuł Znak"/>
    <w:rPr>
      <w:b/>
      <w:bCs/>
      <w:w w:val="100"/>
      <w:position w:val="-1"/>
      <w:sz w:val="32"/>
      <w:effect w:val="none"/>
      <w:vertAlign w:val="baseline"/>
      <w:cs w:val="0"/>
      <w:em w:val="none"/>
    </w:rPr>
  </w:style>
  <w:style w:type="character" w:styleId="Pogrubienie">
    <w:name w:val="Strong"/>
    <w:rPr>
      <w:b/>
      <w:bCs/>
      <w:w w:val="100"/>
      <w:position w:val="-1"/>
      <w:effect w:val="none"/>
      <w:vertAlign w:val="baseline"/>
      <w:cs w:val="0"/>
      <w:em w:val="none"/>
    </w:rPr>
  </w:style>
  <w:style w:type="character" w:customStyle="1" w:styleId="TytuZnak">
    <w:name w:val="Tytuł Znak"/>
    <w:rPr>
      <w:b/>
      <w:w w:val="100"/>
      <w:position w:val="-1"/>
      <w:sz w:val="36"/>
      <w:effect w:val="none"/>
      <w:vertAlign w:val="baseline"/>
      <w:cs w:val="0"/>
      <w:em w:val="none"/>
    </w:rPr>
  </w:style>
  <w:style w:type="paragraph" w:customStyle="1" w:styleId="Domylnie">
    <w:name w:val="Domyślnie"/>
    <w:pPr>
      <w:tabs>
        <w:tab w:val="left" w:pos="708"/>
      </w:tabs>
      <w:spacing w:line="1" w:lineRule="atLeast"/>
      <w:ind w:leftChars="-1" w:left="-1" w:hangingChars="1" w:hanging="1"/>
      <w:textDirection w:val="btLr"/>
      <w:textAlignment w:val="top"/>
      <w:outlineLvl w:val="0"/>
    </w:pPr>
    <w:rPr>
      <w:position w:val="-1"/>
    </w:rPr>
  </w:style>
  <w:style w:type="character" w:customStyle="1" w:styleId="TekstpodstawowyZnakBodyTextChar2ZnakZnak2BodyTextCharCharZnakZnak1BodyTextChar1Char1CharZnakZnak1BodyTextCharChar1CharCharZnakZnak1BodyTextCharCharCharCharCharZnakZnak1BodyTextChar1CharCharCharZnakZnak1a2Zn">
    <w:name w:val="Tekst podstawowy Znak;Body Text Char2 Znak Znak2;Body Text Char Char Znak Znak1;Body Text Char1 Char1 Char Znak Znak1;Body Text Char Char1 Char Char Znak Znak1;Body Text Char Char Char Char Char Znak Znak1;Body Text Char1 Char Char Char Znak Znak1;a2 Zn"/>
    <w:rPr>
      <w:b/>
      <w:i/>
      <w:w w:val="100"/>
      <w:position w:val="-1"/>
      <w:sz w:val="28"/>
      <w:effect w:val="none"/>
      <w:vertAlign w:val="baseline"/>
      <w:cs w:val="0"/>
      <w:em w:val="none"/>
    </w:rPr>
  </w:style>
  <w:style w:type="character" w:customStyle="1" w:styleId="NagwekZnak">
    <w:name w:val="Nagłówek Znak"/>
    <w:rPr>
      <w:rFonts w:ascii="Calibri" w:eastAsia="Calibri" w:hAnsi="Calibri"/>
      <w:w w:val="100"/>
      <w:position w:val="-1"/>
      <w:sz w:val="22"/>
      <w:szCs w:val="22"/>
      <w:effect w:val="none"/>
      <w:vertAlign w:val="baseline"/>
      <w:cs w:val="0"/>
      <w:em w:val="none"/>
      <w:lang w:eastAsia="en-US"/>
    </w:rPr>
  </w:style>
  <w:style w:type="character" w:customStyle="1" w:styleId="Teksttreci2">
    <w:name w:val="Tekst treści (2)_"/>
    <w:rPr>
      <w:rFonts w:ascii="Arial" w:eastAsia="Arial" w:hAnsi="Arial" w:cs="Arial"/>
      <w:w w:val="100"/>
      <w:position w:val="-1"/>
      <w:effect w:val="none"/>
      <w:shd w:val="clear" w:color="auto" w:fill="FFFFFF"/>
      <w:vertAlign w:val="baseline"/>
      <w:cs w:val="0"/>
      <w:em w:val="none"/>
    </w:rPr>
  </w:style>
  <w:style w:type="paragraph" w:customStyle="1" w:styleId="Teksttreci21">
    <w:name w:val="Tekst treści (2)1"/>
    <w:basedOn w:val="Normalny"/>
    <w:pPr>
      <w:widowControl w:val="0"/>
      <w:shd w:val="clear" w:color="auto" w:fill="FFFFFF"/>
      <w:spacing w:before="340" w:after="0" w:line="274" w:lineRule="atLeast"/>
      <w:ind w:hanging="800"/>
    </w:pPr>
    <w:rPr>
      <w:rFonts w:ascii="Arial" w:eastAsia="Arial" w:hAnsi="Arial"/>
      <w:sz w:val="20"/>
      <w:szCs w:val="20"/>
    </w:rPr>
  </w:style>
  <w:style w:type="paragraph" w:styleId="Tekstprzypisukocowego">
    <w:name w:val="endnote text"/>
    <w:basedOn w:val="Normalny"/>
    <w:rPr>
      <w:sz w:val="20"/>
      <w:szCs w:val="20"/>
    </w:rPr>
  </w:style>
  <w:style w:type="character" w:customStyle="1" w:styleId="TekstprzypisukocowegoZnak">
    <w:name w:val="Tekst przypisu końcowego Znak"/>
    <w:rPr>
      <w:rFonts w:ascii="Calibri" w:eastAsia="Calibri" w:hAnsi="Calibri"/>
      <w:w w:val="100"/>
      <w:position w:val="-1"/>
      <w:effect w:val="none"/>
      <w:vertAlign w:val="baseline"/>
      <w:cs w:val="0"/>
      <w:em w:val="none"/>
      <w:lang w:eastAsia="en-US"/>
    </w:rPr>
  </w:style>
  <w:style w:type="character" w:styleId="Odwoanieprzypisukocowego">
    <w:name w:val="endnote reference"/>
    <w:rPr>
      <w:w w:val="100"/>
      <w:position w:val="-1"/>
      <w:effect w:val="none"/>
      <w:vertAlign w:val="superscript"/>
      <w:cs w:val="0"/>
      <w:em w:val="none"/>
    </w:rPr>
  </w:style>
  <w:style w:type="character" w:customStyle="1" w:styleId="Nagwek2Znak">
    <w:name w:val="Nagłówek 2 Znak"/>
    <w:rPr>
      <w:rFonts w:ascii="Cambria" w:hAnsi="Cambria"/>
      <w:color w:val="365F91"/>
      <w:w w:val="100"/>
      <w:position w:val="-1"/>
      <w:sz w:val="26"/>
      <w:szCs w:val="26"/>
      <w:effect w:val="none"/>
      <w:vertAlign w:val="baseline"/>
      <w:cs w:val="0"/>
      <w:em w:val="none"/>
      <w:lang w:eastAsia="en-US"/>
    </w:rPr>
  </w:style>
  <w:style w:type="character" w:customStyle="1" w:styleId="Nagwek5Znak">
    <w:name w:val="Nagłówek 5 Znak"/>
    <w:rPr>
      <w:rFonts w:ascii="Calibri" w:hAnsi="Calibri"/>
      <w:b/>
      <w:bCs/>
      <w:i/>
      <w:iCs/>
      <w:w w:val="100"/>
      <w:position w:val="-1"/>
      <w:sz w:val="26"/>
      <w:szCs w:val="26"/>
      <w:effect w:val="none"/>
      <w:vertAlign w:val="baseline"/>
      <w:cs w:val="0"/>
      <w:em w:val="none"/>
    </w:rPr>
  </w:style>
  <w:style w:type="character" w:customStyle="1" w:styleId="WW8Num1z0">
    <w:name w:val="WW8Num1z0"/>
    <w:rPr>
      <w:b/>
      <w:i w:val="0"/>
      <w:w w:val="100"/>
      <w:position w:val="-1"/>
      <w:sz w:val="24"/>
      <w:szCs w:val="24"/>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rFonts w:ascii="Tahoma" w:eastAsia="Times New Roman" w:hAnsi="Tahoma" w:cs="Tahoma"/>
      <w:b w:val="0"/>
      <w:color w:val="auto"/>
      <w:w w:val="100"/>
      <w:position w:val="-1"/>
      <w:effect w:val="none"/>
      <w:vertAlign w:val="baseline"/>
      <w:cs w:val="0"/>
      <w:em w:val="none"/>
    </w:rPr>
  </w:style>
  <w:style w:type="character" w:customStyle="1" w:styleId="WW8Num1z3">
    <w:name w:val="WW8Num1z3"/>
    <w:rPr>
      <w:b/>
      <w:color w:val="auto"/>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Open Sans" w:eastAsia="Calibri" w:hAnsi="Open Sans" w:cs="Open Sans"/>
      <w:b/>
      <w:w w:val="100"/>
      <w:position w:val="-1"/>
      <w:sz w:val="24"/>
      <w:szCs w:val="24"/>
      <w:effect w:val="none"/>
      <w:vertAlign w:val="baseline"/>
      <w:cs w:val="0"/>
      <w:em w:val="none"/>
    </w:rPr>
  </w:style>
  <w:style w:type="character" w:customStyle="1" w:styleId="WW8Num2z1">
    <w:name w:val="WW8Num2z1"/>
    <w:rPr>
      <w:b w:val="0"/>
      <w:bCs w:val="0"/>
      <w:w w:val="100"/>
      <w:position w:val="-1"/>
      <w:sz w:val="24"/>
      <w:effect w:val="none"/>
      <w:vertAlign w:val="baseline"/>
      <w:cs w:val="0"/>
      <w:em w:val="none"/>
    </w:rPr>
  </w:style>
  <w:style w:type="character" w:customStyle="1" w:styleId="WW8Num2z2">
    <w:name w:val="WW8Num2z2"/>
    <w:rPr>
      <w:b/>
      <w:w w:val="100"/>
      <w:position w:val="-1"/>
      <w:sz w:val="24"/>
      <w:effect w:val="none"/>
      <w:vertAlign w:val="baseline"/>
      <w:cs w:val="0"/>
      <w:em w:val="none"/>
    </w:rPr>
  </w:style>
  <w:style w:type="character" w:customStyle="1" w:styleId="WW8Num3z0">
    <w:name w:val="WW8Num3z0"/>
    <w:rPr>
      <w:b w:val="0"/>
      <w:i w:val="0"/>
      <w:w w:val="100"/>
      <w:position w:val="-1"/>
      <w:sz w:val="24"/>
      <w:szCs w:val="24"/>
      <w:effect w:val="none"/>
      <w:vertAlign w:val="baseline"/>
      <w:cs w:val="0"/>
      <w:em w:val="none"/>
    </w:rPr>
  </w:style>
  <w:style w:type="character" w:customStyle="1" w:styleId="WW8Num4z0">
    <w:name w:val="WW8Num4z0"/>
    <w:rPr>
      <w:b w:val="0"/>
      <w:i w:val="0"/>
      <w:w w:val="100"/>
      <w:position w:val="-1"/>
      <w:sz w:val="24"/>
      <w:szCs w:val="24"/>
      <w:effect w:val="none"/>
      <w:vertAlign w:val="baseline"/>
      <w:cs w:val="0"/>
      <w:em w:val="none"/>
    </w:rPr>
  </w:style>
  <w:style w:type="character" w:customStyle="1" w:styleId="WW8Num5z0">
    <w:name w:val="WW8Num5z0"/>
    <w:rPr>
      <w:b w:val="0"/>
      <w:i w:val="0"/>
      <w:w w:val="100"/>
      <w:position w:val="-1"/>
      <w:sz w:val="24"/>
      <w:effect w:val="none"/>
      <w:vertAlign w:val="baseline"/>
      <w:cs w:val="0"/>
      <w:em w:val="none"/>
    </w:rPr>
  </w:style>
  <w:style w:type="character" w:customStyle="1" w:styleId="WW8Num6z0">
    <w:name w:val="WW8Num6z0"/>
    <w:rPr>
      <w:rFonts w:ascii="Open Sans" w:eastAsia="Calibri" w:hAnsi="Open Sans" w:cs="Open Sans"/>
      <w:b/>
      <w:w w:val="100"/>
      <w:position w:val="-1"/>
      <w:sz w:val="24"/>
      <w:szCs w:val="24"/>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7z1">
    <w:name w:val="WW8Num7z1"/>
    <w:rPr>
      <w:b w:val="0"/>
      <w:bCs/>
      <w:w w:val="100"/>
      <w:position w:val="-1"/>
      <w:effect w:val="none"/>
      <w:vertAlign w:val="baseline"/>
      <w:cs w:val="0"/>
      <w:em w:val="none"/>
    </w:rPr>
  </w:style>
  <w:style w:type="character" w:customStyle="1" w:styleId="WW8Num8z0">
    <w:name w:val="WW8Num8z0"/>
    <w:rPr>
      <w:b w:val="0"/>
      <w:w w:val="100"/>
      <w:position w:val="-1"/>
      <w:effect w:val="none"/>
      <w:vertAlign w:val="baseline"/>
      <w:cs w:val="0"/>
      <w:em w:val="none"/>
    </w:rPr>
  </w:style>
  <w:style w:type="character" w:customStyle="1" w:styleId="WW8Num9z0">
    <w:name w:val="WW8Num9z0"/>
    <w:rPr>
      <w:w w:val="100"/>
      <w:position w:val="-1"/>
      <w:effect w:val="none"/>
      <w:vertAlign w:val="baseline"/>
      <w:cs w:val="0"/>
      <w:em w:val="none"/>
    </w:rPr>
  </w:style>
  <w:style w:type="character" w:customStyle="1" w:styleId="WW8Num9z1">
    <w:name w:val="WW8Num9z1"/>
    <w:rPr>
      <w:b/>
      <w:bCs/>
      <w:w w:val="100"/>
      <w:position w:val="-1"/>
      <w:effect w:val="none"/>
      <w:vertAlign w:val="baseline"/>
      <w:cs w:val="0"/>
      <w:em w:val="none"/>
    </w:rPr>
  </w:style>
  <w:style w:type="character" w:customStyle="1" w:styleId="WW8Num10z0">
    <w:name w:val="WW8Num10z0"/>
    <w:rPr>
      <w:rFonts w:ascii="Open Sans" w:eastAsia="Calibri" w:hAnsi="Open Sans" w:cs="Open Sans"/>
      <w:b/>
      <w:w w:val="100"/>
      <w:position w:val="-1"/>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b w:val="0"/>
      <w:bCs w:val="0"/>
      <w:w w:val="100"/>
      <w:position w:val="-1"/>
      <w:effect w:val="none"/>
      <w:vertAlign w:val="baseline"/>
      <w:cs w:val="0"/>
      <w:em w:val="none"/>
    </w:rPr>
  </w:style>
  <w:style w:type="character" w:customStyle="1" w:styleId="WW8Num12z0">
    <w:name w:val="WW8Num12z0"/>
    <w:rPr>
      <w:b/>
      <w:color w:val="auto"/>
      <w:spacing w:val="0"/>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rFonts w:ascii="Open Sans" w:eastAsia="Calibri" w:hAnsi="Open Sans" w:cs="Open Sans"/>
      <w:b/>
      <w:w w:val="100"/>
      <w:position w:val="-1"/>
      <w:sz w:val="24"/>
      <w:szCs w:val="24"/>
      <w:effect w:val="none"/>
      <w:vertAlign w:val="baseline"/>
      <w:cs w:val="0"/>
      <w:em w:val="none"/>
    </w:rPr>
  </w:style>
  <w:style w:type="character" w:customStyle="1" w:styleId="WW8Num13z1">
    <w:name w:val="WW8Num13z1"/>
    <w:rPr>
      <w:b w:val="0"/>
      <w:bCs/>
      <w:w w:val="100"/>
      <w:position w:val="-1"/>
      <w:effect w:val="none"/>
      <w:vertAlign w:val="baseline"/>
      <w:cs w:val="0"/>
      <w:em w:val="none"/>
    </w:rPr>
  </w:style>
  <w:style w:type="character" w:customStyle="1" w:styleId="WW8Num13z2">
    <w:name w:val="WW8Num13z2"/>
    <w:rPr>
      <w:b/>
      <w:w w:val="100"/>
      <w:position w:val="-1"/>
      <w:effect w:val="none"/>
      <w:vertAlign w:val="baseline"/>
      <w:cs w:val="0"/>
      <w:em w:val="none"/>
    </w:rPr>
  </w:style>
  <w:style w:type="character" w:customStyle="1" w:styleId="WW8Num14z0">
    <w:name w:val="WW8Num14z0"/>
    <w:rPr>
      <w:w w:val="100"/>
      <w:position w:val="-1"/>
      <w:effect w:val="none"/>
      <w:vertAlign w:val="baseline"/>
      <w:cs w:val="0"/>
      <w:em w:val="none"/>
    </w:rPr>
  </w:style>
  <w:style w:type="character" w:customStyle="1" w:styleId="WW8Num15z0">
    <w:name w:val="WW8Num15z0"/>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color w:val="FF0000"/>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6z0">
    <w:name w:val="WW8Num16z0"/>
    <w:rPr>
      <w:rFonts w:ascii="Open Sans" w:eastAsia="Calibri" w:hAnsi="Open Sans" w:cs="Open Sans"/>
      <w:b/>
      <w:w w:val="100"/>
      <w:position w:val="-1"/>
      <w:sz w:val="24"/>
      <w:szCs w:val="24"/>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2">
    <w:name w:val="WW8Num16z2"/>
    <w:rPr>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0">
    <w:name w:val="WW8Num17z0"/>
    <w:rPr>
      <w:w w:val="100"/>
      <w:position w:val="-1"/>
      <w:effect w:val="none"/>
      <w:vertAlign w:val="baseline"/>
      <w:cs w:val="0"/>
      <w:em w:val="none"/>
    </w:rPr>
  </w:style>
  <w:style w:type="character" w:customStyle="1" w:styleId="WW8Num18z0">
    <w:name w:val="WW8Num18z0"/>
    <w:rPr>
      <w:rFonts w:ascii="Open Sans" w:eastAsia="Calibri" w:hAnsi="Open Sans" w:cs="Open Sans"/>
      <w:b/>
      <w:w w:val="100"/>
      <w:position w:val="-1"/>
      <w:effect w:val="none"/>
      <w:vertAlign w:val="baseline"/>
      <w:cs w:val="0"/>
      <w:em w:val="none"/>
    </w:rPr>
  </w:style>
  <w:style w:type="character" w:customStyle="1" w:styleId="WW8Num18z1">
    <w:name w:val="WW8Num18z1"/>
    <w:rPr>
      <w:b w:val="0"/>
      <w:bCs/>
      <w:w w:val="100"/>
      <w:position w:val="-1"/>
      <w:effect w:val="none"/>
      <w:vertAlign w:val="baseline"/>
      <w:cs w:val="0"/>
      <w:em w:val="none"/>
    </w:rPr>
  </w:style>
  <w:style w:type="character" w:customStyle="1" w:styleId="WW8Num18z2">
    <w:name w:val="WW8Num18z2"/>
    <w:rPr>
      <w:b/>
      <w:w w:val="100"/>
      <w:position w:val="-1"/>
      <w:effect w:val="none"/>
      <w:vertAlign w:val="baseline"/>
      <w:cs w:val="0"/>
      <w:em w:val="none"/>
    </w:rPr>
  </w:style>
  <w:style w:type="character" w:customStyle="1" w:styleId="WW8Num19z0">
    <w:name w:val="WW8Num19z0"/>
    <w:rPr>
      <w:rFonts w:ascii="Open Sans" w:eastAsia="Calibri" w:hAnsi="Open Sans" w:cs="Open Sans"/>
      <w:b/>
      <w:w w:val="100"/>
      <w:position w:val="-1"/>
      <w:effect w:val="none"/>
      <w:vertAlign w:val="baseline"/>
      <w:cs w:val="0"/>
      <w:em w:val="none"/>
    </w:rPr>
  </w:style>
  <w:style w:type="character" w:customStyle="1" w:styleId="WW8Num19z1">
    <w:name w:val="WW8Num19z1"/>
    <w:rPr>
      <w:b w:val="0"/>
      <w:bCs/>
      <w:w w:val="100"/>
      <w:position w:val="-1"/>
      <w:effect w:val="none"/>
      <w:vertAlign w:val="baseline"/>
      <w:cs w:val="0"/>
      <w:em w:val="none"/>
    </w:rPr>
  </w:style>
  <w:style w:type="character" w:customStyle="1" w:styleId="WW8Num19z2">
    <w:name w:val="WW8Num19z2"/>
    <w:rPr>
      <w:b/>
      <w:w w:val="100"/>
      <w:position w:val="-1"/>
      <w:effect w:val="none"/>
      <w:vertAlign w:val="baseline"/>
      <w:cs w:val="0"/>
      <w:em w:val="none"/>
    </w:rPr>
  </w:style>
  <w:style w:type="character" w:customStyle="1" w:styleId="WW8Num20z0">
    <w:name w:val="WW8Num20z0"/>
    <w:rPr>
      <w:w w:val="100"/>
      <w:position w:val="-1"/>
      <w:effect w:val="none"/>
      <w:vertAlign w:val="baseline"/>
      <w:cs w:val="0"/>
      <w:em w:val="none"/>
    </w:rPr>
  </w:style>
  <w:style w:type="character" w:customStyle="1" w:styleId="WW8Num21z0">
    <w:name w:val="WW8Num21z0"/>
    <w:rPr>
      <w:b/>
      <w:w w:val="100"/>
      <w:position w:val="-1"/>
      <w:effect w:val="none"/>
      <w:vertAlign w:val="baseline"/>
      <w:cs w:val="0"/>
      <w:em w:val="none"/>
    </w:rPr>
  </w:style>
  <w:style w:type="character" w:customStyle="1" w:styleId="WW8Num21z1">
    <w:name w:val="WW8Num21z1"/>
    <w:rPr>
      <w:b w:val="0"/>
      <w:bCs/>
      <w:w w:val="100"/>
      <w:position w:val="-1"/>
      <w:effect w:val="none"/>
      <w:vertAlign w:val="baseline"/>
      <w:cs w:val="0"/>
      <w:em w:val="none"/>
    </w:rPr>
  </w:style>
  <w:style w:type="character" w:customStyle="1" w:styleId="WW8Num22z0">
    <w:name w:val="WW8Num22z0"/>
    <w:rPr>
      <w:rFonts w:ascii="Open Sans" w:eastAsia="Times New Roman" w:hAnsi="Open Sans" w:cs="Open Sans" w:hint="default"/>
      <w:b w:val="0"/>
      <w:bCs/>
      <w:w w:val="100"/>
      <w:position w:val="-1"/>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2z2">
    <w:name w:val="WW8Num22z2"/>
    <w:rPr>
      <w:w w:val="100"/>
      <w:position w:val="-1"/>
      <w:effect w:val="none"/>
      <w:vertAlign w:val="baseline"/>
      <w:cs w:val="0"/>
      <w:em w:val="none"/>
    </w:rPr>
  </w:style>
  <w:style w:type="character" w:customStyle="1" w:styleId="WW8Num22z3">
    <w:name w:val="WW8Num22z3"/>
    <w:rPr>
      <w:w w:val="100"/>
      <w:position w:val="-1"/>
      <w:effect w:val="none"/>
      <w:vertAlign w:val="baseline"/>
      <w:cs w:val="0"/>
      <w:em w:val="none"/>
    </w:rPr>
  </w:style>
  <w:style w:type="character" w:customStyle="1" w:styleId="WW8Num22z4">
    <w:name w:val="WW8Num22z4"/>
    <w:rPr>
      <w:w w:val="100"/>
      <w:position w:val="-1"/>
      <w:effect w:val="none"/>
      <w:vertAlign w:val="baseline"/>
      <w:cs w:val="0"/>
      <w:em w:val="none"/>
    </w:rPr>
  </w:style>
  <w:style w:type="character" w:customStyle="1" w:styleId="WW8Num22z5">
    <w:name w:val="WW8Num22z5"/>
    <w:rPr>
      <w:w w:val="100"/>
      <w:position w:val="-1"/>
      <w:effect w:val="none"/>
      <w:vertAlign w:val="baseline"/>
      <w:cs w:val="0"/>
      <w:em w:val="none"/>
    </w:rPr>
  </w:style>
  <w:style w:type="character" w:customStyle="1" w:styleId="WW8Num22z6">
    <w:name w:val="WW8Num22z6"/>
    <w:rPr>
      <w:w w:val="100"/>
      <w:position w:val="-1"/>
      <w:effect w:val="none"/>
      <w:vertAlign w:val="baseline"/>
      <w:cs w:val="0"/>
      <w:em w:val="none"/>
    </w:rPr>
  </w:style>
  <w:style w:type="character" w:customStyle="1" w:styleId="WW8Num22z7">
    <w:name w:val="WW8Num22z7"/>
    <w:rPr>
      <w:w w:val="100"/>
      <w:position w:val="-1"/>
      <w:effect w:val="none"/>
      <w:vertAlign w:val="baseline"/>
      <w:cs w:val="0"/>
      <w:em w:val="none"/>
    </w:rPr>
  </w:style>
  <w:style w:type="character" w:customStyle="1" w:styleId="WW8Num22z8">
    <w:name w:val="WW8Num22z8"/>
    <w:rPr>
      <w:w w:val="100"/>
      <w:position w:val="-1"/>
      <w:effect w:val="none"/>
      <w:vertAlign w:val="baseline"/>
      <w:cs w:val="0"/>
      <w:em w:val="none"/>
    </w:rPr>
  </w:style>
  <w:style w:type="character" w:customStyle="1" w:styleId="WW8Num23z0">
    <w:name w:val="WW8Num23z0"/>
    <w:rPr>
      <w:color w:val="auto"/>
      <w:w w:val="100"/>
      <w:position w:val="-1"/>
      <w:effect w:val="none"/>
      <w:vertAlign w:val="baseline"/>
      <w:cs w:val="0"/>
      <w:em w:val="none"/>
    </w:rPr>
  </w:style>
  <w:style w:type="character" w:customStyle="1" w:styleId="WW8Num24z0">
    <w:name w:val="WW8Num24z0"/>
    <w:rPr>
      <w:b/>
      <w:i w:val="0"/>
      <w:w w:val="100"/>
      <w:position w:val="-1"/>
      <w:sz w:val="24"/>
      <w:szCs w:val="24"/>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rFonts w:ascii="Tahoma" w:eastAsia="Times New Roman" w:hAnsi="Tahoma" w:cs="Tahoma"/>
      <w:b w:val="0"/>
      <w:color w:val="auto"/>
      <w:w w:val="100"/>
      <w:position w:val="-1"/>
      <w:effect w:val="none"/>
      <w:vertAlign w:val="baseline"/>
      <w:cs w:val="0"/>
      <w:em w:val="none"/>
    </w:rPr>
  </w:style>
  <w:style w:type="character" w:customStyle="1" w:styleId="WW8Num24z3">
    <w:name w:val="WW8Num24z3"/>
    <w:rPr>
      <w:b/>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b/>
      <w:w w:val="100"/>
      <w:position w:val="-1"/>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6z0">
    <w:name w:val="WW8Num26z0"/>
    <w:rPr>
      <w:rFonts w:ascii="Tahoma" w:eastAsia="Times New Roman" w:hAnsi="Tahoma" w:cs="Tahoma"/>
      <w:w w:val="100"/>
      <w:position w:val="-1"/>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rFonts w:ascii="Open Sans" w:eastAsia="Calibri" w:hAnsi="Open Sans" w:cs="Open Sans"/>
      <w:b/>
      <w:w w:val="100"/>
      <w:position w:val="-1"/>
      <w:sz w:val="24"/>
      <w:szCs w:val="24"/>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8z0">
    <w:name w:val="WW8Num28z0"/>
    <w:rPr>
      <w:b/>
      <w:bCs/>
      <w:w w:val="100"/>
      <w:position w:val="-1"/>
      <w:sz w:val="24"/>
      <w:szCs w:val="24"/>
      <w:effect w:val="none"/>
      <w:vertAlign w:val="baseline"/>
      <w:cs w:val="0"/>
      <w:em w:val="none"/>
    </w:rPr>
  </w:style>
  <w:style w:type="character" w:customStyle="1" w:styleId="WW8Num28z1">
    <w:name w:val="WW8Num28z1"/>
    <w:rPr>
      <w:w w:val="100"/>
      <w:position w:val="-1"/>
      <w:effect w:val="none"/>
      <w:vertAlign w:val="baseline"/>
      <w:cs w:val="0"/>
      <w:em w:val="none"/>
    </w:rPr>
  </w:style>
  <w:style w:type="character" w:customStyle="1" w:styleId="WW8Num29z0">
    <w:name w:val="WW8Num29z0"/>
    <w:rPr>
      <w:rFonts w:ascii="Open Sans" w:eastAsia="Calibri" w:hAnsi="Open Sans" w:cs="Open Sans"/>
      <w:b/>
      <w:bCs/>
      <w:w w:val="100"/>
      <w:position w:val="-1"/>
      <w:sz w:val="22"/>
      <w:szCs w:val="22"/>
      <w:effect w:val="none"/>
      <w:vertAlign w:val="baseline"/>
      <w:cs w:val="0"/>
      <w:em w:val="none"/>
    </w:rPr>
  </w:style>
  <w:style w:type="character" w:customStyle="1" w:styleId="WW8Num29z1">
    <w:name w:val="WW8Num29z1"/>
    <w:rPr>
      <w:w w:val="100"/>
      <w:position w:val="-1"/>
      <w:effect w:val="none"/>
      <w:vertAlign w:val="baseline"/>
      <w:cs w:val="0"/>
      <w:em w:val="none"/>
    </w:rPr>
  </w:style>
  <w:style w:type="character" w:customStyle="1" w:styleId="WW8Num29z2">
    <w:name w:val="WW8Num29z2"/>
    <w:rPr>
      <w:w w:val="100"/>
      <w:position w:val="-1"/>
      <w:effect w:val="none"/>
      <w:vertAlign w:val="baseline"/>
      <w:cs w:val="0"/>
      <w:em w:val="none"/>
    </w:rPr>
  </w:style>
  <w:style w:type="character" w:customStyle="1" w:styleId="WW8Num29z3">
    <w:name w:val="WW8Num29z3"/>
    <w:rPr>
      <w:b/>
      <w:bCs w:val="0"/>
      <w:w w:val="100"/>
      <w:position w:val="-1"/>
      <w:sz w:val="22"/>
      <w:szCs w:val="22"/>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w w:val="100"/>
      <w:position w:val="-1"/>
      <w:effect w:val="none"/>
      <w:vertAlign w:val="baseline"/>
      <w:cs w:val="0"/>
      <w:em w:val="none"/>
    </w:rPr>
  </w:style>
  <w:style w:type="character" w:customStyle="1" w:styleId="WW8Num30z1">
    <w:name w:val="WW8Num30z1"/>
    <w:rPr>
      <w:b w:val="0"/>
      <w:bCs/>
      <w:w w:val="100"/>
      <w:position w:val="-1"/>
      <w:effect w:val="none"/>
      <w:vertAlign w:val="baseline"/>
      <w:cs w:val="0"/>
      <w:em w:val="none"/>
    </w:rPr>
  </w:style>
  <w:style w:type="character" w:customStyle="1" w:styleId="WW8Num31z0">
    <w:name w:val="WW8Num31z0"/>
    <w:rPr>
      <w:b/>
      <w:w w:val="100"/>
      <w:position w:val="-1"/>
      <w:effect w:val="none"/>
      <w:vertAlign w:val="baseline"/>
      <w:cs w:val="0"/>
      <w:em w:val="none"/>
    </w:rPr>
  </w:style>
  <w:style w:type="character" w:customStyle="1" w:styleId="WW8Num31z1">
    <w:name w:val="WW8Num31z1"/>
    <w:rPr>
      <w:b w:val="0"/>
      <w:bCs/>
      <w:w w:val="100"/>
      <w:position w:val="-1"/>
      <w:effect w:val="none"/>
      <w:vertAlign w:val="baseline"/>
      <w:cs w:val="0"/>
      <w:em w:val="none"/>
    </w:rPr>
  </w:style>
  <w:style w:type="character" w:customStyle="1" w:styleId="WW8Num32z0">
    <w:name w:val="WW8Num32z0"/>
    <w:rPr>
      <w:rFonts w:ascii="Open Sans" w:eastAsia="Calibri" w:hAnsi="Open Sans" w:cs="Open Sans" w:hint="default"/>
      <w:b w:val="0"/>
      <w:w w:val="100"/>
      <w:position w:val="-1"/>
      <w:effect w:val="none"/>
      <w:vertAlign w:val="baseline"/>
      <w:cs w:val="0"/>
      <w:em w:val="none"/>
    </w:rPr>
  </w:style>
  <w:style w:type="character" w:customStyle="1" w:styleId="WW8Num32z1">
    <w:name w:val="WW8Num32z1"/>
    <w:rPr>
      <w:w w:val="100"/>
      <w:position w:val="-1"/>
      <w:effect w:val="none"/>
      <w:vertAlign w:val="baseline"/>
      <w:cs w:val="0"/>
      <w:em w:val="none"/>
    </w:rPr>
  </w:style>
  <w:style w:type="character" w:customStyle="1" w:styleId="WW8Num32z2">
    <w:name w:val="WW8Num32z2"/>
    <w:rPr>
      <w:rFonts w:ascii="Tahoma" w:eastAsia="Calibri" w:hAnsi="Tahoma" w:cs="Tahoma"/>
      <w:b w:val="0"/>
      <w:w w:val="100"/>
      <w:position w:val="-1"/>
      <w:effect w:val="none"/>
      <w:vertAlign w:val="baseline"/>
      <w:cs w:val="0"/>
      <w:em w:val="none"/>
    </w:rPr>
  </w:style>
  <w:style w:type="character" w:customStyle="1" w:styleId="WW8Num32z3">
    <w:name w:val="WW8Num32z3"/>
    <w:rPr>
      <w:w w:val="100"/>
      <w:position w:val="-1"/>
      <w:effect w:val="none"/>
      <w:vertAlign w:val="baseline"/>
      <w:cs w:val="0"/>
      <w:em w:val="none"/>
    </w:rPr>
  </w:style>
  <w:style w:type="character" w:customStyle="1" w:styleId="WW8Num32z4">
    <w:name w:val="WW8Num32z4"/>
    <w:rPr>
      <w:w w:val="100"/>
      <w:position w:val="-1"/>
      <w:effect w:val="none"/>
      <w:vertAlign w:val="baseline"/>
      <w:cs w:val="0"/>
      <w:em w:val="none"/>
    </w:rPr>
  </w:style>
  <w:style w:type="character" w:customStyle="1" w:styleId="WW8Num32z5">
    <w:name w:val="WW8Num32z5"/>
    <w:rPr>
      <w:w w:val="100"/>
      <w:position w:val="-1"/>
      <w:effect w:val="none"/>
      <w:vertAlign w:val="baseline"/>
      <w:cs w:val="0"/>
      <w:em w:val="none"/>
    </w:rPr>
  </w:style>
  <w:style w:type="character" w:customStyle="1" w:styleId="WW8Num32z6">
    <w:name w:val="WW8Num32z6"/>
    <w:rPr>
      <w:w w:val="100"/>
      <w:position w:val="-1"/>
      <w:effect w:val="none"/>
      <w:vertAlign w:val="baseline"/>
      <w:cs w:val="0"/>
      <w:em w:val="none"/>
    </w:rPr>
  </w:style>
  <w:style w:type="character" w:customStyle="1" w:styleId="WW8Num32z7">
    <w:name w:val="WW8Num32z7"/>
    <w:rPr>
      <w:w w:val="100"/>
      <w:position w:val="-1"/>
      <w:effect w:val="none"/>
      <w:vertAlign w:val="baseline"/>
      <w:cs w:val="0"/>
      <w:em w:val="none"/>
    </w:rPr>
  </w:style>
  <w:style w:type="character" w:customStyle="1" w:styleId="WW8Num32z8">
    <w:name w:val="WW8Num32z8"/>
    <w:rPr>
      <w:w w:val="100"/>
      <w:position w:val="-1"/>
      <w:effect w:val="none"/>
      <w:vertAlign w:val="baseline"/>
      <w:cs w:val="0"/>
      <w:em w:val="none"/>
    </w:rPr>
  </w:style>
  <w:style w:type="character" w:customStyle="1" w:styleId="WW8Num33z0">
    <w:name w:val="WW8Num33z0"/>
    <w:rPr>
      <w:b/>
      <w:w w:val="100"/>
      <w:position w:val="-1"/>
      <w:effect w:val="none"/>
      <w:vertAlign w:val="baseline"/>
      <w:cs w:val="0"/>
      <w:em w:val="none"/>
    </w:rPr>
  </w:style>
  <w:style w:type="character" w:customStyle="1" w:styleId="WW8Num33z1">
    <w:name w:val="WW8Num33z1"/>
    <w:rPr>
      <w:b w:val="0"/>
      <w:bCs w:val="0"/>
      <w:w w:val="100"/>
      <w:position w:val="-1"/>
      <w:effect w:val="none"/>
      <w:vertAlign w:val="baseline"/>
      <w:cs w:val="0"/>
      <w:em w:val="none"/>
    </w:rPr>
  </w:style>
  <w:style w:type="character" w:customStyle="1" w:styleId="WW8Num34z0">
    <w:name w:val="WW8Num34z0"/>
    <w:rPr>
      <w:rFonts w:ascii="Open Sans" w:eastAsia="Calibri" w:hAnsi="Open Sans" w:cs="Open Sans"/>
      <w:b/>
      <w:color w:val="auto"/>
      <w:w w:val="100"/>
      <w:position w:val="-1"/>
      <w:effect w:val="none"/>
      <w:vertAlign w:val="baseline"/>
      <w:cs w:val="0"/>
      <w:em w:val="none"/>
    </w:rPr>
  </w:style>
  <w:style w:type="character" w:customStyle="1" w:styleId="WW8Num34z1">
    <w:name w:val="WW8Num34z1"/>
    <w:rPr>
      <w:b/>
      <w:color w:val="000000"/>
      <w:w w:val="100"/>
      <w:position w:val="-1"/>
      <w:effect w:val="none"/>
      <w:vertAlign w:val="baseline"/>
      <w:cs w:val="0"/>
      <w:em w:val="none"/>
    </w:rPr>
  </w:style>
  <w:style w:type="character" w:customStyle="1" w:styleId="WW8Num35z0">
    <w:name w:val="WW8Num35z0"/>
    <w:rPr>
      <w:b/>
      <w:bCs/>
      <w:color w:val="auto"/>
      <w:w w:val="100"/>
      <w:position w:val="-1"/>
      <w:effect w:val="none"/>
      <w:vertAlign w:val="baseline"/>
      <w:cs w:val="0"/>
      <w:em w:val="none"/>
    </w:rPr>
  </w:style>
  <w:style w:type="character" w:customStyle="1" w:styleId="WW8Num35z1">
    <w:name w:val="WW8Num35z1"/>
    <w:rPr>
      <w:w w:val="100"/>
      <w:position w:val="-1"/>
      <w:effect w:val="none"/>
      <w:vertAlign w:val="baseline"/>
      <w:cs w:val="0"/>
      <w:em w:val="none"/>
    </w:rPr>
  </w:style>
  <w:style w:type="character" w:customStyle="1" w:styleId="WW8Num36z0">
    <w:name w:val="WW8Num36z0"/>
    <w:rPr>
      <w:b w:val="0"/>
      <w:w w:val="100"/>
      <w:position w:val="-1"/>
      <w:effect w:val="none"/>
      <w:vertAlign w:val="baseline"/>
      <w:cs w:val="0"/>
      <w:em w:val="none"/>
    </w:rPr>
  </w:style>
  <w:style w:type="character" w:customStyle="1" w:styleId="WW8Num37z0">
    <w:name w:val="WW8Num37z0"/>
    <w:rPr>
      <w:rFonts w:ascii="Open Sans" w:eastAsia="Times New Roman" w:hAnsi="Open Sans" w:cs="Open Sans"/>
      <w:b/>
      <w:w w:val="100"/>
      <w:position w:val="-1"/>
      <w:effect w:val="none"/>
      <w:vertAlign w:val="baseline"/>
      <w:cs w:val="0"/>
      <w:em w:val="none"/>
    </w:rPr>
  </w:style>
  <w:style w:type="character" w:customStyle="1" w:styleId="WW8Num37z1">
    <w:name w:val="WW8Num37z1"/>
    <w:rPr>
      <w:b w:val="0"/>
      <w:bCs w:val="0"/>
      <w:color w:val="auto"/>
      <w:w w:val="100"/>
      <w:position w:val="-1"/>
      <w:effect w:val="none"/>
      <w:vertAlign w:val="baseline"/>
      <w:cs w:val="0"/>
      <w:em w:val="none"/>
    </w:rPr>
  </w:style>
  <w:style w:type="character" w:customStyle="1" w:styleId="WW8Num37z2">
    <w:name w:val="WW8Num37z2"/>
    <w:rPr>
      <w:b/>
      <w:color w:val="auto"/>
      <w:w w:val="100"/>
      <w:position w:val="-1"/>
      <w:effect w:val="none"/>
      <w:vertAlign w:val="baseline"/>
      <w:cs w:val="0"/>
      <w:em w:val="none"/>
    </w:rPr>
  </w:style>
  <w:style w:type="character" w:customStyle="1" w:styleId="WW8Num38z0">
    <w:name w:val="WW8Num38z0"/>
    <w:rPr>
      <w:rFonts w:ascii="Open Sans" w:eastAsia="Calibri" w:hAnsi="Open Sans" w:cs="Open Sans"/>
      <w:b/>
      <w:w w:val="100"/>
      <w:position w:val="-1"/>
      <w:sz w:val="24"/>
      <w:szCs w:val="24"/>
      <w:effect w:val="none"/>
      <w:vertAlign w:val="baseline"/>
      <w:cs w:val="0"/>
      <w:em w:val="none"/>
    </w:rPr>
  </w:style>
  <w:style w:type="character" w:customStyle="1" w:styleId="WW8Num38z1">
    <w:name w:val="WW8Num38z1"/>
    <w:rPr>
      <w:w w:val="100"/>
      <w:position w:val="-1"/>
      <w:effect w:val="none"/>
      <w:vertAlign w:val="baseline"/>
      <w:cs w:val="0"/>
      <w:em w:val="none"/>
    </w:rPr>
  </w:style>
  <w:style w:type="character" w:customStyle="1" w:styleId="WW8Num38z2">
    <w:name w:val="WW8Num38z2"/>
    <w:rPr>
      <w:w w:val="100"/>
      <w:position w:val="-1"/>
      <w:effect w:val="none"/>
      <w:vertAlign w:val="baseline"/>
      <w:cs w:val="0"/>
      <w:em w:val="none"/>
    </w:rPr>
  </w:style>
  <w:style w:type="character" w:customStyle="1" w:styleId="WW8Num38z3">
    <w:name w:val="WW8Num38z3"/>
    <w:rPr>
      <w:w w:val="100"/>
      <w:position w:val="-1"/>
      <w:effect w:val="none"/>
      <w:vertAlign w:val="baseline"/>
      <w:cs w:val="0"/>
      <w:em w:val="none"/>
    </w:rPr>
  </w:style>
  <w:style w:type="character" w:customStyle="1" w:styleId="WW8Num38z4">
    <w:name w:val="WW8Num38z4"/>
    <w:rPr>
      <w:w w:val="100"/>
      <w:position w:val="-1"/>
      <w:effect w:val="none"/>
      <w:vertAlign w:val="baseline"/>
      <w:cs w:val="0"/>
      <w:em w:val="none"/>
    </w:rPr>
  </w:style>
  <w:style w:type="character" w:customStyle="1" w:styleId="WW8Num38z5">
    <w:name w:val="WW8Num38z5"/>
    <w:rPr>
      <w:w w:val="100"/>
      <w:position w:val="-1"/>
      <w:effect w:val="none"/>
      <w:vertAlign w:val="baseline"/>
      <w:cs w:val="0"/>
      <w:em w:val="none"/>
    </w:rPr>
  </w:style>
  <w:style w:type="character" w:customStyle="1" w:styleId="WW8Num38z6">
    <w:name w:val="WW8Num38z6"/>
    <w:rPr>
      <w:w w:val="100"/>
      <w:position w:val="-1"/>
      <w:effect w:val="none"/>
      <w:vertAlign w:val="baseline"/>
      <w:cs w:val="0"/>
      <w:em w:val="none"/>
    </w:rPr>
  </w:style>
  <w:style w:type="character" w:customStyle="1" w:styleId="WW8Num38z7">
    <w:name w:val="WW8Num38z7"/>
    <w:rPr>
      <w:w w:val="100"/>
      <w:position w:val="-1"/>
      <w:effect w:val="none"/>
      <w:vertAlign w:val="baseline"/>
      <w:cs w:val="0"/>
      <w:em w:val="none"/>
    </w:rPr>
  </w:style>
  <w:style w:type="character" w:customStyle="1" w:styleId="WW8Num38z8">
    <w:name w:val="WW8Num38z8"/>
    <w:rPr>
      <w:w w:val="100"/>
      <w:position w:val="-1"/>
      <w:effect w:val="none"/>
      <w:vertAlign w:val="baseline"/>
      <w:cs w:val="0"/>
      <w:em w:val="none"/>
    </w:rPr>
  </w:style>
  <w:style w:type="character" w:customStyle="1" w:styleId="WW8Num39z0">
    <w:name w:val="WW8Num39z0"/>
    <w:rPr>
      <w:w w:val="100"/>
      <w:position w:val="-1"/>
      <w:u w:val="none"/>
      <w:effect w:val="none"/>
      <w:vertAlign w:val="baseline"/>
      <w:cs w:val="0"/>
      <w:em w:val="none"/>
    </w:rPr>
  </w:style>
  <w:style w:type="character" w:customStyle="1" w:styleId="WW8Num39z1">
    <w:name w:val="WW8Num39z1"/>
    <w:rPr>
      <w:w w:val="100"/>
      <w:position w:val="-1"/>
      <w:effect w:val="none"/>
      <w:vertAlign w:val="baseline"/>
      <w:cs w:val="0"/>
      <w:em w:val="none"/>
    </w:rPr>
  </w:style>
  <w:style w:type="character" w:customStyle="1" w:styleId="WW8Num39z2">
    <w:name w:val="WW8Num39z2"/>
    <w:rPr>
      <w:w w:val="100"/>
      <w:position w:val="-1"/>
      <w:effect w:val="none"/>
      <w:vertAlign w:val="baseline"/>
      <w:cs w:val="0"/>
      <w:em w:val="none"/>
    </w:rPr>
  </w:style>
  <w:style w:type="character" w:customStyle="1" w:styleId="WW8Num39z3">
    <w:name w:val="WW8Num39z3"/>
    <w:rPr>
      <w:w w:val="100"/>
      <w:position w:val="-1"/>
      <w:effect w:val="none"/>
      <w:vertAlign w:val="baseline"/>
      <w:cs w:val="0"/>
      <w:em w:val="none"/>
    </w:rPr>
  </w:style>
  <w:style w:type="character" w:customStyle="1" w:styleId="WW8Num39z4">
    <w:name w:val="WW8Num39z4"/>
    <w:rPr>
      <w:w w:val="100"/>
      <w:position w:val="-1"/>
      <w:effect w:val="none"/>
      <w:vertAlign w:val="baseline"/>
      <w:cs w:val="0"/>
      <w:em w:val="none"/>
    </w:rPr>
  </w:style>
  <w:style w:type="character" w:customStyle="1" w:styleId="WW8Num39z5">
    <w:name w:val="WW8Num39z5"/>
    <w:rPr>
      <w:w w:val="100"/>
      <w:position w:val="-1"/>
      <w:effect w:val="none"/>
      <w:vertAlign w:val="baseline"/>
      <w:cs w:val="0"/>
      <w:em w:val="none"/>
    </w:rPr>
  </w:style>
  <w:style w:type="character" w:customStyle="1" w:styleId="WW8Num39z6">
    <w:name w:val="WW8Num39z6"/>
    <w:rPr>
      <w:w w:val="100"/>
      <w:position w:val="-1"/>
      <w:effect w:val="none"/>
      <w:vertAlign w:val="baseline"/>
      <w:cs w:val="0"/>
      <w:em w:val="none"/>
    </w:rPr>
  </w:style>
  <w:style w:type="character" w:customStyle="1" w:styleId="WW8Num39z7">
    <w:name w:val="WW8Num39z7"/>
    <w:rPr>
      <w:w w:val="100"/>
      <w:position w:val="-1"/>
      <w:effect w:val="none"/>
      <w:vertAlign w:val="baseline"/>
      <w:cs w:val="0"/>
      <w:em w:val="none"/>
    </w:rPr>
  </w:style>
  <w:style w:type="character" w:customStyle="1" w:styleId="WW8Num39z8">
    <w:name w:val="WW8Num39z8"/>
    <w:rPr>
      <w:w w:val="100"/>
      <w:position w:val="-1"/>
      <w:effect w:val="none"/>
      <w:vertAlign w:val="baseline"/>
      <w:cs w:val="0"/>
      <w:em w:val="none"/>
    </w:rPr>
  </w:style>
  <w:style w:type="character" w:customStyle="1" w:styleId="WW8Num40z0">
    <w:name w:val="WW8Num40z0"/>
    <w:rPr>
      <w:b/>
      <w:w w:val="100"/>
      <w:position w:val="-1"/>
      <w:effect w:val="none"/>
      <w:vertAlign w:val="baseline"/>
      <w:cs w:val="0"/>
      <w:em w:val="none"/>
    </w:rPr>
  </w:style>
  <w:style w:type="character" w:customStyle="1" w:styleId="WW8Num40z1">
    <w:name w:val="WW8Num40z1"/>
    <w:rPr>
      <w:w w:val="100"/>
      <w:position w:val="-1"/>
      <w:effect w:val="none"/>
      <w:vertAlign w:val="baseline"/>
      <w:cs w:val="0"/>
      <w:em w:val="none"/>
    </w:rPr>
  </w:style>
  <w:style w:type="character" w:customStyle="1" w:styleId="WW8Num40z2">
    <w:name w:val="WW8Num40z2"/>
    <w:rPr>
      <w:w w:val="100"/>
      <w:position w:val="-1"/>
      <w:effect w:val="none"/>
      <w:vertAlign w:val="baseline"/>
      <w:cs w:val="0"/>
      <w:em w:val="none"/>
    </w:rPr>
  </w:style>
  <w:style w:type="character" w:customStyle="1" w:styleId="WW8Num40z3">
    <w:name w:val="WW8Num40z3"/>
    <w:rPr>
      <w:w w:val="100"/>
      <w:position w:val="-1"/>
      <w:effect w:val="none"/>
      <w:vertAlign w:val="baseline"/>
      <w:cs w:val="0"/>
      <w:em w:val="none"/>
    </w:rPr>
  </w:style>
  <w:style w:type="character" w:customStyle="1" w:styleId="WW8Num40z4">
    <w:name w:val="WW8Num40z4"/>
    <w:rPr>
      <w:w w:val="100"/>
      <w:position w:val="-1"/>
      <w:effect w:val="none"/>
      <w:vertAlign w:val="baseline"/>
      <w:cs w:val="0"/>
      <w:em w:val="none"/>
    </w:rPr>
  </w:style>
  <w:style w:type="character" w:customStyle="1" w:styleId="WW8Num40z5">
    <w:name w:val="WW8Num40z5"/>
    <w:rPr>
      <w:w w:val="100"/>
      <w:position w:val="-1"/>
      <w:effect w:val="none"/>
      <w:vertAlign w:val="baseline"/>
      <w:cs w:val="0"/>
      <w:em w:val="none"/>
    </w:rPr>
  </w:style>
  <w:style w:type="character" w:customStyle="1" w:styleId="WW8Num40z6">
    <w:name w:val="WW8Num40z6"/>
    <w:rPr>
      <w:w w:val="100"/>
      <w:position w:val="-1"/>
      <w:effect w:val="none"/>
      <w:vertAlign w:val="baseline"/>
      <w:cs w:val="0"/>
      <w:em w:val="none"/>
    </w:rPr>
  </w:style>
  <w:style w:type="character" w:customStyle="1" w:styleId="WW8Num40z7">
    <w:name w:val="WW8Num40z7"/>
    <w:rPr>
      <w:w w:val="100"/>
      <w:position w:val="-1"/>
      <w:effect w:val="none"/>
      <w:vertAlign w:val="baseline"/>
      <w:cs w:val="0"/>
      <w:em w:val="none"/>
    </w:rPr>
  </w:style>
  <w:style w:type="character" w:customStyle="1" w:styleId="WW8Num40z8">
    <w:name w:val="WW8Num40z8"/>
    <w:rPr>
      <w:w w:val="100"/>
      <w:position w:val="-1"/>
      <w:effect w:val="none"/>
      <w:vertAlign w:val="baseline"/>
      <w:cs w:val="0"/>
      <w:em w:val="none"/>
    </w:rPr>
  </w:style>
  <w:style w:type="character" w:customStyle="1" w:styleId="WW8Num41z0">
    <w:name w:val="WW8Num41z0"/>
    <w:rPr>
      <w:rFonts w:ascii="Open Sans" w:eastAsia="Calibri" w:hAnsi="Open Sans" w:cs="Open Sans"/>
      <w:b/>
      <w:color w:val="auto"/>
      <w:w w:val="100"/>
      <w:position w:val="-1"/>
      <w:sz w:val="24"/>
      <w:szCs w:val="24"/>
      <w:effect w:val="none"/>
      <w:vertAlign w:val="baseline"/>
      <w:cs w:val="0"/>
      <w:em w:val="none"/>
    </w:rPr>
  </w:style>
  <w:style w:type="character" w:customStyle="1" w:styleId="WW8Num41z1">
    <w:name w:val="WW8Num41z1"/>
    <w:rPr>
      <w:w w:val="100"/>
      <w:position w:val="-1"/>
      <w:effect w:val="none"/>
      <w:vertAlign w:val="baseline"/>
      <w:cs w:val="0"/>
      <w:em w:val="none"/>
    </w:rPr>
  </w:style>
  <w:style w:type="character" w:customStyle="1" w:styleId="WW8Num41z2">
    <w:name w:val="WW8Num41z2"/>
    <w:rPr>
      <w:w w:val="100"/>
      <w:position w:val="-1"/>
      <w:effect w:val="none"/>
      <w:vertAlign w:val="baseline"/>
      <w:cs w:val="0"/>
      <w:em w:val="none"/>
    </w:rPr>
  </w:style>
  <w:style w:type="character" w:customStyle="1" w:styleId="WW8Num41z3">
    <w:name w:val="WW8Num41z3"/>
    <w:rPr>
      <w:b/>
      <w:color w:val="auto"/>
      <w:w w:val="100"/>
      <w:position w:val="-1"/>
      <w:effect w:val="none"/>
      <w:vertAlign w:val="baseline"/>
      <w:cs w:val="0"/>
      <w:em w:val="none"/>
    </w:rPr>
  </w:style>
  <w:style w:type="character" w:customStyle="1" w:styleId="WW8Num41z4">
    <w:name w:val="WW8Num41z4"/>
    <w:rPr>
      <w:w w:val="100"/>
      <w:position w:val="-1"/>
      <w:effect w:val="none"/>
      <w:vertAlign w:val="baseline"/>
      <w:cs w:val="0"/>
      <w:em w:val="none"/>
    </w:rPr>
  </w:style>
  <w:style w:type="character" w:customStyle="1" w:styleId="WW8Num41z5">
    <w:name w:val="WW8Num41z5"/>
    <w:rPr>
      <w:w w:val="100"/>
      <w:position w:val="-1"/>
      <w:effect w:val="none"/>
      <w:vertAlign w:val="baseline"/>
      <w:cs w:val="0"/>
      <w:em w:val="none"/>
    </w:rPr>
  </w:style>
  <w:style w:type="character" w:customStyle="1" w:styleId="WW8Num41z6">
    <w:name w:val="WW8Num41z6"/>
    <w:rPr>
      <w:w w:val="100"/>
      <w:position w:val="-1"/>
      <w:effect w:val="none"/>
      <w:vertAlign w:val="baseline"/>
      <w:cs w:val="0"/>
      <w:em w:val="none"/>
    </w:rPr>
  </w:style>
  <w:style w:type="character" w:customStyle="1" w:styleId="WW8Num41z7">
    <w:name w:val="WW8Num41z7"/>
    <w:rPr>
      <w:w w:val="100"/>
      <w:position w:val="-1"/>
      <w:effect w:val="none"/>
      <w:vertAlign w:val="baseline"/>
      <w:cs w:val="0"/>
      <w:em w:val="none"/>
    </w:rPr>
  </w:style>
  <w:style w:type="character" w:customStyle="1" w:styleId="WW8Num41z8">
    <w:name w:val="WW8Num41z8"/>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paragraph" w:customStyle="1" w:styleId="Nagwek10">
    <w:name w:val="Nagłówek1"/>
    <w:basedOn w:val="Normalny"/>
    <w:next w:val="TekstpodstawowyBodyTextChar2ZnakBodyTextCharCharZnakBodyTextChar1Char1CharZnakBodyTextCharChar1CharCharZnakBodyTextCharCharCharCharCharZnakBodyTextChar1CharCharCharZnakBodyTextChar2Tekstpodstawowy-bolda2Znak"/>
    <w:pPr>
      <w:suppressAutoHyphens w:val="0"/>
      <w:spacing w:after="0" w:line="240" w:lineRule="auto"/>
      <w:jc w:val="center"/>
    </w:pPr>
    <w:rPr>
      <w:rFonts w:ascii="Times New Roman" w:eastAsia="Times New Roman" w:hAnsi="Times New Roman"/>
      <w:b/>
      <w:sz w:val="36"/>
      <w:szCs w:val="20"/>
      <w:lang w:eastAsia="zh-CN"/>
    </w:rPr>
  </w:style>
  <w:style w:type="paragraph" w:styleId="Lista">
    <w:name w:val="List"/>
    <w:basedOn w:val="TekstpodstawowyBodyTextChar2ZnakBodyTextCharCharZnakBodyTextChar1Char1CharZnakBodyTextCharChar1CharCharZnakBodyTextCharCharCharCharCharZnakBodyTextChar1CharCharCharZnakBodyTextChar2Tekstpodstawowy-bolda2Znak"/>
    <w:pPr>
      <w:suppressAutoHyphens w:val="0"/>
    </w:pPr>
    <w:rPr>
      <w:rFonts w:cs="Lucida Sans"/>
      <w:lang w:eastAsia="zh-CN"/>
    </w:rPr>
  </w:style>
  <w:style w:type="paragraph" w:styleId="Legenda">
    <w:name w:val="caption"/>
    <w:basedOn w:val="Normalny"/>
    <w:pPr>
      <w:suppressLineNumbers/>
      <w:suppressAutoHyphens w:val="0"/>
      <w:spacing w:before="120" w:after="120"/>
    </w:pPr>
    <w:rPr>
      <w:rFonts w:cs="Lucida Sans"/>
      <w:i/>
      <w:iCs/>
      <w:sz w:val="24"/>
      <w:szCs w:val="24"/>
      <w:lang w:eastAsia="zh-CN"/>
    </w:rPr>
  </w:style>
  <w:style w:type="paragraph" w:customStyle="1" w:styleId="Indeks">
    <w:name w:val="Indeks"/>
    <w:basedOn w:val="Normalny"/>
    <w:pPr>
      <w:suppressLineNumbers/>
      <w:suppressAutoHyphens w:val="0"/>
    </w:pPr>
    <w:rPr>
      <w:rFonts w:cs="Lucida Sans"/>
      <w:lang w:eastAsia="zh-CN"/>
    </w:rPr>
  </w:style>
  <w:style w:type="paragraph" w:customStyle="1" w:styleId="Tekstpodstawowy31">
    <w:name w:val="Tekst podstawowy 31"/>
    <w:basedOn w:val="Normalny"/>
    <w:pPr>
      <w:widowControl w:val="0"/>
      <w:suppressAutoHyphens w:val="0"/>
      <w:spacing w:after="0" w:line="240" w:lineRule="auto"/>
      <w:jc w:val="both"/>
    </w:pPr>
    <w:rPr>
      <w:rFonts w:ascii="Times New Roman" w:eastAsia="Times New Roman" w:hAnsi="Times New Roman"/>
      <w:sz w:val="26"/>
      <w:szCs w:val="20"/>
      <w:lang w:eastAsia="zh-CN"/>
    </w:rPr>
  </w:style>
  <w:style w:type="paragraph" w:customStyle="1" w:styleId="Tekstpodstawowy21">
    <w:name w:val="Tekst podstawowy 21"/>
    <w:basedOn w:val="Normalny"/>
    <w:pPr>
      <w:suppressAutoHyphens w:val="0"/>
      <w:spacing w:after="120" w:line="480" w:lineRule="auto"/>
    </w:pPr>
    <w:rPr>
      <w:rFonts w:cs="Calibri"/>
      <w:lang w:eastAsia="zh-CN"/>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pPr>
      <w:suppressAutoHyphens w:val="0"/>
    </w:pPr>
    <w:rPr>
      <w:sz w:val="20"/>
      <w:szCs w:val="20"/>
      <w:lang w:eastAsia="zh-CN"/>
    </w:rPr>
  </w:style>
  <w:style w:type="character" w:customStyle="1" w:styleId="TekstkomentarzaZnak">
    <w:name w:val="Tekst komentarza Znak"/>
    <w:rPr>
      <w:rFonts w:ascii="Calibri" w:eastAsia="Calibri" w:hAnsi="Calibri" w:cs="Calibri"/>
      <w:w w:val="100"/>
      <w:position w:val="-1"/>
      <w:effect w:val="none"/>
      <w:vertAlign w:val="baseline"/>
      <w:cs w:val="0"/>
      <w:em w:val="none"/>
      <w:lang w:eastAsia="zh-CN"/>
    </w:rPr>
  </w:style>
  <w:style w:type="paragraph" w:styleId="Tematkomentarza">
    <w:name w:val="annotation subject"/>
    <w:basedOn w:val="Tekstkomentarza"/>
    <w:next w:val="Tekstkomentarza"/>
    <w:qFormat/>
    <w:rPr>
      <w:b/>
      <w:bCs/>
    </w:rPr>
  </w:style>
  <w:style w:type="character" w:customStyle="1" w:styleId="TematkomentarzaZnak">
    <w:name w:val="Temat komentarza Znak"/>
    <w:rPr>
      <w:rFonts w:ascii="Calibri" w:eastAsia="Calibri" w:hAnsi="Calibri" w:cs="Calibri"/>
      <w:b/>
      <w:bCs/>
      <w:w w:val="100"/>
      <w:position w:val="-1"/>
      <w:effect w:val="none"/>
      <w:vertAlign w:val="baseline"/>
      <w:cs w:val="0"/>
      <w:em w:val="none"/>
      <w:lang w:eastAsia="zh-CN"/>
    </w:rPr>
  </w:style>
  <w:style w:type="character" w:customStyle="1" w:styleId="TytuZnak1">
    <w:name w:val="Tytuł Znak1"/>
    <w:rPr>
      <w:rFonts w:ascii="Calibri Light" w:eastAsia="Times New Roman" w:hAnsi="Calibri Light" w:cs="Times New Roman"/>
      <w:b/>
      <w:bCs/>
      <w:w w:val="100"/>
      <w:kern w:val="28"/>
      <w:position w:val="-1"/>
      <w:sz w:val="32"/>
      <w:szCs w:val="32"/>
      <w:effect w:val="none"/>
      <w:vertAlign w:val="baseline"/>
      <w:cs w:val="0"/>
      <w:em w:val="none"/>
      <w:lang w:eastAsia="zh-CN"/>
    </w:rPr>
  </w:style>
  <w:style w:type="character" w:customStyle="1" w:styleId="Tekstpodstawowy3Znak">
    <w:name w:val="Tekst podstawowy 3 Znak"/>
    <w:rPr>
      <w:w w:val="100"/>
      <w:position w:val="-1"/>
      <w:sz w:val="26"/>
      <w:effect w:val="none"/>
      <w:vertAlign w:val="baseline"/>
      <w:cs w:val="0"/>
      <w:em w:val="none"/>
    </w:rPr>
  </w:style>
  <w:style w:type="character" w:customStyle="1" w:styleId="Tekstpodstawowy2Znak1">
    <w:name w:val="Tekst podstawowy 2 Znak1"/>
    <w:rPr>
      <w:rFonts w:ascii="Calibri" w:eastAsia="Calibri" w:hAnsi="Calibri" w:cs="Calibri"/>
      <w:w w:val="100"/>
      <w:position w:val="-1"/>
      <w:sz w:val="22"/>
      <w:szCs w:val="22"/>
      <w:effect w:val="none"/>
      <w:vertAlign w:val="baseline"/>
      <w:cs w:val="0"/>
      <w:em w:val="none"/>
      <w:lang w:eastAsia="zh-CN"/>
    </w:rPr>
  </w:style>
  <w:style w:type="paragraph" w:customStyle="1" w:styleId="Akapitzlist1">
    <w:name w:val="Akapit z listą1"/>
    <w:basedOn w:val="Normalny"/>
    <w:pPr>
      <w:overflowPunct w:val="0"/>
      <w:autoSpaceDE w:val="0"/>
      <w:autoSpaceDN w:val="0"/>
      <w:adjustRightInd w:val="0"/>
      <w:spacing w:after="0" w:line="240" w:lineRule="auto"/>
      <w:ind w:left="708"/>
      <w:textAlignment w:val="baseline"/>
    </w:pPr>
    <w:rPr>
      <w:rFonts w:ascii="Times New Roman" w:eastAsia="Times New Roman" w:hAnsi="Times New Roman"/>
      <w:sz w:val="24"/>
      <w:szCs w:val="24"/>
      <w:lang w:eastAsia="pl-PL"/>
    </w:rPr>
  </w:style>
  <w:style w:type="character" w:styleId="Wyrnieniedelikatne">
    <w:name w:val="Subtle Emphasis"/>
    <w:rPr>
      <w:i/>
      <w:iCs/>
      <w:color w:val="404040"/>
      <w:w w:val="100"/>
      <w:position w:val="-1"/>
      <w:effect w:val="none"/>
      <w:vertAlign w:val="baseline"/>
      <w:cs w:val="0"/>
      <w:em w:val="none"/>
    </w:rPr>
  </w:style>
  <w:style w:type="character" w:customStyle="1" w:styleId="StopkaZnak">
    <w:name w:val="Stopka Znak"/>
    <w:rPr>
      <w:rFonts w:ascii="Calibri" w:eastAsia="Calibri" w:hAnsi="Calibri"/>
      <w:w w:val="100"/>
      <w:position w:val="-1"/>
      <w:sz w:val="22"/>
      <w:szCs w:val="22"/>
      <w:effect w:val="none"/>
      <w:vertAlign w:val="baseline"/>
      <w:cs w:val="0"/>
      <w:em w:val="none"/>
      <w:lang w:eastAsia="en-US"/>
    </w:rPr>
  </w:style>
  <w:style w:type="character" w:customStyle="1" w:styleId="Nierozpoznanawzmianka1">
    <w:name w:val="Nierozpoznana wzmianka1"/>
    <w:qFormat/>
    <w:rPr>
      <w:color w:val="605E5C"/>
      <w:w w:val="100"/>
      <w:position w:val="-1"/>
      <w:effect w:val="none"/>
      <w:shd w:val="clear" w:color="auto" w:fill="E1DFDD"/>
      <w:vertAlign w:val="baseline"/>
      <w:cs w:val="0"/>
      <w:em w:val="none"/>
    </w:rPr>
  </w:style>
  <w:style w:type="character" w:styleId="Nierozpoznanawzmianka">
    <w:name w:val="Unresolved Mention"/>
    <w:qFormat/>
    <w:rPr>
      <w:color w:val="605E5C"/>
      <w:w w:val="100"/>
      <w:position w:val="-1"/>
      <w:effect w:val="none"/>
      <w:shd w:val="clear" w:color="auto" w:fill="E1DFDD"/>
      <w:vertAlign w:val="baseline"/>
      <w:cs w:val="0"/>
      <w:em w:val="none"/>
    </w:rPr>
  </w:style>
  <w:style w:type="paragraph" w:customStyle="1" w:styleId="Textbody">
    <w:name w:val="Text body"/>
    <w:basedOn w:val="Normalny"/>
    <w:pPr>
      <w:suppressAutoHyphens w:val="0"/>
      <w:autoSpaceDN w:val="0"/>
      <w:spacing w:after="0" w:line="360" w:lineRule="auto"/>
      <w:textAlignment w:val="baseline"/>
    </w:pPr>
    <w:rPr>
      <w:rFonts w:ascii="Bookman Old Style" w:eastAsia="Times New Roman" w:hAnsi="Bookman Old Style" w:cs="Bookman Old Style"/>
      <w:b/>
      <w:kern w:val="3"/>
      <w:sz w:val="28"/>
      <w:szCs w:val="24"/>
      <w:lang w:eastAsia="zh-CN"/>
    </w:rPr>
  </w:style>
  <w:style w:type="numbering" w:customStyle="1" w:styleId="WW8Num12">
    <w:name w:val="WW8Num12"/>
    <w:basedOn w:val="Bezlisty"/>
  </w:style>
  <w:style w:type="character" w:customStyle="1" w:styleId="TekstpodstawowywcityZnak">
    <w:name w:val="Tekst podstawowy wcięty Znak"/>
    <w:rPr>
      <w:rFonts w:ascii="Calibri" w:eastAsia="Calibri" w:hAnsi="Calibri"/>
      <w:w w:val="100"/>
      <w:position w:val="-1"/>
      <w:sz w:val="22"/>
      <w:szCs w:val="22"/>
      <w:effect w:val="none"/>
      <w:vertAlign w:val="baseline"/>
      <w:cs w:val="0"/>
      <w:em w:val="none"/>
      <w:lang w:eastAsia="en-US"/>
    </w:rPr>
  </w:style>
  <w:style w:type="paragraph" w:styleId="Tekstpodstawowywcity2">
    <w:name w:val="Body Text Indent 2"/>
    <w:basedOn w:val="Normalny"/>
    <w:pPr>
      <w:spacing w:after="0" w:line="240" w:lineRule="auto"/>
      <w:ind w:firstLine="360"/>
      <w:jc w:val="both"/>
    </w:pPr>
    <w:rPr>
      <w:rFonts w:ascii="Arial" w:eastAsia="Times New Roman" w:hAnsi="Arial"/>
      <w:iCs/>
      <w:sz w:val="24"/>
      <w:szCs w:val="24"/>
    </w:rPr>
  </w:style>
  <w:style w:type="character" w:customStyle="1" w:styleId="Tekstpodstawowywcity2Znak">
    <w:name w:val="Tekst podstawowy wcięty 2 Znak"/>
    <w:rPr>
      <w:rFonts w:ascii="Arial" w:hAnsi="Arial"/>
      <w:iCs/>
      <w:w w:val="100"/>
      <w:position w:val="-1"/>
      <w:sz w:val="24"/>
      <w:szCs w:val="24"/>
      <w:effect w:val="none"/>
      <w:vertAlign w:val="baseline"/>
      <w:cs w:val="0"/>
      <w:em w:val="none"/>
    </w:rPr>
  </w:style>
  <w:style w:type="paragraph" w:customStyle="1" w:styleId="Tekstpodstawowywcity21">
    <w:name w:val="Tekst podstawowy wcięty 21"/>
    <w:basedOn w:val="Normalny"/>
    <w:pPr>
      <w:suppressAutoHyphens w:val="0"/>
      <w:spacing w:after="0" w:line="240" w:lineRule="auto"/>
      <w:ind w:left="720"/>
    </w:pPr>
    <w:rPr>
      <w:rFonts w:ascii="Times New Roman" w:eastAsia="Times New Roman" w:hAnsi="Times New Roman"/>
      <w:sz w:val="24"/>
      <w:szCs w:val="24"/>
      <w:lang w:eastAsia="ar-SA"/>
    </w:rPr>
  </w:style>
  <w:style w:type="character" w:customStyle="1" w:styleId="AkapitzlistZnak">
    <w:name w:val="Akapit z listą Znak"/>
    <w:rPr>
      <w:w w:val="100"/>
      <w:position w:val="-1"/>
      <w:sz w:val="24"/>
      <w:szCs w:val="24"/>
      <w:effect w:val="none"/>
      <w:vertAlign w:val="baseline"/>
      <w:cs w:val="0"/>
      <w:em w:val="none"/>
    </w:rPr>
  </w:style>
  <w:style w:type="paragraph" w:customStyle="1" w:styleId="Styl2">
    <w:name w:val="Styl2"/>
    <w:basedOn w:val="Normalny"/>
    <w:pPr>
      <w:tabs>
        <w:tab w:val="left" w:pos="708"/>
      </w:tabs>
      <w:suppressAutoHyphens w:val="0"/>
      <w:spacing w:after="0" w:line="240" w:lineRule="auto"/>
    </w:pPr>
    <w:rPr>
      <w:rFonts w:ascii="Times New Roman" w:eastAsia="Times New Roman" w:hAnsi="Times New Roman"/>
      <w:sz w:val="26"/>
      <w:szCs w:val="24"/>
    </w:rPr>
  </w:style>
  <w:style w:type="character" w:customStyle="1" w:styleId="Styl2Znak">
    <w:name w:val="Styl2 Znak"/>
    <w:rPr>
      <w:w w:val="100"/>
      <w:position w:val="-1"/>
      <w:sz w:val="26"/>
      <w:szCs w:val="24"/>
      <w:effect w:val="none"/>
      <w:vertAlign w:val="baseline"/>
      <w:cs w:val="0"/>
      <w:em w:val="none"/>
    </w:rPr>
  </w:style>
  <w:style w:type="character" w:customStyle="1" w:styleId="BezodstpwZnak">
    <w:name w:val="Bez odstępów Znak"/>
    <w:rPr>
      <w:rFonts w:ascii="Calibri" w:eastAsia="Calibri" w:hAnsi="Calibri"/>
      <w:w w:val="100"/>
      <w:position w:val="-1"/>
      <w:sz w:val="22"/>
      <w:szCs w:val="22"/>
      <w:effect w:val="none"/>
      <w:vertAlign w:val="baseline"/>
      <w:cs w:val="0"/>
      <w:em w:val="none"/>
      <w:lang w:eastAsia="en-US" w:bidi="ar-SA"/>
    </w:rPr>
  </w:style>
  <w:style w:type="paragraph" w:customStyle="1" w:styleId="Tredokumentu">
    <w:name w:val="Treść dokumentu"/>
    <w:basedOn w:val="TekstpodstawowyBodyTextChar2ZnakBodyTextCharCharZnakBodyTextChar1Char1CharZnakBodyTextCharChar1CharCharZnakBodyTextCharCharCharCharCharZnakBodyTextChar1CharCharCharZnakBodyTextChar2Tekstpodstawowy-bolda2Znak"/>
    <w:pPr>
      <w:suppressAutoHyphens w:val="0"/>
      <w:overflowPunct w:val="0"/>
      <w:autoSpaceDE w:val="0"/>
      <w:spacing w:line="360" w:lineRule="auto"/>
      <w:ind w:firstLine="425"/>
      <w:jc w:val="both"/>
    </w:pPr>
    <w:rPr>
      <w:rFonts w:ascii="Arial" w:hAnsi="Arial" w:cs="Arial"/>
      <w:b w:val="0"/>
      <w:i w:val="0"/>
      <w:sz w:val="22"/>
      <w:szCs w:val="22"/>
      <w:lang w:eastAsia="ar-SA"/>
    </w:rPr>
  </w:style>
  <w:style w:type="paragraph" w:customStyle="1" w:styleId="Legenda1">
    <w:name w:val="Legenda1"/>
    <w:basedOn w:val="Normalny"/>
    <w:next w:val="Normalny"/>
    <w:pPr>
      <w:suppressAutoHyphens w:val="0"/>
      <w:spacing w:after="0" w:line="240" w:lineRule="auto"/>
      <w:jc w:val="both"/>
    </w:pPr>
    <w:rPr>
      <w:rFonts w:ascii="Arial Narrow" w:eastAsia="Times New Roman" w:hAnsi="Arial Narrow"/>
      <w:b/>
      <w:szCs w:val="20"/>
      <w:lang w:eastAsia="ar-SA"/>
    </w:rPr>
  </w:style>
  <w:style w:type="character" w:styleId="UyteHipercze">
    <w:name w:val="FollowedHyperlink"/>
    <w:qFormat/>
    <w:rPr>
      <w:color w:val="954F72"/>
      <w:w w:val="100"/>
      <w:position w:val="-1"/>
      <w:u w:val="single"/>
      <w:effect w:val="none"/>
      <w:vertAlign w:val="baseline"/>
      <w:cs w:val="0"/>
      <w:em w:val="none"/>
    </w:rPr>
  </w:style>
  <w:style w:type="paragraph" w:customStyle="1" w:styleId="msonormal0">
    <w:name w:val="msonormal"/>
    <w:basedOn w:val="Normalny"/>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font5">
    <w:name w:val="font5"/>
    <w:basedOn w:val="Normalny"/>
    <w:pPr>
      <w:spacing w:before="100" w:beforeAutospacing="1" w:after="100" w:afterAutospacing="1" w:line="240" w:lineRule="auto"/>
    </w:pPr>
    <w:rPr>
      <w:rFonts w:ascii="Open Sans" w:eastAsia="Times New Roman" w:hAnsi="Open Sans" w:cs="Open Sans"/>
      <w:b/>
      <w:bCs/>
      <w:color w:val="0000FF"/>
      <w:sz w:val="28"/>
      <w:szCs w:val="28"/>
      <w:lang w:eastAsia="pl-PL"/>
    </w:rPr>
  </w:style>
  <w:style w:type="paragraph" w:customStyle="1" w:styleId="xl67">
    <w:name w:val="xl67"/>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68">
    <w:name w:val="xl68"/>
    <w:basedOn w:val="Normalny"/>
    <w:pPr>
      <w:spacing w:before="100" w:beforeAutospacing="1" w:after="100" w:afterAutospacing="1" w:line="240" w:lineRule="auto"/>
    </w:pPr>
    <w:rPr>
      <w:rFonts w:ascii="Arial" w:eastAsia="Times New Roman" w:hAnsi="Arial" w:cs="Arial"/>
      <w:sz w:val="28"/>
      <w:szCs w:val="28"/>
      <w:lang w:eastAsia="pl-PL"/>
    </w:rPr>
  </w:style>
  <w:style w:type="paragraph" w:customStyle="1" w:styleId="xl69">
    <w:name w:val="xl69"/>
    <w:basedOn w:val="Normalny"/>
    <w:pP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0">
    <w:name w:val="xl70"/>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71">
    <w:name w:val="xl71"/>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72">
    <w:name w:val="xl72"/>
    <w:basedOn w:val="Normalny"/>
    <w:pPr>
      <w:spacing w:before="100" w:beforeAutospacing="1" w:after="100" w:afterAutospacing="1" w:line="240" w:lineRule="auto"/>
      <w:textAlignment w:val="center"/>
    </w:pPr>
    <w:rPr>
      <w:rFonts w:ascii="Arial" w:eastAsia="Times New Roman" w:hAnsi="Arial" w:cs="Arial"/>
      <w:sz w:val="16"/>
      <w:szCs w:val="16"/>
      <w:lang w:eastAsia="pl-PL"/>
    </w:rPr>
  </w:style>
  <w:style w:type="paragraph" w:customStyle="1" w:styleId="xl73">
    <w:name w:val="xl73"/>
    <w:basedOn w:val="Normalny"/>
    <w:pPr>
      <w:spacing w:before="100" w:beforeAutospacing="1" w:after="100" w:afterAutospacing="1" w:line="240" w:lineRule="auto"/>
    </w:pPr>
    <w:rPr>
      <w:rFonts w:ascii="Arial" w:eastAsia="Times New Roman" w:hAnsi="Arial" w:cs="Arial"/>
      <w:sz w:val="24"/>
      <w:szCs w:val="24"/>
      <w:lang w:eastAsia="pl-PL"/>
    </w:rPr>
  </w:style>
  <w:style w:type="paragraph" w:customStyle="1" w:styleId="xl74">
    <w:name w:val="xl74"/>
    <w:basedOn w:val="Normalny"/>
    <w:pPr>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5">
    <w:name w:val="xl75"/>
    <w:basedOn w:val="Normalny"/>
    <w:pP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76">
    <w:name w:val="xl76"/>
    <w:basedOn w:val="Normalny"/>
    <w:pP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77">
    <w:name w:val="xl77"/>
    <w:basedOn w:val="Normalny"/>
    <w:pPr>
      <w:shd w:val="clear" w:color="000000" w:fill="FFFFFF"/>
      <w:spacing w:before="100" w:beforeAutospacing="1" w:after="100" w:afterAutospacing="1" w:line="240" w:lineRule="auto"/>
      <w:textAlignment w:val="center"/>
    </w:pPr>
    <w:rPr>
      <w:rFonts w:ascii="Arial" w:eastAsia="Times New Roman" w:hAnsi="Arial" w:cs="Arial"/>
      <w:sz w:val="24"/>
      <w:szCs w:val="24"/>
      <w:lang w:eastAsia="pl-PL"/>
    </w:rPr>
  </w:style>
  <w:style w:type="paragraph" w:customStyle="1" w:styleId="xl78">
    <w:name w:val="xl78"/>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79">
    <w:name w:val="xl79"/>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0">
    <w:name w:val="xl80"/>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ahoma" w:eastAsia="Times New Roman" w:hAnsi="Tahoma" w:cs="Tahoma"/>
      <w:b/>
      <w:bCs/>
      <w:sz w:val="24"/>
      <w:szCs w:val="24"/>
      <w:lang w:eastAsia="pl-PL"/>
    </w:rPr>
  </w:style>
  <w:style w:type="paragraph" w:customStyle="1" w:styleId="xl81">
    <w:name w:val="xl81"/>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2">
    <w:name w:val="xl82"/>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3">
    <w:name w:val="xl83"/>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4">
    <w:name w:val="xl84"/>
    <w:basedOn w:val="Normalny"/>
    <w:pPr>
      <w:pBdr>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5">
    <w:name w:val="xl8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sz w:val="16"/>
      <w:szCs w:val="16"/>
      <w:lang w:eastAsia="pl-PL"/>
    </w:rPr>
  </w:style>
  <w:style w:type="paragraph" w:customStyle="1" w:styleId="xl86">
    <w:name w:val="xl86"/>
    <w:basedOn w:val="Normalny"/>
    <w:pP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7">
    <w:name w:val="xl87"/>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88">
    <w:name w:val="xl88"/>
    <w:basedOn w:val="Normalny"/>
    <w:pPr>
      <w:shd w:val="clear" w:color="000000" w:fill="FFFFFF"/>
      <w:spacing w:before="100" w:beforeAutospacing="1" w:after="100" w:afterAutospacing="1" w:line="240" w:lineRule="auto"/>
      <w:textAlignment w:val="center"/>
    </w:pPr>
    <w:rPr>
      <w:rFonts w:ascii="Tahoma" w:eastAsia="Times New Roman" w:hAnsi="Tahoma" w:cs="Tahoma"/>
      <w:sz w:val="18"/>
      <w:szCs w:val="18"/>
      <w:lang w:eastAsia="pl-PL"/>
    </w:rPr>
  </w:style>
  <w:style w:type="paragraph" w:customStyle="1" w:styleId="xl89">
    <w:name w:val="xl89"/>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ahoma" w:eastAsia="Times New Roman" w:hAnsi="Tahoma" w:cs="Tahoma"/>
      <w:b/>
      <w:bCs/>
      <w:sz w:val="24"/>
      <w:szCs w:val="24"/>
      <w:lang w:eastAsia="pl-PL"/>
    </w:rPr>
  </w:style>
  <w:style w:type="paragraph" w:customStyle="1" w:styleId="xl90">
    <w:name w:val="xl9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1">
    <w:name w:val="xl9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2">
    <w:name w:val="xl9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3">
    <w:name w:val="xl9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4">
    <w:name w:val="xl9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5">
    <w:name w:val="xl95"/>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96">
    <w:name w:val="xl9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7">
    <w:name w:val="xl9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98">
    <w:name w:val="xl9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99">
    <w:name w:val="xl99"/>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0">
    <w:name w:val="xl10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01">
    <w:name w:val="xl10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2">
    <w:name w:val="xl10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3">
    <w:name w:val="xl10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04">
    <w:name w:val="xl10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05">
    <w:name w:val="xl10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4"/>
      <w:szCs w:val="14"/>
      <w:lang w:eastAsia="pl-PL"/>
    </w:rPr>
  </w:style>
  <w:style w:type="paragraph" w:customStyle="1" w:styleId="xl106">
    <w:name w:val="xl106"/>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7">
    <w:name w:val="xl107"/>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08">
    <w:name w:val="xl108"/>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09">
    <w:name w:val="xl109"/>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10">
    <w:name w:val="xl11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1">
    <w:name w:val="xl11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2">
    <w:name w:val="xl11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3">
    <w:name w:val="xl11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14">
    <w:name w:val="xl11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15">
    <w:name w:val="xl11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16">
    <w:name w:val="xl11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17">
    <w:name w:val="xl117"/>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118">
    <w:name w:val="xl11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sz w:val="16"/>
      <w:szCs w:val="16"/>
      <w:lang w:eastAsia="pl-PL"/>
    </w:rPr>
  </w:style>
  <w:style w:type="paragraph" w:customStyle="1" w:styleId="xl119">
    <w:name w:val="xl119"/>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8"/>
      <w:szCs w:val="28"/>
      <w:lang w:eastAsia="pl-PL"/>
    </w:rPr>
  </w:style>
  <w:style w:type="paragraph" w:customStyle="1" w:styleId="xl120">
    <w:name w:val="xl120"/>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color w:val="0000FF"/>
      <w:sz w:val="24"/>
      <w:szCs w:val="24"/>
      <w:lang w:eastAsia="pl-PL"/>
    </w:rPr>
  </w:style>
  <w:style w:type="paragraph" w:customStyle="1" w:styleId="xl121">
    <w:name w:val="xl12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28"/>
      <w:szCs w:val="28"/>
      <w:lang w:eastAsia="pl-PL"/>
    </w:rPr>
  </w:style>
  <w:style w:type="paragraph" w:customStyle="1" w:styleId="xl122">
    <w:name w:val="xl12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123">
    <w:name w:val="xl123"/>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font6">
    <w:name w:val="font6"/>
    <w:basedOn w:val="Normalny"/>
    <w:pPr>
      <w:spacing w:before="100" w:beforeAutospacing="1" w:after="100" w:afterAutospacing="1" w:line="240" w:lineRule="auto"/>
    </w:pPr>
    <w:rPr>
      <w:rFonts w:ascii="Tahoma" w:eastAsia="Times New Roman" w:hAnsi="Tahoma" w:cs="Tahoma"/>
      <w:b/>
      <w:bCs/>
      <w:sz w:val="20"/>
      <w:szCs w:val="20"/>
      <w:lang w:eastAsia="pl-PL"/>
    </w:rPr>
  </w:style>
  <w:style w:type="paragraph" w:customStyle="1" w:styleId="font7">
    <w:name w:val="font7"/>
    <w:basedOn w:val="Normalny"/>
    <w:pPr>
      <w:spacing w:before="100" w:beforeAutospacing="1" w:after="100" w:afterAutospacing="1" w:line="240" w:lineRule="auto"/>
    </w:pPr>
    <w:rPr>
      <w:rFonts w:ascii="Tahoma" w:eastAsia="Times New Roman" w:hAnsi="Tahoma" w:cs="Tahoma"/>
      <w:sz w:val="24"/>
      <w:szCs w:val="24"/>
      <w:lang w:eastAsia="pl-PL"/>
    </w:rPr>
  </w:style>
  <w:style w:type="paragraph" w:customStyle="1" w:styleId="font8">
    <w:name w:val="font8"/>
    <w:basedOn w:val="Normalny"/>
    <w:pPr>
      <w:spacing w:before="100" w:beforeAutospacing="1" w:after="100" w:afterAutospacing="1" w:line="240" w:lineRule="auto"/>
    </w:pPr>
    <w:rPr>
      <w:rFonts w:ascii="Tahoma" w:eastAsia="Times New Roman" w:hAnsi="Tahoma" w:cs="Tahoma"/>
      <w:sz w:val="20"/>
      <w:szCs w:val="20"/>
      <w:lang w:eastAsia="pl-PL"/>
    </w:rPr>
  </w:style>
  <w:style w:type="paragraph" w:customStyle="1" w:styleId="font9">
    <w:name w:val="font9"/>
    <w:basedOn w:val="Normalny"/>
    <w:pPr>
      <w:spacing w:before="100" w:beforeAutospacing="1" w:after="100" w:afterAutospacing="1" w:line="240" w:lineRule="auto"/>
    </w:pPr>
    <w:rPr>
      <w:rFonts w:ascii="Tahoma" w:eastAsia="Times New Roman" w:hAnsi="Tahoma" w:cs="Tahoma"/>
      <w:b/>
      <w:bCs/>
      <w:sz w:val="32"/>
      <w:szCs w:val="32"/>
      <w:lang w:eastAsia="pl-PL"/>
    </w:rPr>
  </w:style>
  <w:style w:type="paragraph" w:customStyle="1" w:styleId="font10">
    <w:name w:val="font10"/>
    <w:basedOn w:val="Normalny"/>
    <w:pPr>
      <w:spacing w:before="100" w:beforeAutospacing="1" w:after="100" w:afterAutospacing="1" w:line="240" w:lineRule="auto"/>
    </w:pPr>
    <w:rPr>
      <w:rFonts w:ascii="Tahoma" w:eastAsia="Times New Roman" w:hAnsi="Tahoma" w:cs="Tahoma"/>
      <w:b/>
      <w:bCs/>
      <w:color w:val="0000FF"/>
      <w:sz w:val="32"/>
      <w:szCs w:val="32"/>
      <w:lang w:eastAsia="pl-PL"/>
    </w:rPr>
  </w:style>
  <w:style w:type="paragraph" w:customStyle="1" w:styleId="xl124">
    <w:name w:val="xl12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pl-PL"/>
    </w:rPr>
  </w:style>
  <w:style w:type="paragraph" w:customStyle="1" w:styleId="xl125">
    <w:name w:val="xl125"/>
    <w:basedOn w:val="Normalny"/>
    <w:pPr>
      <w:spacing w:before="100" w:beforeAutospacing="1" w:after="100" w:afterAutospacing="1" w:line="240" w:lineRule="auto"/>
      <w:jc w:val="center"/>
      <w:textAlignment w:val="center"/>
    </w:pPr>
    <w:rPr>
      <w:rFonts w:ascii="Arial" w:eastAsia="Times New Roman" w:hAnsi="Arial" w:cs="Arial"/>
      <w:sz w:val="24"/>
      <w:szCs w:val="24"/>
      <w:lang w:eastAsia="pl-PL"/>
    </w:rPr>
  </w:style>
  <w:style w:type="paragraph" w:customStyle="1" w:styleId="xl126">
    <w:name w:val="xl126"/>
    <w:basedOn w:val="Normalny"/>
    <w:pPr>
      <w:shd w:val="clear" w:color="000000" w:fill="FFFFFF"/>
      <w:spacing w:before="100" w:beforeAutospacing="1" w:after="100" w:afterAutospacing="1" w:line="240" w:lineRule="auto"/>
      <w:textAlignment w:val="center"/>
    </w:pPr>
    <w:rPr>
      <w:rFonts w:ascii="Tahoma" w:eastAsia="Times New Roman" w:hAnsi="Tahoma" w:cs="Tahoma"/>
      <w:sz w:val="18"/>
      <w:szCs w:val="18"/>
      <w:lang w:eastAsia="pl-PL"/>
    </w:rPr>
  </w:style>
  <w:style w:type="paragraph" w:customStyle="1" w:styleId="xl127">
    <w:name w:val="xl12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28">
    <w:name w:val="xl128"/>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29">
    <w:name w:val="xl12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0">
    <w:name w:val="xl13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4"/>
      <w:szCs w:val="14"/>
      <w:lang w:eastAsia="pl-PL"/>
    </w:rPr>
  </w:style>
  <w:style w:type="paragraph" w:customStyle="1" w:styleId="xl131">
    <w:name w:val="xl131"/>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32">
    <w:name w:val="xl13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3">
    <w:name w:val="xl13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4">
    <w:name w:val="xl13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5">
    <w:name w:val="xl13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36">
    <w:name w:val="xl13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37">
    <w:name w:val="xl13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38">
    <w:name w:val="xl13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39">
    <w:name w:val="xl13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40">
    <w:name w:val="xl14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41">
    <w:name w:val="xl141"/>
    <w:basedOn w:val="Normalny"/>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42">
    <w:name w:val="xl14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4"/>
      <w:szCs w:val="14"/>
      <w:lang w:eastAsia="pl-PL"/>
    </w:rPr>
  </w:style>
  <w:style w:type="paragraph" w:customStyle="1" w:styleId="xl143">
    <w:name w:val="xl143"/>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44">
    <w:name w:val="xl14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5">
    <w:name w:val="xl14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6">
    <w:name w:val="xl14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47">
    <w:name w:val="xl14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48">
    <w:name w:val="xl14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b/>
      <w:bCs/>
      <w:sz w:val="16"/>
      <w:szCs w:val="16"/>
      <w:lang w:eastAsia="pl-PL"/>
    </w:rPr>
  </w:style>
  <w:style w:type="paragraph" w:customStyle="1" w:styleId="xl149">
    <w:name w:val="xl14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4"/>
      <w:szCs w:val="14"/>
      <w:lang w:eastAsia="pl-PL"/>
    </w:rPr>
  </w:style>
  <w:style w:type="paragraph" w:customStyle="1" w:styleId="xl150">
    <w:name w:val="xl15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51">
    <w:name w:val="xl15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52">
    <w:name w:val="xl15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b/>
      <w:bCs/>
      <w:sz w:val="16"/>
      <w:szCs w:val="16"/>
      <w:lang w:eastAsia="pl-PL"/>
    </w:rPr>
  </w:style>
  <w:style w:type="paragraph" w:customStyle="1" w:styleId="xl153">
    <w:name w:val="xl15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4">
    <w:name w:val="xl154"/>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5">
    <w:name w:val="xl15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6">
    <w:name w:val="xl15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7">
    <w:name w:val="xl15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58">
    <w:name w:val="xl158"/>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59">
    <w:name w:val="xl15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60">
    <w:name w:val="xl16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61">
    <w:name w:val="xl16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2">
    <w:name w:val="xl16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63">
    <w:name w:val="xl16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164">
    <w:name w:val="xl16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sz w:val="16"/>
      <w:szCs w:val="16"/>
      <w:lang w:eastAsia="pl-PL"/>
    </w:rPr>
  </w:style>
  <w:style w:type="paragraph" w:customStyle="1" w:styleId="xl165">
    <w:name w:val="xl16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6">
    <w:name w:val="xl16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67">
    <w:name w:val="xl16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16"/>
      <w:szCs w:val="16"/>
      <w:lang w:eastAsia="pl-PL"/>
    </w:rPr>
  </w:style>
  <w:style w:type="paragraph" w:customStyle="1" w:styleId="xl168">
    <w:name w:val="xl16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color w:val="0000FF"/>
      <w:sz w:val="16"/>
      <w:szCs w:val="16"/>
      <w:lang w:eastAsia="pl-PL"/>
    </w:rPr>
  </w:style>
  <w:style w:type="paragraph" w:customStyle="1" w:styleId="xl169">
    <w:name w:val="xl169"/>
    <w:basedOn w:val="Normalny"/>
    <w:pPr>
      <w:shd w:val="clear" w:color="000000" w:fill="FFFFFF"/>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xl170">
    <w:name w:val="xl17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FF0000"/>
      <w:sz w:val="24"/>
      <w:szCs w:val="24"/>
      <w:lang w:eastAsia="pl-PL"/>
    </w:rPr>
  </w:style>
  <w:style w:type="paragraph" w:customStyle="1" w:styleId="xl171">
    <w:name w:val="xl17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72">
    <w:name w:val="xl17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4"/>
      <w:szCs w:val="14"/>
      <w:lang w:eastAsia="pl-PL"/>
    </w:rPr>
  </w:style>
  <w:style w:type="paragraph" w:customStyle="1" w:styleId="xl173">
    <w:name w:val="xl173"/>
    <w:basedOn w:val="Normalny"/>
    <w:pPr>
      <w:spacing w:before="100" w:beforeAutospacing="1" w:after="100" w:afterAutospacing="1" w:line="240" w:lineRule="auto"/>
    </w:pPr>
    <w:rPr>
      <w:rFonts w:ascii="Open Sans" w:eastAsia="Times New Roman" w:hAnsi="Open Sans" w:cs="Open Sans"/>
      <w:sz w:val="24"/>
      <w:szCs w:val="24"/>
      <w:lang w:eastAsia="pl-PL"/>
    </w:rPr>
  </w:style>
  <w:style w:type="paragraph" w:customStyle="1" w:styleId="xl174">
    <w:name w:val="xl174"/>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175">
    <w:name w:val="xl175"/>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6">
    <w:name w:val="xl176"/>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7">
    <w:name w:val="xl177"/>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8">
    <w:name w:val="xl178"/>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79">
    <w:name w:val="xl179"/>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0">
    <w:name w:val="xl180"/>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1">
    <w:name w:val="xl181"/>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2">
    <w:name w:val="xl182"/>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3">
    <w:name w:val="xl18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184">
    <w:name w:val="xl184"/>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85">
    <w:name w:val="xl18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186">
    <w:name w:val="xl186"/>
    <w:basedOn w:val="Normalny"/>
    <w:pP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187">
    <w:name w:val="xl187"/>
    <w:basedOn w:val="Normalny"/>
    <w:pPr>
      <w:spacing w:before="100" w:beforeAutospacing="1" w:after="100" w:afterAutospacing="1" w:line="240" w:lineRule="auto"/>
      <w:jc w:val="center"/>
      <w:textAlignment w:val="center"/>
    </w:pPr>
    <w:rPr>
      <w:rFonts w:ascii="Open Sans" w:eastAsia="Times New Roman" w:hAnsi="Open Sans" w:cs="Open Sans"/>
      <w:sz w:val="24"/>
      <w:szCs w:val="24"/>
      <w:lang w:eastAsia="pl-PL"/>
    </w:rPr>
  </w:style>
  <w:style w:type="paragraph" w:customStyle="1" w:styleId="xl188">
    <w:name w:val="xl188"/>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189">
    <w:name w:val="xl189"/>
    <w:basedOn w:val="Normalny"/>
    <w:pPr>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190">
    <w:name w:val="xl190"/>
    <w:basedOn w:val="Normalny"/>
    <w:pPr>
      <w:spacing w:before="100" w:beforeAutospacing="1" w:after="100" w:afterAutospacing="1" w:line="240" w:lineRule="auto"/>
      <w:jc w:val="center"/>
    </w:pPr>
    <w:rPr>
      <w:rFonts w:ascii="Tahoma" w:eastAsia="Times New Roman" w:hAnsi="Tahoma" w:cs="Tahoma"/>
      <w:b/>
      <w:bCs/>
      <w:sz w:val="16"/>
      <w:szCs w:val="16"/>
      <w:lang w:eastAsia="pl-PL"/>
    </w:rPr>
  </w:style>
  <w:style w:type="paragraph" w:customStyle="1" w:styleId="xl191">
    <w:name w:val="xl19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192">
    <w:name w:val="xl192"/>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b/>
      <w:bCs/>
      <w:sz w:val="24"/>
      <w:szCs w:val="24"/>
      <w:lang w:eastAsia="pl-PL"/>
    </w:rPr>
  </w:style>
  <w:style w:type="paragraph" w:customStyle="1" w:styleId="xl193">
    <w:name w:val="xl19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4">
    <w:name w:val="xl19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5">
    <w:name w:val="xl19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4"/>
      <w:szCs w:val="14"/>
      <w:lang w:eastAsia="pl-PL"/>
    </w:rPr>
  </w:style>
  <w:style w:type="paragraph" w:customStyle="1" w:styleId="xl196">
    <w:name w:val="xl19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7">
    <w:name w:val="xl19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pl-PL"/>
    </w:rPr>
  </w:style>
  <w:style w:type="paragraph" w:customStyle="1" w:styleId="xl198">
    <w:name w:val="xl19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4"/>
      <w:szCs w:val="24"/>
      <w:lang w:eastAsia="pl-PL"/>
    </w:rPr>
  </w:style>
  <w:style w:type="paragraph" w:customStyle="1" w:styleId="xl199">
    <w:name w:val="xl199"/>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FF0000"/>
      <w:sz w:val="16"/>
      <w:szCs w:val="16"/>
      <w:lang w:eastAsia="pl-PL"/>
    </w:rPr>
  </w:style>
  <w:style w:type="paragraph" w:customStyle="1" w:styleId="xl200">
    <w:name w:val="xl200"/>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01">
    <w:name w:val="xl201"/>
    <w:basedOn w:val="Normalny"/>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FF0000"/>
      <w:sz w:val="16"/>
      <w:szCs w:val="16"/>
      <w:lang w:eastAsia="pl-PL"/>
    </w:rPr>
  </w:style>
  <w:style w:type="paragraph" w:customStyle="1" w:styleId="xl202">
    <w:name w:val="xl202"/>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03">
    <w:name w:val="xl203"/>
    <w:basedOn w:val="Normalny"/>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4">
    <w:name w:val="xl204"/>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5">
    <w:name w:val="xl205"/>
    <w:basedOn w:val="Normalny"/>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06">
    <w:name w:val="xl206"/>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207">
    <w:name w:val="xl207"/>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color w:val="0000FF"/>
      <w:sz w:val="24"/>
      <w:szCs w:val="24"/>
      <w:lang w:eastAsia="pl-PL"/>
    </w:rPr>
  </w:style>
  <w:style w:type="paragraph" w:customStyle="1" w:styleId="xl208">
    <w:name w:val="xl208"/>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09">
    <w:name w:val="xl209"/>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10">
    <w:name w:val="xl210"/>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ahoma" w:eastAsia="Times New Roman" w:hAnsi="Tahoma" w:cs="Tahoma"/>
      <w:b/>
      <w:bCs/>
      <w:color w:val="0000FF"/>
      <w:sz w:val="24"/>
      <w:szCs w:val="24"/>
      <w:lang w:eastAsia="pl-PL"/>
    </w:rPr>
  </w:style>
  <w:style w:type="paragraph" w:customStyle="1" w:styleId="xl211">
    <w:name w:val="xl211"/>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12">
    <w:name w:val="xl212"/>
    <w:basedOn w:val="Normalny"/>
    <w:pPr>
      <w:pBdr>
        <w:top w:val="single" w:sz="4" w:space="0" w:color="auto"/>
        <w:bottom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13">
    <w:name w:val="xl213"/>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b/>
      <w:bCs/>
      <w:sz w:val="32"/>
      <w:szCs w:val="32"/>
      <w:lang w:eastAsia="pl-PL"/>
    </w:rPr>
  </w:style>
  <w:style w:type="paragraph" w:customStyle="1" w:styleId="xl214">
    <w:name w:val="xl214"/>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32"/>
      <w:szCs w:val="32"/>
      <w:lang w:eastAsia="pl-PL"/>
    </w:rPr>
  </w:style>
  <w:style w:type="paragraph" w:customStyle="1" w:styleId="xl215">
    <w:name w:val="xl21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32"/>
      <w:szCs w:val="32"/>
      <w:lang w:eastAsia="pl-PL"/>
    </w:rPr>
  </w:style>
  <w:style w:type="paragraph" w:customStyle="1" w:styleId="xl216">
    <w:name w:val="xl216"/>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ahoma" w:eastAsia="Times New Roman" w:hAnsi="Tahoma" w:cs="Tahoma"/>
      <w:b/>
      <w:bCs/>
      <w:sz w:val="24"/>
      <w:szCs w:val="24"/>
      <w:lang w:eastAsia="pl-PL"/>
    </w:rPr>
  </w:style>
  <w:style w:type="paragraph" w:customStyle="1" w:styleId="xl217">
    <w:name w:val="xl217"/>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b/>
      <w:bCs/>
      <w:sz w:val="32"/>
      <w:szCs w:val="32"/>
      <w:lang w:eastAsia="pl-PL"/>
    </w:rPr>
  </w:style>
  <w:style w:type="paragraph" w:customStyle="1" w:styleId="xl218">
    <w:name w:val="xl218"/>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32"/>
      <w:szCs w:val="32"/>
      <w:lang w:eastAsia="pl-PL"/>
    </w:rPr>
  </w:style>
  <w:style w:type="paragraph" w:customStyle="1" w:styleId="xl219">
    <w:name w:val="xl219"/>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ahoma" w:eastAsia="Times New Roman" w:hAnsi="Tahoma" w:cs="Tahoma"/>
      <w:b/>
      <w:bCs/>
      <w:color w:val="0000FF"/>
      <w:sz w:val="24"/>
      <w:szCs w:val="24"/>
      <w:lang w:eastAsia="pl-PL"/>
    </w:rPr>
  </w:style>
  <w:style w:type="paragraph" w:customStyle="1" w:styleId="xl220">
    <w:name w:val="xl220"/>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ahoma" w:eastAsia="Times New Roman" w:hAnsi="Tahoma" w:cs="Tahoma"/>
      <w:b/>
      <w:bCs/>
      <w:sz w:val="24"/>
      <w:szCs w:val="24"/>
      <w:lang w:eastAsia="pl-PL"/>
    </w:rPr>
  </w:style>
  <w:style w:type="paragraph" w:customStyle="1" w:styleId="xl221">
    <w:name w:val="xl221"/>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eastAsia="pl-PL"/>
    </w:rPr>
  </w:style>
  <w:style w:type="paragraph" w:customStyle="1" w:styleId="xl222">
    <w:name w:val="xl222"/>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sz w:val="16"/>
      <w:szCs w:val="16"/>
      <w:lang w:eastAsia="pl-PL"/>
    </w:rPr>
  </w:style>
  <w:style w:type="paragraph" w:customStyle="1" w:styleId="xl223">
    <w:name w:val="xl223"/>
    <w:basedOn w:val="Normalny"/>
    <w:pPr>
      <w:pBdr>
        <w:top w:val="single" w:sz="4" w:space="0" w:color="auto"/>
        <w:lef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24">
    <w:name w:val="xl224"/>
    <w:basedOn w:val="Normalny"/>
    <w:pPr>
      <w:pBdr>
        <w:top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xl225">
    <w:name w:val="xl225"/>
    <w:basedOn w:val="Normalny"/>
    <w:pPr>
      <w:pBdr>
        <w:top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ahoma" w:eastAsia="Times New Roman" w:hAnsi="Tahoma" w:cs="Tahoma"/>
      <w:b/>
      <w:bCs/>
      <w:sz w:val="16"/>
      <w:szCs w:val="16"/>
      <w:lang w:eastAsia="pl-PL"/>
    </w:rPr>
  </w:style>
  <w:style w:type="paragraph" w:customStyle="1" w:styleId="font11">
    <w:name w:val="font11"/>
    <w:basedOn w:val="Normalny"/>
    <w:pPr>
      <w:spacing w:before="100" w:beforeAutospacing="1" w:after="100" w:afterAutospacing="1" w:line="240" w:lineRule="auto"/>
    </w:pPr>
    <w:rPr>
      <w:rFonts w:ascii="Open Sans" w:eastAsia="Times New Roman" w:hAnsi="Open Sans" w:cs="Open Sans"/>
      <w:b/>
      <w:bCs/>
      <w:sz w:val="16"/>
      <w:szCs w:val="16"/>
      <w:lang w:eastAsia="pl-PL"/>
    </w:rPr>
  </w:style>
  <w:style w:type="paragraph" w:customStyle="1" w:styleId="font12">
    <w:name w:val="font12"/>
    <w:basedOn w:val="Normalny"/>
    <w:pP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font13">
    <w:name w:val="font13"/>
    <w:basedOn w:val="Normalny"/>
    <w:pPr>
      <w:spacing w:before="100" w:beforeAutospacing="1" w:after="100" w:afterAutospacing="1" w:line="240" w:lineRule="auto"/>
    </w:pPr>
    <w:rPr>
      <w:rFonts w:ascii="Open Sans" w:eastAsia="Times New Roman" w:hAnsi="Open Sans" w:cs="Open Sans"/>
      <w:b/>
      <w:bCs/>
      <w:sz w:val="20"/>
      <w:szCs w:val="20"/>
      <w:lang w:eastAsia="pl-PL"/>
    </w:rPr>
  </w:style>
  <w:style w:type="paragraph" w:customStyle="1" w:styleId="xl226">
    <w:name w:val="xl226"/>
    <w:basedOn w:val="Normalny"/>
    <w:pPr>
      <w:pBdr>
        <w:lef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227">
    <w:name w:val="xl227"/>
    <w:basedOn w:val="Normalny"/>
    <w:pPr>
      <w:pBdr>
        <w:top w:val="single" w:sz="4" w:space="0" w:color="auto"/>
        <w:left w:val="single" w:sz="4" w:space="0" w:color="auto"/>
      </w:pBdr>
      <w:spacing w:before="100" w:beforeAutospacing="1" w:after="100" w:afterAutospacing="1" w:line="240" w:lineRule="auto"/>
      <w:textAlignment w:val="center"/>
    </w:pPr>
    <w:rPr>
      <w:rFonts w:ascii="Open Sans" w:eastAsia="Times New Roman" w:hAnsi="Open Sans" w:cs="Open Sans"/>
      <w:sz w:val="24"/>
      <w:szCs w:val="24"/>
      <w:lang w:eastAsia="pl-PL"/>
    </w:rPr>
  </w:style>
  <w:style w:type="paragraph" w:customStyle="1" w:styleId="xl228">
    <w:name w:val="xl228"/>
    <w:basedOn w:val="Normalny"/>
    <w:pPr>
      <w:pBdr>
        <w:top w:val="single" w:sz="4" w:space="0" w:color="auto"/>
      </w:pBdr>
      <w:spacing w:before="100" w:beforeAutospacing="1" w:after="100" w:afterAutospacing="1" w:line="240" w:lineRule="auto"/>
    </w:pPr>
    <w:rPr>
      <w:rFonts w:ascii="Open Sans" w:eastAsia="Times New Roman" w:hAnsi="Open Sans" w:cs="Open Sans"/>
      <w:b/>
      <w:bCs/>
      <w:sz w:val="16"/>
      <w:szCs w:val="16"/>
      <w:lang w:eastAsia="pl-PL"/>
    </w:rPr>
  </w:style>
  <w:style w:type="paragraph" w:customStyle="1" w:styleId="xl229">
    <w:name w:val="xl229"/>
    <w:basedOn w:val="Normalny"/>
    <w:pPr>
      <w:pBdr>
        <w:top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0">
    <w:name w:val="xl230"/>
    <w:basedOn w:val="Normalny"/>
    <w:pPr>
      <w:pBdr>
        <w:top w:val="single" w:sz="4" w:space="0" w:color="auto"/>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1">
    <w:name w:val="xl231"/>
    <w:basedOn w:val="Normalny"/>
    <w:pPr>
      <w:pBdr>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2">
    <w:name w:val="xl232"/>
    <w:basedOn w:val="Normalny"/>
    <w:pPr>
      <w:pBdr>
        <w:bottom w:val="single" w:sz="4" w:space="0" w:color="auto"/>
        <w:right w:val="single" w:sz="4" w:space="0" w:color="auto"/>
      </w:pBdr>
      <w:spacing w:before="100" w:beforeAutospacing="1" w:after="100" w:afterAutospacing="1" w:line="240" w:lineRule="auto"/>
    </w:pPr>
    <w:rPr>
      <w:rFonts w:ascii="Open Sans" w:eastAsia="Times New Roman" w:hAnsi="Open Sans" w:cs="Open Sans"/>
      <w:sz w:val="16"/>
      <w:szCs w:val="16"/>
      <w:lang w:eastAsia="pl-PL"/>
    </w:rPr>
  </w:style>
  <w:style w:type="paragraph" w:customStyle="1" w:styleId="xl233">
    <w:name w:val="xl233"/>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16"/>
      <w:szCs w:val="16"/>
      <w:lang w:eastAsia="pl-PL"/>
    </w:rPr>
  </w:style>
  <w:style w:type="paragraph" w:customStyle="1" w:styleId="xl234">
    <w:name w:val="xl234"/>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12"/>
      <w:szCs w:val="12"/>
      <w:lang w:eastAsia="pl-PL"/>
    </w:rPr>
  </w:style>
  <w:style w:type="paragraph" w:customStyle="1" w:styleId="xl235">
    <w:name w:val="xl235"/>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36">
    <w:name w:val="xl236"/>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color w:val="FF0000"/>
      <w:sz w:val="16"/>
      <w:szCs w:val="16"/>
      <w:lang w:eastAsia="pl-PL"/>
    </w:rPr>
  </w:style>
  <w:style w:type="paragraph" w:customStyle="1" w:styleId="xl237">
    <w:name w:val="xl237"/>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14"/>
      <w:szCs w:val="14"/>
      <w:lang w:eastAsia="pl-PL"/>
    </w:rPr>
  </w:style>
  <w:style w:type="paragraph" w:customStyle="1" w:styleId="xl238">
    <w:name w:val="xl238"/>
    <w:basedOn w:val="Normalny"/>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39">
    <w:name w:val="xl239"/>
    <w:basedOn w:val="Normalny"/>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0">
    <w:name w:val="xl240"/>
    <w:basedOn w:val="Normalny"/>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1">
    <w:name w:val="xl241"/>
    <w:basedOn w:val="Normalny"/>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2">
    <w:name w:val="xl242"/>
    <w:basedOn w:val="Normalny"/>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3">
    <w:name w:val="xl243"/>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4">
    <w:name w:val="xl244"/>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45">
    <w:name w:val="xl245"/>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sz w:val="32"/>
      <w:szCs w:val="32"/>
      <w:lang w:eastAsia="pl-PL"/>
    </w:rPr>
  </w:style>
  <w:style w:type="paragraph" w:customStyle="1" w:styleId="xl246">
    <w:name w:val="xl246"/>
    <w:basedOn w:val="Normalny"/>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7">
    <w:name w:val="xl247"/>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8">
    <w:name w:val="xl248"/>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49">
    <w:name w:val="xl249"/>
    <w:basedOn w:val="Normalny"/>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Open Sans" w:eastAsia="Times New Roman" w:hAnsi="Open Sans" w:cs="Open Sans"/>
      <w:b/>
      <w:bCs/>
      <w:sz w:val="28"/>
      <w:szCs w:val="28"/>
      <w:lang w:eastAsia="pl-PL"/>
    </w:rPr>
  </w:style>
  <w:style w:type="paragraph" w:customStyle="1" w:styleId="xl250">
    <w:name w:val="xl250"/>
    <w:basedOn w:val="Normalny"/>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1">
    <w:name w:val="xl251"/>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2">
    <w:name w:val="xl252"/>
    <w:basedOn w:val="Normalny"/>
    <w:pPr>
      <w:pBdr>
        <w:top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3">
    <w:name w:val="xl253"/>
    <w:basedOn w:val="Normalny"/>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54">
    <w:name w:val="xl254"/>
    <w:basedOn w:val="Normalny"/>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5">
    <w:name w:val="xl255"/>
    <w:basedOn w:val="Normalny"/>
    <w:pPr>
      <w:pBdr>
        <w:left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6">
    <w:name w:val="xl256"/>
    <w:basedOn w:val="Normalny"/>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7">
    <w:name w:val="xl257"/>
    <w:basedOn w:val="Normalny"/>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Open Sans" w:eastAsia="Times New Roman" w:hAnsi="Open Sans" w:cs="Open Sans"/>
      <w:sz w:val="16"/>
      <w:szCs w:val="16"/>
      <w:lang w:eastAsia="pl-PL"/>
    </w:rPr>
  </w:style>
  <w:style w:type="paragraph" w:customStyle="1" w:styleId="xl258">
    <w:name w:val="xl258"/>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59">
    <w:name w:val="xl259"/>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0">
    <w:name w:val="xl260"/>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1">
    <w:name w:val="xl261"/>
    <w:basedOn w:val="Normalny"/>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2">
    <w:name w:val="xl262"/>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63">
    <w:name w:val="xl263"/>
    <w:basedOn w:val="Normalny"/>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4">
    <w:name w:val="xl264"/>
    <w:basedOn w:val="Normalny"/>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5">
    <w:name w:val="xl265"/>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color w:val="0000FF"/>
      <w:sz w:val="24"/>
      <w:szCs w:val="24"/>
      <w:lang w:eastAsia="pl-PL"/>
    </w:rPr>
  </w:style>
  <w:style w:type="paragraph" w:customStyle="1" w:styleId="xl266">
    <w:name w:val="xl266"/>
    <w:basedOn w:val="Normalny"/>
    <w:pPr>
      <w:pBdr>
        <w:top w:val="single" w:sz="4" w:space="0" w:color="auto"/>
        <w:lef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7">
    <w:name w:val="xl267"/>
    <w:basedOn w:val="Normalny"/>
    <w:pPr>
      <w:pBdr>
        <w:top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8">
    <w:name w:val="xl268"/>
    <w:basedOn w:val="Normalny"/>
    <w:pPr>
      <w:pBdr>
        <w:top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269">
    <w:name w:val="xl269"/>
    <w:basedOn w:val="Normalny"/>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0">
    <w:name w:val="xl270"/>
    <w:basedOn w:val="Normalny"/>
    <w:pPr>
      <w:pBdr>
        <w:top w:val="single" w:sz="4" w:space="0" w:color="auto"/>
        <w:bottom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1">
    <w:name w:val="xl271"/>
    <w:basedOn w:val="Normalny"/>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2">
    <w:name w:val="xl272"/>
    <w:basedOn w:val="Normalny"/>
    <w:pPr>
      <w:pBdr>
        <w:top w:val="single" w:sz="4" w:space="0" w:color="auto"/>
        <w:bottom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3">
    <w:name w:val="xl273"/>
    <w:basedOn w:val="Normalny"/>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4">
    <w:name w:val="xl274"/>
    <w:basedOn w:val="Normalny"/>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Open Sans" w:eastAsia="Times New Roman" w:hAnsi="Open Sans" w:cs="Open Sans"/>
      <w:b/>
      <w:bCs/>
      <w:sz w:val="24"/>
      <w:szCs w:val="24"/>
      <w:lang w:eastAsia="pl-PL"/>
    </w:rPr>
  </w:style>
  <w:style w:type="paragraph" w:customStyle="1" w:styleId="xl275">
    <w:name w:val="xl275"/>
    <w:basedOn w:val="Normalny"/>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6">
    <w:name w:val="xl276"/>
    <w:basedOn w:val="Normalny"/>
    <w:pPr>
      <w:pBdr>
        <w:top w:val="single" w:sz="4" w:space="0" w:color="auto"/>
        <w:bottom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7">
    <w:name w:val="xl277"/>
    <w:basedOn w:val="Normalny"/>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8">
    <w:name w:val="xl278"/>
    <w:basedOn w:val="Normalny"/>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79">
    <w:name w:val="xl279"/>
    <w:basedOn w:val="Normalny"/>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80">
    <w:name w:val="xl280"/>
    <w:basedOn w:val="Normalny"/>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Open Sans" w:eastAsia="Times New Roman" w:hAnsi="Open Sans" w:cs="Open Sans"/>
      <w:b/>
      <w:bCs/>
      <w:color w:val="0000FF"/>
      <w:sz w:val="28"/>
      <w:szCs w:val="28"/>
      <w:lang w:eastAsia="pl-PL"/>
    </w:rPr>
  </w:style>
  <w:style w:type="paragraph" w:customStyle="1" w:styleId="xl281">
    <w:name w:val="xl281"/>
    <w:basedOn w:val="Normalny"/>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Open Sans" w:eastAsia="Times New Roman" w:hAnsi="Open Sans" w:cs="Open Sans"/>
      <w:b/>
      <w:bCs/>
      <w:sz w:val="24"/>
      <w:szCs w:val="24"/>
      <w:lang w:eastAsia="pl-PL"/>
    </w:rPr>
  </w:style>
  <w:style w:type="paragraph" w:customStyle="1" w:styleId="xl66">
    <w:name w:val="xl66"/>
    <w:basedOn w:val="Normalny"/>
    <w:pPr>
      <w:spacing w:before="100" w:beforeAutospacing="1" w:after="100" w:afterAutospacing="1" w:line="240" w:lineRule="auto"/>
    </w:pPr>
    <w:rPr>
      <w:rFonts w:ascii="Arial" w:eastAsia="Times New Roman" w:hAnsi="Arial" w:cs="Arial"/>
      <w:sz w:val="24"/>
      <w:szCs w:val="24"/>
      <w:lang w:eastAsia="pl-PL"/>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08" w:type="dxa"/>
        <w:right w:w="108" w:type="dxa"/>
      </w:tblCellMar>
    </w:tblPr>
  </w:style>
  <w:style w:type="table" w:customStyle="1" w:styleId="a2">
    <w:basedOn w:val="TableNormal"/>
    <w:tblPr>
      <w:tblStyleRowBandSize w:val="1"/>
      <w:tblStyleColBandSize w:val="1"/>
      <w:tblCellMar>
        <w:left w:w="108" w:type="dxa"/>
        <w:right w:w="108"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108" w:type="dxa"/>
        <w:right w:w="108"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108" w:type="dxa"/>
        <w:right w:w="108" w:type="dxa"/>
      </w:tblCellMar>
    </w:tblPr>
  </w:style>
  <w:style w:type="table" w:customStyle="1" w:styleId="a7">
    <w:basedOn w:val="TableNormal"/>
    <w:tblPr>
      <w:tblStyleRowBandSize w:val="1"/>
      <w:tblStyleColBandSize w:val="1"/>
      <w:tblCellMar>
        <w:left w:w="70" w:type="dxa"/>
        <w:right w:w="70" w:type="dxa"/>
      </w:tblCellMar>
    </w:tblPr>
  </w:style>
  <w:style w:type="table" w:customStyle="1" w:styleId="a8">
    <w:basedOn w:val="TableNormal"/>
    <w:tblPr>
      <w:tblStyleRowBandSize w:val="1"/>
      <w:tblStyleColBandSize w:val="1"/>
      <w:tblCellMar>
        <w:left w:w="108" w:type="dxa"/>
        <w:right w:w="108"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tblPr>
      <w:tblStyleRowBandSize w:val="1"/>
      <w:tblStyleColBandSize w:val="1"/>
      <w:tblCellMar>
        <w:left w:w="108" w:type="dxa"/>
        <w:right w:w="108" w:type="dxa"/>
      </w:tblCellMar>
    </w:tbl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tblPr>
      <w:tblStyleRowBandSize w:val="1"/>
      <w:tblStyleColBandSize w:val="1"/>
      <w:tblCellMar>
        <w:left w:w="108" w:type="dxa"/>
        <w:right w:w="108" w:type="dxa"/>
      </w:tblCellMar>
    </w:tblPr>
  </w:style>
  <w:style w:type="table" w:customStyle="1" w:styleId="ad">
    <w:basedOn w:val="TableNormal"/>
    <w:tblPr>
      <w:tblStyleRowBandSize w:val="1"/>
      <w:tblStyleColBandSize w:val="1"/>
      <w:tblCellMar>
        <w:left w:w="70" w:type="dxa"/>
        <w:right w:w="70" w:type="dxa"/>
      </w:tblCellMar>
    </w:tblPr>
  </w:style>
  <w:style w:type="table" w:customStyle="1" w:styleId="ae">
    <w:basedOn w:val="TableNormal"/>
    <w:tblPr>
      <w:tblStyleRowBandSize w:val="1"/>
      <w:tblStyleColBandSize w:val="1"/>
      <w:tblCellMar>
        <w:left w:w="108" w:type="dxa"/>
        <w:right w:w="108" w:type="dxa"/>
      </w:tblCellMar>
    </w:tblPr>
  </w:style>
  <w:style w:type="table" w:customStyle="1" w:styleId="af">
    <w:basedOn w:val="TableNormal"/>
    <w:tblPr>
      <w:tblStyleRowBandSize w:val="1"/>
      <w:tblStyleColBandSize w:val="1"/>
      <w:tblCellMar>
        <w:left w:w="70" w:type="dxa"/>
        <w:right w:w="70" w:type="dxa"/>
      </w:tblCellMar>
    </w:tblPr>
  </w:style>
  <w:style w:type="table" w:customStyle="1" w:styleId="af0">
    <w:basedOn w:val="TableNormal"/>
    <w:tblPr>
      <w:tblStyleRowBandSize w:val="1"/>
      <w:tblStyleColBandSize w:val="1"/>
      <w:tblCellMar>
        <w:left w:w="108" w:type="dxa"/>
        <w:right w:w="108" w:type="dxa"/>
      </w:tblCellMar>
    </w:tblPr>
  </w:style>
  <w:style w:type="table" w:customStyle="1" w:styleId="af1">
    <w:basedOn w:val="TableNormal"/>
    <w:tblPr>
      <w:tblStyleRowBandSize w:val="1"/>
      <w:tblStyleColBandSize w:val="1"/>
      <w:tblCellMar>
        <w:left w:w="70" w:type="dxa"/>
        <w:right w:w="70" w:type="dxa"/>
      </w:tblCellMar>
    </w:tblPr>
  </w:style>
  <w:style w:type="table" w:customStyle="1" w:styleId="af2">
    <w:basedOn w:val="TableNormal"/>
    <w:tblPr>
      <w:tblStyleRowBandSize w:val="1"/>
      <w:tblStyleColBandSize w:val="1"/>
      <w:tblCellMar>
        <w:left w:w="108" w:type="dxa"/>
        <w:right w:w="108" w:type="dxa"/>
      </w:tblCellMar>
    </w:tblPr>
  </w:style>
  <w:style w:type="table" w:customStyle="1" w:styleId="af3">
    <w:basedOn w:val="TableNormal"/>
    <w:tblPr>
      <w:tblStyleRowBandSize w:val="1"/>
      <w:tblStyleColBandSize w:val="1"/>
      <w:tblCellMar>
        <w:left w:w="70" w:type="dxa"/>
        <w:right w:w="70" w:type="dxa"/>
      </w:tblCellMar>
    </w:tblPr>
  </w:style>
  <w:style w:type="table" w:customStyle="1" w:styleId="af4">
    <w:basedOn w:val="TableNormal"/>
    <w:tblPr>
      <w:tblStyleRowBandSize w:val="1"/>
      <w:tblStyleColBandSize w:val="1"/>
      <w:tblCellMar>
        <w:left w:w="108" w:type="dxa"/>
        <w:right w:w="108" w:type="dxa"/>
      </w:tblCellMar>
    </w:tblPr>
  </w:style>
  <w:style w:type="table" w:customStyle="1" w:styleId="af5">
    <w:basedOn w:val="TableNormal"/>
    <w:tblPr>
      <w:tblStyleRowBandSize w:val="1"/>
      <w:tblStyleColBandSize w:val="1"/>
      <w:tblCellMar>
        <w:left w:w="70" w:type="dxa"/>
        <w:right w:w="70" w:type="dxa"/>
      </w:tblCellMar>
    </w:tblPr>
  </w:style>
  <w:style w:type="table" w:customStyle="1" w:styleId="af6">
    <w:basedOn w:val="TableNormal"/>
    <w:tblPr>
      <w:tblStyleRowBandSize w:val="1"/>
      <w:tblStyleColBandSize w:val="1"/>
      <w:tblCellMar>
        <w:left w:w="108" w:type="dxa"/>
        <w:right w:w="108" w:type="dxa"/>
      </w:tblCellMar>
    </w:tblPr>
  </w:style>
  <w:style w:type="table" w:customStyle="1" w:styleId="af7">
    <w:basedOn w:val="TableNormal"/>
    <w:tblPr>
      <w:tblStyleRowBandSize w:val="1"/>
      <w:tblStyleColBandSize w:val="1"/>
      <w:tblCellMar>
        <w:left w:w="70" w:type="dxa"/>
        <w:right w:w="70" w:type="dxa"/>
      </w:tblCellMar>
    </w:tblPr>
  </w:style>
  <w:style w:type="table" w:customStyle="1" w:styleId="af8">
    <w:basedOn w:val="TableNormal"/>
    <w:tblPr>
      <w:tblStyleRowBandSize w:val="1"/>
      <w:tblStyleColBandSize w:val="1"/>
      <w:tblCellMar>
        <w:left w:w="108" w:type="dxa"/>
        <w:right w:w="108" w:type="dxa"/>
      </w:tblCellMar>
    </w:tblPr>
  </w:style>
  <w:style w:type="table" w:customStyle="1" w:styleId="af9">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ZGJNLGkyp85i94zV9D5ENmQzsA==">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gAciExQmZDVkthMTRORDRvYnBKQjRJaGFSSHNhSVlvdklvREY=</go:docsCustomData>
</go:gDocsCustomXmlDataStorage>
</file>

<file path=customXml/itemProps1.xml><?xml version="1.0" encoding="utf-8"?>
<ds:datastoreItem xmlns:ds="http://schemas.openxmlformats.org/officeDocument/2006/customXml" ds:itemID="{56B11C49-4D83-4EED-AE82-33D203CF354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11235</Words>
  <Characters>67416</Characters>
  <Application>Microsoft Office Word</Application>
  <DocSecurity>0</DocSecurity>
  <Lines>561</Lines>
  <Paragraphs>156</Paragraphs>
  <ScaleCrop>false</ScaleCrop>
  <Company/>
  <LinksUpToDate>false</LinksUpToDate>
  <CharactersWithSpaces>78495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Dariusz Papka</dc:creator>
  <cp:lastModifiedBy>Agnieszka Piękniewska</cp:lastModifiedBy>
  <cp:revision>9</cp:revision>
  <cp:lastPrinted>2024-11-22T08:32:00Z</cp:lastPrinted>
  <dcterms:created xsi:type="dcterms:W3CDTF">2024-11-11T15:14:00Z</dcterms:created>
  <dcterms:modified xsi:type="dcterms:W3CDTF">2024-11-22T08:32:00Z</dcterms:modified>
</cp:coreProperties>
</file>