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4CE6" w14:textId="77777777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6501973" w14:textId="77777777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9ED4164" w14:textId="33C8F896" w:rsidR="00AB3ADB" w:rsidRDefault="00AB3ADB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FF0000"/>
          <w:kern w:val="1"/>
          <w:u w:val="single"/>
          <w:vertAlign w:val="superscript"/>
          <w:lang w:eastAsia="zh-CN" w:bidi="hi-IN"/>
        </w:rPr>
      </w:pPr>
      <w:r w:rsidRPr="00666DE1">
        <w:rPr>
          <w:rFonts w:ascii="Times New Roman" w:eastAsia="Arial" w:hAnsi="Times New Roman"/>
          <w:b/>
          <w:kern w:val="1"/>
          <w:u w:val="single"/>
          <w:lang w:eastAsia="zh-CN" w:bidi="hi-IN"/>
        </w:rPr>
        <w:t>Oświadczenie Wykonawcy</w:t>
      </w:r>
      <w:r w:rsidRPr="00666DE1">
        <w:rPr>
          <w:rFonts w:ascii="Times New Roman" w:eastAsia="Arial" w:hAnsi="Times New Roman"/>
          <w:b/>
          <w:color w:val="FF0000"/>
          <w:kern w:val="1"/>
          <w:u w:val="single"/>
          <w:lang w:eastAsia="zh-CN" w:bidi="hi-IN"/>
        </w:rPr>
        <w:t>/podwykonawcy/podmiotu udostępniającego zasoby</w:t>
      </w:r>
      <w:r w:rsidRPr="00666DE1">
        <w:rPr>
          <w:rFonts w:ascii="Times New Roman" w:eastAsia="Arial" w:hAnsi="Times New Roman"/>
          <w:b/>
          <w:color w:val="FF0000"/>
          <w:kern w:val="1"/>
          <w:u w:val="single"/>
          <w:vertAlign w:val="superscript"/>
          <w:lang w:eastAsia="zh-CN" w:bidi="hi-IN"/>
        </w:rPr>
        <w:t>1</w:t>
      </w:r>
    </w:p>
    <w:p w14:paraId="3FF567C3" w14:textId="4F229D51" w:rsidR="00B11D50" w:rsidRPr="00B11D50" w:rsidRDefault="00B11D50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lang w:eastAsia="zh-CN" w:bidi="hi-IN"/>
        </w:rPr>
      </w:pPr>
      <w:r w:rsidRPr="00B11D50">
        <w:rPr>
          <w:rFonts w:ascii="Times New Roman" w:eastAsia="Arial" w:hAnsi="Times New Roman"/>
          <w:b/>
          <w:color w:val="auto"/>
          <w:kern w:val="1"/>
          <w:u w:val="single"/>
          <w:lang w:eastAsia="zh-CN" w:bidi="hi-IN"/>
        </w:rPr>
        <w:t>o braku podstaw wykluczenia</w:t>
      </w:r>
    </w:p>
    <w:p w14:paraId="1DF299D5" w14:textId="565528B1" w:rsidR="00AB3ADB" w:rsidRPr="00666DE1" w:rsidRDefault="00AB3ADB" w:rsidP="00D95AA6">
      <w:pPr>
        <w:widowControl/>
        <w:spacing w:before="120" w:line="276" w:lineRule="auto"/>
        <w:contextualSpacing/>
        <w:textAlignment w:val="baseline"/>
        <w:rPr>
          <w:rFonts w:ascii="Times New Roman" w:eastAsia="Arial" w:hAnsi="Times New Roman"/>
          <w:b/>
          <w:color w:val="auto"/>
          <w:kern w:val="1"/>
          <w:lang w:eastAsia="zh-CN" w:bidi="hi-IN"/>
        </w:rPr>
      </w:pPr>
    </w:p>
    <w:p w14:paraId="7F0447A2" w14:textId="77777777" w:rsidR="00AB3ADB" w:rsidRPr="00666DE1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0"/>
          <w:szCs w:val="20"/>
          <w:lang w:eastAsia="zh-CN" w:bidi="hi-IN"/>
        </w:rPr>
      </w:pPr>
    </w:p>
    <w:p w14:paraId="49058763" w14:textId="6EF1AD9B" w:rsidR="00AB3ADB" w:rsidRPr="00666DE1" w:rsidRDefault="00AB3ADB" w:rsidP="007D0A6C">
      <w:pPr>
        <w:jc w:val="both"/>
        <w:rPr>
          <w:rFonts w:ascii="Times New Roman" w:hAnsi="Times New Roman"/>
          <w:b/>
        </w:rPr>
      </w:pPr>
      <w:r w:rsidRPr="00666DE1">
        <w:rPr>
          <w:rFonts w:ascii="Times New Roman" w:hAnsi="Times New Roman"/>
          <w:lang w:eastAsia="en-US"/>
        </w:rPr>
        <w:t xml:space="preserve">Na potrzeby postępowania o udzielenie zamówienia </w:t>
      </w:r>
      <w:r w:rsidRPr="00666DE1">
        <w:rPr>
          <w:rFonts w:ascii="Times New Roman" w:hAnsi="Times New Roman"/>
        </w:rPr>
        <w:t>publicznego na:</w:t>
      </w:r>
      <w:r w:rsidR="007D0A6C">
        <w:rPr>
          <w:rFonts w:ascii="Times New Roman" w:hAnsi="Times New Roman"/>
        </w:rPr>
        <w:t xml:space="preserve"> </w:t>
      </w:r>
      <w:r w:rsidR="007D0A6C">
        <w:rPr>
          <w:rFonts w:ascii="Times New Roman" w:hAnsi="Times New Roman"/>
          <w:b/>
          <w:bCs/>
        </w:rPr>
        <w:t xml:space="preserve">dostawę potencjostatów </w:t>
      </w:r>
      <w:r w:rsidR="007D0A6C" w:rsidRPr="00A9401B">
        <w:rPr>
          <w:rFonts w:ascii="Times New Roman" w:hAnsi="Times New Roman"/>
          <w:b/>
          <w:bCs/>
        </w:rPr>
        <w:t xml:space="preserve">/galwanostatów wraz z akcesoriami do </w:t>
      </w:r>
      <w:r w:rsidR="007D0A6C">
        <w:rPr>
          <w:rFonts w:ascii="Times New Roman" w:hAnsi="Times New Roman"/>
          <w:b/>
          <w:bCs/>
        </w:rPr>
        <w:t>badań (</w:t>
      </w:r>
      <w:r w:rsidR="007D0A6C" w:rsidRPr="00A9401B">
        <w:rPr>
          <w:rFonts w:ascii="Times New Roman" w:hAnsi="Times New Roman"/>
          <w:b/>
          <w:bCs/>
        </w:rPr>
        <w:t>pomiarów</w:t>
      </w:r>
      <w:r w:rsidR="007D0A6C">
        <w:rPr>
          <w:rFonts w:ascii="Times New Roman" w:hAnsi="Times New Roman"/>
          <w:b/>
          <w:bCs/>
        </w:rPr>
        <w:t>)</w:t>
      </w:r>
      <w:r w:rsidR="007D0A6C" w:rsidRPr="00A9401B">
        <w:rPr>
          <w:rFonts w:ascii="Times New Roman" w:hAnsi="Times New Roman"/>
          <w:b/>
          <w:bCs/>
        </w:rPr>
        <w:t xml:space="preserve"> elektrochemicznych</w:t>
      </w:r>
      <w:r w:rsidR="007D0A6C">
        <w:rPr>
          <w:rFonts w:ascii="Times New Roman" w:hAnsi="Times New Roman"/>
          <w:b/>
        </w:rPr>
        <w:t xml:space="preserve"> </w:t>
      </w:r>
      <w:r w:rsidRPr="00666DE1">
        <w:rPr>
          <w:rFonts w:ascii="Times New Roman" w:hAnsi="Times New Roman"/>
          <w:b/>
          <w:i/>
        </w:rPr>
        <w:t xml:space="preserve">, </w:t>
      </w:r>
      <w:r w:rsidRPr="00666DE1">
        <w:rPr>
          <w:rFonts w:ascii="Times New Roman" w:hAnsi="Times New Roman"/>
        </w:rPr>
        <w:t>numer sprawy:</w:t>
      </w:r>
      <w:r w:rsidRPr="00666DE1">
        <w:rPr>
          <w:rFonts w:ascii="Times New Roman" w:hAnsi="Times New Roman"/>
          <w:b/>
        </w:rPr>
        <w:t xml:space="preserve"> WCh</w:t>
      </w:r>
      <w:r w:rsidR="007D0A6C">
        <w:rPr>
          <w:rFonts w:ascii="Times New Roman" w:hAnsi="Times New Roman"/>
          <w:b/>
        </w:rPr>
        <w:t>.260.21.2022</w:t>
      </w:r>
    </w:p>
    <w:p w14:paraId="7427CD3C" w14:textId="77777777" w:rsidR="00AB3ADB" w:rsidRPr="00666DE1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14:paraId="35F962B2" w14:textId="36FA162B" w:rsidR="00AB3ADB" w:rsidRPr="00666DE1" w:rsidRDefault="00AB3ADB" w:rsidP="00666DE1">
      <w:pPr>
        <w:tabs>
          <w:tab w:val="left" w:leader="dot" w:pos="9072"/>
        </w:tabs>
        <w:spacing w:after="160"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>Ja/My niżej podpisany/podpisani: ………………...................……………..……………………………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3B4C0FB8" w14:textId="218F8608" w:rsidR="00AB3ADB" w:rsidRPr="00666DE1" w:rsidRDefault="00AB3ADB" w:rsidP="00666DE1">
      <w:pPr>
        <w:tabs>
          <w:tab w:val="left" w:leader="dot" w:pos="9072"/>
        </w:tabs>
        <w:spacing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>Działając w imieniu i na rzecz :  …...................……………..……………………………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7003E380" w14:textId="77777777" w:rsidR="00AB3ADB" w:rsidRPr="00666DE1" w:rsidRDefault="00AB3ADB" w:rsidP="00666DE1">
      <w:pPr>
        <w:spacing w:line="276" w:lineRule="auto"/>
        <w:jc w:val="center"/>
        <w:rPr>
          <w:rFonts w:ascii="Times New Roman" w:eastAsia="Calibri" w:hAnsi="Times New Roman"/>
        </w:rPr>
      </w:pPr>
      <w:r w:rsidRPr="00666DE1">
        <w:rPr>
          <w:rFonts w:ascii="Times New Roman" w:eastAsia="Calibri" w:hAnsi="Times New Roman"/>
          <w:i/>
        </w:rPr>
        <w:t>(nazwa (firma) i dokładny adres Podmiotu)</w:t>
      </w:r>
    </w:p>
    <w:p w14:paraId="28B59B04" w14:textId="77777777" w:rsidR="00AB3ADB" w:rsidRPr="00666DE1" w:rsidRDefault="00AB3ADB" w:rsidP="00666DE1">
      <w:pPr>
        <w:widowControl/>
        <w:spacing w:line="276" w:lineRule="auto"/>
        <w:jc w:val="both"/>
        <w:rPr>
          <w:rFonts w:ascii="Times New Roman" w:eastAsia="Calibri" w:hAnsi="Times New Roman"/>
        </w:rPr>
      </w:pPr>
    </w:p>
    <w:p w14:paraId="25601185" w14:textId="1DE5D165" w:rsidR="005C275C" w:rsidRPr="000F35C3" w:rsidRDefault="0042597A" w:rsidP="0014479B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b/>
          <w:bCs/>
          <w:sz w:val="22"/>
          <w:szCs w:val="22"/>
        </w:rPr>
      </w:pPr>
      <w:r w:rsidRPr="000F35C3">
        <w:rPr>
          <w:rFonts w:ascii="Times New Roman" w:hAnsi="Times New Roman"/>
          <w:b/>
          <w:bCs/>
          <w:sz w:val="22"/>
          <w:szCs w:val="22"/>
        </w:rPr>
        <w:t xml:space="preserve">1. </w:t>
      </w:r>
      <w:r w:rsidR="005C275C" w:rsidRPr="000F35C3">
        <w:rPr>
          <w:rFonts w:ascii="Times New Roman" w:hAnsi="Times New Roman"/>
          <w:b/>
          <w:bCs/>
          <w:sz w:val="22"/>
          <w:szCs w:val="22"/>
        </w:rPr>
        <w:t>Oświadczam, że</w:t>
      </w:r>
      <w:r w:rsidR="00315302" w:rsidRPr="000F35C3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14:paraId="718CEA96" w14:textId="06F8F372" w:rsidR="005C275C" w:rsidRPr="0054123E" w:rsidRDefault="005C275C" w:rsidP="005C275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54123E">
        <w:rPr>
          <w:rFonts w:ascii="Times New Roman" w:hAnsi="Times New Roman"/>
          <w:sz w:val="22"/>
          <w:szCs w:val="22"/>
        </w:rPr>
        <w:t>nie podlegam</w:t>
      </w:r>
      <w:r w:rsidR="0009367A">
        <w:rPr>
          <w:rFonts w:ascii="Times New Roman" w:hAnsi="Times New Roman"/>
          <w:sz w:val="22"/>
          <w:szCs w:val="22"/>
        </w:rPr>
        <w:t>/y</w:t>
      </w:r>
      <w:r w:rsidRPr="0054123E">
        <w:rPr>
          <w:rFonts w:ascii="Times New Roman" w:hAnsi="Times New Roman"/>
          <w:sz w:val="22"/>
          <w:szCs w:val="22"/>
        </w:rPr>
        <w:t xml:space="preserve"> wykluczeniu z postępowania na podstawie </w:t>
      </w:r>
      <w:r w:rsidR="00C475BB" w:rsidRPr="00FF0BD0">
        <w:rPr>
          <w:rFonts w:ascii="Times New Roman" w:hAnsi="Times New Roman"/>
        </w:rPr>
        <w:t>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46108370" w14:textId="74DBB4FC" w:rsidR="005C275C" w:rsidRPr="00353CB2" w:rsidRDefault="005C275C" w:rsidP="005C275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353CB2">
        <w:rPr>
          <w:rFonts w:ascii="Times New Roman" w:hAnsi="Times New Roman"/>
          <w:sz w:val="22"/>
          <w:szCs w:val="22"/>
        </w:rPr>
        <w:t>podlega</w:t>
      </w:r>
      <w:r w:rsidR="00F470D7">
        <w:rPr>
          <w:rFonts w:ascii="Times New Roman" w:hAnsi="Times New Roman"/>
          <w:sz w:val="22"/>
          <w:szCs w:val="22"/>
        </w:rPr>
        <w:t>m</w:t>
      </w:r>
      <w:r w:rsidR="0009367A">
        <w:rPr>
          <w:rFonts w:ascii="Times New Roman" w:hAnsi="Times New Roman"/>
          <w:sz w:val="22"/>
          <w:szCs w:val="22"/>
        </w:rPr>
        <w:t>/y</w:t>
      </w:r>
      <w:r w:rsidRPr="00353CB2">
        <w:rPr>
          <w:rFonts w:ascii="Times New Roman" w:hAnsi="Times New Roman"/>
          <w:sz w:val="22"/>
          <w:szCs w:val="22"/>
        </w:rPr>
        <w:t xml:space="preserve"> wykluczeniu z postępowania na podstawie </w:t>
      </w:r>
    </w:p>
    <w:p w14:paraId="028F3EC7" w14:textId="428A8E96" w:rsidR="005C275C" w:rsidRPr="00353CB2" w:rsidRDefault="005C275C" w:rsidP="005C275C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="0042597A">
        <w:rPr>
          <w:rFonts w:ascii="Times New Roman" w:hAnsi="Times New Roman"/>
          <w:sz w:val="22"/>
          <w:szCs w:val="22"/>
          <w:vertAlign w:val="superscript"/>
        </w:rPr>
        <w:t>2</w:t>
      </w:r>
      <w:r w:rsidRPr="00353CB2">
        <w:rPr>
          <w:rFonts w:ascii="Times New Roman" w:hAnsi="Times New Roman"/>
          <w:sz w:val="22"/>
          <w:szCs w:val="22"/>
        </w:rPr>
        <w:t>.</w:t>
      </w:r>
    </w:p>
    <w:p w14:paraId="1E1C1D62" w14:textId="77777777" w:rsidR="005C275C" w:rsidRPr="00353CB2" w:rsidRDefault="005C275C" w:rsidP="005C275C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</w:p>
    <w:p w14:paraId="379FEC74" w14:textId="77777777" w:rsidR="005C275C" w:rsidRPr="00353CB2" w:rsidRDefault="005C275C" w:rsidP="005C275C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</w:p>
    <w:p w14:paraId="0D3EEC4B" w14:textId="7EF544F3" w:rsidR="005C275C" w:rsidRPr="0042597A" w:rsidRDefault="0042597A" w:rsidP="0042597A">
      <w:pPr>
        <w:widowControl/>
        <w:suppressAutoHyphens w:val="0"/>
        <w:ind w:left="360" w:hanging="3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="005C275C" w:rsidRPr="0042597A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41FBBE08" w14:textId="77777777" w:rsidR="005C275C" w:rsidRPr="00353CB2" w:rsidRDefault="005C275C" w:rsidP="005C275C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623D0816" w14:textId="71B60900" w:rsidR="00AB3ADB" w:rsidRPr="00666DE1" w:rsidRDefault="00AB3ADB" w:rsidP="00666DE1">
      <w:pPr>
        <w:widowControl/>
        <w:spacing w:line="276" w:lineRule="auto"/>
        <w:jc w:val="both"/>
        <w:rPr>
          <w:rFonts w:ascii="Times New Roman" w:eastAsia="Times New Roman" w:hAnsi="Times New Roman"/>
          <w:color w:val="auto"/>
          <w:lang w:eastAsia="zh-CN"/>
        </w:rPr>
      </w:pPr>
    </w:p>
    <w:p w14:paraId="3BFAA099" w14:textId="77777777" w:rsidR="00AB3ADB" w:rsidRPr="00666DE1" w:rsidRDefault="00AB3ADB" w:rsidP="00666DE1">
      <w:pPr>
        <w:widowControl/>
        <w:spacing w:line="276" w:lineRule="auto"/>
        <w:jc w:val="right"/>
        <w:rPr>
          <w:rFonts w:ascii="Times New Roman" w:eastAsia="Times New Roman" w:hAnsi="Times New Roman"/>
          <w:b/>
          <w:bCs/>
          <w:color w:val="auto"/>
          <w:sz w:val="20"/>
          <w:szCs w:val="20"/>
          <w:lang w:eastAsia="zh-CN"/>
        </w:rPr>
      </w:pPr>
    </w:p>
    <w:p w14:paraId="18EFF416" w14:textId="77777777" w:rsidR="00AB3ADB" w:rsidRPr="00AB3ADB" w:rsidRDefault="00AB3ADB" w:rsidP="00AB3ADB">
      <w:pPr>
        <w:widowControl/>
        <w:jc w:val="right"/>
        <w:rPr>
          <w:rFonts w:ascii="Century Gothic" w:eastAsia="Times New Roman" w:hAnsi="Century Gothic"/>
          <w:b/>
          <w:bCs/>
          <w:color w:val="auto"/>
          <w:sz w:val="20"/>
          <w:szCs w:val="20"/>
          <w:lang w:eastAsia="zh-CN"/>
        </w:rPr>
      </w:pPr>
    </w:p>
    <w:p w14:paraId="4873B60D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1A1BE432" w14:textId="6CD07FFE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 xml:space="preserve">1 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– niepotrzebne skreślić; </w:t>
      </w:r>
    </w:p>
    <w:p w14:paraId="15CB13A2" w14:textId="732D0A6C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>2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 – należy wpisać</w:t>
      </w:r>
    </w:p>
    <w:p w14:paraId="3B0E12FA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25FADF3B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</w:pPr>
      <w:bookmarkStart w:id="0" w:name="_Hlk61172342"/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</w:p>
    <w:p w14:paraId="2452AF2E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Times New Roman" w:hAnsi="Times New Roman"/>
          <w:b/>
          <w:iCs/>
          <w:color w:val="FF0000"/>
          <w:sz w:val="20"/>
          <w:szCs w:val="20"/>
        </w:rPr>
      </w:pPr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bookmarkEnd w:id="0"/>
    <w:p w14:paraId="53A90D0E" w14:textId="77777777" w:rsidR="00AB3ADB" w:rsidRPr="00666DE1" w:rsidRDefault="00AB3ADB" w:rsidP="000B7555">
      <w:pPr>
        <w:widowControl/>
        <w:suppressAutoHyphens w:val="0"/>
        <w:spacing w:after="160" w:line="259" w:lineRule="auto"/>
        <w:jc w:val="center"/>
        <w:rPr>
          <w:rFonts w:ascii="Times New Roman" w:eastAsia="Calibri" w:hAnsi="Times New Roman"/>
          <w:b/>
          <w:iCs/>
          <w:caps/>
          <w:color w:val="auto"/>
          <w:sz w:val="20"/>
          <w:szCs w:val="20"/>
          <w:lang w:eastAsia="en-US"/>
        </w:rPr>
      </w:pPr>
    </w:p>
    <w:p w14:paraId="587F9909" w14:textId="77777777" w:rsidR="00AB3ADB" w:rsidRDefault="00AB3ADB" w:rsidP="000B7555">
      <w:pPr>
        <w:widowControl/>
        <w:suppressAutoHyphens w:val="0"/>
        <w:spacing w:after="160" w:line="259" w:lineRule="auto"/>
        <w:jc w:val="center"/>
        <w:rPr>
          <w:rFonts w:ascii="Times New Roman" w:eastAsia="Calibri" w:hAnsi="Times New Roman"/>
          <w:b/>
          <w:caps/>
          <w:color w:val="auto"/>
          <w:lang w:eastAsia="en-US"/>
        </w:rPr>
      </w:pPr>
    </w:p>
    <w:p w14:paraId="65006889" w14:textId="77777777" w:rsidR="00AB3ADB" w:rsidRDefault="00AB3ADB" w:rsidP="000B7555">
      <w:pPr>
        <w:widowControl/>
        <w:suppressAutoHyphens w:val="0"/>
        <w:spacing w:after="160" w:line="259" w:lineRule="auto"/>
        <w:jc w:val="center"/>
        <w:rPr>
          <w:rFonts w:ascii="Times New Roman" w:eastAsia="Calibri" w:hAnsi="Times New Roman"/>
          <w:b/>
          <w:caps/>
          <w:color w:val="auto"/>
          <w:lang w:eastAsia="en-US"/>
        </w:rPr>
      </w:pPr>
    </w:p>
    <w:p w14:paraId="20928B81" w14:textId="77777777" w:rsidR="00AB3ADB" w:rsidRDefault="00AB3ADB" w:rsidP="000B7555">
      <w:pPr>
        <w:widowControl/>
        <w:suppressAutoHyphens w:val="0"/>
        <w:spacing w:after="160" w:line="259" w:lineRule="auto"/>
        <w:jc w:val="center"/>
        <w:rPr>
          <w:rFonts w:ascii="Times New Roman" w:eastAsia="Calibri" w:hAnsi="Times New Roman"/>
          <w:b/>
          <w:caps/>
          <w:color w:val="auto"/>
          <w:lang w:eastAsia="en-US"/>
        </w:rPr>
      </w:pPr>
    </w:p>
    <w:p w14:paraId="32E52063" w14:textId="77777777" w:rsidR="00AB3ADB" w:rsidRDefault="00AB3ADB" w:rsidP="000B7555">
      <w:pPr>
        <w:widowControl/>
        <w:suppressAutoHyphens w:val="0"/>
        <w:spacing w:after="160" w:line="259" w:lineRule="auto"/>
        <w:jc w:val="center"/>
        <w:rPr>
          <w:rFonts w:ascii="Times New Roman" w:eastAsia="Calibri" w:hAnsi="Times New Roman"/>
          <w:b/>
          <w:caps/>
          <w:color w:val="auto"/>
          <w:lang w:eastAsia="en-US"/>
        </w:rPr>
      </w:pPr>
    </w:p>
    <w:p w14:paraId="3D9926FC" w14:textId="6FDE9E44" w:rsidR="00954B47" w:rsidRDefault="006B6D2A" w:rsidP="006B6D2A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</w:p>
    <w:p w14:paraId="5AF8164C" w14:textId="77777777" w:rsidR="005D4304" w:rsidRPr="005D4304" w:rsidRDefault="005D4304" w:rsidP="005D4304">
      <w:pPr>
        <w:rPr>
          <w:rFonts w:ascii="Calibri" w:hAnsi="Calibri" w:cs="Calibri"/>
          <w:sz w:val="22"/>
          <w:szCs w:val="22"/>
        </w:rPr>
      </w:pPr>
    </w:p>
    <w:sectPr w:rsidR="005D4304" w:rsidRPr="005D4304" w:rsidSect="002B13F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03CD" w14:textId="77777777" w:rsidR="00805FEC" w:rsidRDefault="00805FEC">
      <w:r>
        <w:separator/>
      </w:r>
    </w:p>
    <w:p w14:paraId="59918A97" w14:textId="77777777" w:rsidR="00805FEC" w:rsidRDefault="00805FEC"/>
  </w:endnote>
  <w:endnote w:type="continuationSeparator" w:id="0">
    <w:p w14:paraId="791CF583" w14:textId="77777777" w:rsidR="00805FEC" w:rsidRDefault="00805FEC">
      <w:r>
        <w:continuationSeparator/>
      </w:r>
    </w:p>
    <w:p w14:paraId="67039707" w14:textId="77777777" w:rsidR="00805FEC" w:rsidRDefault="00805F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0A02AC17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5D48" w14:textId="77777777" w:rsidR="00805FEC" w:rsidRDefault="00805FEC">
      <w:r>
        <w:separator/>
      </w:r>
    </w:p>
    <w:p w14:paraId="58766EB8" w14:textId="77777777" w:rsidR="00805FEC" w:rsidRDefault="00805FEC"/>
  </w:footnote>
  <w:footnote w:type="continuationSeparator" w:id="0">
    <w:p w14:paraId="6EDCE792" w14:textId="77777777" w:rsidR="00805FEC" w:rsidRDefault="00805FEC">
      <w:r>
        <w:continuationSeparator/>
      </w:r>
    </w:p>
    <w:p w14:paraId="2BACC93F" w14:textId="77777777" w:rsidR="00805FEC" w:rsidRDefault="00805F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836D" w14:textId="5B9CDE78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 </w:t>
    </w:r>
    <w:r w:rsidR="0046673F">
      <w:rPr>
        <w:i/>
        <w:sz w:val="18"/>
      </w:rPr>
      <w:t xml:space="preserve">9 </w:t>
    </w:r>
    <w:r w:rsidRPr="00691AF6">
      <w:rPr>
        <w:i/>
        <w:sz w:val="18"/>
      </w:rPr>
      <w:t xml:space="preserve">do </w:t>
    </w:r>
    <w:r>
      <w:rPr>
        <w:i/>
        <w:sz w:val="18"/>
      </w:rPr>
      <w:t>SWZ</w:t>
    </w:r>
  </w:p>
  <w:p w14:paraId="2798E11D" w14:textId="4BAC0B47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WCh</w:t>
    </w:r>
    <w:r w:rsidR="0046673F">
      <w:rPr>
        <w:i/>
        <w:sz w:val="18"/>
      </w:rPr>
      <w:t>.260</w:t>
    </w:r>
    <w:r w:rsidR="007D0A6C">
      <w:rPr>
        <w:i/>
        <w:sz w:val="18"/>
      </w:rPr>
      <w:t>.21.</w:t>
    </w:r>
    <w:r w:rsidR="0046673F">
      <w:rPr>
        <w:i/>
        <w:sz w:val="18"/>
      </w:rPr>
      <w:t>2022</w:t>
    </w:r>
  </w:p>
  <w:p w14:paraId="0F710F8F" w14:textId="77777777" w:rsidR="00CA2004" w:rsidRDefault="00CA2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1628846">
    <w:abstractNumId w:val="37"/>
  </w:num>
  <w:num w:numId="2" w16cid:durableId="1914511464">
    <w:abstractNumId w:val="59"/>
  </w:num>
  <w:num w:numId="3" w16cid:durableId="868494137">
    <w:abstractNumId w:val="57"/>
  </w:num>
  <w:num w:numId="4" w16cid:durableId="601492798">
    <w:abstractNumId w:val="61"/>
  </w:num>
  <w:num w:numId="5" w16cid:durableId="205794978">
    <w:abstractNumId w:val="52"/>
  </w:num>
  <w:num w:numId="6" w16cid:durableId="563219519">
    <w:abstractNumId w:val="40"/>
  </w:num>
  <w:num w:numId="7" w16cid:durableId="668796427">
    <w:abstractNumId w:val="51"/>
  </w:num>
  <w:num w:numId="8" w16cid:durableId="1214078384">
    <w:abstractNumId w:val="75"/>
  </w:num>
  <w:num w:numId="9" w16cid:durableId="1054429675">
    <w:abstractNumId w:val="77"/>
  </w:num>
  <w:num w:numId="10" w16cid:durableId="487333625">
    <w:abstractNumId w:val="42"/>
  </w:num>
  <w:num w:numId="11" w16cid:durableId="547423622">
    <w:abstractNumId w:val="46"/>
  </w:num>
  <w:num w:numId="12" w16cid:durableId="1211770465">
    <w:abstractNumId w:val="38"/>
  </w:num>
  <w:num w:numId="13" w16cid:durableId="1392312882">
    <w:abstractNumId w:val="53"/>
  </w:num>
  <w:num w:numId="14" w16cid:durableId="105085049">
    <w:abstractNumId w:val="44"/>
  </w:num>
  <w:num w:numId="15" w16cid:durableId="213517327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981838">
    <w:abstractNumId w:val="62"/>
  </w:num>
  <w:num w:numId="17" w16cid:durableId="1529415006">
    <w:abstractNumId w:val="74"/>
  </w:num>
  <w:num w:numId="18" w16cid:durableId="1523088429">
    <w:abstractNumId w:val="43"/>
  </w:num>
  <w:num w:numId="19" w16cid:durableId="140772441">
    <w:abstractNumId w:val="39"/>
  </w:num>
  <w:num w:numId="20" w16cid:durableId="1323268795">
    <w:abstractNumId w:val="67"/>
  </w:num>
  <w:num w:numId="21" w16cid:durableId="1680230445">
    <w:abstractNumId w:val="60"/>
  </w:num>
  <w:num w:numId="22" w16cid:durableId="604266264">
    <w:abstractNumId w:val="64"/>
  </w:num>
  <w:num w:numId="23" w16cid:durableId="2080321662">
    <w:abstractNumId w:val="55"/>
  </w:num>
  <w:num w:numId="24" w16cid:durableId="7884150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6804013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2AA3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367A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35C3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479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5302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F22"/>
    <w:rsid w:val="0042533C"/>
    <w:rsid w:val="0042597A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73F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0985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75C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4304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6DE1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A6C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5FEC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ADB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1D50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0F1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4676B"/>
    <w:rsid w:val="00C475B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67EC0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3FA8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AA6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2AD3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2E5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0D7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Akapit z listą BS,Kolorowa lista — akcent 11,Colorful List Accent 1,List Paragraph"/>
    <w:basedOn w:val="Normalny"/>
    <w:link w:val="AkapitzlistZnak"/>
    <w:uiPriority w:val="99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99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82A5-FBE3-474D-86CB-F19FFD15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Piotrkowicz Monika</cp:lastModifiedBy>
  <cp:revision>17</cp:revision>
  <cp:lastPrinted>2021-10-21T09:35:00Z</cp:lastPrinted>
  <dcterms:created xsi:type="dcterms:W3CDTF">2021-12-15T13:26:00Z</dcterms:created>
  <dcterms:modified xsi:type="dcterms:W3CDTF">2022-09-16T07:19:00Z</dcterms:modified>
</cp:coreProperties>
</file>