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60954" w14:textId="374E4F45" w:rsidR="00B540A7" w:rsidRPr="0097628D" w:rsidRDefault="00B540A7" w:rsidP="00BD1C99">
      <w:pPr>
        <w:spacing w:after="0" w:line="324" w:lineRule="auto"/>
        <w:jc w:val="both"/>
        <w:rPr>
          <w:rFonts w:ascii="Verdana" w:hAnsi="Verdana"/>
          <w:sz w:val="18"/>
          <w:szCs w:val="18"/>
        </w:rPr>
      </w:pPr>
      <w:r w:rsidRPr="0097628D">
        <w:rPr>
          <w:rFonts w:ascii="Verdana" w:hAnsi="Verdana"/>
          <w:sz w:val="18"/>
          <w:szCs w:val="18"/>
        </w:rPr>
        <w:t>Nasz znak:</w:t>
      </w:r>
      <w:r w:rsidR="00F80F52">
        <w:rPr>
          <w:rFonts w:ascii="Verdana" w:hAnsi="Verdana"/>
          <w:sz w:val="18"/>
          <w:szCs w:val="18"/>
        </w:rPr>
        <w:t xml:space="preserve"> </w:t>
      </w:r>
      <w:r w:rsidR="007C1F5D">
        <w:rPr>
          <w:rFonts w:ascii="Verdana" w:hAnsi="Verdana"/>
          <w:sz w:val="18"/>
          <w:szCs w:val="18"/>
        </w:rPr>
        <w:t>PRI.272.20</w:t>
      </w:r>
      <w:r w:rsidR="00A86DD3">
        <w:rPr>
          <w:rFonts w:ascii="Verdana" w:hAnsi="Verdana"/>
          <w:sz w:val="18"/>
          <w:szCs w:val="18"/>
        </w:rPr>
        <w:t>.2021</w:t>
      </w:r>
      <w:r w:rsidRPr="0097628D">
        <w:rPr>
          <w:rFonts w:ascii="Verdana" w:hAnsi="Verdana"/>
          <w:sz w:val="18"/>
          <w:szCs w:val="18"/>
        </w:rPr>
        <w:tab/>
        <w:t xml:space="preserve">           </w:t>
      </w:r>
      <w:r w:rsidRPr="0097628D">
        <w:rPr>
          <w:rFonts w:ascii="Verdana" w:hAnsi="Verdana"/>
          <w:sz w:val="18"/>
          <w:szCs w:val="18"/>
        </w:rPr>
        <w:tab/>
        <w:t xml:space="preserve">                         </w:t>
      </w:r>
      <w:r w:rsidR="00F71DE7" w:rsidRPr="0097628D">
        <w:rPr>
          <w:rFonts w:ascii="Verdana" w:hAnsi="Verdana"/>
          <w:sz w:val="18"/>
          <w:szCs w:val="18"/>
        </w:rPr>
        <w:t xml:space="preserve">             </w:t>
      </w:r>
      <w:r w:rsidR="004F2550">
        <w:rPr>
          <w:rFonts w:ascii="Verdana" w:hAnsi="Verdana"/>
          <w:sz w:val="18"/>
          <w:szCs w:val="18"/>
        </w:rPr>
        <w:t>Poddębice, dnia 1</w:t>
      </w:r>
      <w:r w:rsidR="0059431E">
        <w:rPr>
          <w:rFonts w:ascii="Verdana" w:hAnsi="Verdana"/>
          <w:sz w:val="18"/>
          <w:szCs w:val="18"/>
        </w:rPr>
        <w:t>7</w:t>
      </w:r>
      <w:bookmarkStart w:id="0" w:name="_GoBack"/>
      <w:bookmarkEnd w:id="0"/>
      <w:r w:rsidRPr="0097628D">
        <w:rPr>
          <w:rFonts w:ascii="Verdana" w:hAnsi="Verdana"/>
          <w:sz w:val="18"/>
          <w:szCs w:val="18"/>
        </w:rPr>
        <w:t xml:space="preserve"> grudnia 2021 r.</w:t>
      </w:r>
    </w:p>
    <w:p w14:paraId="3DA0D3DA" w14:textId="77777777" w:rsidR="00B540A7" w:rsidRPr="0097628D" w:rsidRDefault="00B540A7" w:rsidP="00BD1C99">
      <w:pPr>
        <w:spacing w:after="0" w:line="324" w:lineRule="auto"/>
        <w:rPr>
          <w:rFonts w:ascii="Verdana" w:eastAsia="Times New Roman" w:hAnsi="Verdana"/>
          <w:sz w:val="18"/>
          <w:szCs w:val="18"/>
        </w:rPr>
      </w:pPr>
    </w:p>
    <w:p w14:paraId="7058973A" w14:textId="77777777" w:rsidR="00BD1C99" w:rsidRDefault="00BD1C99" w:rsidP="00BD1C99">
      <w:pPr>
        <w:spacing w:after="0" w:line="324" w:lineRule="auto"/>
        <w:ind w:left="4678"/>
        <w:rPr>
          <w:rFonts w:ascii="Verdana" w:hAnsi="Verdana"/>
          <w:b/>
          <w:bCs/>
          <w:sz w:val="20"/>
          <w:szCs w:val="20"/>
        </w:rPr>
      </w:pPr>
    </w:p>
    <w:p w14:paraId="6B9F40C5" w14:textId="438BB5AA" w:rsidR="00BD1C99" w:rsidRPr="007C1F5D" w:rsidRDefault="007C1F5D" w:rsidP="007C1F5D">
      <w:pPr>
        <w:spacing w:after="0" w:line="324" w:lineRule="auto"/>
        <w:ind w:left="4678"/>
        <w:rPr>
          <w:rFonts w:ascii="Verdana" w:hAnsi="Verdana"/>
          <w:b/>
          <w:bCs/>
          <w:sz w:val="18"/>
          <w:szCs w:val="18"/>
        </w:rPr>
      </w:pPr>
      <w:r>
        <w:rPr>
          <w:rFonts w:ascii="Verdana" w:hAnsi="Verdana"/>
          <w:b/>
          <w:bCs/>
          <w:sz w:val="20"/>
          <w:szCs w:val="20"/>
        </w:rPr>
        <w:t xml:space="preserve">                   </w:t>
      </w:r>
    </w:p>
    <w:p w14:paraId="4F84BD54" w14:textId="61B3D7BE" w:rsidR="00F71DE7" w:rsidRPr="0097628D" w:rsidRDefault="00F71DE7" w:rsidP="00BD1C99">
      <w:pPr>
        <w:spacing w:after="0" w:line="324" w:lineRule="auto"/>
        <w:jc w:val="center"/>
        <w:rPr>
          <w:rFonts w:ascii="Verdana" w:hAnsi="Verdana"/>
          <w:b/>
        </w:rPr>
      </w:pPr>
      <w:r w:rsidRPr="0097628D">
        <w:rPr>
          <w:rFonts w:ascii="Verdana" w:hAnsi="Verdana"/>
          <w:b/>
        </w:rPr>
        <w:t xml:space="preserve">Zaproszenie </w:t>
      </w:r>
      <w:r w:rsidR="007C1F5D">
        <w:rPr>
          <w:rFonts w:ascii="Verdana" w:hAnsi="Verdana"/>
          <w:b/>
        </w:rPr>
        <w:t xml:space="preserve">do negocjacji </w:t>
      </w:r>
    </w:p>
    <w:p w14:paraId="034B453D" w14:textId="77777777" w:rsidR="00B31FE1" w:rsidRPr="0097628D" w:rsidRDefault="00B31FE1" w:rsidP="00BD1C99">
      <w:pPr>
        <w:spacing w:after="0" w:line="324" w:lineRule="auto"/>
        <w:rPr>
          <w:rFonts w:ascii="Verdana" w:hAnsi="Verdana"/>
          <w:sz w:val="18"/>
          <w:szCs w:val="18"/>
        </w:rPr>
      </w:pPr>
    </w:p>
    <w:p w14:paraId="7613A6E5" w14:textId="33126513" w:rsidR="00B540A7" w:rsidRPr="007C1F5D" w:rsidRDefault="00E573B3" w:rsidP="00BD1C99">
      <w:pPr>
        <w:spacing w:after="0" w:line="324" w:lineRule="auto"/>
        <w:jc w:val="both"/>
        <w:rPr>
          <w:rFonts w:ascii="Verdana" w:hAnsi="Verdana"/>
          <w:color w:val="2F5496" w:themeColor="accent1" w:themeShade="BF"/>
          <w:sz w:val="18"/>
          <w:szCs w:val="18"/>
        </w:rPr>
      </w:pPr>
      <w:r>
        <w:rPr>
          <w:rFonts w:ascii="Verdana" w:hAnsi="Verdana"/>
          <w:sz w:val="18"/>
          <w:szCs w:val="18"/>
        </w:rPr>
        <w:t>d</w:t>
      </w:r>
      <w:r w:rsidR="007C1F5D">
        <w:rPr>
          <w:rFonts w:ascii="Verdana" w:hAnsi="Verdana"/>
          <w:sz w:val="18"/>
          <w:szCs w:val="18"/>
        </w:rPr>
        <w:t>la zamówienia publicznego</w:t>
      </w:r>
      <w:r w:rsidR="00B31FE1" w:rsidRPr="0097628D">
        <w:rPr>
          <w:rFonts w:ascii="Verdana" w:hAnsi="Verdana"/>
          <w:sz w:val="18"/>
          <w:szCs w:val="18"/>
        </w:rPr>
        <w:t xml:space="preserve"> prowadzonego w trybie </w:t>
      </w:r>
      <w:r w:rsidR="007C1F5D">
        <w:rPr>
          <w:rFonts w:ascii="Verdana" w:hAnsi="Verdana"/>
          <w:sz w:val="18"/>
          <w:szCs w:val="18"/>
        </w:rPr>
        <w:t>zamówienia z wolnej ręki</w:t>
      </w:r>
      <w:r w:rsidR="00B31FE1" w:rsidRPr="0097628D">
        <w:rPr>
          <w:rFonts w:ascii="Verdana" w:hAnsi="Verdana"/>
          <w:sz w:val="18"/>
          <w:szCs w:val="18"/>
        </w:rPr>
        <w:t xml:space="preserve"> o wartości mniejszej niż progi unijne</w:t>
      </w:r>
      <w:r w:rsidR="007C1F5D">
        <w:rPr>
          <w:rFonts w:ascii="Verdana" w:hAnsi="Verdana"/>
          <w:sz w:val="18"/>
          <w:szCs w:val="18"/>
        </w:rPr>
        <w:t xml:space="preserve">, pn.: </w:t>
      </w:r>
      <w:r w:rsidR="007C1F5D" w:rsidRPr="007C1F5D">
        <w:rPr>
          <w:rFonts w:ascii="Verdana" w:hAnsi="Verdana"/>
          <w:color w:val="2F5496" w:themeColor="accent1" w:themeShade="BF"/>
          <w:sz w:val="18"/>
          <w:szCs w:val="18"/>
        </w:rPr>
        <w:t>„Wykonanie prac remontowych usuwających skutki zalania pomieszczeń budynku stanowiącego własność Powiatu Poddębickiego, mieszczącego się w Poddębicach przy                     ul. Polnej 9”</w:t>
      </w:r>
    </w:p>
    <w:p w14:paraId="10A5537D" w14:textId="77777777" w:rsidR="007C1F5D" w:rsidRDefault="007C1F5D" w:rsidP="00BD1C99">
      <w:pPr>
        <w:spacing w:after="0" w:line="324" w:lineRule="auto"/>
        <w:jc w:val="both"/>
        <w:rPr>
          <w:rFonts w:ascii="Verdana" w:hAnsi="Verdana"/>
          <w:sz w:val="18"/>
          <w:szCs w:val="18"/>
        </w:rPr>
      </w:pPr>
    </w:p>
    <w:p w14:paraId="544059FA" w14:textId="159EF283" w:rsidR="007C1F5D" w:rsidRDefault="007C1F5D" w:rsidP="007C1F5D">
      <w:pPr>
        <w:pStyle w:val="Akapitzlist"/>
        <w:numPr>
          <w:ilvl w:val="0"/>
          <w:numId w:val="1"/>
        </w:numPr>
        <w:spacing w:after="0" w:line="324" w:lineRule="auto"/>
        <w:jc w:val="both"/>
        <w:rPr>
          <w:rFonts w:ascii="Verdana" w:hAnsi="Verdana"/>
          <w:b/>
          <w:sz w:val="18"/>
          <w:szCs w:val="18"/>
        </w:rPr>
      </w:pPr>
      <w:r w:rsidRPr="007C1F5D">
        <w:rPr>
          <w:rFonts w:ascii="Verdana" w:hAnsi="Verdana"/>
          <w:b/>
          <w:sz w:val="18"/>
          <w:szCs w:val="18"/>
        </w:rPr>
        <w:t xml:space="preserve">WYKONAWCA ZAPROSZONY DO NEGOCJACJI:  </w:t>
      </w:r>
    </w:p>
    <w:p w14:paraId="059871B4" w14:textId="77777777" w:rsidR="007C1F5D" w:rsidRDefault="007C1F5D" w:rsidP="007C1F5D">
      <w:pPr>
        <w:pStyle w:val="Akapitzlist"/>
        <w:spacing w:after="0" w:line="324" w:lineRule="auto"/>
        <w:ind w:left="397"/>
        <w:jc w:val="both"/>
        <w:rPr>
          <w:rFonts w:ascii="Verdana" w:hAnsi="Verdana"/>
          <w:b/>
          <w:sz w:val="18"/>
          <w:szCs w:val="18"/>
        </w:rPr>
      </w:pPr>
    </w:p>
    <w:p w14:paraId="3FD753A8" w14:textId="3F0047C8" w:rsidR="007C1F5D" w:rsidRPr="00B761A0" w:rsidRDefault="007C1F5D" w:rsidP="007C1F5D">
      <w:pPr>
        <w:spacing w:after="0" w:line="324" w:lineRule="auto"/>
        <w:jc w:val="center"/>
        <w:rPr>
          <w:rFonts w:ascii="Verdana" w:hAnsi="Verdana"/>
          <w:b/>
          <w:color w:val="2F5496" w:themeColor="accent1" w:themeShade="BF"/>
          <w:sz w:val="18"/>
          <w:szCs w:val="18"/>
        </w:rPr>
      </w:pPr>
      <w:r w:rsidRPr="00B761A0">
        <w:rPr>
          <w:rFonts w:ascii="Verdana" w:hAnsi="Verdana"/>
          <w:b/>
          <w:color w:val="2F5496" w:themeColor="accent1" w:themeShade="BF"/>
          <w:sz w:val="18"/>
          <w:szCs w:val="18"/>
        </w:rPr>
        <w:t>FACIT Usługi Budowlano-Remontowe Hebda Zofia</w:t>
      </w:r>
    </w:p>
    <w:p w14:paraId="1BC0308A" w14:textId="694E8D87" w:rsidR="007C1F5D" w:rsidRPr="00B761A0" w:rsidRDefault="007C1F5D" w:rsidP="007C1F5D">
      <w:pPr>
        <w:spacing w:after="0" w:line="324" w:lineRule="auto"/>
        <w:jc w:val="center"/>
        <w:rPr>
          <w:rFonts w:ascii="Verdana" w:hAnsi="Verdana"/>
          <w:b/>
          <w:color w:val="2F5496" w:themeColor="accent1" w:themeShade="BF"/>
          <w:sz w:val="18"/>
          <w:szCs w:val="18"/>
        </w:rPr>
      </w:pPr>
      <w:r w:rsidRPr="00B761A0">
        <w:rPr>
          <w:rFonts w:ascii="Verdana" w:hAnsi="Verdana"/>
          <w:b/>
          <w:color w:val="2F5496" w:themeColor="accent1" w:themeShade="BF"/>
          <w:sz w:val="18"/>
          <w:szCs w:val="18"/>
        </w:rPr>
        <w:t xml:space="preserve">ul. Kochanowskiego 171 </w:t>
      </w:r>
    </w:p>
    <w:p w14:paraId="5D1663D2" w14:textId="3712E637" w:rsidR="007C1F5D" w:rsidRPr="00B761A0" w:rsidRDefault="007C1F5D" w:rsidP="007C1F5D">
      <w:pPr>
        <w:spacing w:after="0" w:line="324" w:lineRule="auto"/>
        <w:jc w:val="center"/>
        <w:rPr>
          <w:rFonts w:ascii="Verdana" w:hAnsi="Verdana"/>
          <w:b/>
          <w:color w:val="2F5496" w:themeColor="accent1" w:themeShade="BF"/>
          <w:sz w:val="18"/>
          <w:szCs w:val="18"/>
        </w:rPr>
      </w:pPr>
      <w:r w:rsidRPr="00B761A0">
        <w:rPr>
          <w:rFonts w:ascii="Verdana" w:hAnsi="Verdana"/>
          <w:b/>
          <w:color w:val="2F5496" w:themeColor="accent1" w:themeShade="BF"/>
          <w:sz w:val="18"/>
          <w:szCs w:val="18"/>
        </w:rPr>
        <w:t xml:space="preserve">26-432 Wieniawa </w:t>
      </w:r>
    </w:p>
    <w:p w14:paraId="6AB70266" w14:textId="09E40057" w:rsidR="0025602E" w:rsidRPr="0097628D" w:rsidRDefault="0025602E" w:rsidP="00BD1C99">
      <w:pPr>
        <w:spacing w:after="0" w:line="324" w:lineRule="auto"/>
        <w:rPr>
          <w:rFonts w:ascii="Verdana" w:hAnsi="Verdana"/>
          <w:sz w:val="18"/>
          <w:szCs w:val="18"/>
        </w:rPr>
      </w:pPr>
    </w:p>
    <w:p w14:paraId="0AEDB1B2" w14:textId="7754D6CA" w:rsidR="0025602E" w:rsidRPr="00351A6E" w:rsidRDefault="0025602E" w:rsidP="00BD1C99">
      <w:pPr>
        <w:pStyle w:val="Akapitzlist"/>
        <w:numPr>
          <w:ilvl w:val="0"/>
          <w:numId w:val="1"/>
        </w:numPr>
        <w:spacing w:after="0" w:line="324" w:lineRule="auto"/>
        <w:rPr>
          <w:rFonts w:ascii="Verdana" w:hAnsi="Verdana"/>
          <w:b/>
          <w:bCs/>
          <w:sz w:val="18"/>
          <w:szCs w:val="18"/>
        </w:rPr>
      </w:pPr>
      <w:r w:rsidRPr="00351A6E">
        <w:rPr>
          <w:rFonts w:ascii="Verdana" w:hAnsi="Verdana"/>
          <w:b/>
          <w:bCs/>
          <w:sz w:val="18"/>
          <w:szCs w:val="18"/>
        </w:rPr>
        <w:t>ZAMWAIAJĄCY:</w:t>
      </w:r>
    </w:p>
    <w:p w14:paraId="56424290" w14:textId="77777777" w:rsidR="00BD1C99" w:rsidRDefault="00BD1C99" w:rsidP="00BD1C99">
      <w:pPr>
        <w:pStyle w:val="Akapitzlist"/>
        <w:pBdr>
          <w:top w:val="nil"/>
          <w:left w:val="nil"/>
          <w:bottom w:val="nil"/>
          <w:right w:val="nil"/>
          <w:between w:val="nil"/>
        </w:pBdr>
        <w:spacing w:after="0" w:line="324" w:lineRule="auto"/>
        <w:ind w:left="397"/>
        <w:jc w:val="center"/>
        <w:rPr>
          <w:rFonts w:ascii="Verdana" w:eastAsia="Verdana" w:hAnsi="Verdana"/>
          <w:b/>
          <w:sz w:val="18"/>
          <w:szCs w:val="18"/>
        </w:rPr>
      </w:pPr>
    </w:p>
    <w:p w14:paraId="7BC710CD" w14:textId="292046A0" w:rsidR="0025602E" w:rsidRPr="00B761A0" w:rsidRDefault="0025602E" w:rsidP="00BD1C99">
      <w:pPr>
        <w:pStyle w:val="Akapitzlist"/>
        <w:pBdr>
          <w:top w:val="nil"/>
          <w:left w:val="nil"/>
          <w:bottom w:val="nil"/>
          <w:right w:val="nil"/>
          <w:between w:val="nil"/>
        </w:pBdr>
        <w:spacing w:after="0" w:line="324" w:lineRule="auto"/>
        <w:ind w:left="397"/>
        <w:jc w:val="center"/>
        <w:rPr>
          <w:rFonts w:ascii="Verdana" w:eastAsia="Verdana" w:hAnsi="Verdana"/>
          <w:color w:val="2F5496" w:themeColor="accent1" w:themeShade="BF"/>
          <w:sz w:val="18"/>
          <w:szCs w:val="18"/>
        </w:rPr>
      </w:pPr>
      <w:r w:rsidRPr="00B761A0">
        <w:rPr>
          <w:rFonts w:ascii="Verdana" w:eastAsia="Verdana" w:hAnsi="Verdana"/>
          <w:b/>
          <w:color w:val="2F5496" w:themeColor="accent1" w:themeShade="BF"/>
          <w:sz w:val="18"/>
          <w:szCs w:val="18"/>
        </w:rPr>
        <w:t>Powiat Poddębicki</w:t>
      </w:r>
    </w:p>
    <w:p w14:paraId="1EDC8C80" w14:textId="60188093" w:rsidR="0025602E" w:rsidRPr="00B761A0" w:rsidRDefault="0025602E" w:rsidP="00BD1C99">
      <w:pPr>
        <w:pStyle w:val="Akapitzlist"/>
        <w:pBdr>
          <w:top w:val="nil"/>
          <w:left w:val="nil"/>
          <w:bottom w:val="nil"/>
          <w:right w:val="nil"/>
          <w:between w:val="nil"/>
        </w:pBdr>
        <w:spacing w:after="0" w:line="324" w:lineRule="auto"/>
        <w:ind w:left="397"/>
        <w:jc w:val="center"/>
        <w:rPr>
          <w:rFonts w:ascii="Verdana" w:eastAsia="Verdana" w:hAnsi="Verdana"/>
          <w:color w:val="2F5496" w:themeColor="accent1" w:themeShade="BF"/>
          <w:sz w:val="18"/>
          <w:szCs w:val="18"/>
        </w:rPr>
      </w:pPr>
      <w:r w:rsidRPr="00B761A0">
        <w:rPr>
          <w:rFonts w:ascii="Verdana" w:eastAsia="Verdana" w:hAnsi="Verdana"/>
          <w:b/>
          <w:color w:val="2F5496" w:themeColor="accent1" w:themeShade="BF"/>
          <w:sz w:val="18"/>
          <w:szCs w:val="18"/>
        </w:rPr>
        <w:t>w imieniu którego działa</w:t>
      </w:r>
    </w:p>
    <w:p w14:paraId="0E06C014" w14:textId="5FE79924" w:rsidR="0025602E" w:rsidRPr="00B761A0" w:rsidRDefault="0025602E" w:rsidP="00BD1C99">
      <w:pPr>
        <w:pStyle w:val="Akapitzlist"/>
        <w:pBdr>
          <w:top w:val="nil"/>
          <w:left w:val="nil"/>
          <w:bottom w:val="nil"/>
          <w:right w:val="nil"/>
          <w:between w:val="nil"/>
        </w:pBdr>
        <w:spacing w:after="0" w:line="324" w:lineRule="auto"/>
        <w:ind w:left="397"/>
        <w:jc w:val="center"/>
        <w:rPr>
          <w:rFonts w:ascii="Verdana" w:eastAsia="Verdana" w:hAnsi="Verdana"/>
          <w:color w:val="2F5496" w:themeColor="accent1" w:themeShade="BF"/>
          <w:sz w:val="18"/>
          <w:szCs w:val="18"/>
        </w:rPr>
      </w:pPr>
      <w:r w:rsidRPr="00B761A0">
        <w:rPr>
          <w:rFonts w:ascii="Verdana" w:eastAsia="Verdana" w:hAnsi="Verdana"/>
          <w:b/>
          <w:color w:val="2F5496" w:themeColor="accent1" w:themeShade="BF"/>
          <w:sz w:val="18"/>
          <w:szCs w:val="18"/>
        </w:rPr>
        <w:t>Zarząd Powiatu Poddębic</w:t>
      </w:r>
      <w:r w:rsidR="00BD1C99" w:rsidRPr="00B761A0">
        <w:rPr>
          <w:rFonts w:ascii="Verdana" w:eastAsia="Verdana" w:hAnsi="Verdana"/>
          <w:b/>
          <w:color w:val="2F5496" w:themeColor="accent1" w:themeShade="BF"/>
          <w:sz w:val="18"/>
          <w:szCs w:val="18"/>
        </w:rPr>
        <w:t>kiego</w:t>
      </w:r>
    </w:p>
    <w:p w14:paraId="34036DDF" w14:textId="77777777" w:rsidR="0025602E" w:rsidRPr="00B761A0" w:rsidRDefault="0025602E" w:rsidP="00BD1C99">
      <w:pPr>
        <w:pStyle w:val="Akapitzlist"/>
        <w:spacing w:after="0" w:line="324" w:lineRule="auto"/>
        <w:ind w:left="397"/>
        <w:jc w:val="center"/>
        <w:rPr>
          <w:rFonts w:ascii="Verdana" w:hAnsi="Verdana"/>
          <w:b/>
          <w:color w:val="2F5496" w:themeColor="accent1" w:themeShade="BF"/>
          <w:sz w:val="18"/>
          <w:szCs w:val="18"/>
        </w:rPr>
      </w:pPr>
      <w:r w:rsidRPr="00B761A0">
        <w:rPr>
          <w:rFonts w:ascii="Verdana" w:eastAsia="Verdana" w:hAnsi="Verdana"/>
          <w:b/>
          <w:color w:val="2F5496" w:themeColor="accent1" w:themeShade="BF"/>
          <w:sz w:val="18"/>
          <w:szCs w:val="18"/>
        </w:rPr>
        <w:t>99-200 Poddębice, ul. Łęczycka 16</w:t>
      </w:r>
    </w:p>
    <w:p w14:paraId="1754BE96" w14:textId="77777777" w:rsidR="00BD1C99" w:rsidRDefault="00BD1C99" w:rsidP="00BD1C99">
      <w:pPr>
        <w:tabs>
          <w:tab w:val="left" w:pos="4815"/>
          <w:tab w:val="left" w:pos="6480"/>
        </w:tabs>
        <w:spacing w:after="0" w:line="324" w:lineRule="auto"/>
        <w:rPr>
          <w:rFonts w:ascii="Verdana" w:hAnsi="Verdana"/>
          <w:bCs/>
          <w:sz w:val="18"/>
          <w:szCs w:val="18"/>
        </w:rPr>
      </w:pPr>
    </w:p>
    <w:p w14:paraId="0DF30A0C" w14:textId="52EADE08" w:rsidR="0025602E" w:rsidRPr="00351A6E" w:rsidRDefault="0025602E" w:rsidP="00BD1C99">
      <w:pPr>
        <w:tabs>
          <w:tab w:val="left" w:pos="4815"/>
          <w:tab w:val="left" w:pos="6480"/>
        </w:tabs>
        <w:spacing w:after="0" w:line="324" w:lineRule="auto"/>
        <w:jc w:val="both"/>
        <w:rPr>
          <w:rFonts w:ascii="Verdana" w:hAnsi="Verdana"/>
          <w:bCs/>
          <w:sz w:val="18"/>
          <w:szCs w:val="18"/>
        </w:rPr>
      </w:pPr>
      <w:r w:rsidRPr="00351A6E">
        <w:rPr>
          <w:rFonts w:ascii="Verdana" w:hAnsi="Verdana"/>
          <w:bCs/>
          <w:sz w:val="18"/>
          <w:szCs w:val="18"/>
        </w:rPr>
        <w:t>NIP 828 135 60 97</w:t>
      </w:r>
      <w:r w:rsidRPr="00351A6E">
        <w:rPr>
          <w:rFonts w:ascii="Verdana" w:hAnsi="Verdana"/>
          <w:bCs/>
          <w:sz w:val="18"/>
          <w:szCs w:val="18"/>
        </w:rPr>
        <w:tab/>
      </w:r>
      <w:r w:rsidRPr="00351A6E">
        <w:rPr>
          <w:rFonts w:ascii="Verdana" w:hAnsi="Verdana"/>
          <w:bCs/>
          <w:sz w:val="18"/>
          <w:szCs w:val="18"/>
        </w:rPr>
        <w:tab/>
      </w:r>
    </w:p>
    <w:p w14:paraId="3AF793CB" w14:textId="77777777" w:rsidR="0025602E" w:rsidRPr="00351A6E" w:rsidRDefault="0025602E" w:rsidP="00BD1C99">
      <w:pPr>
        <w:spacing w:after="0" w:line="324" w:lineRule="auto"/>
        <w:jc w:val="both"/>
        <w:rPr>
          <w:rFonts w:ascii="Verdana" w:hAnsi="Verdana"/>
          <w:bCs/>
          <w:sz w:val="18"/>
          <w:szCs w:val="18"/>
        </w:rPr>
      </w:pPr>
      <w:r w:rsidRPr="00351A6E">
        <w:rPr>
          <w:rFonts w:ascii="Verdana" w:hAnsi="Verdana"/>
          <w:bCs/>
          <w:sz w:val="18"/>
          <w:szCs w:val="18"/>
        </w:rPr>
        <w:t xml:space="preserve">NR TELEFONU: +48 43 678 78 00 </w:t>
      </w:r>
    </w:p>
    <w:p w14:paraId="46ED9DD3" w14:textId="5544CCB0" w:rsidR="0025602E" w:rsidRPr="00351A6E" w:rsidRDefault="0025602E" w:rsidP="00BD1C99">
      <w:pPr>
        <w:spacing w:after="0" w:line="324" w:lineRule="auto"/>
        <w:jc w:val="both"/>
        <w:rPr>
          <w:rFonts w:ascii="Verdana" w:hAnsi="Verdana"/>
          <w:bCs/>
          <w:sz w:val="18"/>
          <w:szCs w:val="18"/>
        </w:rPr>
      </w:pPr>
      <w:r w:rsidRPr="00351A6E">
        <w:rPr>
          <w:rFonts w:ascii="Verdana" w:hAnsi="Verdana"/>
          <w:bCs/>
          <w:sz w:val="18"/>
          <w:szCs w:val="18"/>
        </w:rPr>
        <w:t xml:space="preserve">ADRES E-MAIL: </w:t>
      </w:r>
      <w:r w:rsidR="00B46DB9">
        <w:rPr>
          <w:rFonts w:ascii="Verdana" w:hAnsi="Verdana"/>
          <w:bCs/>
          <w:sz w:val="18"/>
          <w:szCs w:val="18"/>
        </w:rPr>
        <w:t>zamo</w:t>
      </w:r>
      <w:r w:rsidR="00453E2D">
        <w:rPr>
          <w:rFonts w:ascii="Verdana" w:hAnsi="Verdana"/>
          <w:bCs/>
          <w:sz w:val="18"/>
          <w:szCs w:val="18"/>
        </w:rPr>
        <w:t>wienia_publiczne@poddebicki.pl</w:t>
      </w:r>
      <w:r w:rsidRPr="00351A6E">
        <w:rPr>
          <w:rFonts w:ascii="Verdana" w:hAnsi="Verdana"/>
          <w:bCs/>
          <w:sz w:val="18"/>
          <w:szCs w:val="18"/>
        </w:rPr>
        <w:t xml:space="preserve">  </w:t>
      </w:r>
    </w:p>
    <w:p w14:paraId="54965030" w14:textId="25C59B9F" w:rsidR="0025602E" w:rsidRPr="00351A6E" w:rsidRDefault="0025602E" w:rsidP="00BD1C99">
      <w:pPr>
        <w:spacing w:after="0" w:line="324" w:lineRule="auto"/>
        <w:jc w:val="both"/>
        <w:rPr>
          <w:rFonts w:ascii="Verdana" w:hAnsi="Verdana"/>
          <w:sz w:val="18"/>
          <w:szCs w:val="18"/>
        </w:rPr>
      </w:pPr>
      <w:r w:rsidRPr="00351A6E">
        <w:rPr>
          <w:rFonts w:ascii="Verdana" w:hAnsi="Verdana"/>
          <w:sz w:val="18"/>
          <w:szCs w:val="18"/>
        </w:rPr>
        <w:t xml:space="preserve">Adres strony internetowej, na której jest prowadzone postępowanie i na której będą udostępnione dokumenty zamówienia bezpośrednio związane z postępowaniem o udzielenie zamówienia: </w:t>
      </w:r>
    </w:p>
    <w:p w14:paraId="258F1296" w14:textId="59A92D2D" w:rsidR="0025602E" w:rsidRDefault="0059431E" w:rsidP="00BD1C99">
      <w:pPr>
        <w:pBdr>
          <w:top w:val="nil"/>
          <w:left w:val="nil"/>
          <w:bottom w:val="nil"/>
          <w:right w:val="nil"/>
          <w:between w:val="nil"/>
        </w:pBdr>
        <w:spacing w:after="0" w:line="324" w:lineRule="auto"/>
        <w:jc w:val="both"/>
        <w:rPr>
          <w:rFonts w:ascii="Verdana" w:hAnsi="Verdana"/>
          <w:b/>
          <w:sz w:val="18"/>
          <w:szCs w:val="18"/>
        </w:rPr>
      </w:pPr>
      <w:hyperlink w:history="1">
        <w:r w:rsidR="00351A6E" w:rsidRPr="005C07E3">
          <w:rPr>
            <w:rStyle w:val="Hipercze"/>
            <w:rFonts w:ascii="Verdana" w:hAnsi="Verdana"/>
            <w:b/>
            <w:sz w:val="18"/>
            <w:szCs w:val="18"/>
          </w:rPr>
          <w:t>https://platformazakupowa.pl/pn/poddebicki/proceedings</w:t>
        </w:r>
      </w:hyperlink>
    </w:p>
    <w:p w14:paraId="35198EC1" w14:textId="77777777" w:rsidR="00351A6E" w:rsidRPr="00351A6E" w:rsidRDefault="00351A6E" w:rsidP="00BD1C99">
      <w:pPr>
        <w:pBdr>
          <w:top w:val="nil"/>
          <w:left w:val="nil"/>
          <w:bottom w:val="nil"/>
          <w:right w:val="nil"/>
          <w:between w:val="nil"/>
        </w:pBdr>
        <w:spacing w:after="0" w:line="324" w:lineRule="auto"/>
        <w:jc w:val="both"/>
        <w:rPr>
          <w:rFonts w:ascii="Verdana" w:hAnsi="Verdana"/>
          <w:b/>
          <w:sz w:val="18"/>
          <w:szCs w:val="18"/>
        </w:rPr>
      </w:pPr>
    </w:p>
    <w:p w14:paraId="2B3065AF" w14:textId="02016248" w:rsidR="007C1F5D" w:rsidRPr="007C1F5D" w:rsidRDefault="0097628D" w:rsidP="007C1F5D">
      <w:pPr>
        <w:pStyle w:val="Akapitzlist"/>
        <w:numPr>
          <w:ilvl w:val="0"/>
          <w:numId w:val="1"/>
        </w:numPr>
        <w:spacing w:after="0" w:line="324" w:lineRule="auto"/>
        <w:jc w:val="both"/>
        <w:rPr>
          <w:rFonts w:ascii="Verdana" w:hAnsi="Verdana"/>
          <w:b/>
          <w:bCs/>
          <w:sz w:val="18"/>
          <w:szCs w:val="18"/>
        </w:rPr>
      </w:pPr>
      <w:r w:rsidRPr="00351A6E">
        <w:rPr>
          <w:rFonts w:ascii="Verdana" w:hAnsi="Verdana"/>
          <w:b/>
          <w:bCs/>
          <w:sz w:val="18"/>
          <w:szCs w:val="18"/>
        </w:rPr>
        <w:t>OKREŚLENIE TRYBU</w:t>
      </w:r>
      <w:r w:rsidRPr="00351A6E">
        <w:rPr>
          <w:rFonts w:ascii="Verdana" w:eastAsia="Times New Roman" w:hAnsi="Verdana"/>
          <w:b/>
          <w:bCs/>
          <w:sz w:val="18"/>
          <w:szCs w:val="18"/>
          <w:lang w:eastAsia="pl-PL"/>
        </w:rPr>
        <w:t xml:space="preserve"> ZAMÓWIENIA I PODSTAWY PRAWNEJ JEGO ZASTOSOWANIA</w:t>
      </w:r>
      <w:r w:rsidR="00351A6E">
        <w:rPr>
          <w:rFonts w:ascii="Verdana" w:eastAsia="Times New Roman" w:hAnsi="Verdana"/>
          <w:b/>
          <w:bCs/>
          <w:sz w:val="18"/>
          <w:szCs w:val="18"/>
          <w:lang w:eastAsia="pl-PL"/>
        </w:rPr>
        <w:t>:</w:t>
      </w:r>
    </w:p>
    <w:p w14:paraId="0A240CC5" w14:textId="77777777" w:rsidR="007C1F5D" w:rsidRPr="007C1F5D" w:rsidRDefault="007C1F5D" w:rsidP="007C1F5D">
      <w:pPr>
        <w:pStyle w:val="Akapitzlist"/>
        <w:spacing w:after="0" w:line="324" w:lineRule="auto"/>
        <w:ind w:left="397"/>
        <w:jc w:val="both"/>
        <w:rPr>
          <w:rFonts w:ascii="Verdana" w:hAnsi="Verdana"/>
          <w:b/>
          <w:bCs/>
          <w:sz w:val="18"/>
          <w:szCs w:val="18"/>
        </w:rPr>
      </w:pPr>
    </w:p>
    <w:p w14:paraId="5CF0B695" w14:textId="011BDB0F" w:rsidR="007C1F5D" w:rsidRPr="007C1F5D" w:rsidRDefault="007C1F5D" w:rsidP="007C1F5D">
      <w:pPr>
        <w:jc w:val="both"/>
        <w:rPr>
          <w:rFonts w:ascii="Verdana" w:hAnsi="Verdana" w:cs="Calibri"/>
          <w:sz w:val="18"/>
          <w:szCs w:val="18"/>
        </w:rPr>
      </w:pPr>
      <w:r w:rsidRPr="007C1F5D">
        <w:rPr>
          <w:rFonts w:ascii="Verdana" w:hAnsi="Verdana" w:cs="Calibri"/>
          <w:sz w:val="18"/>
          <w:szCs w:val="18"/>
        </w:rPr>
        <w:t xml:space="preserve">1. Postępowanie o udzielenie zamówienia publicznego prowadzone jest w trybie </w:t>
      </w:r>
      <w:r w:rsidRPr="007C1F5D">
        <w:rPr>
          <w:rFonts w:ascii="Verdana" w:hAnsi="Verdana" w:cs="Calibri"/>
          <w:b/>
          <w:sz w:val="18"/>
          <w:szCs w:val="18"/>
        </w:rPr>
        <w:t xml:space="preserve">zamówienia </w:t>
      </w:r>
      <w:r>
        <w:rPr>
          <w:rFonts w:ascii="Verdana" w:hAnsi="Verdana" w:cs="Calibri"/>
          <w:b/>
          <w:sz w:val="18"/>
          <w:szCs w:val="18"/>
        </w:rPr>
        <w:t xml:space="preserve">                          </w:t>
      </w:r>
      <w:r w:rsidRPr="007C1F5D">
        <w:rPr>
          <w:rFonts w:ascii="Verdana" w:hAnsi="Verdana" w:cs="Calibri"/>
          <w:b/>
          <w:sz w:val="18"/>
          <w:szCs w:val="18"/>
        </w:rPr>
        <w:t>z wolnej ręki</w:t>
      </w:r>
      <w:r w:rsidRPr="007C1F5D">
        <w:rPr>
          <w:rFonts w:ascii="Verdana" w:hAnsi="Verdana" w:cs="Calibri"/>
          <w:sz w:val="18"/>
          <w:szCs w:val="18"/>
        </w:rPr>
        <w:t xml:space="preserve"> (art</w:t>
      </w:r>
      <w:r w:rsidRPr="007C1F5D">
        <w:rPr>
          <w:rFonts w:ascii="Verdana" w:hAnsi="Verdana" w:cs="Calibri"/>
          <w:i/>
          <w:sz w:val="18"/>
          <w:szCs w:val="18"/>
        </w:rPr>
        <w:t xml:space="preserve">. </w:t>
      </w:r>
      <w:r>
        <w:rPr>
          <w:rFonts w:ascii="Verdana" w:hAnsi="Verdana" w:cs="Calibri"/>
          <w:sz w:val="18"/>
          <w:szCs w:val="18"/>
        </w:rPr>
        <w:t>304</w:t>
      </w:r>
      <w:r w:rsidRPr="007C1F5D">
        <w:rPr>
          <w:rFonts w:ascii="Verdana" w:hAnsi="Verdana" w:cs="Calibri"/>
          <w:sz w:val="18"/>
          <w:szCs w:val="18"/>
        </w:rPr>
        <w:t xml:space="preserve"> </w:t>
      </w:r>
      <w:r>
        <w:rPr>
          <w:rFonts w:ascii="Verdana" w:hAnsi="Verdana" w:cs="Calibri"/>
          <w:sz w:val="18"/>
          <w:szCs w:val="18"/>
        </w:rPr>
        <w:t>pkt 1) ustawy z dnia 11 września 2019</w:t>
      </w:r>
      <w:r w:rsidRPr="007C1F5D">
        <w:rPr>
          <w:rFonts w:ascii="Verdana" w:hAnsi="Verdana" w:cs="Calibri"/>
          <w:sz w:val="18"/>
          <w:szCs w:val="18"/>
        </w:rPr>
        <w:t xml:space="preserve"> r. - Prawo zamówień publicznych, zwanej dalej ustawą</w:t>
      </w:r>
      <w:r>
        <w:rPr>
          <w:rFonts w:ascii="Verdana" w:hAnsi="Verdana" w:cs="Calibri"/>
          <w:sz w:val="18"/>
          <w:szCs w:val="18"/>
        </w:rPr>
        <w:t xml:space="preserve"> (Dz. U. z 2021 r. poz. 1129</w:t>
      </w:r>
      <w:r w:rsidRPr="007C1F5D">
        <w:rPr>
          <w:rFonts w:ascii="Verdana" w:hAnsi="Verdana" w:cs="Calibri"/>
          <w:sz w:val="18"/>
          <w:szCs w:val="18"/>
        </w:rPr>
        <w:t xml:space="preserve"> ze zm. - dalej: "ustawa PZP").</w:t>
      </w:r>
    </w:p>
    <w:p w14:paraId="7060F058" w14:textId="4E0A30EF" w:rsidR="00B65D74" w:rsidRPr="007C1F5D" w:rsidRDefault="007C1F5D" w:rsidP="007C1F5D">
      <w:pPr>
        <w:jc w:val="both"/>
        <w:rPr>
          <w:rFonts w:ascii="Verdana" w:hAnsi="Verdana" w:cs="Calibri"/>
          <w:sz w:val="18"/>
          <w:szCs w:val="18"/>
        </w:rPr>
      </w:pPr>
      <w:r w:rsidRPr="007C1F5D">
        <w:rPr>
          <w:rFonts w:ascii="Verdana" w:hAnsi="Verdana" w:cs="Calibri"/>
          <w:sz w:val="18"/>
          <w:szCs w:val="18"/>
        </w:rPr>
        <w:t>2. W sprawach nieuregulowanych w niniejszym Zaproszeniu stosuje się przepisy ustawy PZP oraz ak</w:t>
      </w:r>
      <w:r>
        <w:rPr>
          <w:rFonts w:ascii="Verdana" w:hAnsi="Verdana" w:cs="Calibri"/>
          <w:sz w:val="18"/>
          <w:szCs w:val="18"/>
        </w:rPr>
        <w:t>tów wykonawczych do ustawy PZP.</w:t>
      </w:r>
    </w:p>
    <w:p w14:paraId="754BB723" w14:textId="717311A6" w:rsidR="00C524A3" w:rsidRPr="00C524A3" w:rsidRDefault="0097628D" w:rsidP="005304BD">
      <w:pPr>
        <w:pStyle w:val="Akapitzlist"/>
        <w:numPr>
          <w:ilvl w:val="0"/>
          <w:numId w:val="1"/>
        </w:numPr>
        <w:suppressAutoHyphens w:val="0"/>
        <w:spacing w:after="0" w:line="324" w:lineRule="auto"/>
        <w:jc w:val="both"/>
        <w:rPr>
          <w:rFonts w:ascii="Verdana" w:eastAsia="Times New Roman" w:hAnsi="Verdana"/>
          <w:bCs/>
          <w:sz w:val="18"/>
          <w:szCs w:val="18"/>
          <w:lang w:eastAsia="pl-PL"/>
        </w:rPr>
      </w:pPr>
      <w:r w:rsidRPr="00C524A3">
        <w:rPr>
          <w:rFonts w:ascii="Verdana" w:eastAsia="Times New Roman" w:hAnsi="Verdana"/>
          <w:b/>
          <w:bCs/>
          <w:sz w:val="18"/>
          <w:szCs w:val="18"/>
          <w:lang w:eastAsia="pl-PL"/>
        </w:rPr>
        <w:t xml:space="preserve">OKREŚLENIE </w:t>
      </w:r>
      <w:r w:rsidR="00C524A3">
        <w:rPr>
          <w:rFonts w:ascii="Verdana" w:eastAsia="Times New Roman" w:hAnsi="Verdana"/>
          <w:b/>
          <w:bCs/>
          <w:sz w:val="18"/>
          <w:szCs w:val="18"/>
          <w:lang w:eastAsia="pl-PL"/>
        </w:rPr>
        <w:t>PRZEDMIOTU ZAMÓWIENIA:</w:t>
      </w:r>
    </w:p>
    <w:p w14:paraId="2D729F78" w14:textId="77777777" w:rsidR="00C524A3" w:rsidRDefault="00C524A3" w:rsidP="00C524A3">
      <w:pPr>
        <w:pStyle w:val="Akapitzlist"/>
        <w:suppressAutoHyphens w:val="0"/>
        <w:spacing w:after="0" w:line="324" w:lineRule="auto"/>
        <w:ind w:left="397"/>
        <w:jc w:val="both"/>
        <w:rPr>
          <w:rFonts w:ascii="Verdana" w:eastAsia="Times New Roman" w:hAnsi="Verdana"/>
          <w:b/>
          <w:bCs/>
          <w:sz w:val="18"/>
          <w:szCs w:val="18"/>
          <w:lang w:eastAsia="pl-PL"/>
        </w:rPr>
      </w:pPr>
    </w:p>
    <w:p w14:paraId="3AC61F50" w14:textId="74BDB917" w:rsidR="007C1F5D" w:rsidRPr="00C524A3" w:rsidRDefault="00C01BF2" w:rsidP="00C524A3">
      <w:pPr>
        <w:pStyle w:val="Akapitzlist"/>
        <w:suppressAutoHyphens w:val="0"/>
        <w:spacing w:after="0" w:line="324" w:lineRule="auto"/>
        <w:ind w:left="397"/>
        <w:jc w:val="both"/>
        <w:rPr>
          <w:rFonts w:ascii="Verdana" w:eastAsia="Times New Roman" w:hAnsi="Verdana"/>
          <w:bCs/>
          <w:sz w:val="18"/>
          <w:szCs w:val="18"/>
          <w:lang w:eastAsia="pl-PL"/>
        </w:rPr>
      </w:pPr>
      <w:r w:rsidRPr="00C524A3">
        <w:rPr>
          <w:rFonts w:ascii="Verdana" w:eastAsia="Times New Roman" w:hAnsi="Verdana"/>
          <w:b/>
          <w:bCs/>
          <w:sz w:val="18"/>
          <w:szCs w:val="18"/>
          <w:lang w:eastAsia="pl-PL"/>
        </w:rPr>
        <w:t xml:space="preserve">CPV: </w:t>
      </w:r>
      <w:r w:rsidRPr="00C524A3">
        <w:rPr>
          <w:rFonts w:ascii="Verdana" w:eastAsia="Times New Roman" w:hAnsi="Verdana"/>
          <w:bCs/>
          <w:sz w:val="18"/>
          <w:szCs w:val="18"/>
          <w:lang w:eastAsia="pl-PL"/>
        </w:rPr>
        <w:t>45000000-7 – roboty budowlane</w:t>
      </w:r>
      <w:r w:rsidR="003127E0" w:rsidRPr="00C524A3">
        <w:rPr>
          <w:rFonts w:ascii="Verdana" w:eastAsia="Times New Roman" w:hAnsi="Verdana"/>
          <w:bCs/>
          <w:sz w:val="18"/>
          <w:szCs w:val="18"/>
          <w:lang w:eastAsia="pl-PL"/>
        </w:rPr>
        <w:t>;</w:t>
      </w:r>
    </w:p>
    <w:p w14:paraId="32EC765A" w14:textId="6ED304F4" w:rsidR="00B65D74" w:rsidRPr="00C01BF2" w:rsidRDefault="00C01BF2" w:rsidP="00BD1C99">
      <w:pPr>
        <w:pStyle w:val="Akapitzlist"/>
        <w:suppressAutoHyphens w:val="0"/>
        <w:spacing w:after="0" w:line="324" w:lineRule="auto"/>
        <w:ind w:left="397"/>
        <w:jc w:val="both"/>
        <w:rPr>
          <w:rFonts w:ascii="Verdana" w:hAnsi="Verdana"/>
          <w:sz w:val="18"/>
          <w:szCs w:val="18"/>
        </w:rPr>
      </w:pPr>
      <w:r w:rsidRPr="00C01BF2">
        <w:rPr>
          <w:rFonts w:ascii="Verdana" w:hAnsi="Verdana"/>
          <w:sz w:val="18"/>
          <w:szCs w:val="18"/>
        </w:rPr>
        <w:t xml:space="preserve">        45317000-2 – instalacje elektryczne</w:t>
      </w:r>
      <w:r w:rsidR="003127E0">
        <w:rPr>
          <w:rFonts w:ascii="Verdana" w:hAnsi="Verdana"/>
          <w:sz w:val="18"/>
          <w:szCs w:val="18"/>
        </w:rPr>
        <w:t>;</w:t>
      </w:r>
    </w:p>
    <w:p w14:paraId="47D3E98D" w14:textId="20AF4A1D" w:rsidR="00C01BF2" w:rsidRPr="00C01BF2" w:rsidRDefault="00C01BF2" w:rsidP="00BD1C99">
      <w:pPr>
        <w:pStyle w:val="Akapitzlist"/>
        <w:suppressAutoHyphens w:val="0"/>
        <w:spacing w:after="0" w:line="324" w:lineRule="auto"/>
        <w:ind w:left="397"/>
        <w:jc w:val="both"/>
        <w:rPr>
          <w:rFonts w:ascii="Verdana" w:hAnsi="Verdana"/>
          <w:sz w:val="18"/>
          <w:szCs w:val="18"/>
        </w:rPr>
      </w:pPr>
      <w:r>
        <w:rPr>
          <w:rFonts w:ascii="Verdana" w:hAnsi="Verdana"/>
          <w:sz w:val="18"/>
          <w:szCs w:val="18"/>
        </w:rPr>
        <w:t xml:space="preserve">        </w:t>
      </w:r>
      <w:r w:rsidRPr="00C01BF2">
        <w:rPr>
          <w:rFonts w:ascii="Verdana" w:hAnsi="Verdana"/>
          <w:sz w:val="18"/>
          <w:szCs w:val="18"/>
        </w:rPr>
        <w:t>45442100-8 – roboty malarskie</w:t>
      </w:r>
      <w:r w:rsidR="003127E0">
        <w:rPr>
          <w:rFonts w:ascii="Verdana" w:hAnsi="Verdana"/>
          <w:sz w:val="18"/>
          <w:szCs w:val="18"/>
        </w:rPr>
        <w:t>;</w:t>
      </w:r>
    </w:p>
    <w:p w14:paraId="3F674E31" w14:textId="7FBAF520" w:rsidR="00C01BF2" w:rsidRDefault="00C01BF2" w:rsidP="00BD1C99">
      <w:pPr>
        <w:pStyle w:val="Akapitzlist"/>
        <w:suppressAutoHyphens w:val="0"/>
        <w:spacing w:after="0" w:line="324" w:lineRule="auto"/>
        <w:ind w:left="397"/>
        <w:jc w:val="both"/>
        <w:rPr>
          <w:rFonts w:ascii="Verdana" w:hAnsi="Verdana"/>
          <w:sz w:val="18"/>
          <w:szCs w:val="18"/>
        </w:rPr>
      </w:pPr>
      <w:r>
        <w:rPr>
          <w:rFonts w:ascii="Verdana" w:hAnsi="Verdana"/>
          <w:sz w:val="18"/>
          <w:szCs w:val="18"/>
        </w:rPr>
        <w:t xml:space="preserve">        </w:t>
      </w:r>
      <w:r w:rsidRPr="00C01BF2">
        <w:rPr>
          <w:rFonts w:ascii="Verdana" w:hAnsi="Verdana"/>
          <w:sz w:val="18"/>
          <w:szCs w:val="18"/>
        </w:rPr>
        <w:t>45442000-7 – nakładanie powierzchni kryjących</w:t>
      </w:r>
      <w:r w:rsidR="003127E0">
        <w:rPr>
          <w:rFonts w:ascii="Verdana" w:hAnsi="Verdana"/>
          <w:sz w:val="18"/>
          <w:szCs w:val="18"/>
        </w:rPr>
        <w:t>;</w:t>
      </w:r>
    </w:p>
    <w:p w14:paraId="198FEC86" w14:textId="26359AF1" w:rsidR="00C01BF2" w:rsidRPr="00C01BF2" w:rsidRDefault="00C01BF2" w:rsidP="00BD1C99">
      <w:pPr>
        <w:pStyle w:val="Akapitzlist"/>
        <w:suppressAutoHyphens w:val="0"/>
        <w:spacing w:after="0" w:line="324" w:lineRule="auto"/>
        <w:ind w:left="397"/>
        <w:jc w:val="both"/>
        <w:rPr>
          <w:rFonts w:ascii="Verdana" w:hAnsi="Verdana"/>
          <w:sz w:val="18"/>
          <w:szCs w:val="18"/>
        </w:rPr>
      </w:pPr>
      <w:r>
        <w:rPr>
          <w:rFonts w:ascii="Verdana" w:hAnsi="Verdana"/>
          <w:sz w:val="18"/>
          <w:szCs w:val="18"/>
        </w:rPr>
        <w:t xml:space="preserve">        </w:t>
      </w:r>
      <w:r w:rsidRPr="00C01BF2">
        <w:rPr>
          <w:rFonts w:ascii="Verdana" w:hAnsi="Verdana"/>
          <w:sz w:val="18"/>
          <w:szCs w:val="18"/>
        </w:rPr>
        <w:t>45432100-</w:t>
      </w:r>
      <w:r w:rsidR="00E573B3">
        <w:rPr>
          <w:rFonts w:ascii="Verdana" w:hAnsi="Verdana"/>
          <w:sz w:val="18"/>
          <w:szCs w:val="18"/>
        </w:rPr>
        <w:t>5 – kładzenie i wykładanie podłó</w:t>
      </w:r>
      <w:r w:rsidRPr="00C01BF2">
        <w:rPr>
          <w:rFonts w:ascii="Verdana" w:hAnsi="Verdana"/>
          <w:sz w:val="18"/>
          <w:szCs w:val="18"/>
        </w:rPr>
        <w:t>g</w:t>
      </w:r>
      <w:r w:rsidR="003127E0">
        <w:rPr>
          <w:rFonts w:ascii="Verdana" w:hAnsi="Verdana"/>
          <w:sz w:val="18"/>
          <w:szCs w:val="18"/>
        </w:rPr>
        <w:t>;</w:t>
      </w:r>
    </w:p>
    <w:p w14:paraId="17788C3D" w14:textId="30AFEFEB" w:rsidR="00C01BF2" w:rsidRDefault="00C01BF2" w:rsidP="003127E0">
      <w:pPr>
        <w:pStyle w:val="Akapitzlist"/>
        <w:suppressAutoHyphens w:val="0"/>
        <w:spacing w:after="0" w:line="324" w:lineRule="auto"/>
        <w:ind w:left="397"/>
        <w:jc w:val="both"/>
        <w:rPr>
          <w:rFonts w:ascii="Verdana" w:hAnsi="Verdana"/>
          <w:sz w:val="18"/>
          <w:szCs w:val="18"/>
        </w:rPr>
      </w:pPr>
      <w:r>
        <w:rPr>
          <w:rFonts w:ascii="Verdana" w:hAnsi="Verdana"/>
          <w:sz w:val="18"/>
          <w:szCs w:val="18"/>
        </w:rPr>
        <w:t xml:space="preserve">        </w:t>
      </w:r>
      <w:r w:rsidRPr="00C01BF2">
        <w:rPr>
          <w:rFonts w:ascii="Verdana" w:hAnsi="Verdana"/>
          <w:sz w:val="18"/>
          <w:szCs w:val="18"/>
        </w:rPr>
        <w:t xml:space="preserve">45432111-5 – kładzenie </w:t>
      </w:r>
      <w:r w:rsidR="003127E0">
        <w:rPr>
          <w:rFonts w:ascii="Verdana" w:hAnsi="Verdana"/>
          <w:sz w:val="18"/>
          <w:szCs w:val="18"/>
        </w:rPr>
        <w:t>wykładzin elastycznych;</w:t>
      </w:r>
    </w:p>
    <w:p w14:paraId="6D9F3126" w14:textId="37FEC18E" w:rsidR="003127E0" w:rsidRDefault="003127E0" w:rsidP="003127E0">
      <w:pPr>
        <w:pStyle w:val="Akapitzlist"/>
        <w:suppressAutoHyphens w:val="0"/>
        <w:spacing w:after="0" w:line="324" w:lineRule="auto"/>
        <w:ind w:left="397"/>
        <w:jc w:val="both"/>
        <w:rPr>
          <w:rFonts w:ascii="Verdana" w:hAnsi="Verdana"/>
          <w:sz w:val="18"/>
          <w:szCs w:val="18"/>
        </w:rPr>
      </w:pPr>
      <w:r>
        <w:rPr>
          <w:rFonts w:ascii="Verdana" w:hAnsi="Verdana"/>
          <w:sz w:val="18"/>
          <w:szCs w:val="18"/>
        </w:rPr>
        <w:t xml:space="preserve">Remont dotyczy pomieszczeń budynku znajdującego się przy ul. Polnej 9 w Poddębicach. </w:t>
      </w:r>
    </w:p>
    <w:p w14:paraId="5BCC5686" w14:textId="4AD692D3" w:rsidR="003127E0" w:rsidRDefault="003127E0" w:rsidP="003127E0">
      <w:pPr>
        <w:pStyle w:val="Akapitzlist"/>
        <w:suppressAutoHyphens w:val="0"/>
        <w:spacing w:after="0" w:line="324" w:lineRule="auto"/>
        <w:ind w:left="397"/>
        <w:jc w:val="both"/>
        <w:rPr>
          <w:rFonts w:ascii="Verdana" w:hAnsi="Verdana"/>
          <w:sz w:val="18"/>
          <w:szCs w:val="18"/>
        </w:rPr>
      </w:pPr>
      <w:r>
        <w:rPr>
          <w:rFonts w:ascii="Verdana" w:hAnsi="Verdana"/>
          <w:sz w:val="18"/>
          <w:szCs w:val="18"/>
        </w:rPr>
        <w:lastRenderedPageBreak/>
        <w:t>Prace będą realizowane w w/w budynku na:</w:t>
      </w:r>
    </w:p>
    <w:p w14:paraId="2C658B59" w14:textId="63748E9B" w:rsidR="003127E0" w:rsidRDefault="003127E0" w:rsidP="003127E0">
      <w:pPr>
        <w:pStyle w:val="Akapitzlist"/>
        <w:suppressAutoHyphens w:val="0"/>
        <w:spacing w:after="0" w:line="324" w:lineRule="auto"/>
        <w:ind w:left="397"/>
        <w:jc w:val="both"/>
        <w:rPr>
          <w:rFonts w:ascii="Verdana" w:hAnsi="Verdana"/>
          <w:sz w:val="18"/>
          <w:szCs w:val="18"/>
        </w:rPr>
      </w:pPr>
      <w:r>
        <w:rPr>
          <w:rFonts w:ascii="Verdana" w:hAnsi="Verdana"/>
          <w:sz w:val="18"/>
          <w:szCs w:val="18"/>
        </w:rPr>
        <w:t>- parterze budynku (Powiatowy Urząd Pracy w Poddębicach) w pokojach nr 3,</w:t>
      </w:r>
      <w:r w:rsidR="00457C3E">
        <w:rPr>
          <w:rFonts w:ascii="Verdana" w:hAnsi="Verdana"/>
          <w:sz w:val="18"/>
          <w:szCs w:val="18"/>
        </w:rPr>
        <w:t xml:space="preserve"> </w:t>
      </w:r>
      <w:r>
        <w:rPr>
          <w:rFonts w:ascii="Verdana" w:hAnsi="Verdana"/>
          <w:sz w:val="18"/>
          <w:szCs w:val="18"/>
        </w:rPr>
        <w:t>4,</w:t>
      </w:r>
      <w:r w:rsidR="00457C3E">
        <w:rPr>
          <w:rFonts w:ascii="Verdana" w:hAnsi="Verdana"/>
          <w:sz w:val="18"/>
          <w:szCs w:val="18"/>
        </w:rPr>
        <w:t xml:space="preserve"> </w:t>
      </w:r>
      <w:r>
        <w:rPr>
          <w:rFonts w:ascii="Verdana" w:hAnsi="Verdana"/>
          <w:sz w:val="18"/>
          <w:szCs w:val="18"/>
        </w:rPr>
        <w:t>5,</w:t>
      </w:r>
      <w:r w:rsidR="00457C3E">
        <w:rPr>
          <w:rFonts w:ascii="Verdana" w:hAnsi="Verdana"/>
          <w:sz w:val="18"/>
          <w:szCs w:val="18"/>
        </w:rPr>
        <w:t xml:space="preserve"> </w:t>
      </w:r>
      <w:r>
        <w:rPr>
          <w:rFonts w:ascii="Verdana" w:hAnsi="Verdana"/>
          <w:sz w:val="18"/>
          <w:szCs w:val="18"/>
        </w:rPr>
        <w:t>13,</w:t>
      </w:r>
      <w:r w:rsidR="00457C3E">
        <w:rPr>
          <w:rFonts w:ascii="Verdana" w:hAnsi="Verdana"/>
          <w:sz w:val="18"/>
          <w:szCs w:val="18"/>
        </w:rPr>
        <w:t xml:space="preserve"> </w:t>
      </w:r>
      <w:r>
        <w:rPr>
          <w:rFonts w:ascii="Verdana" w:hAnsi="Verdana"/>
          <w:sz w:val="18"/>
          <w:szCs w:val="18"/>
        </w:rPr>
        <w:t>14,</w:t>
      </w:r>
      <w:r w:rsidR="00457C3E">
        <w:rPr>
          <w:rFonts w:ascii="Verdana" w:hAnsi="Verdana"/>
          <w:sz w:val="18"/>
          <w:szCs w:val="18"/>
        </w:rPr>
        <w:t xml:space="preserve"> </w:t>
      </w:r>
      <w:r>
        <w:rPr>
          <w:rFonts w:ascii="Verdana" w:hAnsi="Verdana"/>
          <w:sz w:val="18"/>
          <w:szCs w:val="18"/>
        </w:rPr>
        <w:t>15,</w:t>
      </w:r>
      <w:r w:rsidR="00457C3E">
        <w:rPr>
          <w:rFonts w:ascii="Verdana" w:hAnsi="Verdana"/>
          <w:sz w:val="18"/>
          <w:szCs w:val="18"/>
        </w:rPr>
        <w:t xml:space="preserve"> </w:t>
      </w:r>
      <w:r>
        <w:rPr>
          <w:rFonts w:ascii="Verdana" w:hAnsi="Verdana"/>
          <w:sz w:val="18"/>
          <w:szCs w:val="18"/>
        </w:rPr>
        <w:t xml:space="preserve">16 oraz korytarzu; </w:t>
      </w:r>
    </w:p>
    <w:p w14:paraId="00A05FC0" w14:textId="6C2C3F3E" w:rsidR="003127E0" w:rsidRDefault="003127E0" w:rsidP="003127E0">
      <w:pPr>
        <w:pStyle w:val="Akapitzlist"/>
        <w:suppressAutoHyphens w:val="0"/>
        <w:spacing w:after="0" w:line="324" w:lineRule="auto"/>
        <w:ind w:left="397"/>
        <w:jc w:val="both"/>
        <w:rPr>
          <w:rFonts w:ascii="Verdana" w:hAnsi="Verdana"/>
          <w:sz w:val="18"/>
          <w:szCs w:val="18"/>
        </w:rPr>
      </w:pPr>
      <w:r>
        <w:rPr>
          <w:rFonts w:ascii="Verdana" w:hAnsi="Verdana"/>
          <w:sz w:val="18"/>
          <w:szCs w:val="18"/>
        </w:rPr>
        <w:t>- pierwszym piętrze budynku (Internat w Poddębicach) w pokojach nr 107,</w:t>
      </w:r>
      <w:r w:rsidR="00457C3E">
        <w:rPr>
          <w:rFonts w:ascii="Verdana" w:hAnsi="Verdana"/>
          <w:sz w:val="18"/>
          <w:szCs w:val="18"/>
        </w:rPr>
        <w:t xml:space="preserve"> </w:t>
      </w:r>
      <w:r>
        <w:rPr>
          <w:rFonts w:ascii="Verdana" w:hAnsi="Verdana"/>
          <w:sz w:val="18"/>
          <w:szCs w:val="18"/>
        </w:rPr>
        <w:t>108,</w:t>
      </w:r>
      <w:r w:rsidR="00457C3E">
        <w:rPr>
          <w:rFonts w:ascii="Verdana" w:hAnsi="Verdana"/>
          <w:sz w:val="18"/>
          <w:szCs w:val="18"/>
        </w:rPr>
        <w:t xml:space="preserve"> </w:t>
      </w:r>
      <w:r>
        <w:rPr>
          <w:rFonts w:ascii="Verdana" w:hAnsi="Verdana"/>
          <w:sz w:val="18"/>
          <w:szCs w:val="18"/>
        </w:rPr>
        <w:t>109,</w:t>
      </w:r>
      <w:r w:rsidR="00457C3E">
        <w:rPr>
          <w:rFonts w:ascii="Verdana" w:hAnsi="Verdana"/>
          <w:sz w:val="18"/>
          <w:szCs w:val="18"/>
        </w:rPr>
        <w:t xml:space="preserve"> </w:t>
      </w:r>
      <w:r>
        <w:rPr>
          <w:rFonts w:ascii="Verdana" w:hAnsi="Verdana"/>
          <w:sz w:val="18"/>
          <w:szCs w:val="18"/>
        </w:rPr>
        <w:t>114,</w:t>
      </w:r>
      <w:r w:rsidR="00457C3E">
        <w:rPr>
          <w:rFonts w:ascii="Verdana" w:hAnsi="Verdana"/>
          <w:sz w:val="18"/>
          <w:szCs w:val="18"/>
        </w:rPr>
        <w:t xml:space="preserve"> </w:t>
      </w:r>
      <w:r>
        <w:rPr>
          <w:rFonts w:ascii="Verdana" w:hAnsi="Verdana"/>
          <w:sz w:val="18"/>
          <w:szCs w:val="18"/>
        </w:rPr>
        <w:t xml:space="preserve">115 oraz korytarzu; </w:t>
      </w:r>
    </w:p>
    <w:p w14:paraId="6893DCCA" w14:textId="103EFACF" w:rsidR="003127E0" w:rsidRDefault="003127E0" w:rsidP="003127E0">
      <w:pPr>
        <w:pStyle w:val="Akapitzlist"/>
        <w:suppressAutoHyphens w:val="0"/>
        <w:spacing w:after="0" w:line="324" w:lineRule="auto"/>
        <w:ind w:left="397"/>
        <w:jc w:val="both"/>
        <w:rPr>
          <w:rFonts w:ascii="Verdana" w:hAnsi="Verdana"/>
          <w:sz w:val="18"/>
          <w:szCs w:val="18"/>
        </w:rPr>
      </w:pPr>
      <w:r>
        <w:rPr>
          <w:rFonts w:ascii="Verdana" w:hAnsi="Verdana"/>
          <w:sz w:val="18"/>
          <w:szCs w:val="18"/>
        </w:rPr>
        <w:t>- drugim piętrze budynku (Internat w Poddębicach)w pokojach nr 207,</w:t>
      </w:r>
      <w:r w:rsidR="00457C3E">
        <w:rPr>
          <w:rFonts w:ascii="Verdana" w:hAnsi="Verdana"/>
          <w:sz w:val="18"/>
          <w:szCs w:val="18"/>
        </w:rPr>
        <w:t xml:space="preserve"> </w:t>
      </w:r>
      <w:r>
        <w:rPr>
          <w:rFonts w:ascii="Verdana" w:hAnsi="Verdana"/>
          <w:sz w:val="18"/>
          <w:szCs w:val="18"/>
        </w:rPr>
        <w:t>208,</w:t>
      </w:r>
      <w:r w:rsidR="00457C3E">
        <w:rPr>
          <w:rFonts w:ascii="Verdana" w:hAnsi="Verdana"/>
          <w:sz w:val="18"/>
          <w:szCs w:val="18"/>
        </w:rPr>
        <w:t xml:space="preserve"> </w:t>
      </w:r>
      <w:r>
        <w:rPr>
          <w:rFonts w:ascii="Verdana" w:hAnsi="Verdana"/>
          <w:sz w:val="18"/>
          <w:szCs w:val="18"/>
        </w:rPr>
        <w:t>209,</w:t>
      </w:r>
      <w:r w:rsidR="00457C3E">
        <w:rPr>
          <w:rFonts w:ascii="Verdana" w:hAnsi="Verdana"/>
          <w:sz w:val="18"/>
          <w:szCs w:val="18"/>
        </w:rPr>
        <w:t xml:space="preserve"> </w:t>
      </w:r>
      <w:r>
        <w:rPr>
          <w:rFonts w:ascii="Verdana" w:hAnsi="Verdana"/>
          <w:sz w:val="18"/>
          <w:szCs w:val="18"/>
        </w:rPr>
        <w:t>214,</w:t>
      </w:r>
      <w:r w:rsidR="00457C3E">
        <w:rPr>
          <w:rFonts w:ascii="Verdana" w:hAnsi="Verdana"/>
          <w:sz w:val="18"/>
          <w:szCs w:val="18"/>
        </w:rPr>
        <w:t xml:space="preserve"> </w:t>
      </w:r>
      <w:r>
        <w:rPr>
          <w:rFonts w:ascii="Verdana" w:hAnsi="Verdana"/>
          <w:sz w:val="18"/>
          <w:szCs w:val="18"/>
        </w:rPr>
        <w:t>215 oraz korytarzu.</w:t>
      </w:r>
    </w:p>
    <w:p w14:paraId="2C8E2E09" w14:textId="4A002205" w:rsidR="007359D3" w:rsidRPr="007359D3" w:rsidRDefault="007359D3" w:rsidP="007359D3">
      <w:pPr>
        <w:spacing w:line="300" w:lineRule="auto"/>
        <w:ind w:left="426"/>
        <w:jc w:val="both"/>
        <w:rPr>
          <w:rFonts w:ascii="Verdana" w:eastAsia="Times New Roman" w:hAnsi="Verdana"/>
          <w:sz w:val="18"/>
          <w:szCs w:val="18"/>
          <w:lang w:eastAsia="ar-SA"/>
        </w:rPr>
      </w:pPr>
      <w:r w:rsidRPr="007359D3">
        <w:rPr>
          <w:rFonts w:ascii="Verdana" w:hAnsi="Verdana"/>
          <w:sz w:val="18"/>
          <w:szCs w:val="18"/>
        </w:rPr>
        <w:t xml:space="preserve">Wymagany przez Zamawiającego minimalny okres gwarancji dla </w:t>
      </w:r>
      <w:r>
        <w:rPr>
          <w:rFonts w:ascii="Verdana" w:hAnsi="Verdana"/>
          <w:sz w:val="18"/>
          <w:szCs w:val="18"/>
        </w:rPr>
        <w:t>zadania</w:t>
      </w:r>
      <w:r w:rsidRPr="007359D3">
        <w:rPr>
          <w:rFonts w:ascii="Verdana" w:hAnsi="Verdana"/>
          <w:sz w:val="18"/>
          <w:szCs w:val="18"/>
        </w:rPr>
        <w:t xml:space="preserve"> to </w:t>
      </w:r>
      <w:r>
        <w:rPr>
          <w:rFonts w:ascii="Verdana" w:hAnsi="Verdana"/>
          <w:sz w:val="18"/>
          <w:szCs w:val="18"/>
        </w:rPr>
        <w:t>24 miesiące</w:t>
      </w:r>
      <w:r w:rsidRPr="007359D3">
        <w:rPr>
          <w:rFonts w:ascii="Verdana" w:hAnsi="Verdana"/>
          <w:sz w:val="18"/>
          <w:szCs w:val="18"/>
        </w:rPr>
        <w:t xml:space="preserve">, max. to </w:t>
      </w:r>
      <w:r>
        <w:rPr>
          <w:rFonts w:ascii="Verdana" w:hAnsi="Verdana"/>
          <w:sz w:val="18"/>
          <w:szCs w:val="18"/>
        </w:rPr>
        <w:t>36</w:t>
      </w:r>
      <w:r w:rsidRPr="007359D3">
        <w:rPr>
          <w:rFonts w:ascii="Verdana" w:hAnsi="Verdana"/>
          <w:sz w:val="18"/>
          <w:szCs w:val="18"/>
        </w:rPr>
        <w:t xml:space="preserve"> miesi</w:t>
      </w:r>
      <w:r>
        <w:rPr>
          <w:rFonts w:ascii="Verdana" w:hAnsi="Verdana"/>
          <w:sz w:val="18"/>
          <w:szCs w:val="18"/>
        </w:rPr>
        <w:t>ęcy.</w:t>
      </w:r>
      <w:r w:rsidRPr="007359D3">
        <w:rPr>
          <w:rFonts w:ascii="Verdana" w:eastAsia="Times New Roman" w:hAnsi="Verdana"/>
          <w:sz w:val="18"/>
          <w:szCs w:val="18"/>
          <w:lang w:eastAsia="ar-SA"/>
        </w:rPr>
        <w:t xml:space="preserve"> </w:t>
      </w:r>
    </w:p>
    <w:p w14:paraId="4A1F924C" w14:textId="00CAE4AB" w:rsidR="0091463B" w:rsidRDefault="00C524A3" w:rsidP="00C54E88">
      <w:pPr>
        <w:pStyle w:val="Akapitzlist"/>
        <w:numPr>
          <w:ilvl w:val="0"/>
          <w:numId w:val="20"/>
        </w:numPr>
        <w:suppressAutoHyphens w:val="0"/>
        <w:spacing w:after="0" w:line="324" w:lineRule="auto"/>
        <w:jc w:val="both"/>
        <w:rPr>
          <w:rFonts w:ascii="Verdana" w:hAnsi="Verdana"/>
          <w:sz w:val="18"/>
          <w:szCs w:val="18"/>
        </w:rPr>
      </w:pPr>
      <w:r>
        <w:rPr>
          <w:rFonts w:ascii="Verdana" w:hAnsi="Verdana"/>
          <w:sz w:val="18"/>
          <w:szCs w:val="18"/>
        </w:rPr>
        <w:t>Szczegółowy z</w:t>
      </w:r>
      <w:r w:rsidR="003127E0">
        <w:rPr>
          <w:rFonts w:ascii="Verdana" w:hAnsi="Verdana"/>
          <w:sz w:val="18"/>
          <w:szCs w:val="18"/>
        </w:rPr>
        <w:t xml:space="preserve">akres </w:t>
      </w:r>
      <w:r w:rsidR="00B50989">
        <w:rPr>
          <w:rFonts w:ascii="Verdana" w:hAnsi="Verdana"/>
          <w:sz w:val="18"/>
          <w:szCs w:val="18"/>
        </w:rPr>
        <w:t xml:space="preserve">prac remontowych został określony </w:t>
      </w:r>
      <w:r w:rsidR="00B50989" w:rsidRPr="0091463B">
        <w:rPr>
          <w:rFonts w:ascii="Verdana" w:hAnsi="Verdana"/>
          <w:b/>
          <w:sz w:val="18"/>
          <w:szCs w:val="18"/>
        </w:rPr>
        <w:t>w załączniku nr</w:t>
      </w:r>
      <w:r w:rsidR="0091463B">
        <w:rPr>
          <w:rFonts w:ascii="Verdana" w:hAnsi="Verdana"/>
          <w:b/>
          <w:sz w:val="18"/>
          <w:szCs w:val="18"/>
        </w:rPr>
        <w:t xml:space="preserve"> 1</w:t>
      </w:r>
      <w:r w:rsidR="00B50989">
        <w:rPr>
          <w:rFonts w:ascii="Verdana" w:hAnsi="Verdana"/>
          <w:sz w:val="18"/>
          <w:szCs w:val="18"/>
        </w:rPr>
        <w:t xml:space="preserve"> do niniejszego zaproszenia. </w:t>
      </w:r>
    </w:p>
    <w:p w14:paraId="4909FAF2" w14:textId="77777777" w:rsidR="005304BD" w:rsidRDefault="005304BD" w:rsidP="005304BD">
      <w:pPr>
        <w:pStyle w:val="Akapitzlist"/>
        <w:suppressAutoHyphens w:val="0"/>
        <w:spacing w:after="0" w:line="324" w:lineRule="auto"/>
        <w:ind w:left="1117"/>
        <w:jc w:val="both"/>
        <w:rPr>
          <w:rFonts w:ascii="Verdana" w:hAnsi="Verdana"/>
          <w:sz w:val="18"/>
          <w:szCs w:val="18"/>
        </w:rPr>
      </w:pPr>
    </w:p>
    <w:p w14:paraId="112AF547" w14:textId="77777777" w:rsidR="005304BD" w:rsidRPr="005304BD" w:rsidRDefault="005304BD" w:rsidP="005304BD">
      <w:pPr>
        <w:suppressAutoHyphens w:val="0"/>
        <w:spacing w:after="0" w:line="324" w:lineRule="auto"/>
        <w:jc w:val="both"/>
        <w:rPr>
          <w:rFonts w:ascii="Verdana" w:eastAsia="Times New Roman" w:hAnsi="Verdana"/>
          <w:b/>
          <w:sz w:val="18"/>
          <w:szCs w:val="18"/>
          <w:lang w:eastAsia="pl-PL"/>
        </w:rPr>
      </w:pPr>
      <w:r w:rsidRPr="005304BD">
        <w:rPr>
          <w:rFonts w:ascii="Verdana" w:eastAsia="Times New Roman" w:hAnsi="Verdana"/>
          <w:b/>
          <w:sz w:val="18"/>
          <w:szCs w:val="18"/>
          <w:lang w:eastAsia="pl-PL"/>
        </w:rPr>
        <w:t>Zamówienie będzie realizowane ze środków własnych - budżetu Powiatu.</w:t>
      </w:r>
    </w:p>
    <w:p w14:paraId="554C239C" w14:textId="77777777" w:rsidR="005304BD" w:rsidRPr="005304BD" w:rsidRDefault="005304BD" w:rsidP="005304BD">
      <w:pPr>
        <w:suppressAutoHyphens w:val="0"/>
        <w:spacing w:after="0" w:line="324" w:lineRule="auto"/>
        <w:jc w:val="both"/>
        <w:rPr>
          <w:rFonts w:ascii="Verdana" w:hAnsi="Verdana"/>
          <w:sz w:val="18"/>
          <w:szCs w:val="18"/>
        </w:rPr>
      </w:pPr>
    </w:p>
    <w:p w14:paraId="02B31325" w14:textId="138E20C9" w:rsidR="00C54E88" w:rsidRPr="005304BD" w:rsidRDefault="005304BD" w:rsidP="005304BD">
      <w:pPr>
        <w:pStyle w:val="Akapitzlist"/>
        <w:numPr>
          <w:ilvl w:val="0"/>
          <w:numId w:val="1"/>
        </w:numPr>
        <w:suppressAutoHyphens w:val="0"/>
        <w:spacing w:after="0" w:line="324" w:lineRule="auto"/>
        <w:jc w:val="both"/>
        <w:rPr>
          <w:rFonts w:ascii="Verdana" w:hAnsi="Verdana"/>
          <w:b/>
          <w:sz w:val="18"/>
          <w:szCs w:val="18"/>
        </w:rPr>
      </w:pPr>
      <w:r>
        <w:rPr>
          <w:rFonts w:ascii="Verdana" w:eastAsia="Times New Roman" w:hAnsi="Verdana"/>
          <w:b/>
          <w:bCs/>
          <w:sz w:val="18"/>
          <w:szCs w:val="18"/>
          <w:lang w:eastAsia="pl-PL"/>
        </w:rPr>
        <w:t>ZATRUDNIENIE NA UMOWĘ O PRACĘ</w:t>
      </w:r>
    </w:p>
    <w:p w14:paraId="4E8C8D52" w14:textId="77777777" w:rsidR="005304BD" w:rsidRPr="005304BD" w:rsidRDefault="005304BD" w:rsidP="005304BD">
      <w:pPr>
        <w:pStyle w:val="Akapitzlist"/>
        <w:suppressAutoHyphens w:val="0"/>
        <w:spacing w:after="0" w:line="324" w:lineRule="auto"/>
        <w:ind w:left="397"/>
        <w:jc w:val="both"/>
        <w:rPr>
          <w:rFonts w:ascii="Verdana" w:hAnsi="Verdana"/>
          <w:b/>
          <w:sz w:val="18"/>
          <w:szCs w:val="18"/>
        </w:rPr>
      </w:pPr>
    </w:p>
    <w:p w14:paraId="0F574FDC" w14:textId="363856F4" w:rsidR="0091463B" w:rsidRPr="0091463B" w:rsidRDefault="0091463B" w:rsidP="0091463B">
      <w:pPr>
        <w:pBdr>
          <w:top w:val="nil"/>
          <w:left w:val="nil"/>
          <w:bottom w:val="nil"/>
          <w:right w:val="nil"/>
          <w:between w:val="nil"/>
        </w:pBdr>
        <w:tabs>
          <w:tab w:val="left" w:pos="0"/>
        </w:tabs>
        <w:spacing w:line="240" w:lineRule="auto"/>
        <w:ind w:left="426"/>
        <w:jc w:val="both"/>
        <w:rPr>
          <w:rFonts w:ascii="Verdana" w:eastAsia="Times New Roman" w:hAnsi="Verdana"/>
          <w:sz w:val="18"/>
          <w:szCs w:val="18"/>
        </w:rPr>
      </w:pPr>
      <w:r w:rsidRPr="0091463B">
        <w:rPr>
          <w:rFonts w:ascii="Verdana" w:eastAsia="Times New Roman" w:hAnsi="Verdana"/>
          <w:sz w:val="18"/>
          <w:szCs w:val="18"/>
        </w:rPr>
        <w:t xml:space="preserve">Zamawiający wymaga na podstawie </w:t>
      </w:r>
      <w:r w:rsidRPr="00C54E88">
        <w:rPr>
          <w:rFonts w:ascii="Verdana" w:eastAsia="Times New Roman" w:hAnsi="Verdana"/>
          <w:b/>
          <w:sz w:val="18"/>
          <w:szCs w:val="18"/>
        </w:rPr>
        <w:t>art. 95 ust. 1</w:t>
      </w:r>
      <w:r w:rsidRPr="0091463B">
        <w:rPr>
          <w:rFonts w:ascii="Verdana" w:eastAsia="Times New Roman" w:hAnsi="Verdana"/>
          <w:sz w:val="18"/>
          <w:szCs w:val="18"/>
        </w:rPr>
        <w:t xml:space="preserve"> ustawy Pzp zatrudnienia pracowników, przez Wykonawcę lub Podwykonawcę, na podstawie stosunku pracy. </w:t>
      </w:r>
      <w:r w:rsidRPr="0091463B">
        <w:rPr>
          <w:rFonts w:ascii="Verdana" w:hAnsi="Verdana"/>
          <w:sz w:val="18"/>
          <w:szCs w:val="18"/>
        </w:rPr>
        <w:t>Obowiązek zatrudnienia na podstawie umowy o pracę dotyczy pracowników fizycznych wykonujących czynności związane                   z robotami budowalnymi</w:t>
      </w:r>
      <w:bookmarkStart w:id="1" w:name="_Hlk82770389"/>
      <w:r w:rsidR="00E573B3">
        <w:rPr>
          <w:rFonts w:ascii="Verdana" w:hAnsi="Verdana"/>
          <w:sz w:val="18"/>
          <w:szCs w:val="18"/>
        </w:rPr>
        <w:t xml:space="preserve"> prowadzonymi w obiekcie</w:t>
      </w:r>
      <w:r w:rsidRPr="0091463B">
        <w:rPr>
          <w:rFonts w:ascii="Verdana" w:eastAsia="Times New Roman" w:hAnsi="Verdana"/>
          <w:sz w:val="18"/>
          <w:szCs w:val="18"/>
        </w:rPr>
        <w:t xml:space="preserve">. </w:t>
      </w:r>
      <w:bookmarkEnd w:id="1"/>
    </w:p>
    <w:p w14:paraId="239F72B5" w14:textId="77777777" w:rsidR="0091463B" w:rsidRPr="0091463B" w:rsidRDefault="0091463B" w:rsidP="0091463B">
      <w:pPr>
        <w:pBdr>
          <w:top w:val="nil"/>
          <w:left w:val="nil"/>
          <w:bottom w:val="nil"/>
          <w:right w:val="nil"/>
          <w:between w:val="nil"/>
        </w:pBdr>
        <w:tabs>
          <w:tab w:val="left" w:pos="726"/>
        </w:tabs>
        <w:spacing w:line="240" w:lineRule="auto"/>
        <w:ind w:left="426"/>
        <w:jc w:val="both"/>
        <w:rPr>
          <w:rFonts w:ascii="Verdana" w:hAnsi="Verdana"/>
          <w:sz w:val="18"/>
          <w:szCs w:val="18"/>
        </w:rPr>
      </w:pPr>
      <w:r w:rsidRPr="0091463B">
        <w:rPr>
          <w:rFonts w:ascii="Verdana" w:eastAsia="Times New Roman" w:hAnsi="Verdana"/>
          <w:sz w:val="18"/>
          <w:szCs w:val="18"/>
        </w:rPr>
        <w:t>W trakcie realizacji zamówienia Zamawiający uprawniony jest do wykonywania czynności kontrolnych wobec Wykonawcy odnośnie spełniania przez Wykonawcę lub Podwykonawcę wymogu zatrudnienia pracowników na podstawie stosunku pracy.  Zamawiający uprawniony jest w szczególności do:</w:t>
      </w:r>
    </w:p>
    <w:p w14:paraId="37003DAE" w14:textId="5DEC37F6" w:rsidR="0091463B" w:rsidRPr="0091463B" w:rsidRDefault="0091463B" w:rsidP="0091463B">
      <w:pPr>
        <w:pStyle w:val="Akapitzlist"/>
        <w:numPr>
          <w:ilvl w:val="0"/>
          <w:numId w:val="16"/>
        </w:numPr>
        <w:suppressAutoHyphens w:val="0"/>
        <w:spacing w:after="0" w:line="259" w:lineRule="auto"/>
        <w:jc w:val="both"/>
        <w:rPr>
          <w:rFonts w:ascii="Verdana" w:eastAsia="Times New Roman" w:hAnsi="Verdana"/>
          <w:sz w:val="18"/>
          <w:szCs w:val="18"/>
        </w:rPr>
      </w:pPr>
      <w:r w:rsidRPr="0091463B">
        <w:rPr>
          <w:rFonts w:ascii="Verdana" w:eastAsia="Times New Roman" w:hAnsi="Verdana"/>
          <w:sz w:val="18"/>
          <w:szCs w:val="18"/>
        </w:rPr>
        <w:t xml:space="preserve">żądania oświadczeń i dokumentów w zakresie potwierdzenia spełniania ww. wymogów </w:t>
      </w:r>
      <w:r w:rsidR="00B761A0">
        <w:rPr>
          <w:rFonts w:ascii="Verdana" w:eastAsia="Times New Roman" w:hAnsi="Verdana"/>
          <w:sz w:val="18"/>
          <w:szCs w:val="18"/>
        </w:rPr>
        <w:t xml:space="preserve">                       </w:t>
      </w:r>
      <w:r w:rsidRPr="0091463B">
        <w:rPr>
          <w:rFonts w:ascii="Verdana" w:eastAsia="Times New Roman" w:hAnsi="Verdana"/>
          <w:sz w:val="18"/>
          <w:szCs w:val="18"/>
        </w:rPr>
        <w:t xml:space="preserve">i dokonywania ich oceny, </w:t>
      </w:r>
    </w:p>
    <w:p w14:paraId="1F4B1155" w14:textId="77777777" w:rsidR="0091463B" w:rsidRPr="0091463B" w:rsidRDefault="0091463B" w:rsidP="0091463B">
      <w:pPr>
        <w:pStyle w:val="Akapitzlist"/>
        <w:numPr>
          <w:ilvl w:val="0"/>
          <w:numId w:val="16"/>
        </w:numPr>
        <w:suppressAutoHyphens w:val="0"/>
        <w:spacing w:after="0" w:line="259" w:lineRule="auto"/>
        <w:jc w:val="both"/>
        <w:rPr>
          <w:rFonts w:ascii="Verdana" w:eastAsia="Times New Roman" w:hAnsi="Verdana"/>
          <w:sz w:val="18"/>
          <w:szCs w:val="18"/>
        </w:rPr>
      </w:pPr>
      <w:r w:rsidRPr="0091463B">
        <w:rPr>
          <w:rFonts w:ascii="Verdana" w:eastAsia="Times New Roman" w:hAnsi="Verdana"/>
          <w:sz w:val="18"/>
          <w:szCs w:val="18"/>
        </w:rPr>
        <w:t xml:space="preserve">żądania wyjaśnień w przypadku wątpliwości w zakresie potwierdzenia spełniania ww. wymogów, </w:t>
      </w:r>
    </w:p>
    <w:p w14:paraId="686F66F8" w14:textId="20BB3CFE" w:rsidR="0091463B" w:rsidRPr="0091463B" w:rsidRDefault="0091463B" w:rsidP="0091463B">
      <w:pPr>
        <w:pStyle w:val="Akapitzlist"/>
        <w:numPr>
          <w:ilvl w:val="0"/>
          <w:numId w:val="16"/>
        </w:numPr>
        <w:suppressAutoHyphens w:val="0"/>
        <w:spacing w:after="0" w:line="259" w:lineRule="auto"/>
        <w:jc w:val="both"/>
        <w:rPr>
          <w:rFonts w:ascii="Verdana" w:eastAsia="Times New Roman" w:hAnsi="Verdana"/>
          <w:sz w:val="18"/>
          <w:szCs w:val="18"/>
        </w:rPr>
      </w:pPr>
      <w:r w:rsidRPr="0091463B">
        <w:rPr>
          <w:rFonts w:ascii="Verdana" w:eastAsia="Times New Roman" w:hAnsi="Verdana"/>
          <w:sz w:val="18"/>
          <w:szCs w:val="18"/>
        </w:rPr>
        <w:t xml:space="preserve">przeprowadzania kontroli w miejscu wykonywania robót budowlanych. </w:t>
      </w:r>
    </w:p>
    <w:p w14:paraId="34998089" w14:textId="77777777" w:rsidR="00B53144" w:rsidRDefault="00B53144" w:rsidP="0091463B">
      <w:pPr>
        <w:pStyle w:val="Akapitzlist"/>
        <w:suppressAutoHyphens w:val="0"/>
        <w:spacing w:after="0" w:line="259" w:lineRule="auto"/>
        <w:ind w:left="426"/>
        <w:jc w:val="both"/>
        <w:rPr>
          <w:rFonts w:ascii="Verdana" w:eastAsia="Times New Roman" w:hAnsi="Verdana"/>
          <w:sz w:val="18"/>
          <w:szCs w:val="18"/>
        </w:rPr>
      </w:pPr>
    </w:p>
    <w:p w14:paraId="14CE1515" w14:textId="24ADD230" w:rsidR="0091463B" w:rsidRPr="0091463B" w:rsidRDefault="0091463B" w:rsidP="0091463B">
      <w:pPr>
        <w:pStyle w:val="Akapitzlist"/>
        <w:suppressAutoHyphens w:val="0"/>
        <w:spacing w:after="0" w:line="259" w:lineRule="auto"/>
        <w:ind w:left="426"/>
        <w:jc w:val="both"/>
        <w:rPr>
          <w:rFonts w:ascii="Verdana" w:eastAsia="Times New Roman" w:hAnsi="Verdana"/>
          <w:sz w:val="18"/>
          <w:szCs w:val="18"/>
        </w:rPr>
      </w:pPr>
      <w:r w:rsidRPr="0091463B">
        <w:rPr>
          <w:rFonts w:ascii="Verdana" w:eastAsia="Times New Roman" w:hAnsi="Verdana"/>
          <w:sz w:val="18"/>
          <w:szCs w:val="18"/>
        </w:rPr>
        <w:t>W trakcie realizacji zamówienia, w celu weryfikacji o</w:t>
      </w:r>
      <w:r w:rsidRPr="0091463B">
        <w:rPr>
          <w:rFonts w:ascii="Verdana" w:hAnsi="Verdana"/>
          <w:sz w:val="18"/>
          <w:szCs w:val="18"/>
        </w:rPr>
        <w:t>bowiązku zatrudnienia na podstawie umowy o pracę, dotyczy pracowników fizycznych wykonujących czynności związane z robotami budowalnymi</w:t>
      </w:r>
      <w:r w:rsidR="00E573B3">
        <w:rPr>
          <w:rFonts w:ascii="Verdana" w:hAnsi="Verdana"/>
          <w:sz w:val="18"/>
          <w:szCs w:val="18"/>
        </w:rPr>
        <w:t xml:space="preserve"> prowadzonymi w obiekcie</w:t>
      </w:r>
      <w:r w:rsidRPr="0091463B">
        <w:rPr>
          <w:rFonts w:ascii="Verdana" w:eastAsia="Times New Roman" w:hAnsi="Verdana"/>
          <w:sz w:val="18"/>
          <w:szCs w:val="18"/>
        </w:rPr>
        <w:t xml:space="preserve">, Zamawiający przewiduje </w:t>
      </w:r>
      <w:r w:rsidRPr="0091463B">
        <w:rPr>
          <w:rFonts w:ascii="Verdana" w:eastAsia="Times New Roman" w:hAnsi="Verdana"/>
          <w:color w:val="FF0000"/>
          <w:sz w:val="18"/>
          <w:szCs w:val="18"/>
        </w:rPr>
        <w:t xml:space="preserve"> </w:t>
      </w:r>
      <w:r w:rsidRPr="0091463B">
        <w:rPr>
          <w:rFonts w:ascii="Verdana" w:eastAsia="Times New Roman" w:hAnsi="Verdana"/>
          <w:sz w:val="18"/>
          <w:szCs w:val="18"/>
        </w:rPr>
        <w:t>od Wykonawcy lub Podwykonawcy przedłożenie:</w:t>
      </w:r>
    </w:p>
    <w:p w14:paraId="410B8A11" w14:textId="2FEC65FD" w:rsidR="0091463B" w:rsidRPr="0091463B" w:rsidRDefault="0091463B" w:rsidP="0091463B">
      <w:pPr>
        <w:pStyle w:val="Akapitzlist"/>
        <w:numPr>
          <w:ilvl w:val="0"/>
          <w:numId w:val="17"/>
        </w:numPr>
        <w:suppressAutoHyphens w:val="0"/>
        <w:spacing w:after="0" w:line="259" w:lineRule="auto"/>
        <w:jc w:val="both"/>
        <w:rPr>
          <w:rFonts w:ascii="Verdana" w:eastAsia="Times New Roman" w:hAnsi="Verdana"/>
          <w:sz w:val="18"/>
          <w:szCs w:val="18"/>
        </w:rPr>
      </w:pPr>
      <w:r w:rsidRPr="0091463B">
        <w:rPr>
          <w:rFonts w:ascii="Verdana" w:eastAsia="Times New Roman" w:hAnsi="Verdana"/>
          <w:sz w:val="18"/>
          <w:szCs w:val="18"/>
        </w:rPr>
        <w:t xml:space="preserve">wykazu osób zatrudnionych przy realizacji  </w:t>
      </w:r>
      <w:r w:rsidR="00E573B3">
        <w:rPr>
          <w:rFonts w:ascii="Verdana" w:eastAsia="Times New Roman" w:hAnsi="Verdana"/>
          <w:sz w:val="18"/>
          <w:szCs w:val="18"/>
        </w:rPr>
        <w:t>zamówienia</w:t>
      </w:r>
    </w:p>
    <w:p w14:paraId="72BC73EE" w14:textId="77777777" w:rsidR="0091463B" w:rsidRPr="0091463B" w:rsidRDefault="0091463B" w:rsidP="0091463B">
      <w:pPr>
        <w:pStyle w:val="Akapitzlist"/>
        <w:numPr>
          <w:ilvl w:val="0"/>
          <w:numId w:val="17"/>
        </w:numPr>
        <w:suppressAutoHyphens w:val="0"/>
        <w:spacing w:after="0" w:line="259" w:lineRule="auto"/>
        <w:jc w:val="both"/>
        <w:rPr>
          <w:rFonts w:ascii="Verdana" w:eastAsia="Times New Roman" w:hAnsi="Verdana"/>
          <w:sz w:val="18"/>
          <w:szCs w:val="18"/>
        </w:rPr>
      </w:pPr>
      <w:r w:rsidRPr="0091463B">
        <w:rPr>
          <w:rFonts w:ascii="Verdana" w:eastAsia="Times New Roman" w:hAnsi="Verdana"/>
          <w:sz w:val="18"/>
          <w:szCs w:val="18"/>
        </w:rPr>
        <w:t>oświadczenia Wykonawcy lub Podwykonawcy o zatrudnieniu pracownika na podstawie umowy o pracę,  zawierających informacje, w tym dane osobowe, niezbędne do weryfikacji zatrudnienia na podstawie umowy o pracę, w szczególności imię i nazwisko zatrudnionego pracownika, datę zawarcia umowy o pracę, rodzaj umowy o pracę i zakres obowiązków pracownika o ile został sporządzony.</w:t>
      </w:r>
    </w:p>
    <w:p w14:paraId="398B7178" w14:textId="12273D7F" w:rsidR="0091463B" w:rsidRPr="0091463B" w:rsidRDefault="0091463B" w:rsidP="0091463B">
      <w:pPr>
        <w:pStyle w:val="Akapitzlist"/>
        <w:numPr>
          <w:ilvl w:val="0"/>
          <w:numId w:val="17"/>
        </w:numPr>
        <w:suppressAutoHyphens w:val="0"/>
        <w:spacing w:after="0" w:line="259" w:lineRule="auto"/>
        <w:jc w:val="both"/>
        <w:rPr>
          <w:rFonts w:ascii="Verdana" w:eastAsia="Times New Roman" w:hAnsi="Verdana"/>
          <w:sz w:val="18"/>
          <w:szCs w:val="18"/>
        </w:rPr>
      </w:pPr>
      <w:r w:rsidRPr="0091463B">
        <w:rPr>
          <w:rFonts w:ascii="Verdana" w:eastAsia="Times New Roman" w:hAnsi="Verdana"/>
          <w:sz w:val="18"/>
          <w:szCs w:val="18"/>
        </w:rPr>
        <w:t>Zamawiający lub upoważniony przez Niego pracownik uprawniony jest do kontroli zgodności przedstawionego przez Wykonawcę lub Podwykonawcę wykazu osób ze stanem faktycznym stwierdzonym na miejscu prowadzenia robót.</w:t>
      </w:r>
    </w:p>
    <w:p w14:paraId="358CCD14" w14:textId="77777777" w:rsidR="0091463B" w:rsidRPr="0091463B" w:rsidRDefault="0091463B" w:rsidP="0091463B">
      <w:pPr>
        <w:suppressAutoHyphens w:val="0"/>
        <w:spacing w:after="0" w:line="259" w:lineRule="auto"/>
        <w:ind w:left="426"/>
        <w:jc w:val="both"/>
        <w:rPr>
          <w:rFonts w:ascii="Verdana" w:eastAsia="Times New Roman" w:hAnsi="Verdana"/>
          <w:sz w:val="18"/>
          <w:szCs w:val="18"/>
        </w:rPr>
      </w:pPr>
      <w:r w:rsidRPr="0091463B">
        <w:rPr>
          <w:rFonts w:ascii="Verdana" w:hAnsi="Verdana"/>
          <w:sz w:val="18"/>
          <w:szCs w:val="18"/>
        </w:rPr>
        <w:t>W trakcie realizacji zamówienia Zamawiający lub upoważniony przez niego pracownik uprawniony jest do wykonywania czynności kontrolnych na miejscu wykonywania robót wobec Wykonawcy odnośnie spełniania przez Wykonawcę lub Podwykonawcę wymogu zatrudnienia na podstawie umowy o pracę osób wykonujących czynności wskazane powyżej. Zamawiający lub upoważniony przez niego pracownik uprawniony jest w szczególności do:</w:t>
      </w:r>
    </w:p>
    <w:p w14:paraId="75A452DA" w14:textId="77777777" w:rsidR="0091463B" w:rsidRPr="0091463B" w:rsidRDefault="0091463B" w:rsidP="0091463B">
      <w:pPr>
        <w:pStyle w:val="Akapitzlist"/>
        <w:numPr>
          <w:ilvl w:val="0"/>
          <w:numId w:val="15"/>
        </w:numPr>
        <w:suppressAutoHyphens w:val="0"/>
        <w:spacing w:after="0" w:line="300" w:lineRule="auto"/>
        <w:jc w:val="both"/>
        <w:rPr>
          <w:rFonts w:ascii="Verdana" w:hAnsi="Verdana"/>
          <w:sz w:val="18"/>
          <w:szCs w:val="18"/>
        </w:rPr>
      </w:pPr>
      <w:r w:rsidRPr="0091463B">
        <w:rPr>
          <w:rFonts w:ascii="Verdana" w:hAnsi="Verdana"/>
          <w:sz w:val="18"/>
          <w:szCs w:val="18"/>
        </w:rPr>
        <w:t>kontroli zgodności przedstawionego przez Wykonawcę lub Podwykonawcę wykazu osób ze stanem faktycznym stwierdzonym na miejscu prowadzenia robót,</w:t>
      </w:r>
    </w:p>
    <w:p w14:paraId="3C0B6630" w14:textId="77777777" w:rsidR="0091463B" w:rsidRPr="0091463B" w:rsidRDefault="0091463B" w:rsidP="0091463B">
      <w:pPr>
        <w:pStyle w:val="Akapitzlist"/>
        <w:numPr>
          <w:ilvl w:val="0"/>
          <w:numId w:val="15"/>
        </w:numPr>
        <w:suppressAutoHyphens w:val="0"/>
        <w:spacing w:after="0" w:line="300" w:lineRule="auto"/>
        <w:jc w:val="both"/>
        <w:rPr>
          <w:rFonts w:ascii="Verdana" w:hAnsi="Verdana"/>
          <w:sz w:val="18"/>
          <w:szCs w:val="18"/>
        </w:rPr>
      </w:pPr>
      <w:r w:rsidRPr="0091463B">
        <w:rPr>
          <w:rFonts w:ascii="Verdana" w:hAnsi="Verdana"/>
          <w:sz w:val="18"/>
          <w:szCs w:val="18"/>
        </w:rPr>
        <w:t xml:space="preserve">żądania przedłożenia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 Imię i nazwisko pracownika nie podlega </w:t>
      </w:r>
      <w:r w:rsidRPr="0091463B">
        <w:rPr>
          <w:rFonts w:ascii="Verdana" w:hAnsi="Verdana"/>
          <w:sz w:val="18"/>
          <w:szCs w:val="18"/>
        </w:rPr>
        <w:lastRenderedPageBreak/>
        <w:t>anonimizacji. Informacje takie jak: data zawarcia umowy, rodzaj umowy o pracę powinny być możliwe do zidentyfikowania;</w:t>
      </w:r>
    </w:p>
    <w:p w14:paraId="1C5C15FB" w14:textId="77777777" w:rsidR="0091463B" w:rsidRPr="0091463B" w:rsidRDefault="0091463B" w:rsidP="0091463B">
      <w:pPr>
        <w:pStyle w:val="Akapitzlist"/>
        <w:numPr>
          <w:ilvl w:val="0"/>
          <w:numId w:val="15"/>
        </w:numPr>
        <w:suppressAutoHyphens w:val="0"/>
        <w:spacing w:after="0" w:line="300" w:lineRule="auto"/>
        <w:jc w:val="both"/>
        <w:rPr>
          <w:rFonts w:ascii="Verdana" w:hAnsi="Verdana"/>
          <w:sz w:val="18"/>
          <w:szCs w:val="18"/>
        </w:rPr>
      </w:pPr>
      <w:r w:rsidRPr="0091463B">
        <w:rPr>
          <w:rFonts w:ascii="Verdana" w:hAnsi="Verdana"/>
          <w:sz w:val="18"/>
          <w:szCs w:val="18"/>
        </w:rPr>
        <w:t>żądania przedłożenia w wyznaczonym terminie poświadczonej za zgodność z oryginałem odpowiednio przez Wykonawcę lub Podwykonawcę kopii dowodu potwierdzającego zgłoszenie pracownika przez pracodawcę do ubezpieczeń,</w:t>
      </w:r>
    </w:p>
    <w:p w14:paraId="13C41028" w14:textId="0FA38559" w:rsidR="0091463B" w:rsidRPr="0091463B" w:rsidRDefault="0091463B" w:rsidP="0091463B">
      <w:pPr>
        <w:pStyle w:val="Akapitzlist"/>
        <w:numPr>
          <w:ilvl w:val="0"/>
          <w:numId w:val="15"/>
        </w:numPr>
        <w:suppressAutoHyphens w:val="0"/>
        <w:spacing w:after="0" w:line="300" w:lineRule="auto"/>
        <w:jc w:val="both"/>
        <w:rPr>
          <w:rFonts w:ascii="Verdana" w:hAnsi="Verdana"/>
          <w:sz w:val="18"/>
          <w:szCs w:val="18"/>
        </w:rPr>
      </w:pPr>
      <w:r w:rsidRPr="0091463B">
        <w:rPr>
          <w:rFonts w:ascii="Verdana" w:hAnsi="Verdana"/>
          <w:sz w:val="18"/>
          <w:szCs w:val="18"/>
        </w:rPr>
        <w:t xml:space="preserve">żądania przedłożenia w wyznaczonym terminie wyjaśnień w przypadku wątpliwości </w:t>
      </w:r>
      <w:r>
        <w:rPr>
          <w:rFonts w:ascii="Verdana" w:hAnsi="Verdana"/>
          <w:sz w:val="18"/>
          <w:szCs w:val="18"/>
        </w:rPr>
        <w:t xml:space="preserve">                             </w:t>
      </w:r>
      <w:r w:rsidRPr="0091463B">
        <w:rPr>
          <w:rFonts w:ascii="Verdana" w:hAnsi="Verdana"/>
          <w:sz w:val="18"/>
          <w:szCs w:val="18"/>
        </w:rPr>
        <w:t>w zakresie potwierdzenia spełniania ww. wymogów,</w:t>
      </w:r>
    </w:p>
    <w:p w14:paraId="63AC9D6E" w14:textId="77777777" w:rsidR="0091463B" w:rsidRPr="0091463B" w:rsidRDefault="0091463B" w:rsidP="0091463B">
      <w:pPr>
        <w:pStyle w:val="Akapitzlist"/>
        <w:numPr>
          <w:ilvl w:val="0"/>
          <w:numId w:val="15"/>
        </w:numPr>
        <w:suppressAutoHyphens w:val="0"/>
        <w:spacing w:after="0" w:line="300" w:lineRule="auto"/>
        <w:jc w:val="both"/>
        <w:rPr>
          <w:rFonts w:ascii="Verdana" w:hAnsi="Verdana"/>
          <w:sz w:val="18"/>
          <w:szCs w:val="18"/>
        </w:rPr>
      </w:pPr>
      <w:r w:rsidRPr="0091463B">
        <w:rPr>
          <w:rFonts w:ascii="Verdana" w:hAnsi="Verdana"/>
          <w:sz w:val="18"/>
          <w:szCs w:val="18"/>
        </w:rPr>
        <w:t>kontrola może być przeprowadzona bez wcześniejszego uprzedzenia Wykonawcy,</w:t>
      </w:r>
    </w:p>
    <w:p w14:paraId="70206910" w14:textId="77777777" w:rsidR="0091463B" w:rsidRPr="0091463B" w:rsidRDefault="0091463B" w:rsidP="0091463B">
      <w:pPr>
        <w:pStyle w:val="Akapitzlist"/>
        <w:numPr>
          <w:ilvl w:val="0"/>
          <w:numId w:val="15"/>
        </w:numPr>
        <w:suppressAutoHyphens w:val="0"/>
        <w:spacing w:after="0" w:line="300" w:lineRule="auto"/>
        <w:jc w:val="both"/>
        <w:rPr>
          <w:rFonts w:ascii="Verdana" w:hAnsi="Verdana"/>
          <w:sz w:val="18"/>
          <w:szCs w:val="18"/>
        </w:rPr>
      </w:pPr>
      <w:r w:rsidRPr="0091463B">
        <w:rPr>
          <w:rFonts w:ascii="Verdana" w:hAnsi="Verdana"/>
          <w:sz w:val="18"/>
          <w:szCs w:val="18"/>
        </w:rPr>
        <w:t>za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p>
    <w:p w14:paraId="04DDFFEE" w14:textId="2C5598C5" w:rsidR="0091463B" w:rsidRPr="0091463B" w:rsidRDefault="0091463B" w:rsidP="0091463B">
      <w:pPr>
        <w:pStyle w:val="Akapitzlist"/>
        <w:numPr>
          <w:ilvl w:val="0"/>
          <w:numId w:val="15"/>
        </w:numPr>
        <w:suppressAutoHyphens w:val="0"/>
        <w:spacing w:after="0" w:line="300" w:lineRule="auto"/>
        <w:jc w:val="both"/>
        <w:rPr>
          <w:rFonts w:ascii="Verdana" w:hAnsi="Verdana"/>
          <w:sz w:val="18"/>
          <w:szCs w:val="18"/>
        </w:rPr>
      </w:pPr>
      <w:r w:rsidRPr="0091463B">
        <w:rPr>
          <w:rFonts w:ascii="Verdana" w:hAnsi="Verdana"/>
          <w:sz w:val="18"/>
          <w:szCs w:val="18"/>
        </w:rPr>
        <w:t>za nieprzedłożenie przez Wykonawcę dokumentu, o którym mowa w pkt. b) i c), a także uaktualnionego wykazu, o którym mowa powyżej, w terminie 7 dni od dnia złożenia żądania przez Zamawiającego, Zamawiający uprawniony jest do naliczania kary umownej. Wymóg ten dotyczy również podwykonawców wykonujących prace związane z przedmiotem zamówienia.</w:t>
      </w:r>
    </w:p>
    <w:p w14:paraId="3F127C99" w14:textId="29D56431" w:rsidR="00221AE9" w:rsidRDefault="0091463B" w:rsidP="005304BD">
      <w:pPr>
        <w:pBdr>
          <w:top w:val="nil"/>
          <w:left w:val="nil"/>
          <w:bottom w:val="nil"/>
          <w:right w:val="nil"/>
          <w:between w:val="nil"/>
        </w:pBdr>
        <w:tabs>
          <w:tab w:val="left" w:pos="0"/>
        </w:tabs>
        <w:spacing w:line="240" w:lineRule="auto"/>
        <w:ind w:left="426" w:hanging="426"/>
        <w:jc w:val="both"/>
        <w:rPr>
          <w:rFonts w:ascii="Verdana" w:eastAsia="Times New Roman" w:hAnsi="Verdana"/>
          <w:sz w:val="18"/>
          <w:szCs w:val="18"/>
        </w:rPr>
      </w:pPr>
      <w:r>
        <w:rPr>
          <w:rFonts w:ascii="Verdana" w:hAnsi="Verdana"/>
          <w:b/>
          <w:sz w:val="18"/>
          <w:szCs w:val="18"/>
        </w:rPr>
        <w:t xml:space="preserve">      </w:t>
      </w:r>
      <w:r w:rsidRPr="0091463B">
        <w:rPr>
          <w:rFonts w:ascii="Verdana" w:hAnsi="Verdana"/>
          <w:sz w:val="18"/>
          <w:szCs w:val="18"/>
        </w:rPr>
        <w:t>Wymagania dotyczące realizacji oraz egzekwowania wymogu zatrudnienia na podstawie stosunku p</w:t>
      </w:r>
      <w:r>
        <w:rPr>
          <w:rFonts w:ascii="Verdana" w:hAnsi="Verdana"/>
          <w:sz w:val="18"/>
          <w:szCs w:val="18"/>
        </w:rPr>
        <w:t xml:space="preserve">racy zostały określone we wzorze umowy – </w:t>
      </w:r>
      <w:r w:rsidRPr="0091463B">
        <w:rPr>
          <w:rFonts w:ascii="Verdana" w:hAnsi="Verdana"/>
          <w:b/>
          <w:sz w:val="18"/>
          <w:szCs w:val="18"/>
        </w:rPr>
        <w:t>załącznik nr</w:t>
      </w:r>
      <w:r w:rsidR="00B761A0">
        <w:rPr>
          <w:rFonts w:ascii="Verdana" w:hAnsi="Verdana"/>
          <w:b/>
          <w:sz w:val="18"/>
          <w:szCs w:val="18"/>
        </w:rPr>
        <w:t xml:space="preserve"> 2.</w:t>
      </w:r>
    </w:p>
    <w:p w14:paraId="7A716B43" w14:textId="77777777" w:rsidR="005304BD" w:rsidRPr="005304BD" w:rsidRDefault="005304BD" w:rsidP="005304BD">
      <w:pPr>
        <w:pBdr>
          <w:top w:val="nil"/>
          <w:left w:val="nil"/>
          <w:bottom w:val="nil"/>
          <w:right w:val="nil"/>
          <w:between w:val="nil"/>
        </w:pBdr>
        <w:tabs>
          <w:tab w:val="left" w:pos="0"/>
        </w:tabs>
        <w:spacing w:line="240" w:lineRule="auto"/>
        <w:jc w:val="both"/>
        <w:rPr>
          <w:rFonts w:ascii="Verdana" w:eastAsia="Times New Roman" w:hAnsi="Verdana"/>
          <w:sz w:val="18"/>
          <w:szCs w:val="18"/>
        </w:rPr>
      </w:pPr>
    </w:p>
    <w:p w14:paraId="0C44D2C1" w14:textId="1CA5535B" w:rsidR="00221AE9" w:rsidRPr="00B53144" w:rsidRDefault="0097628D" w:rsidP="00EB3E9E">
      <w:pPr>
        <w:pStyle w:val="Akapitzlist"/>
        <w:numPr>
          <w:ilvl w:val="0"/>
          <w:numId w:val="1"/>
        </w:numPr>
        <w:suppressAutoHyphens w:val="0"/>
        <w:spacing w:after="0" w:line="324" w:lineRule="auto"/>
        <w:ind w:left="426"/>
        <w:jc w:val="both"/>
        <w:rPr>
          <w:rFonts w:ascii="Verdana" w:hAnsi="Verdana"/>
          <w:b/>
          <w:sz w:val="18"/>
          <w:szCs w:val="18"/>
        </w:rPr>
      </w:pPr>
      <w:r w:rsidRPr="00C524A3">
        <w:rPr>
          <w:rFonts w:ascii="Verdana" w:eastAsia="Times New Roman" w:hAnsi="Verdana"/>
          <w:b/>
          <w:bCs/>
          <w:sz w:val="18"/>
          <w:szCs w:val="18"/>
          <w:lang w:eastAsia="pl-PL"/>
        </w:rPr>
        <w:t>TERMIN WYKONANIA ZAMÓWIENIA</w:t>
      </w:r>
      <w:r w:rsidR="00221AE9" w:rsidRPr="00C524A3">
        <w:rPr>
          <w:rFonts w:ascii="Verdana" w:hAnsi="Verdana"/>
          <w:sz w:val="18"/>
          <w:szCs w:val="18"/>
        </w:rPr>
        <w:t xml:space="preserve"> </w:t>
      </w:r>
    </w:p>
    <w:p w14:paraId="56834BC3" w14:textId="77777777" w:rsidR="00C524A3" w:rsidRDefault="00C524A3" w:rsidP="00C524A3">
      <w:pPr>
        <w:pStyle w:val="Akapitzlist"/>
        <w:ind w:left="397"/>
        <w:jc w:val="both"/>
        <w:rPr>
          <w:rFonts w:ascii="Verdana" w:hAnsi="Verdana" w:cs="Calibri"/>
          <w:sz w:val="18"/>
          <w:szCs w:val="18"/>
        </w:rPr>
      </w:pPr>
    </w:p>
    <w:p w14:paraId="6C795033" w14:textId="5B7029CD" w:rsidR="00C524A3" w:rsidRDefault="00C524A3" w:rsidP="00B53144">
      <w:pPr>
        <w:pStyle w:val="Akapitzlist"/>
        <w:suppressAutoHyphens w:val="0"/>
        <w:spacing w:after="0" w:line="324" w:lineRule="auto"/>
        <w:ind w:left="426"/>
        <w:jc w:val="both"/>
        <w:rPr>
          <w:rFonts w:ascii="Verdana" w:hAnsi="Verdana"/>
          <w:sz w:val="18"/>
          <w:szCs w:val="18"/>
        </w:rPr>
      </w:pPr>
      <w:r w:rsidRPr="00C524A3">
        <w:rPr>
          <w:rFonts w:ascii="Verdana" w:hAnsi="Verdana" w:cs="Calibri"/>
          <w:sz w:val="18"/>
          <w:szCs w:val="18"/>
        </w:rPr>
        <w:t xml:space="preserve">Zamówienie winno być zrealizowane w </w:t>
      </w:r>
      <w:r w:rsidR="00B53144">
        <w:rPr>
          <w:rFonts w:ascii="Verdana" w:hAnsi="Verdana"/>
          <w:sz w:val="18"/>
          <w:szCs w:val="18"/>
        </w:rPr>
        <w:t xml:space="preserve"> ciągu </w:t>
      </w:r>
      <w:r w:rsidR="00B53144" w:rsidRPr="00B55032">
        <w:rPr>
          <w:rFonts w:ascii="Verdana" w:hAnsi="Verdana"/>
          <w:b/>
          <w:sz w:val="18"/>
          <w:szCs w:val="18"/>
        </w:rPr>
        <w:t>3 miesięcy</w:t>
      </w:r>
      <w:r w:rsidR="00B53144" w:rsidRPr="0097628D">
        <w:rPr>
          <w:rFonts w:ascii="Verdana" w:hAnsi="Verdana"/>
          <w:sz w:val="18"/>
          <w:szCs w:val="18"/>
        </w:rPr>
        <w:t xml:space="preserve"> od daty podpisania umowy</w:t>
      </w:r>
      <w:r w:rsidR="00B53144">
        <w:rPr>
          <w:rFonts w:ascii="Verdana" w:hAnsi="Verdana"/>
          <w:sz w:val="18"/>
          <w:szCs w:val="18"/>
        </w:rPr>
        <w:t>.</w:t>
      </w:r>
    </w:p>
    <w:p w14:paraId="79008506" w14:textId="77777777" w:rsidR="00B53144" w:rsidRPr="00B53144" w:rsidRDefault="00B53144" w:rsidP="00B53144">
      <w:pPr>
        <w:pStyle w:val="Akapitzlist"/>
        <w:suppressAutoHyphens w:val="0"/>
        <w:spacing w:after="0" w:line="324" w:lineRule="auto"/>
        <w:ind w:left="426"/>
        <w:jc w:val="both"/>
        <w:rPr>
          <w:rFonts w:ascii="Verdana" w:hAnsi="Verdana"/>
          <w:b/>
          <w:sz w:val="18"/>
          <w:szCs w:val="18"/>
        </w:rPr>
      </w:pPr>
    </w:p>
    <w:p w14:paraId="1E98CDC3" w14:textId="0029D7E4" w:rsidR="001E10AC" w:rsidRPr="00BD1C99" w:rsidRDefault="0097628D" w:rsidP="00BD1C99">
      <w:pPr>
        <w:pStyle w:val="Akapitzlist"/>
        <w:numPr>
          <w:ilvl w:val="0"/>
          <w:numId w:val="1"/>
        </w:numPr>
        <w:suppressAutoHyphens w:val="0"/>
        <w:spacing w:after="0" w:line="324" w:lineRule="auto"/>
        <w:jc w:val="both"/>
        <w:rPr>
          <w:rFonts w:ascii="Verdana" w:eastAsia="Times New Roman" w:hAnsi="Verdana"/>
          <w:b/>
          <w:bCs/>
          <w:sz w:val="18"/>
          <w:szCs w:val="18"/>
          <w:lang w:eastAsia="pl-PL"/>
        </w:rPr>
      </w:pPr>
      <w:r w:rsidRPr="00BD1C99">
        <w:rPr>
          <w:rFonts w:ascii="Verdana" w:eastAsia="Times New Roman" w:hAnsi="Verdana"/>
          <w:b/>
          <w:bCs/>
          <w:sz w:val="18"/>
          <w:szCs w:val="18"/>
          <w:lang w:eastAsia="pl-PL"/>
        </w:rPr>
        <w:t>WARUNKI UDZIAŁU W POSTĘPOWANIU:</w:t>
      </w:r>
    </w:p>
    <w:p w14:paraId="3506DC57" w14:textId="3EF37ADD" w:rsidR="000942DD" w:rsidRPr="000942DD" w:rsidRDefault="000942DD" w:rsidP="000942DD">
      <w:pPr>
        <w:jc w:val="both"/>
        <w:rPr>
          <w:rFonts w:ascii="Verdana" w:hAnsi="Verdana" w:cs="Calibri"/>
          <w:sz w:val="18"/>
          <w:szCs w:val="18"/>
        </w:rPr>
      </w:pPr>
      <w:r>
        <w:rPr>
          <w:rFonts w:ascii="Verdana" w:hAnsi="Verdana" w:cs="Calibri"/>
          <w:sz w:val="18"/>
          <w:szCs w:val="18"/>
        </w:rPr>
        <w:t xml:space="preserve">           </w:t>
      </w:r>
      <w:r w:rsidRPr="000942DD">
        <w:rPr>
          <w:rFonts w:ascii="Verdana" w:hAnsi="Verdana" w:cs="Calibri"/>
          <w:sz w:val="18"/>
          <w:szCs w:val="18"/>
        </w:rPr>
        <w:t>a) nie podlegają wykluczeniu</w:t>
      </w:r>
      <w:r w:rsidR="00DF457E">
        <w:rPr>
          <w:rFonts w:ascii="Verdana" w:hAnsi="Verdana" w:cs="Calibri"/>
          <w:sz w:val="18"/>
          <w:szCs w:val="18"/>
        </w:rPr>
        <w:t>;</w:t>
      </w:r>
    </w:p>
    <w:p w14:paraId="57DA3FBE" w14:textId="1DBD4AE0" w:rsidR="008D147D" w:rsidRPr="001F491A" w:rsidRDefault="000942DD" w:rsidP="001F491A">
      <w:pPr>
        <w:jc w:val="both"/>
        <w:rPr>
          <w:rFonts w:ascii="Verdana" w:hAnsi="Verdana" w:cs="Calibri"/>
          <w:sz w:val="18"/>
          <w:szCs w:val="18"/>
        </w:rPr>
      </w:pPr>
      <w:r>
        <w:rPr>
          <w:rFonts w:ascii="Verdana" w:hAnsi="Verdana" w:cs="Calibri"/>
          <w:sz w:val="18"/>
          <w:szCs w:val="18"/>
        </w:rPr>
        <w:t xml:space="preserve">           </w:t>
      </w:r>
      <w:r w:rsidRPr="000942DD">
        <w:rPr>
          <w:rFonts w:ascii="Verdana" w:hAnsi="Verdana" w:cs="Calibri"/>
          <w:sz w:val="18"/>
          <w:szCs w:val="18"/>
        </w:rPr>
        <w:t>b) spełniają warunki udziału w postępowaniu</w:t>
      </w:r>
      <w:r w:rsidR="00DF457E">
        <w:rPr>
          <w:rFonts w:ascii="Verdana" w:hAnsi="Verdana" w:cs="Calibri"/>
          <w:sz w:val="18"/>
          <w:szCs w:val="18"/>
        </w:rPr>
        <w:t>;</w:t>
      </w:r>
    </w:p>
    <w:p w14:paraId="0F8213B5" w14:textId="445D6AF6" w:rsidR="008D147D" w:rsidRDefault="00271C71" w:rsidP="008D147D">
      <w:pPr>
        <w:suppressAutoHyphens w:val="0"/>
        <w:spacing w:before="240" w:after="0" w:line="360" w:lineRule="auto"/>
        <w:ind w:right="20"/>
        <w:jc w:val="both"/>
        <w:rPr>
          <w:rFonts w:ascii="Verdana" w:eastAsia="Times New Roman" w:hAnsi="Verdana"/>
          <w:sz w:val="18"/>
          <w:szCs w:val="18"/>
        </w:rPr>
      </w:pPr>
      <w:r>
        <w:rPr>
          <w:rFonts w:ascii="Verdana" w:hAnsi="Verdana" w:cs="Calibri"/>
          <w:sz w:val="18"/>
          <w:szCs w:val="18"/>
        </w:rPr>
        <w:t>7</w:t>
      </w:r>
      <w:r w:rsidR="001F491A">
        <w:rPr>
          <w:rFonts w:ascii="Verdana" w:hAnsi="Verdana" w:cs="Calibri"/>
          <w:sz w:val="18"/>
          <w:szCs w:val="18"/>
        </w:rPr>
        <w:t xml:space="preserve">.1.  </w:t>
      </w:r>
      <w:r w:rsidR="001F491A">
        <w:rPr>
          <w:rFonts w:ascii="Verdana" w:eastAsia="Times New Roman" w:hAnsi="Verdana"/>
          <w:sz w:val="18"/>
          <w:szCs w:val="18"/>
        </w:rPr>
        <w:t>O udzi</w:t>
      </w:r>
      <w:r w:rsidR="008D147D" w:rsidRPr="008D147D">
        <w:rPr>
          <w:rFonts w:ascii="Verdana" w:eastAsia="Times New Roman" w:hAnsi="Verdana"/>
          <w:sz w:val="18"/>
          <w:szCs w:val="18"/>
        </w:rPr>
        <w:t>e</w:t>
      </w:r>
      <w:r w:rsidR="001F491A">
        <w:rPr>
          <w:rFonts w:ascii="Verdana" w:eastAsia="Times New Roman" w:hAnsi="Verdana"/>
          <w:sz w:val="18"/>
          <w:szCs w:val="18"/>
        </w:rPr>
        <w:t>le</w:t>
      </w:r>
      <w:r w:rsidR="008D147D" w:rsidRPr="008D147D">
        <w:rPr>
          <w:rFonts w:ascii="Verdana" w:eastAsia="Times New Roman" w:hAnsi="Verdana"/>
          <w:sz w:val="18"/>
          <w:szCs w:val="18"/>
        </w:rPr>
        <w:t xml:space="preserve">nie zamówienia mogą ubiegać się Wykonawcy, którzy nie podlegają wykluczeniu na zasadach </w:t>
      </w:r>
      <w:r w:rsidR="00DF457E">
        <w:rPr>
          <w:rFonts w:ascii="Verdana" w:eastAsia="Times New Roman" w:hAnsi="Verdana"/>
          <w:sz w:val="18"/>
          <w:szCs w:val="18"/>
        </w:rPr>
        <w:t xml:space="preserve">określonych </w:t>
      </w:r>
      <w:r>
        <w:rPr>
          <w:rFonts w:ascii="Verdana" w:eastAsia="Times New Roman" w:hAnsi="Verdana"/>
          <w:sz w:val="18"/>
          <w:szCs w:val="18"/>
        </w:rPr>
        <w:t>w pkt 7</w:t>
      </w:r>
      <w:r w:rsidR="00A7443E">
        <w:rPr>
          <w:rFonts w:ascii="Verdana" w:eastAsia="Times New Roman" w:hAnsi="Verdana"/>
          <w:sz w:val="18"/>
          <w:szCs w:val="18"/>
        </w:rPr>
        <w:t>.3.</w:t>
      </w:r>
      <w:r w:rsidR="008D147D">
        <w:rPr>
          <w:rFonts w:ascii="Verdana" w:eastAsia="Times New Roman" w:hAnsi="Verdana"/>
          <w:sz w:val="18"/>
          <w:szCs w:val="18"/>
        </w:rPr>
        <w:t xml:space="preserve"> niniejszego zaproszenia </w:t>
      </w:r>
      <w:r w:rsidR="008D147D" w:rsidRPr="008D147D">
        <w:rPr>
          <w:rFonts w:ascii="Verdana" w:eastAsia="Times New Roman" w:hAnsi="Verdana"/>
          <w:sz w:val="18"/>
          <w:szCs w:val="18"/>
        </w:rPr>
        <w:t>oraz spełniają określone przez Zamawiającego warunki</w:t>
      </w:r>
      <w:r w:rsidR="008D147D" w:rsidRPr="008D147D">
        <w:rPr>
          <w:rFonts w:ascii="Verdana" w:eastAsia="Times New Roman" w:hAnsi="Verdana"/>
          <w:b/>
          <w:bCs/>
          <w:sz w:val="18"/>
          <w:szCs w:val="18"/>
          <w:highlight w:val="white"/>
        </w:rPr>
        <w:t xml:space="preserve"> </w:t>
      </w:r>
      <w:r w:rsidR="008D147D" w:rsidRPr="008D147D">
        <w:rPr>
          <w:rFonts w:ascii="Verdana" w:eastAsia="Times New Roman" w:hAnsi="Verdana"/>
          <w:sz w:val="18"/>
          <w:szCs w:val="18"/>
          <w:highlight w:val="white"/>
        </w:rPr>
        <w:t>udziału w postępowaniu.</w:t>
      </w:r>
    </w:p>
    <w:p w14:paraId="53DB7CF0" w14:textId="16110D23" w:rsidR="00A7443E" w:rsidRDefault="00271C71" w:rsidP="00A7443E">
      <w:pPr>
        <w:suppressAutoHyphens w:val="0"/>
        <w:spacing w:after="0" w:line="240" w:lineRule="auto"/>
        <w:ind w:right="23"/>
        <w:jc w:val="both"/>
        <w:rPr>
          <w:rFonts w:ascii="Verdana" w:eastAsia="Times New Roman" w:hAnsi="Verdana"/>
          <w:sz w:val="18"/>
          <w:szCs w:val="18"/>
        </w:rPr>
      </w:pPr>
      <w:r>
        <w:rPr>
          <w:rFonts w:ascii="Verdana" w:eastAsia="Times New Roman" w:hAnsi="Verdana"/>
          <w:sz w:val="18"/>
          <w:szCs w:val="18"/>
        </w:rPr>
        <w:t>7</w:t>
      </w:r>
      <w:r w:rsidR="00A7443E" w:rsidRPr="00A7443E">
        <w:rPr>
          <w:rFonts w:ascii="Verdana" w:eastAsia="Times New Roman" w:hAnsi="Verdana"/>
          <w:sz w:val="18"/>
          <w:szCs w:val="18"/>
        </w:rPr>
        <w:t>.2. O udzielenie zamówienia mogą ubiegać się Wykonawcy, którzy spełniają warunki dotyczące:</w:t>
      </w:r>
    </w:p>
    <w:p w14:paraId="477545F5" w14:textId="77777777" w:rsidR="00A7443E" w:rsidRPr="00A7443E" w:rsidRDefault="00A7443E" w:rsidP="00A7443E">
      <w:pPr>
        <w:suppressAutoHyphens w:val="0"/>
        <w:spacing w:after="0" w:line="240" w:lineRule="auto"/>
        <w:ind w:right="23"/>
        <w:jc w:val="both"/>
        <w:rPr>
          <w:rFonts w:ascii="Verdana" w:eastAsia="Times New Roman" w:hAnsi="Verdana"/>
          <w:sz w:val="18"/>
          <w:szCs w:val="18"/>
        </w:rPr>
      </w:pPr>
    </w:p>
    <w:p w14:paraId="2654EEDD" w14:textId="76288000" w:rsidR="00A7443E" w:rsidRPr="00A7443E" w:rsidRDefault="00912DE3" w:rsidP="00A7443E">
      <w:pPr>
        <w:spacing w:after="0" w:line="240" w:lineRule="auto"/>
        <w:ind w:left="852" w:right="23" w:hanging="426"/>
        <w:jc w:val="both"/>
        <w:rPr>
          <w:rFonts w:ascii="Verdana" w:eastAsia="Times New Roman" w:hAnsi="Verdana"/>
          <w:sz w:val="18"/>
          <w:szCs w:val="18"/>
        </w:rPr>
      </w:pPr>
      <w:r>
        <w:rPr>
          <w:rFonts w:ascii="Verdana" w:eastAsia="Times New Roman" w:hAnsi="Verdana"/>
          <w:b/>
          <w:bCs/>
          <w:sz w:val="18"/>
          <w:szCs w:val="18"/>
        </w:rPr>
        <w:t>1)   </w:t>
      </w:r>
      <w:r w:rsidR="00A7443E" w:rsidRPr="00A7443E">
        <w:rPr>
          <w:rFonts w:ascii="Verdana" w:eastAsia="Times New Roman" w:hAnsi="Verdana"/>
          <w:b/>
          <w:bCs/>
          <w:sz w:val="18"/>
          <w:szCs w:val="18"/>
        </w:rPr>
        <w:t>zdolności do występowania w obrocie gospodarczym:</w:t>
      </w:r>
    </w:p>
    <w:p w14:paraId="235C4870" w14:textId="77777777" w:rsidR="00A7443E" w:rsidRDefault="00A7443E" w:rsidP="00A7443E">
      <w:pPr>
        <w:spacing w:after="0" w:line="240" w:lineRule="auto"/>
        <w:ind w:left="868" w:right="23"/>
        <w:jc w:val="both"/>
        <w:rPr>
          <w:rFonts w:ascii="Verdana" w:eastAsia="Times New Roman" w:hAnsi="Verdana"/>
          <w:sz w:val="18"/>
          <w:szCs w:val="18"/>
        </w:rPr>
      </w:pPr>
      <w:r w:rsidRPr="00A7443E">
        <w:rPr>
          <w:rFonts w:ascii="Verdana" w:eastAsia="Times New Roman" w:hAnsi="Verdana"/>
          <w:sz w:val="18"/>
          <w:szCs w:val="18"/>
        </w:rPr>
        <w:t>Zamawiający nie stawia warunku w powyższym zakresie.</w:t>
      </w:r>
    </w:p>
    <w:p w14:paraId="1B368AA7" w14:textId="77777777" w:rsidR="00A7443E" w:rsidRPr="00A7443E" w:rsidRDefault="00A7443E" w:rsidP="00A7443E">
      <w:pPr>
        <w:spacing w:after="0" w:line="240" w:lineRule="auto"/>
        <w:ind w:left="868" w:right="23"/>
        <w:jc w:val="both"/>
        <w:rPr>
          <w:rFonts w:ascii="Verdana" w:eastAsia="Times New Roman" w:hAnsi="Verdana"/>
          <w:sz w:val="18"/>
          <w:szCs w:val="18"/>
        </w:rPr>
      </w:pPr>
    </w:p>
    <w:p w14:paraId="2653B45A" w14:textId="06068014" w:rsidR="00A7443E" w:rsidRPr="00A7443E" w:rsidRDefault="00912DE3" w:rsidP="00A7443E">
      <w:pPr>
        <w:spacing w:after="0" w:line="240" w:lineRule="auto"/>
        <w:ind w:left="852" w:right="23" w:hanging="426"/>
        <w:jc w:val="both"/>
        <w:rPr>
          <w:rFonts w:ascii="Verdana" w:eastAsia="Times New Roman" w:hAnsi="Verdana"/>
          <w:sz w:val="18"/>
          <w:szCs w:val="18"/>
        </w:rPr>
      </w:pPr>
      <w:r>
        <w:rPr>
          <w:rFonts w:ascii="Verdana" w:eastAsia="Times New Roman" w:hAnsi="Verdana"/>
          <w:b/>
          <w:bCs/>
          <w:sz w:val="18"/>
          <w:szCs w:val="18"/>
        </w:rPr>
        <w:t>2)   </w:t>
      </w:r>
      <w:r w:rsidR="00A7443E" w:rsidRPr="00A7443E">
        <w:rPr>
          <w:rFonts w:ascii="Verdana" w:eastAsia="Times New Roman" w:hAnsi="Verdana"/>
          <w:b/>
          <w:bCs/>
          <w:sz w:val="18"/>
          <w:szCs w:val="18"/>
        </w:rPr>
        <w:t>uprawnień do prowadzenia określonej działalności gospodarczej lub zawodowej, o ile wynika to z odrębnych przepisów:</w:t>
      </w:r>
    </w:p>
    <w:p w14:paraId="743A94FE" w14:textId="77777777" w:rsidR="00A7443E" w:rsidRDefault="00A7443E" w:rsidP="00A7443E">
      <w:pPr>
        <w:spacing w:after="0" w:line="240" w:lineRule="auto"/>
        <w:ind w:left="868" w:right="23"/>
        <w:jc w:val="both"/>
        <w:rPr>
          <w:rFonts w:ascii="Verdana" w:eastAsia="Times New Roman" w:hAnsi="Verdana"/>
          <w:sz w:val="18"/>
          <w:szCs w:val="18"/>
        </w:rPr>
      </w:pPr>
      <w:r w:rsidRPr="00A7443E">
        <w:rPr>
          <w:rFonts w:ascii="Verdana" w:eastAsia="Times New Roman" w:hAnsi="Verdana"/>
          <w:sz w:val="18"/>
          <w:szCs w:val="18"/>
        </w:rPr>
        <w:t>Zamawiający nie stawia warunku w powyższym zakresie.</w:t>
      </w:r>
    </w:p>
    <w:p w14:paraId="1671F998" w14:textId="77777777" w:rsidR="00A7443E" w:rsidRPr="00A7443E" w:rsidRDefault="00A7443E" w:rsidP="00A7443E">
      <w:pPr>
        <w:spacing w:after="0" w:line="240" w:lineRule="auto"/>
        <w:ind w:left="868" w:right="23"/>
        <w:jc w:val="both"/>
        <w:rPr>
          <w:rFonts w:ascii="Verdana" w:eastAsia="Times New Roman" w:hAnsi="Verdana"/>
          <w:sz w:val="18"/>
          <w:szCs w:val="18"/>
        </w:rPr>
      </w:pPr>
    </w:p>
    <w:p w14:paraId="0672CC3D" w14:textId="7E2AB23F" w:rsidR="00A7443E" w:rsidRPr="00A7443E" w:rsidRDefault="00912DE3" w:rsidP="00A7443E">
      <w:pPr>
        <w:spacing w:after="0" w:line="240" w:lineRule="auto"/>
        <w:ind w:left="852" w:right="23" w:hanging="426"/>
        <w:jc w:val="both"/>
        <w:rPr>
          <w:rFonts w:ascii="Verdana" w:eastAsia="Times New Roman" w:hAnsi="Verdana"/>
          <w:sz w:val="18"/>
          <w:szCs w:val="18"/>
        </w:rPr>
      </w:pPr>
      <w:r>
        <w:rPr>
          <w:rFonts w:ascii="Verdana" w:eastAsia="Times New Roman" w:hAnsi="Verdana"/>
          <w:b/>
          <w:bCs/>
          <w:sz w:val="18"/>
          <w:szCs w:val="18"/>
        </w:rPr>
        <w:t xml:space="preserve">3)    </w:t>
      </w:r>
      <w:r w:rsidR="00A7443E" w:rsidRPr="00A7443E">
        <w:rPr>
          <w:rFonts w:ascii="Verdana" w:eastAsia="Times New Roman" w:hAnsi="Verdana"/>
          <w:b/>
          <w:bCs/>
          <w:sz w:val="18"/>
          <w:szCs w:val="18"/>
        </w:rPr>
        <w:t>sytuacji ekonomicznej lub finansowej:</w:t>
      </w:r>
    </w:p>
    <w:p w14:paraId="7D11EC4A" w14:textId="77777777" w:rsidR="00A7443E" w:rsidRDefault="00A7443E" w:rsidP="00A7443E">
      <w:pPr>
        <w:spacing w:after="0" w:line="240" w:lineRule="auto"/>
        <w:ind w:left="868" w:right="23"/>
        <w:jc w:val="both"/>
        <w:rPr>
          <w:rFonts w:ascii="Verdana" w:eastAsia="Times New Roman" w:hAnsi="Verdana"/>
          <w:sz w:val="18"/>
          <w:szCs w:val="18"/>
        </w:rPr>
      </w:pPr>
      <w:r w:rsidRPr="00A7443E">
        <w:rPr>
          <w:rFonts w:ascii="Verdana" w:eastAsia="Times New Roman" w:hAnsi="Verdana"/>
          <w:sz w:val="18"/>
          <w:szCs w:val="18"/>
        </w:rPr>
        <w:t>Zamawiający nie stawia warunku w powyższym zakresie.</w:t>
      </w:r>
    </w:p>
    <w:p w14:paraId="2D80F64A" w14:textId="77777777" w:rsidR="00A7443E" w:rsidRPr="00A7443E" w:rsidRDefault="00A7443E" w:rsidP="00A7443E">
      <w:pPr>
        <w:spacing w:after="0" w:line="240" w:lineRule="auto"/>
        <w:ind w:left="868" w:right="23"/>
        <w:jc w:val="both"/>
        <w:rPr>
          <w:rFonts w:ascii="Verdana" w:eastAsia="Times New Roman" w:hAnsi="Verdana"/>
          <w:sz w:val="18"/>
          <w:szCs w:val="18"/>
        </w:rPr>
      </w:pPr>
    </w:p>
    <w:p w14:paraId="33A2D290" w14:textId="284965FC" w:rsidR="00A7443E" w:rsidRPr="00A7443E" w:rsidRDefault="00912DE3" w:rsidP="00A7443E">
      <w:pPr>
        <w:spacing w:after="0" w:line="240" w:lineRule="auto"/>
        <w:ind w:left="852" w:right="23" w:hanging="426"/>
        <w:jc w:val="both"/>
        <w:rPr>
          <w:rFonts w:ascii="Verdana" w:eastAsia="Times New Roman" w:hAnsi="Verdana"/>
          <w:sz w:val="18"/>
          <w:szCs w:val="18"/>
        </w:rPr>
      </w:pPr>
      <w:r>
        <w:rPr>
          <w:rFonts w:ascii="Verdana" w:eastAsia="Times New Roman" w:hAnsi="Verdana"/>
          <w:b/>
          <w:bCs/>
          <w:sz w:val="18"/>
          <w:szCs w:val="18"/>
        </w:rPr>
        <w:t xml:space="preserve">4)    </w:t>
      </w:r>
      <w:r w:rsidR="00A7443E" w:rsidRPr="00A7443E">
        <w:rPr>
          <w:rFonts w:ascii="Verdana" w:eastAsia="Times New Roman" w:hAnsi="Verdana"/>
          <w:b/>
          <w:bCs/>
          <w:sz w:val="18"/>
          <w:szCs w:val="18"/>
        </w:rPr>
        <w:t>zdolności technicznej lub zawodowej:</w:t>
      </w:r>
    </w:p>
    <w:p w14:paraId="390A6213" w14:textId="1CB65DBB" w:rsidR="00A7443E" w:rsidRPr="008D147D" w:rsidRDefault="00A7443E" w:rsidP="00A7443E">
      <w:pPr>
        <w:spacing w:after="0" w:line="240" w:lineRule="auto"/>
        <w:ind w:left="868" w:right="23"/>
        <w:jc w:val="both"/>
        <w:rPr>
          <w:rFonts w:ascii="Verdana" w:eastAsia="Times New Roman" w:hAnsi="Verdana"/>
          <w:sz w:val="18"/>
          <w:szCs w:val="18"/>
        </w:rPr>
      </w:pPr>
      <w:r w:rsidRPr="00A7443E">
        <w:rPr>
          <w:rFonts w:ascii="Verdana" w:eastAsia="Times New Roman" w:hAnsi="Verdana"/>
          <w:sz w:val="18"/>
          <w:szCs w:val="18"/>
        </w:rPr>
        <w:t>Zamawiający nie stawia warunku w powyższym zakresie.</w:t>
      </w:r>
    </w:p>
    <w:p w14:paraId="0884124F" w14:textId="3AFC6062" w:rsidR="001F491A" w:rsidRPr="001F491A" w:rsidRDefault="00271C71" w:rsidP="001F491A">
      <w:pPr>
        <w:suppressAutoHyphens w:val="0"/>
        <w:spacing w:before="240" w:after="0" w:line="360" w:lineRule="auto"/>
        <w:jc w:val="both"/>
        <w:rPr>
          <w:rFonts w:ascii="Verdana" w:hAnsi="Verdana"/>
          <w:sz w:val="18"/>
          <w:szCs w:val="18"/>
        </w:rPr>
      </w:pPr>
      <w:r>
        <w:rPr>
          <w:rFonts w:ascii="Verdana" w:eastAsia="Times New Roman" w:hAnsi="Verdana"/>
          <w:sz w:val="18"/>
          <w:szCs w:val="18"/>
          <w:lang w:eastAsia="pl-PL"/>
        </w:rPr>
        <w:t>7</w:t>
      </w:r>
      <w:r w:rsidR="001F491A" w:rsidRPr="001F491A">
        <w:rPr>
          <w:rFonts w:ascii="Verdana" w:eastAsia="Times New Roman" w:hAnsi="Verdana"/>
          <w:sz w:val="18"/>
          <w:szCs w:val="18"/>
          <w:lang w:eastAsia="pl-PL"/>
        </w:rPr>
        <w:t>.</w:t>
      </w:r>
      <w:r w:rsidR="00A7443E">
        <w:rPr>
          <w:rFonts w:ascii="Verdana" w:eastAsia="Times New Roman" w:hAnsi="Verdana"/>
          <w:sz w:val="18"/>
          <w:szCs w:val="18"/>
          <w:lang w:eastAsia="pl-PL"/>
        </w:rPr>
        <w:t>3</w:t>
      </w:r>
      <w:r w:rsidR="001F491A">
        <w:rPr>
          <w:rFonts w:ascii="Verdana" w:eastAsia="Times New Roman" w:hAnsi="Verdana"/>
          <w:sz w:val="18"/>
          <w:szCs w:val="18"/>
          <w:lang w:eastAsia="pl-PL"/>
        </w:rPr>
        <w:t>.</w:t>
      </w:r>
      <w:r w:rsidR="001F491A" w:rsidRPr="001F491A">
        <w:rPr>
          <w:rFonts w:ascii="Verdana" w:eastAsia="Times New Roman" w:hAnsi="Verdana"/>
          <w:sz w:val="18"/>
          <w:szCs w:val="18"/>
          <w:lang w:eastAsia="pl-PL"/>
        </w:rPr>
        <w:t xml:space="preserve"> </w:t>
      </w:r>
      <w:r w:rsidR="001F491A" w:rsidRPr="001F491A">
        <w:rPr>
          <w:rFonts w:ascii="Verdana" w:hAnsi="Verdana"/>
          <w:sz w:val="18"/>
          <w:szCs w:val="18"/>
        </w:rPr>
        <w:t xml:space="preserve">Z postępowania o udzielenie zamówienia </w:t>
      </w:r>
      <w:r w:rsidR="001F491A" w:rsidRPr="0097628D">
        <w:rPr>
          <w:rFonts w:ascii="Verdana" w:hAnsi="Verdana"/>
          <w:sz w:val="18"/>
          <w:szCs w:val="18"/>
        </w:rPr>
        <w:t xml:space="preserve">w trybie </w:t>
      </w:r>
      <w:r w:rsidR="001F491A">
        <w:rPr>
          <w:rFonts w:ascii="Verdana" w:hAnsi="Verdana"/>
          <w:sz w:val="18"/>
          <w:szCs w:val="18"/>
        </w:rPr>
        <w:t>zamówienia z wolnej ręki</w:t>
      </w:r>
      <w:r w:rsidR="001F491A" w:rsidRPr="0097628D">
        <w:rPr>
          <w:rFonts w:ascii="Verdana" w:hAnsi="Verdana"/>
          <w:sz w:val="18"/>
          <w:szCs w:val="18"/>
        </w:rPr>
        <w:t xml:space="preserve"> o wartości mniejszej niż progi unijne</w:t>
      </w:r>
      <w:r w:rsidR="001F491A" w:rsidRPr="001F491A">
        <w:rPr>
          <w:rFonts w:ascii="Verdana" w:hAnsi="Verdana"/>
          <w:sz w:val="18"/>
          <w:szCs w:val="18"/>
        </w:rPr>
        <w:t xml:space="preserve"> </w:t>
      </w:r>
      <w:r w:rsidR="001F491A">
        <w:rPr>
          <w:rFonts w:ascii="Verdana" w:hAnsi="Verdana"/>
          <w:sz w:val="18"/>
          <w:szCs w:val="18"/>
        </w:rPr>
        <w:t>wyklucza się Wykonawcę</w:t>
      </w:r>
      <w:r w:rsidR="00DF457E">
        <w:rPr>
          <w:rFonts w:ascii="Verdana" w:hAnsi="Verdana"/>
          <w:sz w:val="18"/>
          <w:szCs w:val="18"/>
        </w:rPr>
        <w:t>, w stosunku do którego</w:t>
      </w:r>
      <w:r w:rsidR="001F491A" w:rsidRPr="001F491A">
        <w:rPr>
          <w:rFonts w:ascii="Verdana" w:hAnsi="Verdana"/>
          <w:sz w:val="18"/>
          <w:szCs w:val="18"/>
        </w:rPr>
        <w:t xml:space="preserve"> zachodzi którakolwiek z okoliczności wskazanych:</w:t>
      </w:r>
    </w:p>
    <w:p w14:paraId="4DBF20FD" w14:textId="3158F30A" w:rsidR="001F491A" w:rsidRPr="001F491A" w:rsidRDefault="001F491A" w:rsidP="001F491A">
      <w:pPr>
        <w:numPr>
          <w:ilvl w:val="0"/>
          <w:numId w:val="14"/>
        </w:numPr>
        <w:suppressAutoHyphens w:val="0"/>
        <w:spacing w:after="0" w:line="360" w:lineRule="auto"/>
        <w:ind w:left="812" w:hanging="386"/>
        <w:jc w:val="both"/>
        <w:rPr>
          <w:rFonts w:ascii="Verdana" w:hAnsi="Verdana"/>
          <w:sz w:val="18"/>
          <w:szCs w:val="18"/>
        </w:rPr>
      </w:pPr>
      <w:r w:rsidRPr="001F491A">
        <w:rPr>
          <w:rFonts w:ascii="Verdana" w:hAnsi="Verdana"/>
          <w:sz w:val="18"/>
          <w:szCs w:val="18"/>
        </w:rPr>
        <w:t xml:space="preserve">w art. 108 ust. 1 PZP </w:t>
      </w:r>
    </w:p>
    <w:p w14:paraId="38615DE8" w14:textId="3C70A1D2" w:rsidR="001F491A" w:rsidRPr="001F491A" w:rsidRDefault="001F491A" w:rsidP="001F491A">
      <w:pPr>
        <w:numPr>
          <w:ilvl w:val="0"/>
          <w:numId w:val="14"/>
        </w:numPr>
        <w:suppressAutoHyphens w:val="0"/>
        <w:spacing w:after="0" w:line="360" w:lineRule="auto"/>
        <w:ind w:left="812" w:hanging="386"/>
        <w:jc w:val="both"/>
        <w:rPr>
          <w:rFonts w:ascii="Verdana" w:hAnsi="Verdana"/>
          <w:sz w:val="18"/>
          <w:szCs w:val="18"/>
        </w:rPr>
      </w:pPr>
      <w:r w:rsidRPr="001F491A">
        <w:rPr>
          <w:rFonts w:ascii="Verdana" w:hAnsi="Verdana"/>
          <w:sz w:val="18"/>
          <w:szCs w:val="18"/>
        </w:rPr>
        <w:t>w art. 109 ust. 1 pkt. 4, 5, 7 PZP, tj.:</w:t>
      </w:r>
    </w:p>
    <w:p w14:paraId="0A5C5883" w14:textId="77777777" w:rsidR="001F491A" w:rsidRPr="001F491A" w:rsidRDefault="001F491A" w:rsidP="001F491A">
      <w:pPr>
        <w:numPr>
          <w:ilvl w:val="0"/>
          <w:numId w:val="13"/>
        </w:numPr>
        <w:suppressAutoHyphens w:val="0"/>
        <w:spacing w:before="60" w:after="60"/>
        <w:ind w:left="851" w:hanging="425"/>
        <w:jc w:val="both"/>
        <w:rPr>
          <w:rFonts w:ascii="Verdana" w:hAnsi="Verdana"/>
          <w:sz w:val="18"/>
          <w:szCs w:val="18"/>
        </w:rPr>
      </w:pPr>
      <w:r w:rsidRPr="001F491A">
        <w:rPr>
          <w:rFonts w:ascii="Verdana" w:hAnsi="Verdan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3BC5B28" w14:textId="65A49DCF" w:rsidR="001F491A" w:rsidRPr="001F491A" w:rsidRDefault="001F491A" w:rsidP="001F491A">
      <w:pPr>
        <w:numPr>
          <w:ilvl w:val="0"/>
          <w:numId w:val="13"/>
        </w:numPr>
        <w:suppressAutoHyphens w:val="0"/>
        <w:spacing w:after="0"/>
        <w:ind w:left="851" w:hanging="425"/>
        <w:jc w:val="both"/>
        <w:rPr>
          <w:rFonts w:ascii="Verdana" w:hAnsi="Verdana"/>
          <w:sz w:val="18"/>
          <w:szCs w:val="18"/>
        </w:rPr>
      </w:pPr>
      <w:r w:rsidRPr="001F491A">
        <w:rPr>
          <w:rFonts w:ascii="Verdana" w:hAnsi="Verdana"/>
          <w:sz w:val="18"/>
          <w:szCs w:val="18"/>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t>
      </w:r>
      <w:r>
        <w:rPr>
          <w:rFonts w:ascii="Verdana" w:hAnsi="Verdana"/>
          <w:sz w:val="18"/>
          <w:szCs w:val="18"/>
        </w:rPr>
        <w:t xml:space="preserve">                         </w:t>
      </w:r>
      <w:r w:rsidRPr="001F491A">
        <w:rPr>
          <w:rFonts w:ascii="Verdana" w:hAnsi="Verdana"/>
          <w:sz w:val="18"/>
          <w:szCs w:val="18"/>
        </w:rPr>
        <w:t>w stanie wykazać za pomocą stosownych dowodów;</w:t>
      </w:r>
    </w:p>
    <w:p w14:paraId="03F6E348" w14:textId="5C17E965" w:rsidR="00DF457E" w:rsidRPr="00DF457E" w:rsidRDefault="001F491A" w:rsidP="00DF457E">
      <w:pPr>
        <w:numPr>
          <w:ilvl w:val="0"/>
          <w:numId w:val="13"/>
        </w:numPr>
        <w:suppressAutoHyphens w:val="0"/>
        <w:spacing w:after="0" w:line="240" w:lineRule="auto"/>
        <w:ind w:left="851" w:hanging="425"/>
        <w:jc w:val="both"/>
        <w:rPr>
          <w:rFonts w:ascii="Verdana" w:hAnsi="Verdana"/>
          <w:sz w:val="18"/>
          <w:szCs w:val="18"/>
        </w:rPr>
      </w:pPr>
      <w:r w:rsidRPr="001F491A">
        <w:rPr>
          <w:rFonts w:ascii="Verdana" w:hAnsi="Verdana"/>
          <w:sz w:val="18"/>
          <w:szCs w:val="18"/>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F69C359" w14:textId="6C68D84C" w:rsidR="00DF457E" w:rsidRDefault="00316613" w:rsidP="00DF457E">
      <w:pPr>
        <w:pStyle w:val="Akapitzlist"/>
        <w:numPr>
          <w:ilvl w:val="0"/>
          <w:numId w:val="13"/>
        </w:numPr>
        <w:suppressAutoHyphens w:val="0"/>
        <w:spacing w:after="0" w:line="240" w:lineRule="auto"/>
        <w:ind w:left="567" w:hanging="141"/>
        <w:jc w:val="both"/>
        <w:rPr>
          <w:rFonts w:ascii="Verdana" w:hAnsi="Verdana"/>
          <w:sz w:val="18"/>
          <w:szCs w:val="18"/>
        </w:rPr>
      </w:pPr>
      <w:r>
        <w:rPr>
          <w:rFonts w:ascii="Verdana" w:hAnsi="Verdana"/>
          <w:sz w:val="18"/>
          <w:szCs w:val="18"/>
        </w:rPr>
        <w:t xml:space="preserve">  </w:t>
      </w:r>
      <w:r w:rsidR="001F491A" w:rsidRPr="00316613">
        <w:rPr>
          <w:rFonts w:ascii="Verdana" w:hAnsi="Verdana"/>
          <w:sz w:val="18"/>
          <w:szCs w:val="18"/>
        </w:rPr>
        <w:t xml:space="preserve">Wykluczenie Wykonawcy następuje zgodnie z art. 111 PZP. </w:t>
      </w:r>
    </w:p>
    <w:p w14:paraId="1B635391" w14:textId="77777777" w:rsidR="00B761A0" w:rsidRDefault="00B761A0" w:rsidP="00B761A0">
      <w:pPr>
        <w:pStyle w:val="Akapitzlist"/>
        <w:suppressAutoHyphens w:val="0"/>
        <w:spacing w:after="0" w:line="240" w:lineRule="auto"/>
        <w:ind w:left="567"/>
        <w:jc w:val="both"/>
        <w:rPr>
          <w:rFonts w:ascii="Verdana" w:hAnsi="Verdana"/>
          <w:sz w:val="18"/>
          <w:szCs w:val="18"/>
        </w:rPr>
      </w:pPr>
    </w:p>
    <w:p w14:paraId="52C2E848" w14:textId="38608481" w:rsidR="001F491A" w:rsidRDefault="00B761A0" w:rsidP="00B761A0">
      <w:pPr>
        <w:spacing w:after="0" w:line="240" w:lineRule="auto"/>
        <w:ind w:left="709"/>
        <w:jc w:val="both"/>
        <w:rPr>
          <w:rFonts w:ascii="Verdana" w:hAnsi="Verdana"/>
          <w:sz w:val="18"/>
          <w:szCs w:val="18"/>
        </w:rPr>
      </w:pPr>
      <w:r>
        <w:rPr>
          <w:rFonts w:ascii="Verdana" w:hAnsi="Verdana"/>
          <w:sz w:val="18"/>
          <w:szCs w:val="18"/>
        </w:rPr>
        <w:t xml:space="preserve">Wykonawca składa  </w:t>
      </w:r>
      <w:r w:rsidRPr="00B761A0">
        <w:rPr>
          <w:rFonts w:ascii="Verdana" w:hAnsi="Verdana"/>
          <w:sz w:val="18"/>
          <w:szCs w:val="18"/>
        </w:rPr>
        <w:t xml:space="preserve">aktualne </w:t>
      </w:r>
      <w:r>
        <w:rPr>
          <w:rFonts w:ascii="Verdana" w:hAnsi="Verdana"/>
          <w:sz w:val="18"/>
          <w:szCs w:val="18"/>
        </w:rPr>
        <w:t xml:space="preserve">oświadczenie </w:t>
      </w:r>
      <w:r w:rsidRPr="00B761A0">
        <w:rPr>
          <w:rFonts w:ascii="Verdana" w:hAnsi="Verdana"/>
          <w:sz w:val="18"/>
          <w:szCs w:val="18"/>
        </w:rPr>
        <w:t xml:space="preserve">na dzień </w:t>
      </w:r>
      <w:r>
        <w:rPr>
          <w:rFonts w:ascii="Verdana" w:hAnsi="Verdana"/>
          <w:sz w:val="18"/>
          <w:szCs w:val="18"/>
        </w:rPr>
        <w:t>negocjacji</w:t>
      </w:r>
      <w:r w:rsidRPr="00B761A0">
        <w:rPr>
          <w:rFonts w:ascii="Verdana" w:hAnsi="Verdana"/>
          <w:sz w:val="18"/>
          <w:szCs w:val="18"/>
        </w:rPr>
        <w:t xml:space="preserve"> oświadczenie o spełnianiu warunków udziału w postępowaniu oraz o niepodleganiu wykluczeniu z postepowania, </w:t>
      </w:r>
      <w:r>
        <w:rPr>
          <w:rFonts w:ascii="Verdana" w:hAnsi="Verdana"/>
          <w:sz w:val="18"/>
          <w:szCs w:val="18"/>
        </w:rPr>
        <w:t xml:space="preserve">                       </w:t>
      </w:r>
      <w:r w:rsidRPr="00B761A0">
        <w:rPr>
          <w:rFonts w:ascii="Verdana" w:hAnsi="Verdana"/>
          <w:sz w:val="18"/>
          <w:szCs w:val="18"/>
        </w:rPr>
        <w:t xml:space="preserve">o którym mowa w art. 125 ust 1 Ustawy PZP – zgodnie z treścią </w:t>
      </w:r>
      <w:r w:rsidRPr="00B761A0">
        <w:rPr>
          <w:rFonts w:ascii="Verdana" w:hAnsi="Verdana"/>
          <w:b/>
          <w:sz w:val="18"/>
          <w:szCs w:val="18"/>
        </w:rPr>
        <w:t xml:space="preserve">Załącznika nr 3 </w:t>
      </w:r>
      <w:r w:rsidRPr="00B761A0">
        <w:rPr>
          <w:rFonts w:ascii="Verdana" w:hAnsi="Verdana"/>
          <w:sz w:val="18"/>
          <w:szCs w:val="18"/>
        </w:rPr>
        <w:t>do niemniejszego zaproszenia. Informacje zawarte w oświadczeniu, stanowią dowód potwierdzając</w:t>
      </w:r>
      <w:r>
        <w:rPr>
          <w:rFonts w:ascii="Verdana" w:hAnsi="Verdana"/>
          <w:sz w:val="18"/>
          <w:szCs w:val="18"/>
        </w:rPr>
        <w:t>y</w:t>
      </w:r>
      <w:r w:rsidRPr="00B761A0">
        <w:rPr>
          <w:rFonts w:ascii="Verdana" w:hAnsi="Verdana"/>
          <w:sz w:val="18"/>
          <w:szCs w:val="18"/>
        </w:rPr>
        <w:t xml:space="preserve"> brak </w:t>
      </w:r>
      <w:r>
        <w:rPr>
          <w:rFonts w:ascii="Verdana" w:hAnsi="Verdana"/>
          <w:sz w:val="18"/>
          <w:szCs w:val="18"/>
        </w:rPr>
        <w:t>podstaw wykluczenia i spełnienia</w:t>
      </w:r>
      <w:r w:rsidRPr="00B761A0">
        <w:rPr>
          <w:rFonts w:ascii="Verdana" w:hAnsi="Verdana"/>
          <w:sz w:val="18"/>
          <w:szCs w:val="18"/>
        </w:rPr>
        <w:t xml:space="preserve"> warunków udziału w postępo</w:t>
      </w:r>
      <w:r>
        <w:rPr>
          <w:rFonts w:ascii="Verdana" w:hAnsi="Verdana"/>
          <w:sz w:val="18"/>
          <w:szCs w:val="18"/>
        </w:rPr>
        <w:t>waniu na dzień negocjacji.</w:t>
      </w:r>
    </w:p>
    <w:p w14:paraId="098D9C69" w14:textId="77777777" w:rsidR="00B53144" w:rsidRDefault="00B53144" w:rsidP="00B761A0">
      <w:pPr>
        <w:spacing w:after="0" w:line="240" w:lineRule="auto"/>
        <w:ind w:left="709"/>
        <w:jc w:val="both"/>
        <w:rPr>
          <w:rFonts w:ascii="Verdana" w:hAnsi="Verdana"/>
          <w:sz w:val="18"/>
          <w:szCs w:val="18"/>
        </w:rPr>
      </w:pPr>
    </w:p>
    <w:p w14:paraId="00D825A1" w14:textId="77777777" w:rsidR="00B761A0" w:rsidRPr="00B761A0" w:rsidRDefault="00B761A0" w:rsidP="00B761A0">
      <w:pPr>
        <w:spacing w:after="0" w:line="240" w:lineRule="auto"/>
        <w:ind w:left="709"/>
        <w:jc w:val="both"/>
        <w:rPr>
          <w:rFonts w:ascii="Verdana" w:hAnsi="Verdana"/>
          <w:sz w:val="18"/>
          <w:szCs w:val="18"/>
        </w:rPr>
      </w:pPr>
    </w:p>
    <w:p w14:paraId="18B6157B" w14:textId="1B31DD6D" w:rsidR="00B53144" w:rsidRDefault="001E10AC" w:rsidP="00B53144">
      <w:pPr>
        <w:pStyle w:val="Akapitzlist"/>
        <w:numPr>
          <w:ilvl w:val="0"/>
          <w:numId w:val="1"/>
        </w:numPr>
        <w:suppressAutoHyphens w:val="0"/>
        <w:spacing w:after="0" w:line="324" w:lineRule="auto"/>
        <w:jc w:val="both"/>
        <w:rPr>
          <w:rFonts w:ascii="Verdana" w:eastAsia="Times New Roman" w:hAnsi="Verdana"/>
          <w:b/>
          <w:bCs/>
          <w:sz w:val="18"/>
          <w:szCs w:val="18"/>
          <w:lang w:eastAsia="pl-PL"/>
        </w:rPr>
      </w:pPr>
      <w:r w:rsidRPr="0097628D">
        <w:rPr>
          <w:rFonts w:ascii="Verdana" w:eastAsia="Times New Roman" w:hAnsi="Verdana"/>
          <w:sz w:val="18"/>
          <w:szCs w:val="18"/>
          <w:lang w:eastAsia="pl-PL"/>
        </w:rPr>
        <w:t xml:space="preserve"> </w:t>
      </w:r>
      <w:r w:rsidR="00B53144">
        <w:rPr>
          <w:rFonts w:ascii="Verdana" w:eastAsia="Times New Roman" w:hAnsi="Verdana"/>
          <w:b/>
          <w:bCs/>
          <w:sz w:val="18"/>
          <w:szCs w:val="18"/>
          <w:lang w:eastAsia="pl-PL"/>
        </w:rPr>
        <w:t>PODWYKONAWSTWO</w:t>
      </w:r>
      <w:r w:rsidR="0097628D" w:rsidRPr="00BD1C99">
        <w:rPr>
          <w:rFonts w:ascii="Verdana" w:eastAsia="Times New Roman" w:hAnsi="Verdana"/>
          <w:b/>
          <w:bCs/>
          <w:sz w:val="18"/>
          <w:szCs w:val="18"/>
          <w:lang w:eastAsia="pl-PL"/>
        </w:rPr>
        <w:t>:</w:t>
      </w:r>
    </w:p>
    <w:p w14:paraId="72517109" w14:textId="77777777" w:rsidR="005A7DAF" w:rsidRDefault="005A7DAF" w:rsidP="005A7DAF">
      <w:pPr>
        <w:pStyle w:val="Akapitzlist"/>
        <w:suppressAutoHyphens w:val="0"/>
        <w:spacing w:after="0" w:line="324" w:lineRule="auto"/>
        <w:ind w:left="397"/>
        <w:jc w:val="both"/>
        <w:rPr>
          <w:rFonts w:ascii="Verdana" w:eastAsia="Times New Roman" w:hAnsi="Verdana"/>
          <w:b/>
          <w:bCs/>
          <w:sz w:val="18"/>
          <w:szCs w:val="18"/>
          <w:lang w:eastAsia="pl-PL"/>
        </w:rPr>
      </w:pPr>
    </w:p>
    <w:p w14:paraId="118B9ABB" w14:textId="40C8AADF" w:rsidR="00F6480F" w:rsidRPr="00F6480F" w:rsidRDefault="00233FF9" w:rsidP="00F6480F">
      <w:pPr>
        <w:numPr>
          <w:ilvl w:val="0"/>
          <w:numId w:val="19"/>
        </w:numPr>
        <w:suppressAutoHyphens w:val="0"/>
        <w:spacing w:after="0" w:line="240" w:lineRule="auto"/>
        <w:ind w:left="454" w:hanging="454"/>
        <w:jc w:val="both"/>
        <w:rPr>
          <w:rFonts w:ascii="Verdana" w:hAnsi="Verdana"/>
          <w:sz w:val="18"/>
          <w:szCs w:val="18"/>
        </w:rPr>
      </w:pPr>
      <w:r>
        <w:rPr>
          <w:rFonts w:ascii="Verdana" w:eastAsia="Times New Roman" w:hAnsi="Verdana"/>
          <w:b/>
          <w:bCs/>
          <w:sz w:val="18"/>
          <w:szCs w:val="18"/>
          <w:lang w:eastAsia="pl-PL"/>
        </w:rPr>
        <w:t xml:space="preserve"> </w:t>
      </w:r>
      <w:r w:rsidR="00F6480F" w:rsidRPr="00F6480F">
        <w:rPr>
          <w:rFonts w:ascii="Verdana" w:hAnsi="Verdana"/>
          <w:sz w:val="18"/>
          <w:szCs w:val="18"/>
        </w:rPr>
        <w:t xml:space="preserve">Wykonawca </w:t>
      </w:r>
      <w:r w:rsidR="00F6480F" w:rsidRPr="00F6480F">
        <w:rPr>
          <w:rFonts w:ascii="Verdana" w:hAnsi="Verdana"/>
          <w:b/>
          <w:sz w:val="18"/>
          <w:szCs w:val="18"/>
        </w:rPr>
        <w:t>może powierzyć</w:t>
      </w:r>
      <w:r w:rsidR="00F6480F" w:rsidRPr="00F6480F">
        <w:rPr>
          <w:rFonts w:ascii="Verdana" w:hAnsi="Verdana"/>
          <w:sz w:val="18"/>
          <w:szCs w:val="18"/>
        </w:rPr>
        <w:t xml:space="preserve"> wykonanie części zamówienia podwykonawcy (podwykonawcom). </w:t>
      </w:r>
    </w:p>
    <w:p w14:paraId="33BBA9FD" w14:textId="77777777" w:rsidR="00F6480F" w:rsidRPr="00F6480F" w:rsidRDefault="00F6480F" w:rsidP="00F6480F">
      <w:pPr>
        <w:numPr>
          <w:ilvl w:val="0"/>
          <w:numId w:val="19"/>
        </w:numPr>
        <w:suppressAutoHyphens w:val="0"/>
        <w:spacing w:after="0" w:line="240" w:lineRule="auto"/>
        <w:ind w:left="454" w:hanging="454"/>
        <w:jc w:val="both"/>
        <w:rPr>
          <w:rFonts w:ascii="Verdana" w:hAnsi="Verdana"/>
          <w:sz w:val="18"/>
          <w:szCs w:val="18"/>
        </w:rPr>
      </w:pPr>
      <w:r w:rsidRPr="00F6480F">
        <w:rPr>
          <w:rFonts w:ascii="Verdana" w:hAnsi="Verdana"/>
          <w:sz w:val="18"/>
          <w:szCs w:val="18"/>
        </w:rPr>
        <w:t xml:space="preserve">Zamawiający </w:t>
      </w:r>
      <w:r w:rsidRPr="00F6480F">
        <w:rPr>
          <w:rFonts w:ascii="Verdana" w:hAnsi="Verdana"/>
          <w:b/>
          <w:sz w:val="18"/>
          <w:szCs w:val="18"/>
        </w:rPr>
        <w:t>nie zastrzega</w:t>
      </w:r>
      <w:r w:rsidRPr="00F6480F">
        <w:rPr>
          <w:rFonts w:ascii="Verdana" w:hAnsi="Verdana"/>
          <w:sz w:val="18"/>
          <w:szCs w:val="18"/>
        </w:rPr>
        <w:t xml:space="preserve"> obowiązku osobistego wykonania przez Wykonawcę kluczowych części zamówienia.</w:t>
      </w:r>
    </w:p>
    <w:p w14:paraId="41750F46" w14:textId="6BF6CC02" w:rsidR="00F6480F" w:rsidRPr="00F6480F" w:rsidRDefault="00F6480F" w:rsidP="00F6480F">
      <w:pPr>
        <w:numPr>
          <w:ilvl w:val="0"/>
          <w:numId w:val="19"/>
        </w:numPr>
        <w:suppressAutoHyphens w:val="0"/>
        <w:spacing w:after="0" w:line="240" w:lineRule="auto"/>
        <w:ind w:left="454" w:hanging="454"/>
        <w:jc w:val="both"/>
        <w:rPr>
          <w:rFonts w:ascii="Verdana" w:hAnsi="Verdana"/>
          <w:sz w:val="18"/>
          <w:szCs w:val="18"/>
        </w:rPr>
      </w:pPr>
      <w:r w:rsidRPr="00F6480F">
        <w:rPr>
          <w:rFonts w:ascii="Verdana" w:hAnsi="Verdana"/>
          <w:sz w:val="18"/>
          <w:szCs w:val="18"/>
        </w:rPr>
        <w:t>Zamawiający wymaga, aby w przypadku powierzenia części zamówienia podwykonawcom, Wykonawca ws</w:t>
      </w:r>
      <w:r w:rsidR="00F11858">
        <w:rPr>
          <w:rFonts w:ascii="Verdana" w:hAnsi="Verdana"/>
          <w:sz w:val="18"/>
          <w:szCs w:val="18"/>
        </w:rPr>
        <w:t xml:space="preserve">kazał </w:t>
      </w:r>
      <w:r w:rsidRPr="00F6480F">
        <w:rPr>
          <w:rFonts w:ascii="Verdana" w:hAnsi="Verdana"/>
          <w:sz w:val="18"/>
          <w:szCs w:val="18"/>
        </w:rPr>
        <w:t>części zamówienia, których wykonanie zamierza powierzyć podwykonawcom oraz podał (o ile są mu wiadome na tym etapie) nazwy (firmy) tych podwykonawców.</w:t>
      </w:r>
    </w:p>
    <w:p w14:paraId="42D7CB65" w14:textId="78797DF3" w:rsidR="00F6480F" w:rsidRPr="00F6480F" w:rsidRDefault="00F6480F" w:rsidP="00F6480F">
      <w:pPr>
        <w:numPr>
          <w:ilvl w:val="0"/>
          <w:numId w:val="19"/>
        </w:numPr>
        <w:suppressAutoHyphens w:val="0"/>
        <w:spacing w:after="0" w:line="240" w:lineRule="auto"/>
        <w:ind w:left="454" w:hanging="454"/>
        <w:jc w:val="both"/>
        <w:rPr>
          <w:rFonts w:ascii="Verdana" w:hAnsi="Verdana"/>
          <w:sz w:val="18"/>
          <w:szCs w:val="18"/>
        </w:rPr>
      </w:pPr>
      <w:r w:rsidRPr="00F6480F">
        <w:rPr>
          <w:rFonts w:ascii="Verdana" w:hAnsi="Verdana"/>
          <w:sz w:val="18"/>
          <w:szCs w:val="18"/>
        </w:rPr>
        <w:t xml:space="preserve">Powierzenie wykonania części zamówienia podwykonawcom nie zwalnia Wykonawcy </w:t>
      </w:r>
      <w:r>
        <w:rPr>
          <w:rFonts w:ascii="Verdana" w:hAnsi="Verdana"/>
          <w:sz w:val="18"/>
          <w:szCs w:val="18"/>
        </w:rPr>
        <w:t xml:space="preserve">                               </w:t>
      </w:r>
      <w:r w:rsidRPr="00F6480F">
        <w:rPr>
          <w:rFonts w:ascii="Verdana" w:hAnsi="Verdana"/>
          <w:sz w:val="18"/>
          <w:szCs w:val="18"/>
        </w:rPr>
        <w:t>z odpowiedzialność za należyte wykonanie zamówienia.</w:t>
      </w:r>
    </w:p>
    <w:p w14:paraId="6BA2A8CC" w14:textId="77777777" w:rsidR="00F6480F" w:rsidRPr="00F6480F" w:rsidRDefault="00F6480F" w:rsidP="00F6480F">
      <w:pPr>
        <w:numPr>
          <w:ilvl w:val="0"/>
          <w:numId w:val="19"/>
        </w:numPr>
        <w:suppressAutoHyphens w:val="0"/>
        <w:spacing w:after="0" w:line="240" w:lineRule="auto"/>
        <w:ind w:left="454" w:hanging="454"/>
        <w:jc w:val="both"/>
        <w:rPr>
          <w:rFonts w:ascii="Verdana" w:hAnsi="Verdana"/>
          <w:sz w:val="18"/>
          <w:szCs w:val="18"/>
        </w:rPr>
      </w:pPr>
      <w:r w:rsidRPr="00F6480F">
        <w:rPr>
          <w:rFonts w:ascii="Verdana" w:hAnsi="Verdana"/>
          <w:sz w:val="18"/>
          <w:szCs w:val="18"/>
        </w:rPr>
        <w:t>Zamawiający nie będzie badał, czy nie zachodzą wobec podwykonawcy niebędącego podmiotem udostępniającym zasoby podstawy wykluczenia, o których mowa w art. 108 i art. 109 ustawy PZP.</w:t>
      </w:r>
    </w:p>
    <w:p w14:paraId="5A328269" w14:textId="67E1C577" w:rsidR="00F6480F" w:rsidRPr="00F6480F" w:rsidRDefault="00F6480F" w:rsidP="00F6480F">
      <w:pPr>
        <w:numPr>
          <w:ilvl w:val="0"/>
          <w:numId w:val="19"/>
        </w:numPr>
        <w:suppressAutoHyphens w:val="0"/>
        <w:spacing w:after="0" w:line="240" w:lineRule="auto"/>
        <w:ind w:left="454" w:hanging="454"/>
        <w:jc w:val="both"/>
        <w:rPr>
          <w:rFonts w:ascii="Verdana" w:hAnsi="Verdana"/>
          <w:sz w:val="18"/>
          <w:szCs w:val="18"/>
        </w:rPr>
      </w:pPr>
      <w:r w:rsidRPr="00F6480F">
        <w:rPr>
          <w:rFonts w:ascii="Verdana" w:hAnsi="Verdana"/>
          <w:sz w:val="18"/>
          <w:szCs w:val="18"/>
        </w:rPr>
        <w:t xml:space="preserve">Jeżeli zmiana albo rezygnacja z podwykonawcy dotyczy podmiotu, na którego zasoby Wykonawca powoływał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t>
      </w:r>
      <w:r>
        <w:rPr>
          <w:rFonts w:ascii="Verdana" w:hAnsi="Verdana"/>
          <w:sz w:val="18"/>
          <w:szCs w:val="18"/>
        </w:rPr>
        <w:t xml:space="preserve">                   </w:t>
      </w:r>
      <w:r w:rsidRPr="00F6480F">
        <w:rPr>
          <w:rFonts w:ascii="Verdana" w:hAnsi="Verdana"/>
          <w:sz w:val="18"/>
          <w:szCs w:val="18"/>
        </w:rPr>
        <w:t xml:space="preserve">w trakcie postępowania o udzielenie zamówienia.   </w:t>
      </w:r>
    </w:p>
    <w:p w14:paraId="5EC1C9FD" w14:textId="419B0DE5" w:rsidR="00F6480F" w:rsidRPr="00F6480F" w:rsidRDefault="00F6480F" w:rsidP="00F6480F">
      <w:pPr>
        <w:numPr>
          <w:ilvl w:val="0"/>
          <w:numId w:val="19"/>
        </w:numPr>
        <w:suppressAutoHyphens w:val="0"/>
        <w:spacing w:after="0" w:line="240" w:lineRule="auto"/>
        <w:ind w:left="454" w:hanging="454"/>
        <w:jc w:val="both"/>
        <w:rPr>
          <w:rFonts w:ascii="Verdana" w:hAnsi="Verdana"/>
          <w:sz w:val="18"/>
          <w:szCs w:val="18"/>
        </w:rPr>
      </w:pPr>
      <w:r w:rsidRPr="00F6480F">
        <w:rPr>
          <w:rFonts w:ascii="Verdana" w:hAnsi="Verdana"/>
          <w:sz w:val="18"/>
          <w:szCs w:val="18"/>
        </w:rPr>
        <w:t xml:space="preserve">W przypadku zawarcia umowy z podwykonawcą Wykonawca zobowiązany jest na żądanie Zamawiającego do przedłożenia w/w umowy. Wykonawca zobowiązany jest do zawarcia </w:t>
      </w:r>
      <w:r>
        <w:rPr>
          <w:rFonts w:ascii="Verdana" w:hAnsi="Verdana"/>
          <w:sz w:val="18"/>
          <w:szCs w:val="18"/>
        </w:rPr>
        <w:t xml:space="preserve">                     </w:t>
      </w:r>
      <w:r w:rsidRPr="00F6480F">
        <w:rPr>
          <w:rFonts w:ascii="Verdana" w:hAnsi="Verdana"/>
          <w:sz w:val="18"/>
          <w:szCs w:val="18"/>
        </w:rPr>
        <w:t xml:space="preserve">w umowie z podwykonawcą wszystkich warunków i obowiązków wynikających z umowy </w:t>
      </w:r>
      <w:r>
        <w:rPr>
          <w:rFonts w:ascii="Verdana" w:hAnsi="Verdana"/>
          <w:sz w:val="18"/>
          <w:szCs w:val="18"/>
        </w:rPr>
        <w:t xml:space="preserve">                        </w:t>
      </w:r>
      <w:r w:rsidRPr="00F6480F">
        <w:rPr>
          <w:rFonts w:ascii="Verdana" w:hAnsi="Verdana"/>
          <w:sz w:val="18"/>
          <w:szCs w:val="18"/>
        </w:rPr>
        <w:t>z zamawiającym w zakresie objętym wykonywaniem zamówienia przez podwykonawców.</w:t>
      </w:r>
    </w:p>
    <w:p w14:paraId="4B6ED290" w14:textId="77777777" w:rsidR="00F6480F" w:rsidRPr="00F6480F" w:rsidRDefault="00F6480F" w:rsidP="00F6480F">
      <w:pPr>
        <w:numPr>
          <w:ilvl w:val="0"/>
          <w:numId w:val="19"/>
        </w:numPr>
        <w:suppressAutoHyphens w:val="0"/>
        <w:spacing w:after="0" w:line="240" w:lineRule="auto"/>
        <w:ind w:left="454" w:hanging="454"/>
        <w:jc w:val="both"/>
        <w:rPr>
          <w:rFonts w:ascii="Verdana" w:hAnsi="Verdana"/>
          <w:sz w:val="18"/>
          <w:szCs w:val="18"/>
        </w:rPr>
      </w:pPr>
      <w:r w:rsidRPr="00F6480F">
        <w:rPr>
          <w:rFonts w:ascii="Verdana" w:hAnsi="Verdana"/>
          <w:sz w:val="18"/>
          <w:szCs w:val="18"/>
        </w:rPr>
        <w:t>Za przestrzeganie postanowień umowy w zakresie realizacji jej przez podwykonawców odpowiada Wykonawca.</w:t>
      </w:r>
    </w:p>
    <w:p w14:paraId="7590CE7A" w14:textId="77777777" w:rsidR="00F6480F" w:rsidRPr="00F6480F" w:rsidRDefault="00F6480F" w:rsidP="00F6480F">
      <w:pPr>
        <w:numPr>
          <w:ilvl w:val="0"/>
          <w:numId w:val="19"/>
        </w:numPr>
        <w:suppressAutoHyphens w:val="0"/>
        <w:spacing w:after="0" w:line="240" w:lineRule="auto"/>
        <w:ind w:left="454" w:hanging="454"/>
        <w:jc w:val="both"/>
        <w:rPr>
          <w:rFonts w:ascii="Verdana" w:hAnsi="Verdana"/>
          <w:sz w:val="18"/>
          <w:szCs w:val="18"/>
        </w:rPr>
      </w:pPr>
      <w:r w:rsidRPr="00F6480F">
        <w:rPr>
          <w:rFonts w:ascii="Verdana" w:hAnsi="Verdana"/>
          <w:sz w:val="18"/>
          <w:szCs w:val="18"/>
        </w:rPr>
        <w:t xml:space="preserve">Wykonawca jest zobowiązany do terminowej regulacji zobowiązań wobec podwykonawców zgodnie z zawartą umową, a Zamawiający nie ponosi odpowiedzialności z tytułu rozliczeń Wykonawcy z podwykonawcami. </w:t>
      </w:r>
    </w:p>
    <w:p w14:paraId="4F4E1B4D" w14:textId="7470DF15" w:rsidR="00F6480F" w:rsidRPr="00F6480F" w:rsidRDefault="00F6480F" w:rsidP="00F6480F">
      <w:pPr>
        <w:numPr>
          <w:ilvl w:val="0"/>
          <w:numId w:val="19"/>
        </w:numPr>
        <w:suppressAutoHyphens w:val="0"/>
        <w:spacing w:after="0" w:line="240" w:lineRule="auto"/>
        <w:ind w:left="454" w:hanging="454"/>
        <w:jc w:val="both"/>
        <w:rPr>
          <w:rFonts w:ascii="Verdana" w:hAnsi="Verdana"/>
          <w:sz w:val="18"/>
          <w:szCs w:val="18"/>
        </w:rPr>
      </w:pPr>
      <w:r w:rsidRPr="00F6480F">
        <w:rPr>
          <w:rFonts w:ascii="Verdana" w:hAnsi="Verdana"/>
          <w:sz w:val="18"/>
          <w:szCs w:val="18"/>
        </w:rPr>
        <w:t xml:space="preserve">Wykonawca zobowiązuje się do stosowania przepisów ustawy o terminach zapłaty </w:t>
      </w:r>
      <w:r>
        <w:rPr>
          <w:rFonts w:ascii="Verdana" w:hAnsi="Verdana"/>
          <w:sz w:val="18"/>
          <w:szCs w:val="18"/>
        </w:rPr>
        <w:t xml:space="preserve">                                  </w:t>
      </w:r>
      <w:r w:rsidRPr="00F6480F">
        <w:rPr>
          <w:rFonts w:ascii="Verdana" w:hAnsi="Verdana"/>
          <w:sz w:val="18"/>
          <w:szCs w:val="18"/>
        </w:rPr>
        <w:t>w transakcjach handlowych w rozliczeniach z podwykonawcami, w zakresie objętym umową.</w:t>
      </w:r>
    </w:p>
    <w:p w14:paraId="027A31EB" w14:textId="77777777" w:rsidR="00F6480F" w:rsidRPr="00F6480F" w:rsidRDefault="00F6480F" w:rsidP="00F6480F">
      <w:pPr>
        <w:numPr>
          <w:ilvl w:val="0"/>
          <w:numId w:val="19"/>
        </w:numPr>
        <w:suppressAutoHyphens w:val="0"/>
        <w:spacing w:after="0" w:line="240" w:lineRule="auto"/>
        <w:ind w:left="454" w:hanging="454"/>
        <w:jc w:val="both"/>
        <w:rPr>
          <w:rFonts w:ascii="Verdana" w:hAnsi="Verdana"/>
          <w:sz w:val="18"/>
          <w:szCs w:val="18"/>
        </w:rPr>
      </w:pPr>
      <w:r w:rsidRPr="00F6480F">
        <w:rPr>
          <w:rFonts w:ascii="Verdana" w:hAnsi="Verdana"/>
          <w:sz w:val="18"/>
          <w:szCs w:val="18"/>
        </w:rPr>
        <w:t>Wykonawca ponosi pełną odpowiedzialność za wykonanie przedmiotu umowy, który wykonuje przy pomocy podwykonawcy lub dalszych podwykonawców.</w:t>
      </w:r>
    </w:p>
    <w:p w14:paraId="63085B23" w14:textId="529D44ED" w:rsidR="00B53144" w:rsidRDefault="00B53144" w:rsidP="00B53144">
      <w:pPr>
        <w:pStyle w:val="Akapitzlist"/>
        <w:suppressAutoHyphens w:val="0"/>
        <w:spacing w:after="0" w:line="324" w:lineRule="auto"/>
        <w:ind w:left="397"/>
        <w:jc w:val="both"/>
        <w:rPr>
          <w:rFonts w:ascii="Verdana" w:eastAsia="Times New Roman" w:hAnsi="Verdana"/>
          <w:b/>
          <w:bCs/>
          <w:sz w:val="18"/>
          <w:szCs w:val="18"/>
          <w:lang w:eastAsia="pl-PL"/>
        </w:rPr>
      </w:pPr>
    </w:p>
    <w:p w14:paraId="75FD64E1" w14:textId="77777777" w:rsidR="00F11858" w:rsidRPr="00F6480F" w:rsidRDefault="00F11858" w:rsidP="00F11858">
      <w:pPr>
        <w:suppressAutoHyphens w:val="0"/>
        <w:spacing w:after="0" w:line="324" w:lineRule="auto"/>
        <w:ind w:left="924"/>
        <w:jc w:val="both"/>
        <w:rPr>
          <w:rFonts w:ascii="Verdana" w:hAnsi="Verdana"/>
          <w:bCs/>
          <w:sz w:val="18"/>
          <w:szCs w:val="18"/>
        </w:rPr>
      </w:pPr>
    </w:p>
    <w:p w14:paraId="1DF0CA47" w14:textId="4DA01171" w:rsidR="00BD1C99" w:rsidRPr="00B35825" w:rsidRDefault="0097628D" w:rsidP="00B35825">
      <w:pPr>
        <w:pStyle w:val="Akapitzlist"/>
        <w:numPr>
          <w:ilvl w:val="0"/>
          <w:numId w:val="1"/>
        </w:numPr>
        <w:suppressAutoHyphens w:val="0"/>
        <w:spacing w:after="0" w:line="324" w:lineRule="auto"/>
        <w:jc w:val="both"/>
        <w:rPr>
          <w:rFonts w:ascii="Verdana" w:eastAsia="Times New Roman" w:hAnsi="Verdana"/>
          <w:b/>
          <w:bCs/>
          <w:sz w:val="18"/>
          <w:szCs w:val="18"/>
          <w:lang w:eastAsia="pl-PL"/>
        </w:rPr>
      </w:pPr>
      <w:r w:rsidRPr="00BD1C99">
        <w:rPr>
          <w:rFonts w:ascii="Verdana" w:eastAsia="Times New Roman" w:hAnsi="Verdana"/>
          <w:b/>
          <w:bCs/>
          <w:sz w:val="18"/>
          <w:szCs w:val="18"/>
          <w:lang w:eastAsia="pl-PL"/>
        </w:rPr>
        <w:t>MIEJSCE I TERMIN ORAZ SPOSÓB PROWADZENIA NEGOCJACJI Z ZAMAWIAJĄCYM:</w:t>
      </w:r>
    </w:p>
    <w:p w14:paraId="62B92814" w14:textId="08331F01" w:rsidR="002F7421" w:rsidRDefault="00C87815" w:rsidP="00F6480F">
      <w:pPr>
        <w:pStyle w:val="Akapitzlist"/>
        <w:suppressAutoHyphens w:val="0"/>
        <w:spacing w:after="0" w:line="324" w:lineRule="auto"/>
        <w:ind w:left="397"/>
        <w:jc w:val="both"/>
        <w:rPr>
          <w:rFonts w:ascii="Verdana" w:eastAsia="Times New Roman" w:hAnsi="Verdana"/>
          <w:sz w:val="18"/>
          <w:szCs w:val="18"/>
          <w:lang w:eastAsia="pl-PL"/>
        </w:rPr>
      </w:pPr>
      <w:r w:rsidRPr="0097628D">
        <w:rPr>
          <w:rFonts w:ascii="Verdana" w:eastAsia="Times New Roman" w:hAnsi="Verdana"/>
          <w:sz w:val="18"/>
          <w:szCs w:val="18"/>
          <w:lang w:eastAsia="pl-PL"/>
        </w:rPr>
        <w:t xml:space="preserve">Negocjacje </w:t>
      </w:r>
      <w:r w:rsidR="0097628D" w:rsidRPr="0097628D">
        <w:rPr>
          <w:rFonts w:ascii="Verdana" w:eastAsia="Times New Roman" w:hAnsi="Verdana"/>
          <w:sz w:val="18"/>
          <w:szCs w:val="18"/>
          <w:lang w:eastAsia="pl-PL"/>
        </w:rPr>
        <w:t xml:space="preserve">odbędą się w siedzibie Zamawiającego, tj. </w:t>
      </w:r>
      <w:r w:rsidR="0097628D">
        <w:rPr>
          <w:rFonts w:ascii="Verdana" w:eastAsia="Times New Roman" w:hAnsi="Verdana"/>
          <w:sz w:val="18"/>
          <w:szCs w:val="18"/>
          <w:lang w:eastAsia="pl-PL"/>
        </w:rPr>
        <w:t>w Starostwie Powiatowym w Poddębicach</w:t>
      </w:r>
      <w:r w:rsidR="00A060E3">
        <w:rPr>
          <w:rFonts w:ascii="Verdana" w:eastAsia="Times New Roman" w:hAnsi="Verdana"/>
          <w:sz w:val="18"/>
          <w:szCs w:val="18"/>
          <w:lang w:eastAsia="pl-PL"/>
        </w:rPr>
        <w:t xml:space="preserve">, ul. Łęczycka 16, 99-200 Poddębice, </w:t>
      </w:r>
      <w:r w:rsidR="0097628D">
        <w:rPr>
          <w:rFonts w:ascii="Verdana" w:eastAsia="Times New Roman" w:hAnsi="Verdana"/>
          <w:sz w:val="18"/>
          <w:szCs w:val="18"/>
          <w:lang w:eastAsia="pl-PL"/>
        </w:rPr>
        <w:t xml:space="preserve">w dniu </w:t>
      </w:r>
      <w:r w:rsidR="00F52739" w:rsidRPr="00F11858">
        <w:rPr>
          <w:rFonts w:ascii="Verdana" w:eastAsia="Times New Roman" w:hAnsi="Verdana"/>
          <w:b/>
          <w:sz w:val="18"/>
          <w:szCs w:val="18"/>
          <w:lang w:eastAsia="pl-PL"/>
        </w:rPr>
        <w:t>21</w:t>
      </w:r>
      <w:r w:rsidR="0097628D" w:rsidRPr="00F11858">
        <w:rPr>
          <w:rFonts w:ascii="Verdana" w:eastAsia="Times New Roman" w:hAnsi="Verdana"/>
          <w:b/>
          <w:sz w:val="18"/>
          <w:szCs w:val="18"/>
          <w:lang w:eastAsia="pl-PL"/>
        </w:rPr>
        <w:t xml:space="preserve"> grudnia 2021</w:t>
      </w:r>
      <w:r w:rsidR="0097628D" w:rsidRPr="00B53144">
        <w:rPr>
          <w:rFonts w:ascii="Verdana" w:eastAsia="Times New Roman" w:hAnsi="Verdana"/>
          <w:sz w:val="18"/>
          <w:szCs w:val="18"/>
          <w:lang w:eastAsia="pl-PL"/>
        </w:rPr>
        <w:t xml:space="preserve"> </w:t>
      </w:r>
      <w:r w:rsidR="0097628D">
        <w:rPr>
          <w:rFonts w:ascii="Verdana" w:eastAsia="Times New Roman" w:hAnsi="Verdana"/>
          <w:sz w:val="18"/>
          <w:szCs w:val="18"/>
          <w:lang w:eastAsia="pl-PL"/>
        </w:rPr>
        <w:t>r.</w:t>
      </w:r>
      <w:r w:rsidR="00F6480F">
        <w:rPr>
          <w:rFonts w:ascii="Verdana" w:eastAsia="Times New Roman" w:hAnsi="Verdana"/>
          <w:sz w:val="18"/>
          <w:szCs w:val="18"/>
          <w:lang w:eastAsia="pl-PL"/>
        </w:rPr>
        <w:t xml:space="preserve">, godz. </w:t>
      </w:r>
      <w:r w:rsidR="00F6480F" w:rsidRPr="00F11858">
        <w:rPr>
          <w:rFonts w:ascii="Verdana" w:eastAsia="Times New Roman" w:hAnsi="Verdana"/>
          <w:b/>
          <w:sz w:val="18"/>
          <w:szCs w:val="18"/>
          <w:lang w:eastAsia="pl-PL"/>
        </w:rPr>
        <w:t>09:00</w:t>
      </w:r>
      <w:r w:rsidR="00F6480F">
        <w:rPr>
          <w:rFonts w:ascii="Verdana" w:eastAsia="Times New Roman" w:hAnsi="Verdana"/>
          <w:sz w:val="18"/>
          <w:szCs w:val="18"/>
          <w:lang w:eastAsia="pl-PL"/>
        </w:rPr>
        <w:t>,</w:t>
      </w:r>
      <w:r w:rsidR="0097628D">
        <w:rPr>
          <w:rFonts w:ascii="Verdana" w:eastAsia="Times New Roman" w:hAnsi="Verdana"/>
          <w:sz w:val="18"/>
          <w:szCs w:val="18"/>
          <w:lang w:eastAsia="pl-PL"/>
        </w:rPr>
        <w:t xml:space="preserve"> w pokoju </w:t>
      </w:r>
      <w:r w:rsidR="00F52739">
        <w:rPr>
          <w:rFonts w:ascii="Verdana" w:eastAsia="Times New Roman" w:hAnsi="Verdana"/>
          <w:sz w:val="18"/>
          <w:szCs w:val="18"/>
          <w:lang w:eastAsia="pl-PL"/>
        </w:rPr>
        <w:t>nr</w:t>
      </w:r>
      <w:r w:rsidR="00F6480F">
        <w:rPr>
          <w:rFonts w:ascii="Verdana" w:eastAsia="Times New Roman" w:hAnsi="Verdana"/>
          <w:sz w:val="18"/>
          <w:szCs w:val="18"/>
          <w:lang w:eastAsia="pl-PL"/>
        </w:rPr>
        <w:t xml:space="preserve">                          w pokoju nr 108 (I piętro – sala posiedzeń Zarządu Powiatu Poddębickiego)</w:t>
      </w:r>
      <w:r w:rsidR="00A060E3" w:rsidRPr="00F6480F">
        <w:rPr>
          <w:rFonts w:ascii="Verdana" w:eastAsia="Times New Roman" w:hAnsi="Verdana"/>
          <w:sz w:val="18"/>
          <w:szCs w:val="18"/>
          <w:lang w:eastAsia="pl-PL"/>
        </w:rPr>
        <w:t>.</w:t>
      </w:r>
    </w:p>
    <w:p w14:paraId="44234CE9" w14:textId="77777777" w:rsidR="00907F34" w:rsidRDefault="00907F34" w:rsidP="00F6480F">
      <w:pPr>
        <w:pStyle w:val="Akapitzlist"/>
        <w:suppressAutoHyphens w:val="0"/>
        <w:spacing w:after="0" w:line="324" w:lineRule="auto"/>
        <w:ind w:left="397"/>
        <w:jc w:val="both"/>
        <w:rPr>
          <w:rFonts w:ascii="Verdana" w:eastAsia="Times New Roman" w:hAnsi="Verdana"/>
          <w:sz w:val="18"/>
          <w:szCs w:val="18"/>
          <w:lang w:eastAsia="pl-PL"/>
        </w:rPr>
      </w:pPr>
    </w:p>
    <w:p w14:paraId="508D376A" w14:textId="1307A65A" w:rsidR="00261838" w:rsidRPr="00261838" w:rsidRDefault="00261838" w:rsidP="00261838">
      <w:pPr>
        <w:pStyle w:val="Akapitzlist"/>
        <w:numPr>
          <w:ilvl w:val="0"/>
          <w:numId w:val="1"/>
        </w:numPr>
        <w:suppressAutoHyphens w:val="0"/>
        <w:spacing w:after="0" w:line="324" w:lineRule="auto"/>
        <w:jc w:val="both"/>
        <w:rPr>
          <w:rFonts w:ascii="Verdana" w:eastAsia="Times New Roman" w:hAnsi="Verdana"/>
          <w:b/>
          <w:sz w:val="18"/>
          <w:szCs w:val="18"/>
          <w:lang w:eastAsia="pl-PL"/>
        </w:rPr>
      </w:pPr>
      <w:r>
        <w:rPr>
          <w:rFonts w:ascii="Verdana" w:eastAsia="Times New Roman" w:hAnsi="Verdana"/>
          <w:b/>
          <w:sz w:val="18"/>
          <w:szCs w:val="18"/>
          <w:lang w:eastAsia="pl-PL"/>
        </w:rPr>
        <w:t>UWAGI</w:t>
      </w:r>
      <w:r w:rsidRPr="000B4A7D">
        <w:rPr>
          <w:rFonts w:ascii="Verdana" w:eastAsia="Times New Roman" w:hAnsi="Verdana"/>
          <w:b/>
          <w:sz w:val="18"/>
          <w:szCs w:val="18"/>
          <w:lang w:eastAsia="pl-PL"/>
        </w:rPr>
        <w:t>:</w:t>
      </w:r>
    </w:p>
    <w:p w14:paraId="5493C489" w14:textId="7CF7906F" w:rsidR="00261838" w:rsidRPr="00261838" w:rsidRDefault="00261838" w:rsidP="00261838">
      <w:pPr>
        <w:pStyle w:val="Akapitzlist"/>
        <w:suppressAutoHyphens w:val="0"/>
        <w:spacing w:after="0" w:line="324" w:lineRule="auto"/>
        <w:ind w:left="397"/>
        <w:jc w:val="both"/>
        <w:rPr>
          <w:rFonts w:ascii="Verdana" w:eastAsia="Times New Roman" w:hAnsi="Verdana"/>
          <w:sz w:val="18"/>
          <w:szCs w:val="18"/>
          <w:lang w:eastAsia="pl-PL"/>
        </w:rPr>
      </w:pPr>
      <w:r w:rsidRPr="00261838">
        <w:rPr>
          <w:rFonts w:ascii="Verdana" w:eastAsia="Times New Roman" w:hAnsi="Verdana"/>
          <w:sz w:val="18"/>
          <w:szCs w:val="18"/>
          <w:lang w:eastAsia="pl-PL"/>
        </w:rPr>
        <w:t xml:space="preserve">Zamawiający prosi o </w:t>
      </w:r>
      <w:r w:rsidR="00233FF9">
        <w:rPr>
          <w:rFonts w:ascii="Verdana" w:eastAsia="Times New Roman" w:hAnsi="Verdana"/>
          <w:sz w:val="18"/>
          <w:szCs w:val="18"/>
          <w:lang w:eastAsia="pl-PL"/>
        </w:rPr>
        <w:t>przybycie</w:t>
      </w:r>
      <w:r w:rsidRPr="00261838">
        <w:rPr>
          <w:rFonts w:ascii="Verdana" w:eastAsia="Times New Roman" w:hAnsi="Verdana"/>
          <w:sz w:val="18"/>
          <w:szCs w:val="18"/>
          <w:lang w:eastAsia="pl-PL"/>
        </w:rPr>
        <w:t xml:space="preserve"> na negocjacje </w:t>
      </w:r>
      <w:r w:rsidR="00233FF9">
        <w:rPr>
          <w:rFonts w:ascii="Verdana" w:eastAsia="Times New Roman" w:hAnsi="Verdana"/>
          <w:sz w:val="18"/>
          <w:szCs w:val="18"/>
          <w:lang w:eastAsia="pl-PL"/>
        </w:rPr>
        <w:t>z wstępnym kosztorysem</w:t>
      </w:r>
      <w:r w:rsidR="00245D4E">
        <w:rPr>
          <w:rFonts w:ascii="Verdana" w:eastAsia="Times New Roman" w:hAnsi="Verdana"/>
          <w:sz w:val="18"/>
          <w:szCs w:val="18"/>
          <w:lang w:eastAsia="pl-PL"/>
        </w:rPr>
        <w:t xml:space="preserve"> wykonania przedmiotowych robót</w:t>
      </w:r>
      <w:r>
        <w:rPr>
          <w:rFonts w:ascii="Verdana" w:eastAsia="Times New Roman" w:hAnsi="Verdana"/>
          <w:sz w:val="18"/>
          <w:szCs w:val="18"/>
          <w:lang w:eastAsia="pl-PL"/>
        </w:rPr>
        <w:t xml:space="preserve">. </w:t>
      </w:r>
    </w:p>
    <w:p w14:paraId="269DC52E" w14:textId="77777777" w:rsidR="000B4A7D" w:rsidRPr="000B4A7D" w:rsidRDefault="000B4A7D" w:rsidP="000B4A7D">
      <w:pPr>
        <w:pStyle w:val="Akapitzlist"/>
        <w:suppressAutoHyphens w:val="0"/>
        <w:spacing w:after="0" w:line="324" w:lineRule="auto"/>
        <w:ind w:left="397"/>
        <w:jc w:val="both"/>
        <w:rPr>
          <w:rFonts w:ascii="Verdana" w:eastAsia="Times New Roman" w:hAnsi="Verdana"/>
          <w:sz w:val="18"/>
          <w:szCs w:val="18"/>
          <w:lang w:eastAsia="pl-PL"/>
        </w:rPr>
      </w:pPr>
    </w:p>
    <w:p w14:paraId="74436898" w14:textId="31C1B359" w:rsidR="002F7421" w:rsidRDefault="000B4A7D" w:rsidP="002F7421">
      <w:pPr>
        <w:pStyle w:val="Akapitzlist"/>
        <w:numPr>
          <w:ilvl w:val="0"/>
          <w:numId w:val="1"/>
        </w:numPr>
        <w:suppressAutoHyphens w:val="0"/>
        <w:spacing w:after="0" w:line="324" w:lineRule="auto"/>
        <w:jc w:val="both"/>
        <w:rPr>
          <w:rFonts w:ascii="Verdana" w:eastAsia="Times New Roman" w:hAnsi="Verdana"/>
          <w:b/>
          <w:sz w:val="18"/>
          <w:szCs w:val="18"/>
          <w:lang w:eastAsia="pl-PL"/>
        </w:rPr>
      </w:pPr>
      <w:r>
        <w:rPr>
          <w:rFonts w:ascii="Verdana" w:eastAsia="Times New Roman" w:hAnsi="Verdana"/>
          <w:b/>
          <w:sz w:val="18"/>
          <w:szCs w:val="18"/>
          <w:lang w:eastAsia="pl-PL"/>
        </w:rPr>
        <w:t>ZAŁĄCZNIKI</w:t>
      </w:r>
      <w:r w:rsidR="002F7421" w:rsidRPr="000B4A7D">
        <w:rPr>
          <w:rFonts w:ascii="Verdana" w:eastAsia="Times New Roman" w:hAnsi="Verdana"/>
          <w:b/>
          <w:sz w:val="18"/>
          <w:szCs w:val="18"/>
          <w:lang w:eastAsia="pl-PL"/>
        </w:rPr>
        <w:t>:</w:t>
      </w:r>
    </w:p>
    <w:p w14:paraId="0DA22AC3" w14:textId="77777777" w:rsidR="000B4A7D" w:rsidRPr="000B4A7D" w:rsidRDefault="000B4A7D" w:rsidP="000B4A7D">
      <w:pPr>
        <w:pStyle w:val="Akapitzlist"/>
        <w:suppressAutoHyphens w:val="0"/>
        <w:spacing w:after="0" w:line="324" w:lineRule="auto"/>
        <w:ind w:left="397"/>
        <w:jc w:val="both"/>
        <w:rPr>
          <w:rFonts w:ascii="Verdana" w:eastAsia="Times New Roman" w:hAnsi="Verdana"/>
          <w:b/>
          <w:sz w:val="18"/>
          <w:szCs w:val="18"/>
          <w:lang w:eastAsia="pl-PL"/>
        </w:rPr>
      </w:pPr>
    </w:p>
    <w:p w14:paraId="30B5D8E1" w14:textId="05E4D255" w:rsidR="002F7421" w:rsidRDefault="002F7421" w:rsidP="002F7421">
      <w:pPr>
        <w:pStyle w:val="Akapitzlist"/>
        <w:numPr>
          <w:ilvl w:val="3"/>
          <w:numId w:val="9"/>
        </w:numPr>
        <w:suppressAutoHyphens w:val="0"/>
        <w:spacing w:after="0" w:line="324" w:lineRule="auto"/>
        <w:ind w:left="709" w:hanging="283"/>
        <w:jc w:val="both"/>
        <w:rPr>
          <w:rFonts w:ascii="Verdana" w:eastAsia="Times New Roman" w:hAnsi="Verdana"/>
          <w:sz w:val="18"/>
          <w:szCs w:val="18"/>
          <w:lang w:eastAsia="pl-PL"/>
        </w:rPr>
      </w:pPr>
      <w:r>
        <w:rPr>
          <w:rFonts w:ascii="Verdana" w:eastAsia="Times New Roman" w:hAnsi="Verdana"/>
          <w:sz w:val="18"/>
          <w:szCs w:val="18"/>
          <w:lang w:eastAsia="pl-PL"/>
        </w:rPr>
        <w:t>Załącznik nr 1 – Szczegółowy zakres prac</w:t>
      </w:r>
      <w:r w:rsidR="008B2F39">
        <w:rPr>
          <w:rFonts w:ascii="Verdana" w:eastAsia="Times New Roman" w:hAnsi="Verdana"/>
          <w:sz w:val="18"/>
          <w:szCs w:val="18"/>
          <w:lang w:eastAsia="pl-PL"/>
        </w:rPr>
        <w:t>, przedmiar robót</w:t>
      </w:r>
      <w:r>
        <w:rPr>
          <w:rFonts w:ascii="Verdana" w:eastAsia="Times New Roman" w:hAnsi="Verdana"/>
          <w:sz w:val="18"/>
          <w:szCs w:val="18"/>
          <w:lang w:eastAsia="pl-PL"/>
        </w:rPr>
        <w:t xml:space="preserve"> (opis przedmiotu);</w:t>
      </w:r>
    </w:p>
    <w:p w14:paraId="5E4ABAEB" w14:textId="51A3D95E" w:rsidR="002F7421" w:rsidRDefault="002F7421" w:rsidP="002F7421">
      <w:pPr>
        <w:pStyle w:val="Akapitzlist"/>
        <w:numPr>
          <w:ilvl w:val="3"/>
          <w:numId w:val="9"/>
        </w:numPr>
        <w:suppressAutoHyphens w:val="0"/>
        <w:spacing w:after="0" w:line="324" w:lineRule="auto"/>
        <w:ind w:left="709" w:hanging="283"/>
        <w:jc w:val="both"/>
        <w:rPr>
          <w:rFonts w:ascii="Verdana" w:eastAsia="Times New Roman" w:hAnsi="Verdana"/>
          <w:sz w:val="18"/>
          <w:szCs w:val="18"/>
          <w:lang w:eastAsia="pl-PL"/>
        </w:rPr>
      </w:pPr>
      <w:r>
        <w:rPr>
          <w:rFonts w:ascii="Verdana" w:eastAsia="Times New Roman" w:hAnsi="Verdana"/>
          <w:sz w:val="18"/>
          <w:szCs w:val="18"/>
          <w:lang w:eastAsia="pl-PL"/>
        </w:rPr>
        <w:t>Załącznik nr 2 – wzór umowy;</w:t>
      </w:r>
    </w:p>
    <w:p w14:paraId="54796EFE" w14:textId="7D9FD508" w:rsidR="002F7421" w:rsidRPr="00062333" w:rsidRDefault="002F7421" w:rsidP="002F7421">
      <w:pPr>
        <w:pStyle w:val="Akapitzlist"/>
        <w:numPr>
          <w:ilvl w:val="3"/>
          <w:numId w:val="9"/>
        </w:numPr>
        <w:suppressAutoHyphens w:val="0"/>
        <w:spacing w:after="0" w:line="324" w:lineRule="auto"/>
        <w:ind w:left="709" w:hanging="283"/>
        <w:jc w:val="both"/>
        <w:rPr>
          <w:rFonts w:ascii="Verdana" w:eastAsia="Times New Roman" w:hAnsi="Verdana"/>
          <w:sz w:val="18"/>
          <w:szCs w:val="18"/>
          <w:lang w:eastAsia="pl-PL"/>
        </w:rPr>
      </w:pPr>
      <w:r>
        <w:rPr>
          <w:rFonts w:ascii="Verdana" w:eastAsia="Times New Roman" w:hAnsi="Verdana"/>
          <w:sz w:val="18"/>
          <w:szCs w:val="18"/>
          <w:lang w:eastAsia="pl-PL"/>
        </w:rPr>
        <w:t xml:space="preserve">Załącznik nr 3 – oświadczenie </w:t>
      </w:r>
      <w:r w:rsidRPr="0055764B">
        <w:t xml:space="preserve">o </w:t>
      </w:r>
      <w:r w:rsidRPr="002F7421">
        <w:rPr>
          <w:rFonts w:ascii="Verdana" w:hAnsi="Verdana"/>
          <w:sz w:val="18"/>
          <w:szCs w:val="18"/>
        </w:rPr>
        <w:t>braku podstaw do wykluczenia i o spełnieniu warunków udziału</w:t>
      </w:r>
      <w:r w:rsidR="000B4A7D">
        <w:rPr>
          <w:rFonts w:ascii="Verdana" w:hAnsi="Verdana"/>
          <w:sz w:val="18"/>
          <w:szCs w:val="18"/>
        </w:rPr>
        <w:t xml:space="preserve">; </w:t>
      </w:r>
    </w:p>
    <w:p w14:paraId="190D4442" w14:textId="1D4E7695" w:rsidR="00062333" w:rsidRPr="002F7421" w:rsidRDefault="00062333" w:rsidP="002F7421">
      <w:pPr>
        <w:pStyle w:val="Akapitzlist"/>
        <w:numPr>
          <w:ilvl w:val="3"/>
          <w:numId w:val="9"/>
        </w:numPr>
        <w:suppressAutoHyphens w:val="0"/>
        <w:spacing w:after="0" w:line="324" w:lineRule="auto"/>
        <w:ind w:left="709" w:hanging="283"/>
        <w:jc w:val="both"/>
        <w:rPr>
          <w:rFonts w:ascii="Verdana" w:eastAsia="Times New Roman" w:hAnsi="Verdana"/>
          <w:sz w:val="18"/>
          <w:szCs w:val="18"/>
          <w:lang w:eastAsia="pl-PL"/>
        </w:rPr>
      </w:pPr>
      <w:r>
        <w:rPr>
          <w:rFonts w:ascii="Verdana" w:hAnsi="Verdana"/>
          <w:sz w:val="18"/>
          <w:szCs w:val="18"/>
        </w:rPr>
        <w:t>Załącznik nr 4 - RODO</w:t>
      </w:r>
    </w:p>
    <w:sectPr w:rsidR="00062333" w:rsidRPr="002F7421" w:rsidSect="00F6480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2EA08" w14:textId="77777777" w:rsidR="00E37487" w:rsidRDefault="00E37487" w:rsidP="00C87815">
      <w:pPr>
        <w:spacing w:after="0" w:line="240" w:lineRule="auto"/>
      </w:pPr>
      <w:r>
        <w:separator/>
      </w:r>
    </w:p>
  </w:endnote>
  <w:endnote w:type="continuationSeparator" w:id="0">
    <w:p w14:paraId="71ED10E2" w14:textId="77777777" w:rsidR="00E37487" w:rsidRDefault="00E37487" w:rsidP="00C8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7D50E" w14:textId="77777777" w:rsidR="00E37487" w:rsidRDefault="00E37487" w:rsidP="00C87815">
      <w:pPr>
        <w:spacing w:after="0" w:line="240" w:lineRule="auto"/>
      </w:pPr>
      <w:r>
        <w:separator/>
      </w:r>
    </w:p>
  </w:footnote>
  <w:footnote w:type="continuationSeparator" w:id="0">
    <w:p w14:paraId="62438F64" w14:textId="77777777" w:rsidR="00E37487" w:rsidRDefault="00E37487" w:rsidP="00C87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6796"/>
    <w:multiLevelType w:val="hybridMultilevel"/>
    <w:tmpl w:val="735C20B4"/>
    <w:lvl w:ilvl="0" w:tplc="A93CE4F6">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 w15:restartNumberingAfterBreak="0">
    <w:nsid w:val="13A0281F"/>
    <w:multiLevelType w:val="multilevel"/>
    <w:tmpl w:val="E64EDD0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 w15:restartNumberingAfterBreak="0">
    <w:nsid w:val="16BB4857"/>
    <w:multiLevelType w:val="multilevel"/>
    <w:tmpl w:val="050E2F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E265B5A"/>
    <w:multiLevelType w:val="multilevel"/>
    <w:tmpl w:val="B044C9AC"/>
    <w:lvl w:ilvl="0">
      <w:start w:val="1"/>
      <w:numFmt w:val="decimal"/>
      <w:lvlText w:val="%1"/>
      <w:lvlJc w:val="left"/>
      <w:pPr>
        <w:ind w:left="360" w:hanging="360"/>
      </w:pPr>
      <w:rPr>
        <w:rFonts w:hint="default"/>
      </w:rPr>
    </w:lvl>
    <w:lvl w:ilvl="1">
      <w:start w:val="3"/>
      <w:numFmt w:val="decimal"/>
      <w:lvlText w:val="%1.%2"/>
      <w:lvlJc w:val="left"/>
      <w:pPr>
        <w:ind w:left="3164" w:hanging="360"/>
      </w:pPr>
      <w:rPr>
        <w:rFonts w:hint="default"/>
      </w:rPr>
    </w:lvl>
    <w:lvl w:ilvl="2">
      <w:start w:val="1"/>
      <w:numFmt w:val="decimal"/>
      <w:lvlText w:val="%1.%2.%3"/>
      <w:lvlJc w:val="left"/>
      <w:pPr>
        <w:ind w:left="6328" w:hanging="720"/>
      </w:pPr>
      <w:rPr>
        <w:rFonts w:hint="default"/>
      </w:rPr>
    </w:lvl>
    <w:lvl w:ilvl="3">
      <w:start w:val="1"/>
      <w:numFmt w:val="decimal"/>
      <w:lvlText w:val="%1.%2.%3.%4"/>
      <w:lvlJc w:val="left"/>
      <w:pPr>
        <w:ind w:left="9492" w:hanging="1080"/>
      </w:pPr>
      <w:rPr>
        <w:rFonts w:hint="default"/>
      </w:rPr>
    </w:lvl>
    <w:lvl w:ilvl="4">
      <w:start w:val="1"/>
      <w:numFmt w:val="decimal"/>
      <w:lvlText w:val="%1.%2.%3.%4.%5"/>
      <w:lvlJc w:val="left"/>
      <w:pPr>
        <w:ind w:left="12296" w:hanging="1080"/>
      </w:pPr>
      <w:rPr>
        <w:rFonts w:hint="default"/>
      </w:rPr>
    </w:lvl>
    <w:lvl w:ilvl="5">
      <w:start w:val="1"/>
      <w:numFmt w:val="decimal"/>
      <w:lvlText w:val="%1.%2.%3.%4.%5.%6"/>
      <w:lvlJc w:val="left"/>
      <w:pPr>
        <w:ind w:left="15460" w:hanging="1440"/>
      </w:pPr>
      <w:rPr>
        <w:rFonts w:hint="default"/>
      </w:rPr>
    </w:lvl>
    <w:lvl w:ilvl="6">
      <w:start w:val="1"/>
      <w:numFmt w:val="decimal"/>
      <w:lvlText w:val="%1.%2.%3.%4.%5.%6.%7"/>
      <w:lvlJc w:val="left"/>
      <w:pPr>
        <w:ind w:left="18264" w:hanging="1440"/>
      </w:pPr>
      <w:rPr>
        <w:rFonts w:hint="default"/>
      </w:rPr>
    </w:lvl>
    <w:lvl w:ilvl="7">
      <w:start w:val="1"/>
      <w:numFmt w:val="decimal"/>
      <w:lvlText w:val="%1.%2.%3.%4.%5.%6.%7.%8"/>
      <w:lvlJc w:val="left"/>
      <w:pPr>
        <w:ind w:left="21428" w:hanging="1800"/>
      </w:pPr>
      <w:rPr>
        <w:rFonts w:hint="default"/>
      </w:rPr>
    </w:lvl>
    <w:lvl w:ilvl="8">
      <w:start w:val="1"/>
      <w:numFmt w:val="decimal"/>
      <w:lvlText w:val="%1.%2.%3.%4.%5.%6.%7.%8.%9"/>
      <w:lvlJc w:val="left"/>
      <w:pPr>
        <w:ind w:left="24592" w:hanging="2160"/>
      </w:pPr>
      <w:rPr>
        <w:rFonts w:hint="default"/>
      </w:rPr>
    </w:lvl>
  </w:abstractNum>
  <w:abstractNum w:abstractNumId="4" w15:restartNumberingAfterBreak="0">
    <w:nsid w:val="22DE4C3E"/>
    <w:multiLevelType w:val="multilevel"/>
    <w:tmpl w:val="36468464"/>
    <w:lvl w:ilvl="0">
      <w:start w:val="1"/>
      <w:numFmt w:val="decimal"/>
      <w:lvlText w:val="%1)"/>
      <w:lvlJc w:val="left"/>
      <w:pPr>
        <w:ind w:left="643"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 w15:restartNumberingAfterBreak="0">
    <w:nsid w:val="28CE283A"/>
    <w:multiLevelType w:val="hybridMultilevel"/>
    <w:tmpl w:val="4A029956"/>
    <w:lvl w:ilvl="0" w:tplc="280CD424">
      <w:start w:val="1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487E6A"/>
    <w:multiLevelType w:val="hybridMultilevel"/>
    <w:tmpl w:val="2DE866F8"/>
    <w:lvl w:ilvl="0" w:tplc="9D44E7E8">
      <w:start w:val="1"/>
      <w:numFmt w:val="lowerLetter"/>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7C0413"/>
    <w:multiLevelType w:val="multilevel"/>
    <w:tmpl w:val="FF1A27D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37201462"/>
    <w:multiLevelType w:val="multilevel"/>
    <w:tmpl w:val="37F2AE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EF71176"/>
    <w:multiLevelType w:val="multilevel"/>
    <w:tmpl w:val="D2BE671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F2632F7"/>
    <w:multiLevelType w:val="hybridMultilevel"/>
    <w:tmpl w:val="1006274E"/>
    <w:lvl w:ilvl="0" w:tplc="A7F87DAE">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1" w15:restartNumberingAfterBreak="0">
    <w:nsid w:val="54E35819"/>
    <w:multiLevelType w:val="hybridMultilevel"/>
    <w:tmpl w:val="EB7EC8D2"/>
    <w:lvl w:ilvl="0" w:tplc="3D487D64">
      <w:start w:val="1"/>
      <w:numFmt w:val="lowerLetter"/>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1063DE"/>
    <w:multiLevelType w:val="multilevel"/>
    <w:tmpl w:val="30488E18"/>
    <w:lvl w:ilvl="0">
      <w:start w:val="1"/>
      <w:numFmt w:val="decimal"/>
      <w:lvlText w:val="%1)"/>
      <w:lvlJc w:val="left"/>
      <w:pPr>
        <w:ind w:left="1068" w:hanging="360"/>
      </w:pPr>
      <w:rPr>
        <w:rFonts w:ascii="Verdana" w:eastAsia="Arial" w:hAnsi="Verdana" w:cs="Arial" w:hint="default"/>
        <w:b w:val="0"/>
        <w:bCs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 w15:restartNumberingAfterBreak="0">
    <w:nsid w:val="5F1D35E9"/>
    <w:multiLevelType w:val="multilevel"/>
    <w:tmpl w:val="C59A307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6450256B"/>
    <w:multiLevelType w:val="multilevel"/>
    <w:tmpl w:val="6DDAA8D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6AB16748"/>
    <w:multiLevelType w:val="hybridMultilevel"/>
    <w:tmpl w:val="768672DC"/>
    <w:lvl w:ilvl="0" w:tplc="D7A42B30">
      <w:start w:val="1"/>
      <w:numFmt w:val="decimal"/>
      <w:lvlText w:val="%1)"/>
      <w:lvlJc w:val="left"/>
      <w:pPr>
        <w:ind w:left="757" w:hanging="360"/>
      </w:pPr>
      <w:rPr>
        <w:rFonts w:ascii="Verdana" w:eastAsia="Verdana" w:hAnsi="Verdana" w:cs="Arial" w:hint="default"/>
        <w:color w:val="000000"/>
        <w:sz w:val="18"/>
        <w:szCs w:val="18"/>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6" w15:restartNumberingAfterBreak="0">
    <w:nsid w:val="6EDC4A41"/>
    <w:multiLevelType w:val="hybridMultilevel"/>
    <w:tmpl w:val="6B34324E"/>
    <w:lvl w:ilvl="0" w:tplc="7FA673EC">
      <w:start w:val="1"/>
      <w:numFmt w:val="upperRoman"/>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687054"/>
    <w:multiLevelType w:val="multilevel"/>
    <w:tmpl w:val="089A4FB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8" w15:restartNumberingAfterBreak="0">
    <w:nsid w:val="78DB4ACF"/>
    <w:multiLevelType w:val="multilevel"/>
    <w:tmpl w:val="4A7257E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9" w15:restartNumberingAfterBreak="0">
    <w:nsid w:val="7F913338"/>
    <w:multiLevelType w:val="hybridMultilevel"/>
    <w:tmpl w:val="5136F5CA"/>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num w:numId="1">
    <w:abstractNumId w:val="16"/>
  </w:num>
  <w:num w:numId="2">
    <w:abstractNumId w:val="13"/>
  </w:num>
  <w:num w:numId="3">
    <w:abstractNumId w:val="9"/>
  </w:num>
  <w:num w:numId="4">
    <w:abstractNumId w:val="6"/>
  </w:num>
  <w:num w:numId="5">
    <w:abstractNumId w:val="15"/>
  </w:num>
  <w:num w:numId="6">
    <w:abstractNumId w:val="7"/>
  </w:num>
  <w:num w:numId="7">
    <w:abstractNumId w:val="14"/>
  </w:num>
  <w:num w:numId="8">
    <w:abstractNumId w:val="2"/>
  </w:num>
  <w:num w:numId="9">
    <w:abstractNumId w:val="12"/>
  </w:num>
  <w:num w:numId="10">
    <w:abstractNumId w:val="4"/>
  </w:num>
  <w:num w:numId="11">
    <w:abstractNumId w:val="3"/>
  </w:num>
  <w:num w:numId="12">
    <w:abstractNumId w:val="8"/>
  </w:num>
  <w:num w:numId="13">
    <w:abstractNumId w:val="18"/>
  </w:num>
  <w:num w:numId="14">
    <w:abstractNumId w:val="1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 w:numId="18">
    <w:abstractNumId w:val="5"/>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A7"/>
    <w:rsid w:val="00062333"/>
    <w:rsid w:val="000942DD"/>
    <w:rsid w:val="000B4A7D"/>
    <w:rsid w:val="000E0B66"/>
    <w:rsid w:val="001E10AC"/>
    <w:rsid w:val="001F491A"/>
    <w:rsid w:val="00221AE9"/>
    <w:rsid w:val="00233FF9"/>
    <w:rsid w:val="00245D4E"/>
    <w:rsid w:val="00247DEC"/>
    <w:rsid w:val="0025602E"/>
    <w:rsid w:val="00261838"/>
    <w:rsid w:val="00271C71"/>
    <w:rsid w:val="002A7379"/>
    <w:rsid w:val="002F7421"/>
    <w:rsid w:val="003127E0"/>
    <w:rsid w:val="00316613"/>
    <w:rsid w:val="00351A6E"/>
    <w:rsid w:val="00383677"/>
    <w:rsid w:val="00453E2D"/>
    <w:rsid w:val="00457C3E"/>
    <w:rsid w:val="004F2550"/>
    <w:rsid w:val="005304BD"/>
    <w:rsid w:val="0059431E"/>
    <w:rsid w:val="005A7DAF"/>
    <w:rsid w:val="00722D70"/>
    <w:rsid w:val="007359D3"/>
    <w:rsid w:val="007C1F5D"/>
    <w:rsid w:val="008B2F39"/>
    <w:rsid w:val="008D147D"/>
    <w:rsid w:val="00907F34"/>
    <w:rsid w:val="00912DE3"/>
    <w:rsid w:val="0091463B"/>
    <w:rsid w:val="0097628D"/>
    <w:rsid w:val="009F72A2"/>
    <w:rsid w:val="00A060E3"/>
    <w:rsid w:val="00A7443E"/>
    <w:rsid w:val="00A86DD3"/>
    <w:rsid w:val="00AD54DC"/>
    <w:rsid w:val="00B31FE1"/>
    <w:rsid w:val="00B35825"/>
    <w:rsid w:val="00B46DB9"/>
    <w:rsid w:val="00B50989"/>
    <w:rsid w:val="00B53144"/>
    <w:rsid w:val="00B540A7"/>
    <w:rsid w:val="00B55032"/>
    <w:rsid w:val="00B60386"/>
    <w:rsid w:val="00B65D74"/>
    <w:rsid w:val="00B761A0"/>
    <w:rsid w:val="00BD1C99"/>
    <w:rsid w:val="00C01BF2"/>
    <w:rsid w:val="00C524A3"/>
    <w:rsid w:val="00C54E88"/>
    <w:rsid w:val="00C87815"/>
    <w:rsid w:val="00D0076D"/>
    <w:rsid w:val="00DF457E"/>
    <w:rsid w:val="00E3478F"/>
    <w:rsid w:val="00E37487"/>
    <w:rsid w:val="00E573B3"/>
    <w:rsid w:val="00E900BD"/>
    <w:rsid w:val="00F11858"/>
    <w:rsid w:val="00F52739"/>
    <w:rsid w:val="00F6480F"/>
    <w:rsid w:val="00F71DE7"/>
    <w:rsid w:val="00F80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9427"/>
  <w15:chartTrackingRefBased/>
  <w15:docId w15:val="{E950F68A-B5E8-4C81-AAA8-C5705F88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40A7"/>
    <w:pPr>
      <w:suppressAutoHyphens/>
      <w:spacing w:after="200" w:line="276" w:lineRule="auto"/>
    </w:pPr>
    <w:rPr>
      <w:rFonts w:ascii="Times New Roman" w:eastAsia="Calibri" w:hAnsi="Times New Roman" w:cs="Times New Roman"/>
      <w:sz w:val="24"/>
      <w:szCs w:val="24"/>
      <w:lang w:eastAsia="zh-CN"/>
    </w:rPr>
  </w:style>
  <w:style w:type="paragraph" w:styleId="Nagwek2">
    <w:name w:val="heading 2"/>
    <w:basedOn w:val="Normalny"/>
    <w:next w:val="Normalny"/>
    <w:link w:val="Nagwek2Znak"/>
    <w:rsid w:val="00C87815"/>
    <w:pPr>
      <w:keepNext/>
      <w:keepLines/>
      <w:suppressAutoHyphens w:val="0"/>
      <w:spacing w:before="360" w:after="120"/>
      <w:outlineLvl w:val="1"/>
    </w:pPr>
    <w:rPr>
      <w:rFonts w:ascii="Arial" w:eastAsia="Arial" w:hAnsi="Arial" w:cs="Arial"/>
      <w:sz w:val="32"/>
      <w:szCs w:val="3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25602E"/>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B65D74"/>
    <w:rPr>
      <w:rFonts w:ascii="Times New Roman" w:eastAsia="Calibri" w:hAnsi="Times New Roman" w:cs="Times New Roman"/>
      <w:sz w:val="24"/>
      <w:szCs w:val="24"/>
      <w:lang w:eastAsia="zh-CN"/>
    </w:rPr>
  </w:style>
  <w:style w:type="character" w:customStyle="1" w:styleId="Nagwek2Znak">
    <w:name w:val="Nagłówek 2 Znak"/>
    <w:basedOn w:val="Domylnaczcionkaakapitu"/>
    <w:link w:val="Nagwek2"/>
    <w:rsid w:val="00C87815"/>
    <w:rPr>
      <w:rFonts w:ascii="Arial" w:eastAsia="Arial" w:hAnsi="Arial" w:cs="Arial"/>
      <w:sz w:val="32"/>
      <w:szCs w:val="32"/>
      <w:lang w:val="pl" w:eastAsia="pl-PL"/>
    </w:rPr>
  </w:style>
  <w:style w:type="character" w:styleId="Hipercze">
    <w:name w:val="Hyperlink"/>
    <w:basedOn w:val="Domylnaczcionkaakapitu"/>
    <w:uiPriority w:val="99"/>
    <w:unhideWhenUsed/>
    <w:rsid w:val="00351A6E"/>
    <w:rPr>
      <w:color w:val="0563C1" w:themeColor="hyperlink"/>
      <w:u w:val="single"/>
    </w:rPr>
  </w:style>
  <w:style w:type="character" w:customStyle="1" w:styleId="UnresolvedMention">
    <w:name w:val="Unresolved Mention"/>
    <w:basedOn w:val="Domylnaczcionkaakapitu"/>
    <w:uiPriority w:val="99"/>
    <w:semiHidden/>
    <w:unhideWhenUsed/>
    <w:rsid w:val="00351A6E"/>
    <w:rPr>
      <w:color w:val="605E5C"/>
      <w:shd w:val="clear" w:color="auto" w:fill="E1DFDD"/>
    </w:rPr>
  </w:style>
  <w:style w:type="paragraph" w:styleId="Tekstdymka">
    <w:name w:val="Balloon Text"/>
    <w:basedOn w:val="Normalny"/>
    <w:link w:val="TekstdymkaZnak"/>
    <w:uiPriority w:val="99"/>
    <w:semiHidden/>
    <w:unhideWhenUsed/>
    <w:rsid w:val="005943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431E"/>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38847">
      <w:bodyDiv w:val="1"/>
      <w:marLeft w:val="0"/>
      <w:marRight w:val="0"/>
      <w:marTop w:val="0"/>
      <w:marBottom w:val="0"/>
      <w:divBdr>
        <w:top w:val="none" w:sz="0" w:space="0" w:color="auto"/>
        <w:left w:val="none" w:sz="0" w:space="0" w:color="auto"/>
        <w:bottom w:val="none" w:sz="0" w:space="0" w:color="auto"/>
        <w:right w:val="none" w:sz="0" w:space="0" w:color="auto"/>
      </w:divBdr>
      <w:divsChild>
        <w:div w:id="801658891">
          <w:marLeft w:val="0"/>
          <w:marRight w:val="0"/>
          <w:marTop w:val="0"/>
          <w:marBottom w:val="0"/>
          <w:divBdr>
            <w:top w:val="none" w:sz="0" w:space="0" w:color="auto"/>
            <w:left w:val="none" w:sz="0" w:space="0" w:color="auto"/>
            <w:bottom w:val="none" w:sz="0" w:space="0" w:color="auto"/>
            <w:right w:val="none" w:sz="0" w:space="0" w:color="auto"/>
          </w:divBdr>
        </w:div>
        <w:div w:id="413859935">
          <w:marLeft w:val="0"/>
          <w:marRight w:val="0"/>
          <w:marTop w:val="0"/>
          <w:marBottom w:val="0"/>
          <w:divBdr>
            <w:top w:val="none" w:sz="0" w:space="0" w:color="auto"/>
            <w:left w:val="none" w:sz="0" w:space="0" w:color="auto"/>
            <w:bottom w:val="none" w:sz="0" w:space="0" w:color="auto"/>
            <w:right w:val="none" w:sz="0" w:space="0" w:color="auto"/>
          </w:divBdr>
          <w:divsChild>
            <w:div w:id="1046182628">
              <w:marLeft w:val="0"/>
              <w:marRight w:val="0"/>
              <w:marTop w:val="0"/>
              <w:marBottom w:val="0"/>
              <w:divBdr>
                <w:top w:val="none" w:sz="0" w:space="0" w:color="auto"/>
                <w:left w:val="none" w:sz="0" w:space="0" w:color="auto"/>
                <w:bottom w:val="none" w:sz="0" w:space="0" w:color="auto"/>
                <w:right w:val="none" w:sz="0" w:space="0" w:color="auto"/>
              </w:divBdr>
            </w:div>
          </w:divsChild>
        </w:div>
        <w:div w:id="1283997932">
          <w:marLeft w:val="0"/>
          <w:marRight w:val="0"/>
          <w:marTop w:val="0"/>
          <w:marBottom w:val="0"/>
          <w:divBdr>
            <w:top w:val="none" w:sz="0" w:space="0" w:color="auto"/>
            <w:left w:val="none" w:sz="0" w:space="0" w:color="auto"/>
            <w:bottom w:val="none" w:sz="0" w:space="0" w:color="auto"/>
            <w:right w:val="none" w:sz="0" w:space="0" w:color="auto"/>
          </w:divBdr>
          <w:divsChild>
            <w:div w:id="1223367760">
              <w:marLeft w:val="0"/>
              <w:marRight w:val="0"/>
              <w:marTop w:val="0"/>
              <w:marBottom w:val="0"/>
              <w:divBdr>
                <w:top w:val="none" w:sz="0" w:space="0" w:color="auto"/>
                <w:left w:val="none" w:sz="0" w:space="0" w:color="auto"/>
                <w:bottom w:val="none" w:sz="0" w:space="0" w:color="auto"/>
                <w:right w:val="none" w:sz="0" w:space="0" w:color="auto"/>
              </w:divBdr>
            </w:div>
          </w:divsChild>
        </w:div>
        <w:div w:id="836462631">
          <w:marLeft w:val="0"/>
          <w:marRight w:val="0"/>
          <w:marTop w:val="0"/>
          <w:marBottom w:val="0"/>
          <w:divBdr>
            <w:top w:val="none" w:sz="0" w:space="0" w:color="auto"/>
            <w:left w:val="none" w:sz="0" w:space="0" w:color="auto"/>
            <w:bottom w:val="none" w:sz="0" w:space="0" w:color="auto"/>
            <w:right w:val="none" w:sz="0" w:space="0" w:color="auto"/>
          </w:divBdr>
          <w:divsChild>
            <w:div w:id="1208444489">
              <w:marLeft w:val="0"/>
              <w:marRight w:val="0"/>
              <w:marTop w:val="0"/>
              <w:marBottom w:val="0"/>
              <w:divBdr>
                <w:top w:val="none" w:sz="0" w:space="0" w:color="auto"/>
                <w:left w:val="none" w:sz="0" w:space="0" w:color="auto"/>
                <w:bottom w:val="none" w:sz="0" w:space="0" w:color="auto"/>
                <w:right w:val="none" w:sz="0" w:space="0" w:color="auto"/>
              </w:divBdr>
            </w:div>
          </w:divsChild>
        </w:div>
        <w:div w:id="591743407">
          <w:marLeft w:val="0"/>
          <w:marRight w:val="0"/>
          <w:marTop w:val="0"/>
          <w:marBottom w:val="0"/>
          <w:divBdr>
            <w:top w:val="none" w:sz="0" w:space="0" w:color="auto"/>
            <w:left w:val="none" w:sz="0" w:space="0" w:color="auto"/>
            <w:bottom w:val="none" w:sz="0" w:space="0" w:color="auto"/>
            <w:right w:val="none" w:sz="0" w:space="0" w:color="auto"/>
          </w:divBdr>
          <w:divsChild>
            <w:div w:id="1399550671">
              <w:marLeft w:val="0"/>
              <w:marRight w:val="0"/>
              <w:marTop w:val="0"/>
              <w:marBottom w:val="0"/>
              <w:divBdr>
                <w:top w:val="none" w:sz="0" w:space="0" w:color="auto"/>
                <w:left w:val="none" w:sz="0" w:space="0" w:color="auto"/>
                <w:bottom w:val="none" w:sz="0" w:space="0" w:color="auto"/>
                <w:right w:val="none" w:sz="0" w:space="0" w:color="auto"/>
              </w:divBdr>
            </w:div>
          </w:divsChild>
        </w:div>
        <w:div w:id="1026253626">
          <w:marLeft w:val="0"/>
          <w:marRight w:val="0"/>
          <w:marTop w:val="0"/>
          <w:marBottom w:val="0"/>
          <w:divBdr>
            <w:top w:val="none" w:sz="0" w:space="0" w:color="auto"/>
            <w:left w:val="none" w:sz="0" w:space="0" w:color="auto"/>
            <w:bottom w:val="none" w:sz="0" w:space="0" w:color="auto"/>
            <w:right w:val="none" w:sz="0" w:space="0" w:color="auto"/>
          </w:divBdr>
          <w:divsChild>
            <w:div w:id="1679429311">
              <w:marLeft w:val="0"/>
              <w:marRight w:val="0"/>
              <w:marTop w:val="0"/>
              <w:marBottom w:val="0"/>
              <w:divBdr>
                <w:top w:val="none" w:sz="0" w:space="0" w:color="auto"/>
                <w:left w:val="none" w:sz="0" w:space="0" w:color="auto"/>
                <w:bottom w:val="none" w:sz="0" w:space="0" w:color="auto"/>
                <w:right w:val="none" w:sz="0" w:space="0" w:color="auto"/>
              </w:divBdr>
            </w:div>
          </w:divsChild>
        </w:div>
        <w:div w:id="347409493">
          <w:marLeft w:val="0"/>
          <w:marRight w:val="0"/>
          <w:marTop w:val="0"/>
          <w:marBottom w:val="0"/>
          <w:divBdr>
            <w:top w:val="none" w:sz="0" w:space="0" w:color="auto"/>
            <w:left w:val="none" w:sz="0" w:space="0" w:color="auto"/>
            <w:bottom w:val="none" w:sz="0" w:space="0" w:color="auto"/>
            <w:right w:val="none" w:sz="0" w:space="0" w:color="auto"/>
          </w:divBdr>
          <w:divsChild>
            <w:div w:id="13018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65956">
      <w:bodyDiv w:val="1"/>
      <w:marLeft w:val="0"/>
      <w:marRight w:val="0"/>
      <w:marTop w:val="0"/>
      <w:marBottom w:val="0"/>
      <w:divBdr>
        <w:top w:val="none" w:sz="0" w:space="0" w:color="auto"/>
        <w:left w:val="none" w:sz="0" w:space="0" w:color="auto"/>
        <w:bottom w:val="none" w:sz="0" w:space="0" w:color="auto"/>
        <w:right w:val="none" w:sz="0" w:space="0" w:color="auto"/>
      </w:divBdr>
      <w:divsChild>
        <w:div w:id="1699742534">
          <w:marLeft w:val="0"/>
          <w:marRight w:val="0"/>
          <w:marTop w:val="0"/>
          <w:marBottom w:val="0"/>
          <w:divBdr>
            <w:top w:val="none" w:sz="0" w:space="0" w:color="auto"/>
            <w:left w:val="none" w:sz="0" w:space="0" w:color="auto"/>
            <w:bottom w:val="none" w:sz="0" w:space="0" w:color="auto"/>
            <w:right w:val="none" w:sz="0" w:space="0" w:color="auto"/>
          </w:divBdr>
        </w:div>
        <w:div w:id="1247612969">
          <w:marLeft w:val="0"/>
          <w:marRight w:val="0"/>
          <w:marTop w:val="0"/>
          <w:marBottom w:val="0"/>
          <w:divBdr>
            <w:top w:val="none" w:sz="0" w:space="0" w:color="auto"/>
            <w:left w:val="none" w:sz="0" w:space="0" w:color="auto"/>
            <w:bottom w:val="none" w:sz="0" w:space="0" w:color="auto"/>
            <w:right w:val="none" w:sz="0" w:space="0" w:color="auto"/>
          </w:divBdr>
          <w:divsChild>
            <w:div w:id="336734626">
              <w:marLeft w:val="0"/>
              <w:marRight w:val="0"/>
              <w:marTop w:val="0"/>
              <w:marBottom w:val="0"/>
              <w:divBdr>
                <w:top w:val="none" w:sz="0" w:space="0" w:color="auto"/>
                <w:left w:val="none" w:sz="0" w:space="0" w:color="auto"/>
                <w:bottom w:val="none" w:sz="0" w:space="0" w:color="auto"/>
                <w:right w:val="none" w:sz="0" w:space="0" w:color="auto"/>
              </w:divBdr>
            </w:div>
          </w:divsChild>
        </w:div>
        <w:div w:id="1872261112">
          <w:marLeft w:val="0"/>
          <w:marRight w:val="0"/>
          <w:marTop w:val="0"/>
          <w:marBottom w:val="0"/>
          <w:divBdr>
            <w:top w:val="none" w:sz="0" w:space="0" w:color="auto"/>
            <w:left w:val="none" w:sz="0" w:space="0" w:color="auto"/>
            <w:bottom w:val="none" w:sz="0" w:space="0" w:color="auto"/>
            <w:right w:val="none" w:sz="0" w:space="0" w:color="auto"/>
          </w:divBdr>
          <w:divsChild>
            <w:div w:id="2039619299">
              <w:marLeft w:val="0"/>
              <w:marRight w:val="0"/>
              <w:marTop w:val="0"/>
              <w:marBottom w:val="0"/>
              <w:divBdr>
                <w:top w:val="none" w:sz="0" w:space="0" w:color="auto"/>
                <w:left w:val="none" w:sz="0" w:space="0" w:color="auto"/>
                <w:bottom w:val="none" w:sz="0" w:space="0" w:color="auto"/>
                <w:right w:val="none" w:sz="0" w:space="0" w:color="auto"/>
              </w:divBdr>
            </w:div>
          </w:divsChild>
        </w:div>
        <w:div w:id="479730714">
          <w:marLeft w:val="0"/>
          <w:marRight w:val="0"/>
          <w:marTop w:val="0"/>
          <w:marBottom w:val="0"/>
          <w:divBdr>
            <w:top w:val="none" w:sz="0" w:space="0" w:color="auto"/>
            <w:left w:val="none" w:sz="0" w:space="0" w:color="auto"/>
            <w:bottom w:val="none" w:sz="0" w:space="0" w:color="auto"/>
            <w:right w:val="none" w:sz="0" w:space="0" w:color="auto"/>
          </w:divBdr>
          <w:divsChild>
            <w:div w:id="570821543">
              <w:marLeft w:val="0"/>
              <w:marRight w:val="0"/>
              <w:marTop w:val="0"/>
              <w:marBottom w:val="0"/>
              <w:divBdr>
                <w:top w:val="none" w:sz="0" w:space="0" w:color="auto"/>
                <w:left w:val="none" w:sz="0" w:space="0" w:color="auto"/>
                <w:bottom w:val="none" w:sz="0" w:space="0" w:color="auto"/>
                <w:right w:val="none" w:sz="0" w:space="0" w:color="auto"/>
              </w:divBdr>
            </w:div>
          </w:divsChild>
        </w:div>
        <w:div w:id="409542693">
          <w:marLeft w:val="0"/>
          <w:marRight w:val="0"/>
          <w:marTop w:val="0"/>
          <w:marBottom w:val="0"/>
          <w:divBdr>
            <w:top w:val="none" w:sz="0" w:space="0" w:color="auto"/>
            <w:left w:val="none" w:sz="0" w:space="0" w:color="auto"/>
            <w:bottom w:val="none" w:sz="0" w:space="0" w:color="auto"/>
            <w:right w:val="none" w:sz="0" w:space="0" w:color="auto"/>
          </w:divBdr>
          <w:divsChild>
            <w:div w:id="274562191">
              <w:marLeft w:val="0"/>
              <w:marRight w:val="0"/>
              <w:marTop w:val="0"/>
              <w:marBottom w:val="0"/>
              <w:divBdr>
                <w:top w:val="none" w:sz="0" w:space="0" w:color="auto"/>
                <w:left w:val="none" w:sz="0" w:space="0" w:color="auto"/>
                <w:bottom w:val="none" w:sz="0" w:space="0" w:color="auto"/>
                <w:right w:val="none" w:sz="0" w:space="0" w:color="auto"/>
              </w:divBdr>
            </w:div>
          </w:divsChild>
        </w:div>
        <w:div w:id="1774398080">
          <w:marLeft w:val="0"/>
          <w:marRight w:val="0"/>
          <w:marTop w:val="0"/>
          <w:marBottom w:val="0"/>
          <w:divBdr>
            <w:top w:val="none" w:sz="0" w:space="0" w:color="auto"/>
            <w:left w:val="none" w:sz="0" w:space="0" w:color="auto"/>
            <w:bottom w:val="none" w:sz="0" w:space="0" w:color="auto"/>
            <w:right w:val="none" w:sz="0" w:space="0" w:color="auto"/>
          </w:divBdr>
          <w:divsChild>
            <w:div w:id="1299725793">
              <w:marLeft w:val="0"/>
              <w:marRight w:val="0"/>
              <w:marTop w:val="0"/>
              <w:marBottom w:val="0"/>
              <w:divBdr>
                <w:top w:val="none" w:sz="0" w:space="0" w:color="auto"/>
                <w:left w:val="none" w:sz="0" w:space="0" w:color="auto"/>
                <w:bottom w:val="none" w:sz="0" w:space="0" w:color="auto"/>
                <w:right w:val="none" w:sz="0" w:space="0" w:color="auto"/>
              </w:divBdr>
            </w:div>
          </w:divsChild>
        </w:div>
        <w:div w:id="1574201863">
          <w:marLeft w:val="0"/>
          <w:marRight w:val="0"/>
          <w:marTop w:val="0"/>
          <w:marBottom w:val="0"/>
          <w:divBdr>
            <w:top w:val="none" w:sz="0" w:space="0" w:color="auto"/>
            <w:left w:val="none" w:sz="0" w:space="0" w:color="auto"/>
            <w:bottom w:val="none" w:sz="0" w:space="0" w:color="auto"/>
            <w:right w:val="none" w:sz="0" w:space="0" w:color="auto"/>
          </w:divBdr>
          <w:divsChild>
            <w:div w:id="3381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1790</Words>
  <Characters>10740</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Tylki</dc:creator>
  <cp:keywords/>
  <dc:description/>
  <cp:lastModifiedBy>Jolanta Wójcik</cp:lastModifiedBy>
  <cp:revision>37</cp:revision>
  <cp:lastPrinted>2021-12-16T14:12:00Z</cp:lastPrinted>
  <dcterms:created xsi:type="dcterms:W3CDTF">2021-12-02T14:45:00Z</dcterms:created>
  <dcterms:modified xsi:type="dcterms:W3CDTF">2021-12-16T14:12:00Z</dcterms:modified>
</cp:coreProperties>
</file>