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5119" w14:textId="3143EBE0"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15BCCA24" w14:textId="06A391C9"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4C1C832B" w14:textId="7CE0D678"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5890AF3B" w14:textId="419F4B2B"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17137735" w14:textId="60D0E3C6"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48BF139F" w14:textId="65609BCB"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46459D34" w14:textId="77ACA14A"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34B48613" w14:textId="0C8859DA"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65EBB697" w14:textId="1EC8BA1D"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1598BCA9" w14:textId="1F8A55DF"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441B5684" w14:textId="77777777" w:rsidR="003D5B02" w:rsidRPr="00ED068E" w:rsidRDefault="003D5B02" w:rsidP="003D5B02">
      <w:pPr>
        <w:widowControl w:val="0"/>
        <w:shd w:val="clear" w:color="auto" w:fill="BFBFBF"/>
        <w:spacing w:after="0" w:line="240" w:lineRule="auto"/>
        <w:jc w:val="center"/>
        <w:rPr>
          <w:rFonts w:ascii="Times New Roman" w:hAnsi="Times New Roman" w:cs="Times New Roman"/>
          <w:sz w:val="32"/>
          <w:szCs w:val="32"/>
          <w:lang w:eastAsia="en-US"/>
        </w:rPr>
      </w:pPr>
      <w:r w:rsidRPr="00ED068E">
        <w:rPr>
          <w:rFonts w:ascii="Times New Roman" w:hAnsi="Times New Roman" w:cs="Times New Roman"/>
          <w:b/>
          <w:sz w:val="32"/>
          <w:szCs w:val="32"/>
          <w:lang w:eastAsia="en-US"/>
        </w:rPr>
        <w:t>SPECYFIKACJA WARUNKÓW ZAMÓWIENIA</w:t>
      </w:r>
    </w:p>
    <w:p w14:paraId="190D0183" w14:textId="22FFCC98"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4A589A11" w14:textId="77777777" w:rsidR="003D5B02" w:rsidRPr="00ED068E" w:rsidRDefault="003D5B02" w:rsidP="003D5B02">
      <w:pPr>
        <w:widowControl w:val="0"/>
        <w:spacing w:after="0" w:line="240" w:lineRule="auto"/>
        <w:jc w:val="both"/>
        <w:rPr>
          <w:rFonts w:ascii="Times New Roman" w:hAnsi="Times New Roman" w:cs="Times New Roman"/>
          <w:b/>
          <w:sz w:val="24"/>
          <w:szCs w:val="24"/>
          <w:lang w:eastAsia="en-US"/>
        </w:rPr>
      </w:pPr>
    </w:p>
    <w:p w14:paraId="4C88DAE9" w14:textId="77777777" w:rsidR="003D5B02" w:rsidRPr="00ED068E" w:rsidRDefault="003D5B02" w:rsidP="003D5B02">
      <w:pPr>
        <w:widowControl w:val="0"/>
        <w:spacing w:after="0" w:line="240" w:lineRule="auto"/>
        <w:rPr>
          <w:rFonts w:ascii="Times New Roman" w:hAnsi="Times New Roman" w:cs="Times New Roman"/>
          <w:lang w:eastAsia="ar-SA"/>
        </w:rPr>
      </w:pPr>
    </w:p>
    <w:p w14:paraId="39430AA4" w14:textId="77777777" w:rsidR="003D5B02" w:rsidRPr="00ED068E" w:rsidRDefault="003D5B02" w:rsidP="003D5B02">
      <w:pPr>
        <w:widowControl w:val="0"/>
        <w:spacing w:after="0" w:line="240" w:lineRule="auto"/>
        <w:rPr>
          <w:rFonts w:ascii="Times New Roman" w:hAnsi="Times New Roman" w:cs="Times New Roman"/>
          <w:lang w:eastAsia="ar-SA"/>
        </w:rPr>
      </w:pPr>
    </w:p>
    <w:p w14:paraId="5BFC01EE" w14:textId="77777777" w:rsidR="003D5B02" w:rsidRPr="00ED068E" w:rsidRDefault="003D5B02" w:rsidP="003D5B02">
      <w:pPr>
        <w:widowControl w:val="0"/>
        <w:spacing w:after="0" w:line="240" w:lineRule="auto"/>
        <w:jc w:val="center"/>
        <w:rPr>
          <w:rFonts w:ascii="Times New Roman" w:eastAsia="Arial" w:hAnsi="Times New Roman" w:cs="Times New Roman"/>
          <w:b/>
          <w:sz w:val="24"/>
          <w:szCs w:val="24"/>
        </w:rPr>
      </w:pPr>
      <w:r w:rsidRPr="00ED068E">
        <w:rPr>
          <w:rFonts w:ascii="Times New Roman" w:hAnsi="Times New Roman" w:cs="Times New Roman"/>
          <w:b/>
          <w:sz w:val="24"/>
          <w:szCs w:val="24"/>
          <w:lang w:eastAsia="en-US"/>
        </w:rPr>
        <w:tab/>
      </w:r>
      <w:r w:rsidRPr="00ED068E">
        <w:rPr>
          <w:rFonts w:ascii="Times New Roman" w:eastAsia="Arial" w:hAnsi="Times New Roman" w:cs="Times New Roman"/>
          <w:b/>
          <w:sz w:val="24"/>
          <w:szCs w:val="24"/>
        </w:rPr>
        <w:t>ZAMAWIAJĄCY:</w:t>
      </w:r>
    </w:p>
    <w:p w14:paraId="6DE2E4D2" w14:textId="72B43C76" w:rsidR="003D5B02" w:rsidRPr="00ED068E" w:rsidRDefault="003D5B02" w:rsidP="003D5B02">
      <w:pPr>
        <w:widowControl w:val="0"/>
        <w:spacing w:after="0" w:line="240" w:lineRule="auto"/>
        <w:jc w:val="center"/>
        <w:rPr>
          <w:rFonts w:ascii="Times New Roman" w:eastAsia="Arial" w:hAnsi="Times New Roman" w:cs="Times New Roman"/>
          <w:b/>
          <w:sz w:val="24"/>
          <w:szCs w:val="24"/>
        </w:rPr>
      </w:pPr>
      <w:r w:rsidRPr="00ED068E">
        <w:rPr>
          <w:rFonts w:ascii="Times New Roman" w:eastAsia="Arial" w:hAnsi="Times New Roman" w:cs="Times New Roman"/>
          <w:b/>
          <w:sz w:val="24"/>
          <w:szCs w:val="24"/>
        </w:rPr>
        <w:t>Szpital Specjalistyczny im. J. Dietla w Krakowie</w:t>
      </w:r>
      <w:r w:rsidRPr="00ED068E">
        <w:rPr>
          <w:rFonts w:ascii="Times New Roman" w:eastAsia="Certa" w:hAnsi="Times New Roman" w:cs="Times New Roman"/>
          <w:b/>
          <w:sz w:val="24"/>
          <w:szCs w:val="24"/>
          <w:vertAlign w:val="superscript"/>
        </w:rPr>
        <w:sym w:font="Certa" w:char="F041"/>
      </w:r>
    </w:p>
    <w:p w14:paraId="34713291" w14:textId="77777777" w:rsidR="003D5B02" w:rsidRPr="00ED068E" w:rsidRDefault="003D5B02" w:rsidP="003D5B02">
      <w:pPr>
        <w:widowControl w:val="0"/>
        <w:spacing w:after="0" w:line="240" w:lineRule="auto"/>
        <w:jc w:val="center"/>
        <w:rPr>
          <w:rFonts w:ascii="Times New Roman" w:eastAsia="Arial" w:hAnsi="Times New Roman" w:cs="Times New Roman"/>
          <w:sz w:val="24"/>
          <w:szCs w:val="24"/>
        </w:rPr>
      </w:pPr>
    </w:p>
    <w:p w14:paraId="75ADBC44" w14:textId="77777777" w:rsidR="003D5B02" w:rsidRPr="00ED068E" w:rsidRDefault="003D5B02" w:rsidP="00421119">
      <w:pPr>
        <w:widowControl w:val="0"/>
        <w:numPr>
          <w:ilvl w:val="0"/>
          <w:numId w:val="1"/>
        </w:numPr>
        <w:spacing w:after="0" w:line="240" w:lineRule="auto"/>
        <w:jc w:val="both"/>
        <w:outlineLvl w:val="0"/>
        <w:rPr>
          <w:rFonts w:ascii="Times New Roman" w:hAnsi="Times New Roman" w:cs="Times New Roman"/>
          <w:sz w:val="24"/>
          <w:szCs w:val="24"/>
        </w:rPr>
      </w:pPr>
      <w:r w:rsidRPr="00ED068E">
        <w:rPr>
          <w:rFonts w:ascii="Times New Roman" w:hAnsi="Times New Roman" w:cs="Times New Roman"/>
          <w:sz w:val="24"/>
          <w:szCs w:val="24"/>
        </w:rPr>
        <w:t xml:space="preserve">Zaprasza do złożenia oferty w trybie </w:t>
      </w:r>
      <w:r w:rsidRPr="00ED068E">
        <w:rPr>
          <w:rFonts w:ascii="Times New Roman" w:eastAsia="Arial" w:hAnsi="Times New Roman" w:cs="Times New Roman"/>
          <w:sz w:val="24"/>
          <w:szCs w:val="24"/>
        </w:rPr>
        <w:t>art. 275 pkt 2 (trybie podstawowym z możliwością przeprowadzenia negocjacji)</w:t>
      </w:r>
      <w:r w:rsidRPr="00ED068E">
        <w:rPr>
          <w:rFonts w:ascii="Times New Roman" w:eastAsia="Arial" w:hAnsi="Times New Roman" w:cs="Times New Roman"/>
          <w:b/>
          <w:bCs/>
          <w:sz w:val="24"/>
          <w:szCs w:val="24"/>
        </w:rPr>
        <w:t xml:space="preserve"> </w:t>
      </w:r>
      <w:r w:rsidRPr="00ED068E">
        <w:rPr>
          <w:rFonts w:ascii="Times New Roman" w:eastAsia="Arial" w:hAnsi="Times New Roman" w:cs="Times New Roman"/>
          <w:sz w:val="24"/>
          <w:szCs w:val="24"/>
        </w:rPr>
        <w:t xml:space="preserve">o wartości zamówienia nieprzekraczającej progów unijnych o jakich stanowi art. 3 ustawy z 11 września 2019 r. - Prawo zamówień publicznych </w:t>
      </w:r>
      <w:hyperlink r:id="rId8">
        <w:r w:rsidRPr="00ED068E">
          <w:rPr>
            <w:rFonts w:ascii="Times New Roman" w:eastAsia="Arial" w:hAnsi="Times New Roman" w:cs="Times New Roman"/>
            <w:sz w:val="24"/>
            <w:szCs w:val="24"/>
            <w:u w:val="single"/>
          </w:rPr>
          <w:t>(Dz.U. z 2021 r. poz. 1129 ze zm.)</w:t>
        </w:r>
      </w:hyperlink>
      <w:r w:rsidRPr="00ED068E">
        <w:rPr>
          <w:rFonts w:ascii="Times New Roman" w:eastAsia="Arial" w:hAnsi="Times New Roman" w:cs="Times New Roman"/>
          <w:b/>
          <w:bCs/>
          <w:sz w:val="24"/>
          <w:szCs w:val="24"/>
        </w:rPr>
        <w:t xml:space="preserve"> </w:t>
      </w:r>
      <w:r w:rsidRPr="00ED068E">
        <w:rPr>
          <w:rFonts w:ascii="Times New Roman" w:eastAsia="Arial" w:hAnsi="Times New Roman" w:cs="Times New Roman"/>
          <w:sz w:val="24"/>
          <w:szCs w:val="24"/>
        </w:rPr>
        <w:t xml:space="preserve"> – dalej ustawy </w:t>
      </w:r>
      <w:proofErr w:type="spellStart"/>
      <w:r w:rsidRPr="00ED068E">
        <w:rPr>
          <w:rFonts w:ascii="Times New Roman" w:eastAsia="Arial" w:hAnsi="Times New Roman" w:cs="Times New Roman"/>
          <w:sz w:val="24"/>
          <w:szCs w:val="24"/>
        </w:rPr>
        <w:t>pzp</w:t>
      </w:r>
      <w:proofErr w:type="spellEnd"/>
      <w:r w:rsidRPr="00ED068E">
        <w:rPr>
          <w:rFonts w:ascii="Times New Roman" w:eastAsia="Arial" w:hAnsi="Times New Roman" w:cs="Times New Roman"/>
          <w:sz w:val="24"/>
          <w:szCs w:val="24"/>
        </w:rPr>
        <w:t xml:space="preserve"> na </w:t>
      </w:r>
      <w:r w:rsidRPr="00ED068E">
        <w:rPr>
          <w:rFonts w:ascii="Times New Roman" w:eastAsia="Arial" w:hAnsi="Times New Roman" w:cs="Times New Roman"/>
          <w:b/>
          <w:bCs/>
          <w:sz w:val="24"/>
          <w:szCs w:val="24"/>
        </w:rPr>
        <w:t xml:space="preserve">dostawy </w:t>
      </w:r>
      <w:proofErr w:type="spellStart"/>
      <w:r w:rsidRPr="00ED068E">
        <w:rPr>
          <w:rFonts w:ascii="Times New Roman" w:eastAsia="Arial" w:hAnsi="Times New Roman" w:cs="Times New Roman"/>
          <w:sz w:val="24"/>
          <w:szCs w:val="24"/>
        </w:rPr>
        <w:t>pn</w:t>
      </w:r>
      <w:proofErr w:type="spellEnd"/>
      <w:r w:rsidRPr="00ED068E">
        <w:rPr>
          <w:rFonts w:ascii="Times New Roman" w:eastAsia="Arial" w:hAnsi="Times New Roman" w:cs="Times New Roman"/>
          <w:sz w:val="24"/>
          <w:szCs w:val="24"/>
        </w:rPr>
        <w:t xml:space="preserve">: </w:t>
      </w:r>
    </w:p>
    <w:p w14:paraId="251C6382" w14:textId="67D2E5B6" w:rsidR="003D5B02" w:rsidRPr="00ED068E" w:rsidRDefault="003D5B02" w:rsidP="003D5B02">
      <w:pPr>
        <w:widowControl w:val="0"/>
        <w:spacing w:after="0" w:line="240" w:lineRule="auto"/>
        <w:jc w:val="center"/>
        <w:rPr>
          <w:rFonts w:ascii="Times New Roman" w:eastAsia="Arial" w:hAnsi="Times New Roman" w:cs="Times New Roman"/>
          <w:sz w:val="24"/>
          <w:szCs w:val="24"/>
        </w:rPr>
      </w:pPr>
    </w:p>
    <w:p w14:paraId="20C35634" w14:textId="00CECFA1" w:rsidR="003D5B02" w:rsidRPr="00ED068E" w:rsidRDefault="003D5B02" w:rsidP="003D5B02">
      <w:pPr>
        <w:widowControl w:val="0"/>
        <w:spacing w:after="0" w:line="240" w:lineRule="auto"/>
        <w:jc w:val="center"/>
        <w:rPr>
          <w:rFonts w:ascii="Times New Roman" w:eastAsia="Arial" w:hAnsi="Times New Roman" w:cs="Times New Roman"/>
          <w:sz w:val="24"/>
          <w:szCs w:val="24"/>
        </w:rPr>
      </w:pPr>
    </w:p>
    <w:p w14:paraId="18FFF296" w14:textId="77777777" w:rsidR="003D5B02" w:rsidRPr="00ED068E" w:rsidRDefault="003D5B02" w:rsidP="003D5B02">
      <w:pPr>
        <w:widowControl w:val="0"/>
        <w:spacing w:after="0" w:line="240" w:lineRule="auto"/>
        <w:jc w:val="center"/>
        <w:rPr>
          <w:rFonts w:ascii="Times New Roman" w:eastAsia="Arial" w:hAnsi="Times New Roman" w:cs="Times New Roman"/>
          <w:sz w:val="24"/>
          <w:szCs w:val="24"/>
        </w:rPr>
      </w:pPr>
    </w:p>
    <w:p w14:paraId="4D222DCB" w14:textId="77777777" w:rsidR="003D5B02" w:rsidRPr="00ED068E" w:rsidRDefault="003D5B02" w:rsidP="003D5B02">
      <w:pPr>
        <w:widowControl w:val="0"/>
        <w:spacing w:after="0" w:line="240" w:lineRule="auto"/>
        <w:jc w:val="center"/>
        <w:rPr>
          <w:rFonts w:ascii="Times New Roman" w:eastAsia="Arial" w:hAnsi="Times New Roman" w:cs="Times New Roman"/>
          <w:sz w:val="24"/>
          <w:szCs w:val="24"/>
        </w:rPr>
      </w:pPr>
    </w:p>
    <w:p w14:paraId="3343AE19" w14:textId="77777777" w:rsidR="003D5B02" w:rsidRPr="00ED068E" w:rsidRDefault="003D5B02" w:rsidP="003D5B02">
      <w:pPr>
        <w:widowControl w:val="0"/>
        <w:spacing w:after="0" w:line="240" w:lineRule="auto"/>
        <w:jc w:val="center"/>
        <w:rPr>
          <w:rFonts w:ascii="Times New Roman" w:eastAsia="Arial" w:hAnsi="Times New Roman" w:cs="Times New Roman"/>
          <w:b/>
          <w:sz w:val="24"/>
          <w:szCs w:val="24"/>
        </w:rPr>
      </w:pPr>
      <w:r w:rsidRPr="00ED068E">
        <w:rPr>
          <w:rFonts w:ascii="Times New Roman" w:eastAsia="Arial" w:hAnsi="Times New Roman" w:cs="Times New Roman"/>
          <w:b/>
          <w:sz w:val="24"/>
          <w:szCs w:val="24"/>
        </w:rPr>
        <w:t>“Zakup i dostawa rękawic jednorazowych niejałowych”</w:t>
      </w:r>
    </w:p>
    <w:p w14:paraId="467AB765" w14:textId="77777777" w:rsidR="003D5B02" w:rsidRPr="00ED068E" w:rsidRDefault="003D5B02" w:rsidP="003D5B02">
      <w:pPr>
        <w:widowControl w:val="0"/>
        <w:spacing w:after="0" w:line="240" w:lineRule="auto"/>
        <w:jc w:val="center"/>
        <w:rPr>
          <w:rFonts w:ascii="Times New Roman" w:eastAsia="Arial" w:hAnsi="Times New Roman" w:cs="Times New Roman"/>
          <w:sz w:val="24"/>
          <w:szCs w:val="24"/>
        </w:rPr>
      </w:pPr>
    </w:p>
    <w:p w14:paraId="6CDA6E03" w14:textId="77777777" w:rsidR="003D5B02" w:rsidRPr="00ED068E" w:rsidRDefault="003D5B02" w:rsidP="003D5B02">
      <w:pPr>
        <w:widowControl w:val="0"/>
        <w:spacing w:after="0" w:line="240" w:lineRule="auto"/>
        <w:jc w:val="center"/>
        <w:rPr>
          <w:rFonts w:ascii="Times New Roman" w:eastAsia="Arial" w:hAnsi="Times New Roman" w:cs="Times New Roman"/>
          <w:b/>
          <w:sz w:val="24"/>
          <w:szCs w:val="24"/>
        </w:rPr>
      </w:pPr>
      <w:r w:rsidRPr="00ED068E">
        <w:rPr>
          <w:rFonts w:ascii="Times New Roman" w:eastAsia="Arial" w:hAnsi="Times New Roman" w:cs="Times New Roman"/>
          <w:sz w:val="24"/>
          <w:szCs w:val="24"/>
        </w:rPr>
        <w:t>Nr postępowania:</w:t>
      </w:r>
      <w:r w:rsidRPr="00ED068E">
        <w:rPr>
          <w:rFonts w:ascii="Times New Roman" w:eastAsia="Arial" w:hAnsi="Times New Roman" w:cs="Times New Roman"/>
          <w:b/>
          <w:bCs/>
          <w:sz w:val="24"/>
          <w:szCs w:val="24"/>
        </w:rPr>
        <w:t xml:space="preserve"> SZP/4/2022</w:t>
      </w:r>
    </w:p>
    <w:p w14:paraId="12BB5E81" w14:textId="77777777" w:rsidR="003D5B02" w:rsidRPr="00ED068E" w:rsidRDefault="003D5B02" w:rsidP="003D5B02">
      <w:pPr>
        <w:widowControl w:val="0"/>
        <w:spacing w:after="0" w:line="240" w:lineRule="auto"/>
        <w:jc w:val="center"/>
        <w:rPr>
          <w:rFonts w:ascii="Times New Roman" w:hAnsi="Times New Roman" w:cs="Times New Roman"/>
          <w:b/>
          <w:sz w:val="24"/>
          <w:szCs w:val="24"/>
          <w:lang w:eastAsia="en-US"/>
        </w:rPr>
      </w:pPr>
    </w:p>
    <w:p w14:paraId="3925469E" w14:textId="77777777" w:rsidR="003D5B02" w:rsidRPr="00ED068E" w:rsidRDefault="003D5B02" w:rsidP="003D5B02">
      <w:pPr>
        <w:widowControl w:val="0"/>
        <w:spacing w:after="0" w:line="240" w:lineRule="auto"/>
        <w:jc w:val="center"/>
        <w:rPr>
          <w:rFonts w:ascii="Times New Roman" w:hAnsi="Times New Roman" w:cs="Times New Roman"/>
          <w:b/>
          <w:sz w:val="24"/>
          <w:szCs w:val="24"/>
          <w:lang w:eastAsia="en-US"/>
        </w:rPr>
      </w:pPr>
    </w:p>
    <w:p w14:paraId="6612E760" w14:textId="77777777"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7E432EC1" w14:textId="77777777"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72659CFE" w14:textId="77777777"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3F44B848" w14:textId="77777777"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4A5E6D4F" w14:textId="2E0A2695"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5676E90C" w14:textId="2AD75B6C"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22DB092A" w14:textId="47FB5C4F"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11112A8E" w14:textId="5A9A339F"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68BB30C7" w14:textId="77777777"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2F986B1A" w14:textId="0551820A" w:rsidR="003D5B02" w:rsidRPr="00ED068E" w:rsidRDefault="003D5B02" w:rsidP="00AA6935">
      <w:pPr>
        <w:widowControl w:val="0"/>
        <w:spacing w:after="0" w:line="240" w:lineRule="auto"/>
        <w:rPr>
          <w:rFonts w:ascii="Times New Roman" w:eastAsia="Times New Roman" w:hAnsi="Times New Roman" w:cs="Times New Roman"/>
          <w:color w:val="FF0000"/>
          <w:sz w:val="24"/>
          <w:szCs w:val="24"/>
          <w:lang w:eastAsia="ar-SA"/>
        </w:rPr>
      </w:pPr>
    </w:p>
    <w:p w14:paraId="22F678F3" w14:textId="648AC869"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3B373E95" w14:textId="77777777" w:rsidR="003D5B02" w:rsidRPr="00ED068E" w:rsidRDefault="003D5B02" w:rsidP="003D5B02">
      <w:pPr>
        <w:widowControl w:val="0"/>
        <w:spacing w:after="0" w:line="240" w:lineRule="auto"/>
        <w:ind w:left="709"/>
        <w:rPr>
          <w:rFonts w:ascii="Times New Roman" w:eastAsia="Times New Roman" w:hAnsi="Times New Roman" w:cs="Times New Roman"/>
          <w:color w:val="FF0000"/>
          <w:sz w:val="24"/>
          <w:szCs w:val="24"/>
          <w:lang w:eastAsia="ar-SA"/>
        </w:rPr>
      </w:pPr>
    </w:p>
    <w:p w14:paraId="176435E1"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r w:rsidRPr="00ED068E">
        <w:rPr>
          <w:rFonts w:ascii="Times New Roman" w:hAnsi="Times New Roman" w:cs="Times New Roman"/>
          <w:lang w:eastAsia="en-US"/>
        </w:rPr>
        <w:br w:type="page"/>
      </w:r>
      <w:bookmarkStart w:id="0" w:name="_Toc68156075"/>
      <w:r w:rsidRPr="00ED068E">
        <w:rPr>
          <w:rFonts w:ascii="Times New Roman" w:hAnsi="Times New Roman" w:cs="Times New Roman"/>
          <w:b/>
          <w:bCs/>
          <w:sz w:val="24"/>
          <w:szCs w:val="24"/>
          <w:lang w:eastAsia="en-US"/>
        </w:rPr>
        <w:lastRenderedPageBreak/>
        <w:t>NAZWA ORAZ ADRES ZAMAWIAJĄCEGO</w:t>
      </w:r>
      <w:bookmarkEnd w:id="0"/>
    </w:p>
    <w:p w14:paraId="7A73A564"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Szpital Specjalistyczny im. J. Dietla w Krakowie</w:t>
      </w:r>
      <w:r w:rsidRPr="00ED068E">
        <w:rPr>
          <w:rFonts w:ascii="Times New Roman" w:eastAsia="Certa" w:hAnsi="Times New Roman" w:cs="Times New Roman"/>
          <w:sz w:val="24"/>
          <w:szCs w:val="24"/>
          <w:vertAlign w:val="superscript"/>
          <w:lang w:eastAsia="ar-SA"/>
        </w:rPr>
        <w:sym w:font="Certa" w:char="F041"/>
      </w:r>
      <w:r w:rsidRPr="00ED068E">
        <w:rPr>
          <w:rFonts w:ascii="Times New Roman" w:eastAsia="Times New Roman" w:hAnsi="Times New Roman" w:cs="Times New Roman"/>
          <w:sz w:val="24"/>
          <w:szCs w:val="24"/>
          <w:lang w:eastAsia="ar-SA"/>
        </w:rPr>
        <w:t xml:space="preserve"> </w:t>
      </w:r>
    </w:p>
    <w:p w14:paraId="419CF76C"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Adres:</w:t>
      </w:r>
      <w:r w:rsidRPr="00ED068E">
        <w:rPr>
          <w:rFonts w:ascii="Times New Roman" w:eastAsia="Times New Roman" w:hAnsi="Times New Roman" w:cs="Times New Roman"/>
          <w:b/>
          <w:bCs/>
          <w:sz w:val="24"/>
          <w:szCs w:val="24"/>
          <w:lang w:eastAsia="ar-SA"/>
        </w:rPr>
        <w:t xml:space="preserve"> </w:t>
      </w:r>
      <w:r w:rsidRPr="00ED068E">
        <w:rPr>
          <w:rFonts w:ascii="Times New Roman" w:eastAsia="Times New Roman" w:hAnsi="Times New Roman" w:cs="Times New Roman"/>
          <w:sz w:val="24"/>
          <w:szCs w:val="24"/>
          <w:lang w:eastAsia="ar-SA"/>
        </w:rPr>
        <w:t>ul. Skarbowa 4, 31-121 Kraków,</w:t>
      </w:r>
    </w:p>
    <w:p w14:paraId="3DCCBB15"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Tel.: (12) 68 76 330,</w:t>
      </w:r>
    </w:p>
    <w:p w14:paraId="7231EE17"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val="en-US" w:eastAsia="ar-SA"/>
        </w:rPr>
      </w:pPr>
      <w:r w:rsidRPr="00ED068E">
        <w:rPr>
          <w:rFonts w:ascii="Times New Roman" w:eastAsia="Times New Roman" w:hAnsi="Times New Roman" w:cs="Times New Roman"/>
          <w:sz w:val="24"/>
          <w:szCs w:val="24"/>
          <w:lang w:val="en-US" w:eastAsia="ar-SA"/>
        </w:rPr>
        <w:t>e-mail: szpital@dietl.krakow.pl</w:t>
      </w:r>
    </w:p>
    <w:p w14:paraId="0087E3EB"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NIP: 676-20-83-306, </w:t>
      </w:r>
    </w:p>
    <w:p w14:paraId="783F4FB6"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Regon: 351564179,</w:t>
      </w:r>
    </w:p>
    <w:p w14:paraId="2FE1F2CE"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Godziny urzędowania: od poniedziałku do piątku od godz. 7:30 do godz. 15:05, z wyłączeniem dni wolnych od pracy.</w:t>
      </w:r>
    </w:p>
    <w:p w14:paraId="0A2C8741"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p>
    <w:p w14:paraId="694D87DA"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u w:val="single"/>
          <w:lang w:eastAsia="ar-SA"/>
        </w:rPr>
        <w:t>Zamówienia Publiczne:</w:t>
      </w:r>
    </w:p>
    <w:p w14:paraId="5E619BB9" w14:textId="3B135986"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Adres strony prowadzonego postępowania: </w:t>
      </w:r>
      <w:hyperlink r:id="rId9" w:history="1">
        <w:r w:rsidR="00EF434A" w:rsidRPr="00ED068E">
          <w:rPr>
            <w:rStyle w:val="Hipercze"/>
            <w:rFonts w:ascii="Times New Roman" w:eastAsia="Times New Roman" w:hAnsi="Times New Roman" w:cs="Times New Roman"/>
            <w:b/>
            <w:bCs/>
            <w:sz w:val="24"/>
            <w:szCs w:val="24"/>
          </w:rPr>
          <w:t>https://platformazakupowa.pl/transakcja/</w:t>
        </w:r>
        <w:r w:rsidR="00EF434A" w:rsidRPr="00ED068E">
          <w:rPr>
            <w:rStyle w:val="Hipercze"/>
            <w:rFonts w:ascii="Times New Roman" w:hAnsi="Times New Roman" w:cs="Times New Roman"/>
            <w:b/>
            <w:bCs/>
            <w:sz w:val="24"/>
            <w:szCs w:val="24"/>
            <w:lang w:eastAsia="ar-SA"/>
          </w:rPr>
          <w:t>564751</w:t>
        </w:r>
      </w:hyperlink>
    </w:p>
    <w:p w14:paraId="619FE6C4"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val="en-US" w:eastAsia="ar-SA"/>
        </w:rPr>
      </w:pPr>
      <w:r w:rsidRPr="00ED068E">
        <w:rPr>
          <w:rFonts w:ascii="Times New Roman" w:eastAsia="Times New Roman" w:hAnsi="Times New Roman" w:cs="Times New Roman"/>
          <w:sz w:val="24"/>
          <w:szCs w:val="24"/>
          <w:lang w:val="en-US" w:eastAsia="ar-SA"/>
        </w:rPr>
        <w:t xml:space="preserve">e-mail: </w:t>
      </w:r>
      <w:hyperlink r:id="rId10">
        <w:r w:rsidRPr="00ED068E">
          <w:rPr>
            <w:rFonts w:ascii="Times New Roman" w:eastAsia="Times New Roman" w:hAnsi="Times New Roman" w:cs="Times New Roman"/>
            <w:color w:val="0000FF"/>
            <w:sz w:val="24"/>
            <w:szCs w:val="24"/>
            <w:u w:val="single"/>
            <w:lang w:val="en-US" w:eastAsia="ar-SA"/>
          </w:rPr>
          <w:t>zp@dietl.krakow.pl</w:t>
        </w:r>
      </w:hyperlink>
      <w:r w:rsidRPr="00ED068E">
        <w:rPr>
          <w:rFonts w:ascii="Times New Roman" w:eastAsia="Times New Roman" w:hAnsi="Times New Roman" w:cs="Times New Roman"/>
          <w:sz w:val="24"/>
          <w:szCs w:val="24"/>
          <w:lang w:val="en-US" w:eastAsia="ar-SA"/>
        </w:rPr>
        <w:t>,</w:t>
      </w:r>
      <w:r w:rsidRPr="00ED068E">
        <w:rPr>
          <w:rFonts w:ascii="Times New Roman" w:eastAsia="Times New Roman" w:hAnsi="Times New Roman" w:cs="Times New Roman"/>
          <w:b/>
          <w:bCs/>
          <w:sz w:val="24"/>
          <w:szCs w:val="24"/>
          <w:lang w:val="en-US" w:eastAsia="ar-SA"/>
        </w:rPr>
        <w:t xml:space="preserve"> </w:t>
      </w:r>
    </w:p>
    <w:p w14:paraId="4E64CFE2"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tel.: (12) 68 76 371, 372, </w:t>
      </w:r>
    </w:p>
    <w:p w14:paraId="0C87F369" w14:textId="77777777" w:rsidR="003D5B02" w:rsidRPr="00ED068E" w:rsidRDefault="003D5B02" w:rsidP="003D5B02">
      <w:pPr>
        <w:widowControl w:val="0"/>
        <w:spacing w:after="0" w:line="240" w:lineRule="auto"/>
        <w:jc w:val="both"/>
        <w:rPr>
          <w:rFonts w:ascii="Times New Roman" w:eastAsia="Arial" w:hAnsi="Times New Roman" w:cs="Times New Roman"/>
          <w:b/>
          <w:sz w:val="24"/>
          <w:szCs w:val="24"/>
          <w:u w:val="single"/>
        </w:rPr>
      </w:pPr>
      <w:r w:rsidRPr="00ED068E">
        <w:rPr>
          <w:rFonts w:ascii="Times New Roman" w:eastAsia="Arial" w:hAnsi="Times New Roman" w:cs="Times New Roman"/>
          <w:b/>
          <w:sz w:val="24"/>
          <w:szCs w:val="24"/>
          <w:u w:val="single"/>
        </w:rPr>
        <w:t xml:space="preserve">Uwaga! </w:t>
      </w:r>
    </w:p>
    <w:p w14:paraId="5691C29C"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Arial" w:hAnsi="Times New Roman" w:cs="Times New Roman"/>
          <w:sz w:val="24"/>
          <w:szCs w:val="24"/>
        </w:rPr>
        <w:t xml:space="preserve">Zamawiający przypomina, że w toku postępowania zgodnie z art. 61 ust. 2 ustawy </w:t>
      </w:r>
      <w:proofErr w:type="spellStart"/>
      <w:r w:rsidRPr="00ED068E">
        <w:rPr>
          <w:rFonts w:ascii="Times New Roman" w:eastAsia="Arial" w:hAnsi="Times New Roman" w:cs="Times New Roman"/>
          <w:sz w:val="24"/>
          <w:szCs w:val="24"/>
        </w:rPr>
        <w:t>pzp</w:t>
      </w:r>
      <w:proofErr w:type="spellEnd"/>
      <w:r w:rsidRPr="00ED068E">
        <w:rPr>
          <w:rFonts w:ascii="Times New Roman" w:eastAsia="Arial" w:hAnsi="Times New Roman" w:cs="Times New Roman"/>
          <w:sz w:val="24"/>
          <w:szCs w:val="24"/>
        </w:rPr>
        <w:t xml:space="preserve"> komunikacja ustna dopuszczalna jest jedynie w toku negocjacji lub dialogu oraz w odniesieniu do informacji, które nie są istotne. Zasady dotyczące sposobu komunikowania się zostały przez zamawiającego umieszczone </w:t>
      </w:r>
      <w:r w:rsidRPr="00ED068E">
        <w:rPr>
          <w:rFonts w:ascii="Times New Roman" w:eastAsia="Arial" w:hAnsi="Times New Roman" w:cs="Times New Roman"/>
          <w:b/>
          <w:sz w:val="24"/>
          <w:szCs w:val="24"/>
        </w:rPr>
        <w:t>w rozdziale XXIII pkt 3.</w:t>
      </w:r>
    </w:p>
    <w:p w14:paraId="30E3AEBE"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p>
    <w:p w14:paraId="29B38139"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 w:name="_Toc68156076"/>
      <w:r w:rsidRPr="00ED068E">
        <w:rPr>
          <w:rFonts w:ascii="Times New Roman" w:hAnsi="Times New Roman" w:cs="Times New Roman"/>
          <w:b/>
          <w:bCs/>
          <w:sz w:val="24"/>
          <w:szCs w:val="24"/>
          <w:lang w:eastAsia="en-US"/>
        </w:rPr>
        <w:t>TRYB UDZIELENIA ZAMÓWIENIA</w:t>
      </w:r>
      <w:bookmarkEnd w:id="1"/>
    </w:p>
    <w:p w14:paraId="66712525" w14:textId="77777777" w:rsidR="003D5B02" w:rsidRPr="00ED068E" w:rsidRDefault="003D5B02" w:rsidP="00421119">
      <w:pPr>
        <w:widowControl w:val="0"/>
        <w:numPr>
          <w:ilvl w:val="0"/>
          <w:numId w:val="4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1DAAFA8C" w14:textId="77777777" w:rsidR="003D5B02" w:rsidRPr="00ED068E" w:rsidRDefault="003D5B02" w:rsidP="00421119">
      <w:pPr>
        <w:widowControl w:val="0"/>
        <w:numPr>
          <w:ilvl w:val="0"/>
          <w:numId w:val="4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bCs/>
          <w:color w:val="000000"/>
          <w:sz w:val="24"/>
          <w:szCs w:val="24"/>
          <w:lang w:eastAsia="en-US"/>
        </w:rPr>
        <w:t xml:space="preserve">Zamawiający przewiduje wybór najkorzystniejszej oferty z możliwością prowadzenia negocjacji, </w:t>
      </w:r>
      <w:r w:rsidRPr="00ED068E">
        <w:rPr>
          <w:rFonts w:ascii="Times New Roman" w:hAnsi="Times New Roman" w:cs="Times New Roman"/>
          <w:color w:val="000000"/>
          <w:sz w:val="24"/>
          <w:szCs w:val="24"/>
          <w:lang w:eastAsia="en-US"/>
        </w:rPr>
        <w:t>o których mowa w art. 275 pkt 2 ustawy</w:t>
      </w:r>
      <w:r w:rsidRPr="00ED068E">
        <w:rPr>
          <w:rFonts w:ascii="Times New Roman" w:hAnsi="Times New Roman" w:cs="Times New Roman"/>
          <w:bCs/>
          <w:color w:val="000000"/>
          <w:sz w:val="24"/>
          <w:szCs w:val="24"/>
          <w:lang w:eastAsia="en-US"/>
        </w:rPr>
        <w:t>.</w:t>
      </w:r>
    </w:p>
    <w:p w14:paraId="435A9B3C" w14:textId="77777777" w:rsidR="003D5B02" w:rsidRPr="00ED068E" w:rsidRDefault="003D5B02" w:rsidP="00421119">
      <w:pPr>
        <w:widowControl w:val="0"/>
        <w:numPr>
          <w:ilvl w:val="0"/>
          <w:numId w:val="4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bCs/>
          <w:color w:val="000000"/>
          <w:sz w:val="24"/>
          <w:szCs w:val="24"/>
          <w:lang w:eastAsia="en-US"/>
        </w:rPr>
        <w:t>Negocjacje</w:t>
      </w:r>
      <w:r w:rsidRPr="00ED068E">
        <w:rPr>
          <w:rFonts w:ascii="Times New Roman" w:hAnsi="Times New Roman" w:cs="Times New Roman"/>
          <w:color w:val="000000"/>
          <w:sz w:val="24"/>
          <w:szCs w:val="24"/>
          <w:lang w:eastAsia="en-US"/>
        </w:rPr>
        <w:t xml:space="preserve"> treści ofert nie mogą prowadzić do zmiany treści SWZ i będą dotyczyć kryteriów oceny ofert.</w:t>
      </w:r>
    </w:p>
    <w:p w14:paraId="0602267D" w14:textId="77777777" w:rsidR="003D5B02" w:rsidRPr="00ED068E" w:rsidRDefault="003D5B02" w:rsidP="00421119">
      <w:pPr>
        <w:widowControl w:val="0"/>
        <w:numPr>
          <w:ilvl w:val="0"/>
          <w:numId w:val="4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Jeżeli zostaną przeprowadzone </w:t>
      </w:r>
      <w:r w:rsidRPr="00ED068E">
        <w:rPr>
          <w:rFonts w:ascii="Times New Roman" w:hAnsi="Times New Roman" w:cs="Times New Roman"/>
          <w:bCs/>
          <w:color w:val="000000"/>
          <w:sz w:val="24"/>
          <w:szCs w:val="24"/>
          <w:lang w:eastAsia="en-US"/>
        </w:rPr>
        <w:t>negocjacje,</w:t>
      </w:r>
      <w:r w:rsidRPr="00ED068E">
        <w:rPr>
          <w:rFonts w:ascii="Times New Roman" w:hAnsi="Times New Roman" w:cs="Times New Roman"/>
          <w:color w:val="000000"/>
          <w:sz w:val="24"/>
          <w:szCs w:val="24"/>
          <w:lang w:eastAsia="en-US"/>
        </w:rPr>
        <w:t xml:space="preserve"> o których mowa w art. 275 pkt 2 ustawy Zamawiający: </w:t>
      </w:r>
    </w:p>
    <w:p w14:paraId="1B8B4D26" w14:textId="77777777" w:rsidR="003D5B02" w:rsidRPr="00ED068E" w:rsidRDefault="003D5B02" w:rsidP="00421119">
      <w:pPr>
        <w:widowControl w:val="0"/>
        <w:numPr>
          <w:ilvl w:val="0"/>
          <w:numId w:val="43"/>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nie ograniczy liczby Wykonawców, których zaprosi do negocjacji ofert złożonych w odpowiedzi na ogłoszenie o zamówieniu;</w:t>
      </w:r>
    </w:p>
    <w:p w14:paraId="4A1B6613" w14:textId="77777777" w:rsidR="003D5B02" w:rsidRPr="00ED068E" w:rsidRDefault="003D5B02" w:rsidP="00421119">
      <w:pPr>
        <w:widowControl w:val="0"/>
        <w:numPr>
          <w:ilvl w:val="0"/>
          <w:numId w:val="43"/>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zaprosi jednocześnie wszystkich Wykonawców do negocjacji ofert złożonych w odpowiedzi na ogłoszenie o zamówieniu, jeżeli nie podlegały one odrzuceniu; </w:t>
      </w:r>
    </w:p>
    <w:p w14:paraId="1827B462" w14:textId="77777777" w:rsidR="003D5B02" w:rsidRPr="00ED068E" w:rsidRDefault="003D5B02" w:rsidP="00421119">
      <w:pPr>
        <w:widowControl w:val="0"/>
        <w:numPr>
          <w:ilvl w:val="0"/>
          <w:numId w:val="43"/>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poinformuje równocześnie wszystkich Wykonawców, których oferty złożone w odpowiedzi na ogłoszenie o zamówieniu i nie zostały odrzucone o zakończeniu negocjacji oraz zaprosi ich do </w:t>
      </w:r>
      <w:r w:rsidRPr="00ED068E">
        <w:rPr>
          <w:rFonts w:ascii="Times New Roman" w:hAnsi="Times New Roman" w:cs="Times New Roman"/>
          <w:color w:val="000000"/>
          <w:sz w:val="24"/>
          <w:szCs w:val="24"/>
          <w:u w:val="single"/>
          <w:lang w:eastAsia="en-US"/>
        </w:rPr>
        <w:t>złożenia ofert dodatkowych;</w:t>
      </w:r>
    </w:p>
    <w:p w14:paraId="463FC009" w14:textId="77777777" w:rsidR="003D5B02" w:rsidRPr="00ED068E" w:rsidRDefault="003D5B02" w:rsidP="00421119">
      <w:pPr>
        <w:widowControl w:val="0"/>
        <w:numPr>
          <w:ilvl w:val="0"/>
          <w:numId w:val="43"/>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w zaproszeniu do negocjacji wskaże m. in.: </w:t>
      </w:r>
    </w:p>
    <w:p w14:paraId="16B6E819"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nazwę, </w:t>
      </w:r>
    </w:p>
    <w:p w14:paraId="01F2BDDC"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adres zamawiającego, </w:t>
      </w:r>
    </w:p>
    <w:p w14:paraId="586A4BEE"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numer telefonu zamawiającego, </w:t>
      </w:r>
    </w:p>
    <w:p w14:paraId="00EFCD59"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adres poczty elektronicznej zamawiającego, </w:t>
      </w:r>
    </w:p>
    <w:p w14:paraId="0AA57852"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adres strony internetowej prowadzonego postępowania, </w:t>
      </w:r>
    </w:p>
    <w:p w14:paraId="0905A2FB"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sposób i termin składania ofert dodatkowych, z uwzględnieniem czasu potrzebnego na przygotowanie tych ofert, z tym, że termin ten nie będzie krótszy niż 5 dni od dnia przekazania zaproszenia do składania ofert dodatkowych, </w:t>
      </w:r>
    </w:p>
    <w:p w14:paraId="384A3736"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język, w jakim muszą być sporządzone oferty</w:t>
      </w:r>
    </w:p>
    <w:p w14:paraId="1234E168" w14:textId="77777777" w:rsidR="003D5B02" w:rsidRPr="00ED068E" w:rsidRDefault="003D5B02" w:rsidP="00421119">
      <w:pPr>
        <w:widowControl w:val="0"/>
        <w:numPr>
          <w:ilvl w:val="0"/>
          <w:numId w:val="44"/>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termin otwarcia ofert</w:t>
      </w:r>
    </w:p>
    <w:p w14:paraId="11B81938" w14:textId="77777777" w:rsidR="003D5B02" w:rsidRPr="00ED068E" w:rsidRDefault="003D5B02" w:rsidP="00421119">
      <w:pPr>
        <w:widowControl w:val="0"/>
        <w:numPr>
          <w:ilvl w:val="0"/>
          <w:numId w:val="43"/>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oferta </w:t>
      </w:r>
      <w:r w:rsidRPr="00ED068E">
        <w:rPr>
          <w:rFonts w:ascii="Times New Roman" w:hAnsi="Times New Roman" w:cs="Times New Roman"/>
          <w:bCs/>
          <w:color w:val="000000"/>
          <w:sz w:val="24"/>
          <w:szCs w:val="24"/>
          <w:lang w:eastAsia="en-US"/>
        </w:rPr>
        <w:t>dodatkowa</w:t>
      </w:r>
      <w:r w:rsidRPr="00ED068E">
        <w:rPr>
          <w:rFonts w:ascii="Times New Roman" w:hAnsi="Times New Roman" w:cs="Times New Roman"/>
          <w:color w:val="000000"/>
          <w:sz w:val="24"/>
          <w:szCs w:val="24"/>
          <w:lang w:eastAsia="en-US"/>
        </w:rPr>
        <w:t xml:space="preserve"> nie może być mniej korzystna w żadnym z kryteriów oceny ofert wskazanych </w:t>
      </w:r>
      <w:r w:rsidRPr="00ED068E">
        <w:rPr>
          <w:rFonts w:ascii="Times New Roman" w:hAnsi="Times New Roman" w:cs="Times New Roman"/>
          <w:color w:val="000000"/>
          <w:sz w:val="24"/>
          <w:szCs w:val="24"/>
          <w:lang w:eastAsia="en-US"/>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ED068E">
        <w:rPr>
          <w:rFonts w:ascii="Times New Roman" w:hAnsi="Times New Roman" w:cs="Times New Roman"/>
          <w:bCs/>
          <w:color w:val="000000"/>
          <w:sz w:val="24"/>
          <w:szCs w:val="24"/>
          <w:u w:val="single"/>
          <w:lang w:eastAsia="en-US"/>
        </w:rPr>
        <w:t xml:space="preserve">Oferta dodatkowa, która jest mniej korzystna </w:t>
      </w:r>
      <w:r w:rsidRPr="00ED068E">
        <w:rPr>
          <w:rFonts w:ascii="Times New Roman" w:hAnsi="Times New Roman" w:cs="Times New Roman"/>
          <w:bCs/>
          <w:color w:val="000000"/>
          <w:sz w:val="24"/>
          <w:szCs w:val="24"/>
          <w:lang w:eastAsia="en-US"/>
        </w:rPr>
        <w:t xml:space="preserve">w którymkolwiek z kryteriów oceny ofert wskazanych   w zaproszeniu do negocjacji </w:t>
      </w:r>
      <w:r w:rsidRPr="00ED068E">
        <w:rPr>
          <w:rFonts w:ascii="Times New Roman" w:hAnsi="Times New Roman" w:cs="Times New Roman"/>
          <w:bCs/>
          <w:color w:val="000000"/>
          <w:sz w:val="24"/>
          <w:szCs w:val="24"/>
          <w:u w:val="single"/>
          <w:lang w:eastAsia="en-US"/>
        </w:rPr>
        <w:t>niż oferta złożona w odpowiedzi na ogłoszenie o zamówieniu, podlega odrzuceniu.</w:t>
      </w:r>
    </w:p>
    <w:p w14:paraId="5EAC22ED" w14:textId="77777777" w:rsidR="003D5B02" w:rsidRPr="00ED068E" w:rsidRDefault="003D5B02" w:rsidP="00421119">
      <w:pPr>
        <w:widowControl w:val="0"/>
        <w:numPr>
          <w:ilvl w:val="0"/>
          <w:numId w:val="42"/>
        </w:numPr>
        <w:spacing w:after="0" w:line="240" w:lineRule="auto"/>
        <w:jc w:val="both"/>
        <w:rPr>
          <w:rFonts w:ascii="Times New Roman" w:hAnsi="Times New Roman" w:cs="Times New Roman"/>
          <w:color w:val="000000"/>
          <w:sz w:val="24"/>
          <w:szCs w:val="24"/>
          <w:u w:val="single"/>
          <w:lang w:eastAsia="en-US"/>
        </w:rPr>
      </w:pPr>
      <w:r w:rsidRPr="00ED068E">
        <w:rPr>
          <w:rFonts w:ascii="Times New Roman" w:hAnsi="Times New Roman" w:cs="Times New Roman"/>
          <w:color w:val="000000"/>
          <w:sz w:val="24"/>
          <w:szCs w:val="24"/>
          <w:lang w:eastAsia="en-US"/>
        </w:rPr>
        <w:t>Podczas negocjacji ofert Zamawiający zapewnia równe traktowanie wszystkich Wykonawców.</w:t>
      </w:r>
      <w:r w:rsidRPr="00ED068E">
        <w:rPr>
          <w:rFonts w:ascii="Times New Roman" w:hAnsi="Times New Roman" w:cs="Times New Roman"/>
          <w:b/>
          <w:bCs/>
          <w:i/>
          <w:iCs/>
          <w:color w:val="000000"/>
          <w:sz w:val="24"/>
          <w:szCs w:val="24"/>
          <w:lang w:val="x-none" w:eastAsia="en-US"/>
        </w:rPr>
        <w:t xml:space="preserve"> </w:t>
      </w:r>
      <w:r w:rsidRPr="00ED068E">
        <w:rPr>
          <w:rFonts w:ascii="Times New Roman" w:hAnsi="Times New Roman" w:cs="Times New Roman"/>
          <w:bCs/>
          <w:iCs/>
          <w:color w:val="000000"/>
          <w:sz w:val="24"/>
          <w:szCs w:val="24"/>
          <w:lang w:val="x-none" w:eastAsia="en-US"/>
        </w:rPr>
        <w:t>P</w:t>
      </w:r>
      <w:r w:rsidRPr="00ED068E">
        <w:rPr>
          <w:rFonts w:ascii="Times New Roman" w:hAnsi="Times New Roman" w:cs="Times New Roman"/>
          <w:color w:val="000000"/>
          <w:sz w:val="24"/>
          <w:szCs w:val="24"/>
          <w:lang w:eastAsia="en-US"/>
        </w:rPr>
        <w:t>rowadzone negocjacje mają charakter poufny.</w:t>
      </w:r>
    </w:p>
    <w:p w14:paraId="0CC4D709" w14:textId="77777777" w:rsidR="003D5B02" w:rsidRPr="00ED068E" w:rsidRDefault="003D5B02" w:rsidP="00421119">
      <w:pPr>
        <w:widowControl w:val="0"/>
        <w:numPr>
          <w:ilvl w:val="0"/>
          <w:numId w:val="42"/>
        </w:numPr>
        <w:spacing w:after="0" w:line="240" w:lineRule="auto"/>
        <w:jc w:val="both"/>
        <w:rPr>
          <w:rFonts w:ascii="Times New Roman" w:hAnsi="Times New Roman" w:cs="Times New Roman"/>
          <w:color w:val="000000"/>
          <w:sz w:val="24"/>
          <w:szCs w:val="24"/>
          <w:u w:val="single"/>
          <w:lang w:eastAsia="en-US"/>
        </w:rPr>
      </w:pPr>
      <w:r w:rsidRPr="00ED068E">
        <w:rPr>
          <w:rFonts w:ascii="Times New Roman" w:hAnsi="Times New Roman" w:cs="Times New Roman"/>
          <w:color w:val="000000"/>
          <w:sz w:val="24"/>
          <w:szCs w:val="24"/>
          <w:lang w:eastAsia="en-US"/>
        </w:rPr>
        <w:t>W przypadku, gdy Zamawiający nie przeprowadzi negocjacji, dokona wyboru najkorzystniejszej oferty spośród niepodlegających odrzuceniu ofert złożonych w odpowiedzi na ogłoszenie o zamówieniu.</w:t>
      </w:r>
    </w:p>
    <w:p w14:paraId="767A2E30" w14:textId="77777777" w:rsidR="003D5B02" w:rsidRPr="00ED068E" w:rsidRDefault="003D5B02" w:rsidP="003D5B02">
      <w:pPr>
        <w:widowControl w:val="0"/>
        <w:spacing w:after="0" w:line="240" w:lineRule="auto"/>
        <w:ind w:left="360"/>
        <w:jc w:val="both"/>
        <w:rPr>
          <w:rFonts w:ascii="Times New Roman" w:hAnsi="Times New Roman" w:cs="Times New Roman"/>
          <w:color w:val="FF0000"/>
          <w:sz w:val="24"/>
          <w:szCs w:val="24"/>
          <w:lang w:eastAsia="en-US"/>
        </w:rPr>
      </w:pPr>
    </w:p>
    <w:p w14:paraId="484AD0F0"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2" w:name="_Toc68156077"/>
      <w:r w:rsidRPr="00ED068E">
        <w:rPr>
          <w:rFonts w:ascii="Times New Roman" w:hAnsi="Times New Roman" w:cs="Times New Roman"/>
          <w:b/>
          <w:bCs/>
          <w:sz w:val="24"/>
          <w:szCs w:val="24"/>
          <w:lang w:eastAsia="en-US"/>
        </w:rPr>
        <w:t>OPIS PRZEDMIOTU ZAMÓWIENIA</w:t>
      </w:r>
      <w:bookmarkEnd w:id="2"/>
    </w:p>
    <w:p w14:paraId="793E576F" w14:textId="77777777" w:rsidR="003D5B02" w:rsidRPr="00ED068E" w:rsidRDefault="003D5B02" w:rsidP="00421119">
      <w:pPr>
        <w:widowControl w:val="0"/>
        <w:numPr>
          <w:ilvl w:val="0"/>
          <w:numId w:val="6"/>
        </w:numPr>
        <w:tabs>
          <w:tab w:val="left" w:pos="360"/>
        </w:tabs>
        <w:spacing w:after="0" w:line="240" w:lineRule="auto"/>
        <w:ind w:left="360"/>
        <w:jc w:val="both"/>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lang w:eastAsia="ar-SA"/>
        </w:rPr>
        <w:t xml:space="preserve">Przedmiotem zamówienia jest </w:t>
      </w:r>
      <w:r w:rsidRPr="00ED068E">
        <w:rPr>
          <w:rFonts w:ascii="Times New Roman" w:eastAsia="Arial" w:hAnsi="Times New Roman" w:cs="Times New Roman"/>
          <w:b/>
          <w:bCs/>
          <w:sz w:val="24"/>
          <w:szCs w:val="24"/>
        </w:rPr>
        <w:t xml:space="preserve">Zakup i dostawa rękawic jednorazowych niejałowych </w:t>
      </w:r>
      <w:r w:rsidRPr="00ED068E">
        <w:rPr>
          <w:rFonts w:ascii="Times New Roman" w:eastAsia="Times New Roman" w:hAnsi="Times New Roman" w:cs="Times New Roman"/>
          <w:sz w:val="24"/>
          <w:szCs w:val="24"/>
          <w:lang w:eastAsia="ar-SA"/>
        </w:rPr>
        <w:t xml:space="preserve">w podziale na </w:t>
      </w:r>
      <w:r w:rsidRPr="00ED068E">
        <w:rPr>
          <w:rFonts w:ascii="Times New Roman" w:eastAsia="Times New Roman" w:hAnsi="Times New Roman" w:cs="Times New Roman"/>
          <w:b/>
          <w:bCs/>
          <w:sz w:val="24"/>
          <w:szCs w:val="24"/>
          <w:lang w:eastAsia="ar-SA"/>
        </w:rPr>
        <w:t>3 pakiety,</w:t>
      </w: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sz w:val="24"/>
          <w:szCs w:val="24"/>
          <w:lang w:eastAsia="en-US"/>
        </w:rPr>
        <w:t>zgodnie z </w:t>
      </w:r>
      <w:r w:rsidRPr="00ED068E">
        <w:rPr>
          <w:rFonts w:ascii="Times New Roman" w:eastAsia="Times New Roman" w:hAnsi="Times New Roman" w:cs="Times New Roman"/>
          <w:b/>
          <w:bCs/>
          <w:sz w:val="24"/>
          <w:szCs w:val="24"/>
          <w:lang w:eastAsia="en-US"/>
        </w:rPr>
        <w:t>ZAŁĄCZNIKIEM NR 2 DO SWZ - FORMULARZ CENOWY WRAZ ZE SZCZEGÓŁOWYM OPISEM PRZEDMIOTU ZAMÓWIENIA.</w:t>
      </w:r>
    </w:p>
    <w:p w14:paraId="67AD2BC4" w14:textId="77777777" w:rsidR="003D5B02" w:rsidRPr="00ED068E" w:rsidRDefault="003D5B02" w:rsidP="00421119">
      <w:pPr>
        <w:widowControl w:val="0"/>
        <w:numPr>
          <w:ilvl w:val="0"/>
          <w:numId w:val="6"/>
        </w:numPr>
        <w:tabs>
          <w:tab w:val="left" w:pos="360"/>
        </w:tabs>
        <w:spacing w:after="0" w:line="240" w:lineRule="auto"/>
        <w:ind w:left="360"/>
        <w:jc w:val="both"/>
        <w:rPr>
          <w:rFonts w:ascii="Times New Roman" w:eastAsia="Times New Roman" w:hAnsi="Times New Roman" w:cs="Times New Roman"/>
          <w:sz w:val="24"/>
          <w:szCs w:val="24"/>
          <w:u w:val="single"/>
          <w:lang w:eastAsia="ar-SA"/>
        </w:rPr>
      </w:pPr>
      <w:r w:rsidRPr="00ED068E">
        <w:rPr>
          <w:rFonts w:ascii="Times New Roman" w:hAnsi="Times New Roman" w:cs="Times New Roman"/>
          <w:sz w:val="24"/>
          <w:szCs w:val="24"/>
          <w:lang w:eastAsia="en-US"/>
        </w:rPr>
        <w:t>Nazwy i kody Wspólnego Słownika Zamówień:</w:t>
      </w:r>
    </w:p>
    <w:tbl>
      <w:tblPr>
        <w:tblW w:w="9473" w:type="dxa"/>
        <w:tblInd w:w="411" w:type="dxa"/>
        <w:tblCellMar>
          <w:left w:w="70" w:type="dxa"/>
          <w:right w:w="70" w:type="dxa"/>
        </w:tblCellMar>
        <w:tblLook w:val="04A0" w:firstRow="1" w:lastRow="0" w:firstColumn="1" w:lastColumn="0" w:noHBand="0" w:noVBand="1"/>
      </w:tblPr>
      <w:tblGrid>
        <w:gridCol w:w="1020"/>
        <w:gridCol w:w="8453"/>
      </w:tblGrid>
      <w:tr w:rsidR="003D5B02" w:rsidRPr="00ED068E" w14:paraId="0DCC7B1E" w14:textId="77777777" w:rsidTr="00935739">
        <w:trPr>
          <w:trHeight w:val="20"/>
        </w:trPr>
        <w:tc>
          <w:tcPr>
            <w:tcW w:w="1020" w:type="dxa"/>
            <w:tcBorders>
              <w:top w:val="single" w:sz="4" w:space="0" w:color="000000"/>
              <w:left w:val="single" w:sz="4" w:space="0" w:color="000000"/>
              <w:bottom w:val="single" w:sz="4" w:space="0" w:color="000000"/>
              <w:right w:val="single" w:sz="4" w:space="0" w:color="000000"/>
            </w:tcBorders>
            <w:vAlign w:val="center"/>
          </w:tcPr>
          <w:p w14:paraId="7974F483" w14:textId="77777777" w:rsidR="003D5B02" w:rsidRPr="00ED068E" w:rsidRDefault="003D5B02" w:rsidP="003D5B02">
            <w:pPr>
              <w:widowControl w:val="0"/>
              <w:spacing w:after="0" w:line="240" w:lineRule="auto"/>
              <w:jc w:val="center"/>
              <w:rPr>
                <w:rFonts w:ascii="Times New Roman" w:eastAsia="Times New Roman" w:hAnsi="Times New Roman" w:cs="Times New Roman"/>
                <w:b/>
                <w:bCs/>
                <w:sz w:val="24"/>
                <w:szCs w:val="24"/>
              </w:rPr>
            </w:pPr>
            <w:r w:rsidRPr="00ED068E">
              <w:rPr>
                <w:rFonts w:ascii="Times New Roman" w:eastAsia="Times New Roman" w:hAnsi="Times New Roman" w:cs="Times New Roman"/>
                <w:b/>
                <w:bCs/>
                <w:sz w:val="24"/>
                <w:szCs w:val="24"/>
              </w:rPr>
              <w:t>nr pakietu</w:t>
            </w:r>
          </w:p>
        </w:tc>
        <w:tc>
          <w:tcPr>
            <w:tcW w:w="8453" w:type="dxa"/>
            <w:tcBorders>
              <w:top w:val="single" w:sz="4" w:space="0" w:color="000000"/>
              <w:bottom w:val="single" w:sz="4" w:space="0" w:color="000000"/>
              <w:right w:val="single" w:sz="4" w:space="0" w:color="000000"/>
            </w:tcBorders>
            <w:vAlign w:val="center"/>
          </w:tcPr>
          <w:p w14:paraId="16D53E87" w14:textId="77777777" w:rsidR="003D5B02" w:rsidRPr="00ED068E" w:rsidRDefault="003D5B02" w:rsidP="003D5B02">
            <w:pPr>
              <w:widowControl w:val="0"/>
              <w:spacing w:after="0" w:line="240" w:lineRule="auto"/>
              <w:jc w:val="center"/>
              <w:rPr>
                <w:rFonts w:ascii="Times New Roman" w:eastAsia="Times New Roman" w:hAnsi="Times New Roman" w:cs="Times New Roman"/>
                <w:b/>
                <w:bCs/>
                <w:sz w:val="24"/>
                <w:szCs w:val="24"/>
              </w:rPr>
            </w:pPr>
            <w:r w:rsidRPr="00ED068E">
              <w:rPr>
                <w:rFonts w:ascii="Times New Roman" w:eastAsia="Times New Roman" w:hAnsi="Times New Roman" w:cs="Times New Roman"/>
                <w:b/>
                <w:bCs/>
                <w:sz w:val="24"/>
                <w:szCs w:val="24"/>
              </w:rPr>
              <w:t>nazwa pakietu i CPV</w:t>
            </w:r>
          </w:p>
        </w:tc>
      </w:tr>
      <w:tr w:rsidR="003D5B02" w:rsidRPr="00ED068E" w14:paraId="3E0DFC1E" w14:textId="77777777" w:rsidTr="00935739">
        <w:trPr>
          <w:trHeight w:val="20"/>
        </w:trPr>
        <w:tc>
          <w:tcPr>
            <w:tcW w:w="1020" w:type="dxa"/>
            <w:tcBorders>
              <w:left w:val="single" w:sz="4" w:space="0" w:color="000000"/>
              <w:bottom w:val="single" w:sz="4" w:space="0" w:color="000000"/>
              <w:right w:val="single" w:sz="4" w:space="0" w:color="000000"/>
            </w:tcBorders>
            <w:vAlign w:val="center"/>
          </w:tcPr>
          <w:p w14:paraId="789BD89B" w14:textId="77777777" w:rsidR="003D5B02" w:rsidRPr="00ED068E" w:rsidRDefault="003D5B02" w:rsidP="00421119">
            <w:pPr>
              <w:widowControl w:val="0"/>
              <w:numPr>
                <w:ilvl w:val="0"/>
                <w:numId w:val="2"/>
              </w:numPr>
              <w:spacing w:after="0" w:line="240" w:lineRule="auto"/>
              <w:jc w:val="center"/>
              <w:rPr>
                <w:rFonts w:ascii="Times New Roman" w:eastAsia="Times New Roman" w:hAnsi="Times New Roman" w:cs="Times New Roman"/>
                <w:sz w:val="24"/>
                <w:szCs w:val="24"/>
              </w:rPr>
            </w:pPr>
          </w:p>
        </w:tc>
        <w:tc>
          <w:tcPr>
            <w:tcW w:w="8453" w:type="dxa"/>
            <w:tcBorders>
              <w:left w:val="single" w:sz="4" w:space="0" w:color="000000"/>
              <w:bottom w:val="single" w:sz="4" w:space="0" w:color="000000"/>
              <w:right w:val="single" w:sz="4" w:space="0" w:color="000000"/>
            </w:tcBorders>
            <w:vAlign w:val="center"/>
          </w:tcPr>
          <w:p w14:paraId="0DD1A0AE" w14:textId="77777777" w:rsidR="003D5B02" w:rsidRPr="00ED068E" w:rsidRDefault="003D5B02" w:rsidP="003D5B02">
            <w:pPr>
              <w:widowControl w:val="0"/>
              <w:spacing w:after="0" w:line="240" w:lineRule="auto"/>
              <w:rPr>
                <w:rFonts w:ascii="Times New Roman" w:eastAsia="Times New Roman" w:hAnsi="Times New Roman" w:cs="Times New Roman"/>
                <w:sz w:val="24"/>
                <w:szCs w:val="24"/>
              </w:rPr>
            </w:pPr>
            <w:r w:rsidRPr="00ED068E">
              <w:rPr>
                <w:rFonts w:ascii="Times New Roman" w:eastAsia="Times New Roman" w:hAnsi="Times New Roman" w:cs="Times New Roman"/>
                <w:b/>
                <w:bCs/>
                <w:color w:val="000000"/>
                <w:sz w:val="24"/>
                <w:szCs w:val="24"/>
                <w:u w:val="single"/>
                <w:lang w:eastAsia="ar-SA"/>
              </w:rPr>
              <w:t xml:space="preserve">rękawiczki diagnostyczne, nitrylowe, niejałowe, </w:t>
            </w:r>
            <w:proofErr w:type="spellStart"/>
            <w:r w:rsidRPr="00ED068E">
              <w:rPr>
                <w:rFonts w:ascii="Times New Roman" w:eastAsia="Times New Roman" w:hAnsi="Times New Roman" w:cs="Times New Roman"/>
                <w:b/>
                <w:bCs/>
                <w:color w:val="000000"/>
                <w:sz w:val="24"/>
                <w:szCs w:val="24"/>
                <w:u w:val="single"/>
                <w:lang w:eastAsia="ar-SA"/>
              </w:rPr>
              <w:t>bezpudrowe</w:t>
            </w:r>
            <w:proofErr w:type="spellEnd"/>
            <w:r w:rsidRPr="00ED068E">
              <w:rPr>
                <w:rFonts w:ascii="Times New Roman" w:eastAsia="Times New Roman" w:hAnsi="Times New Roman" w:cs="Times New Roman"/>
                <w:b/>
                <w:bCs/>
                <w:color w:val="000000"/>
                <w:sz w:val="24"/>
                <w:szCs w:val="24"/>
                <w:u w:val="single"/>
                <w:lang w:eastAsia="ar-SA"/>
              </w:rPr>
              <w:t xml:space="preserve"> </w:t>
            </w:r>
            <w:r w:rsidRPr="00ED068E">
              <w:rPr>
                <w:rFonts w:ascii="Times New Roman" w:eastAsia="Times New Roman" w:hAnsi="Times New Roman" w:cs="Times New Roman"/>
                <w:color w:val="000000"/>
                <w:sz w:val="24"/>
                <w:szCs w:val="24"/>
                <w:lang w:eastAsia="ar-SA"/>
              </w:rPr>
              <w:t>- CPV  18424300-0</w:t>
            </w:r>
          </w:p>
        </w:tc>
      </w:tr>
      <w:tr w:rsidR="003D5B02" w:rsidRPr="00ED068E" w14:paraId="7AFDD707" w14:textId="77777777" w:rsidTr="00935739">
        <w:trPr>
          <w:trHeight w:val="20"/>
        </w:trPr>
        <w:tc>
          <w:tcPr>
            <w:tcW w:w="1020" w:type="dxa"/>
            <w:tcBorders>
              <w:left w:val="single" w:sz="4" w:space="0" w:color="000000"/>
              <w:bottom w:val="single" w:sz="4" w:space="0" w:color="000000"/>
              <w:right w:val="single" w:sz="4" w:space="0" w:color="000000"/>
            </w:tcBorders>
            <w:vAlign w:val="center"/>
          </w:tcPr>
          <w:p w14:paraId="398DDA9F" w14:textId="77777777" w:rsidR="003D5B02" w:rsidRPr="00ED068E" w:rsidRDefault="003D5B02" w:rsidP="00421119">
            <w:pPr>
              <w:widowControl w:val="0"/>
              <w:numPr>
                <w:ilvl w:val="0"/>
                <w:numId w:val="2"/>
              </w:numPr>
              <w:spacing w:after="0" w:line="240" w:lineRule="auto"/>
              <w:jc w:val="center"/>
              <w:rPr>
                <w:rFonts w:ascii="Times New Roman" w:eastAsia="Times New Roman" w:hAnsi="Times New Roman" w:cs="Times New Roman"/>
                <w:sz w:val="24"/>
                <w:szCs w:val="24"/>
              </w:rPr>
            </w:pPr>
          </w:p>
        </w:tc>
        <w:tc>
          <w:tcPr>
            <w:tcW w:w="8453" w:type="dxa"/>
            <w:tcBorders>
              <w:left w:val="single" w:sz="4" w:space="0" w:color="000000"/>
              <w:bottom w:val="single" w:sz="4" w:space="0" w:color="000000"/>
              <w:right w:val="single" w:sz="4" w:space="0" w:color="000000"/>
            </w:tcBorders>
          </w:tcPr>
          <w:p w14:paraId="1208E9CB" w14:textId="77777777" w:rsidR="003D5B02" w:rsidRPr="00ED068E" w:rsidRDefault="003D5B02" w:rsidP="003D5B02">
            <w:pPr>
              <w:widowControl w:val="0"/>
              <w:spacing w:after="0" w:line="240" w:lineRule="auto"/>
              <w:rPr>
                <w:rFonts w:ascii="Times New Roman" w:eastAsia="Times New Roman" w:hAnsi="Times New Roman" w:cs="Times New Roman"/>
                <w:sz w:val="24"/>
                <w:szCs w:val="24"/>
              </w:rPr>
            </w:pPr>
            <w:r w:rsidRPr="00ED068E">
              <w:rPr>
                <w:rFonts w:ascii="Times New Roman" w:eastAsia="Times New Roman" w:hAnsi="Times New Roman" w:cs="Times New Roman"/>
                <w:b/>
                <w:bCs/>
                <w:color w:val="000000"/>
                <w:sz w:val="24"/>
                <w:szCs w:val="24"/>
                <w:u w:val="single"/>
                <w:lang w:eastAsia="ar-SA"/>
              </w:rPr>
              <w:t xml:space="preserve">rękawiczki diagnostyczne, lateksowe, niejałowe, </w:t>
            </w:r>
            <w:proofErr w:type="spellStart"/>
            <w:r w:rsidRPr="00ED068E">
              <w:rPr>
                <w:rFonts w:ascii="Times New Roman" w:eastAsia="Times New Roman" w:hAnsi="Times New Roman" w:cs="Times New Roman"/>
                <w:b/>
                <w:bCs/>
                <w:color w:val="000000"/>
                <w:sz w:val="24"/>
                <w:szCs w:val="24"/>
                <w:u w:val="single"/>
                <w:lang w:eastAsia="ar-SA"/>
              </w:rPr>
              <w:t>bezpudrowe</w:t>
            </w:r>
            <w:proofErr w:type="spellEnd"/>
            <w:r w:rsidRPr="00ED068E">
              <w:rPr>
                <w:rFonts w:ascii="Times New Roman" w:eastAsia="Times New Roman" w:hAnsi="Times New Roman" w:cs="Times New Roman"/>
                <w:b/>
                <w:bCs/>
                <w:color w:val="000000"/>
                <w:sz w:val="24"/>
                <w:szCs w:val="24"/>
                <w:u w:val="single"/>
                <w:lang w:eastAsia="ar-SA"/>
              </w:rPr>
              <w:t xml:space="preserve"> </w:t>
            </w:r>
            <w:r w:rsidRPr="00ED068E">
              <w:rPr>
                <w:rFonts w:ascii="Times New Roman" w:eastAsia="Times New Roman" w:hAnsi="Times New Roman" w:cs="Times New Roman"/>
                <w:color w:val="000000"/>
                <w:sz w:val="24"/>
                <w:szCs w:val="24"/>
                <w:lang w:eastAsia="ar-SA"/>
              </w:rPr>
              <w:t>- CPV  18424300-0</w:t>
            </w:r>
          </w:p>
        </w:tc>
      </w:tr>
      <w:tr w:rsidR="003D5B02" w:rsidRPr="00ED068E" w14:paraId="213F1B8E" w14:textId="77777777" w:rsidTr="00935739">
        <w:trPr>
          <w:trHeight w:val="20"/>
        </w:trPr>
        <w:tc>
          <w:tcPr>
            <w:tcW w:w="1020" w:type="dxa"/>
            <w:tcBorders>
              <w:top w:val="single" w:sz="4" w:space="0" w:color="000000"/>
              <w:left w:val="single" w:sz="4" w:space="0" w:color="000000"/>
              <w:bottom w:val="single" w:sz="4" w:space="0" w:color="000000"/>
              <w:right w:val="single" w:sz="4" w:space="0" w:color="000000"/>
            </w:tcBorders>
            <w:vAlign w:val="center"/>
          </w:tcPr>
          <w:p w14:paraId="772F0FEA" w14:textId="77777777" w:rsidR="003D5B02" w:rsidRPr="00ED068E" w:rsidRDefault="003D5B02" w:rsidP="00421119">
            <w:pPr>
              <w:widowControl w:val="0"/>
              <w:numPr>
                <w:ilvl w:val="0"/>
                <w:numId w:val="2"/>
              </w:numPr>
              <w:spacing w:after="0" w:line="240" w:lineRule="auto"/>
              <w:jc w:val="center"/>
              <w:rPr>
                <w:rFonts w:ascii="Times New Roman" w:eastAsia="Times New Roman" w:hAnsi="Times New Roman" w:cs="Times New Roman"/>
                <w:sz w:val="24"/>
                <w:szCs w:val="24"/>
              </w:rPr>
            </w:pPr>
          </w:p>
        </w:tc>
        <w:tc>
          <w:tcPr>
            <w:tcW w:w="8453" w:type="dxa"/>
            <w:tcBorders>
              <w:left w:val="single" w:sz="4" w:space="0" w:color="000000"/>
              <w:bottom w:val="single" w:sz="4" w:space="0" w:color="000000"/>
              <w:right w:val="single" w:sz="4" w:space="0" w:color="000000"/>
            </w:tcBorders>
          </w:tcPr>
          <w:p w14:paraId="63828542" w14:textId="77777777" w:rsidR="003D5B02" w:rsidRPr="00ED068E" w:rsidRDefault="003D5B02" w:rsidP="003D5B02">
            <w:pPr>
              <w:widowControl w:val="0"/>
              <w:spacing w:after="0" w:line="240" w:lineRule="auto"/>
              <w:rPr>
                <w:rFonts w:ascii="Times New Roman" w:eastAsia="Times New Roman" w:hAnsi="Times New Roman" w:cs="Times New Roman"/>
                <w:sz w:val="24"/>
                <w:szCs w:val="24"/>
              </w:rPr>
            </w:pPr>
            <w:r w:rsidRPr="00ED068E">
              <w:rPr>
                <w:rFonts w:ascii="Times New Roman" w:eastAsia="Times New Roman" w:hAnsi="Times New Roman" w:cs="Times New Roman"/>
                <w:b/>
                <w:bCs/>
                <w:color w:val="000000"/>
                <w:sz w:val="24"/>
                <w:szCs w:val="24"/>
                <w:u w:val="single"/>
                <w:lang w:eastAsia="ar-SA"/>
              </w:rPr>
              <w:t xml:space="preserve">rękawiczki diagnostyczne, winylowe, niejałowe, </w:t>
            </w:r>
            <w:proofErr w:type="spellStart"/>
            <w:proofErr w:type="gramStart"/>
            <w:r w:rsidRPr="00ED068E">
              <w:rPr>
                <w:rFonts w:ascii="Times New Roman" w:eastAsia="Times New Roman" w:hAnsi="Times New Roman" w:cs="Times New Roman"/>
                <w:b/>
                <w:bCs/>
                <w:color w:val="000000"/>
                <w:sz w:val="24"/>
                <w:szCs w:val="24"/>
                <w:u w:val="single"/>
                <w:lang w:eastAsia="ar-SA"/>
              </w:rPr>
              <w:t>bezpudrowe</w:t>
            </w:r>
            <w:proofErr w:type="spellEnd"/>
            <w:r w:rsidRPr="00ED068E">
              <w:rPr>
                <w:rFonts w:ascii="Times New Roman" w:eastAsia="Times New Roman" w:hAnsi="Times New Roman" w:cs="Times New Roman"/>
                <w:b/>
                <w:bCs/>
                <w:color w:val="000000"/>
                <w:sz w:val="24"/>
                <w:szCs w:val="24"/>
                <w:u w:val="single"/>
                <w:lang w:eastAsia="ar-SA"/>
              </w:rPr>
              <w:t xml:space="preserve"> </w:t>
            </w:r>
            <w:r w:rsidRPr="00ED068E">
              <w:rPr>
                <w:rFonts w:ascii="Times New Roman" w:eastAsia="Times New Roman" w:hAnsi="Times New Roman" w:cs="Times New Roman"/>
                <w:color w:val="000000"/>
                <w:sz w:val="24"/>
                <w:szCs w:val="24"/>
                <w:lang w:eastAsia="ar-SA"/>
              </w:rPr>
              <w:t xml:space="preserve"> -</w:t>
            </w:r>
            <w:proofErr w:type="gramEnd"/>
            <w:r w:rsidRPr="00ED068E">
              <w:rPr>
                <w:rFonts w:ascii="Times New Roman" w:eastAsia="Times New Roman" w:hAnsi="Times New Roman" w:cs="Times New Roman"/>
                <w:color w:val="000000"/>
                <w:sz w:val="24"/>
                <w:szCs w:val="24"/>
                <w:lang w:eastAsia="ar-SA"/>
              </w:rPr>
              <w:t xml:space="preserve"> CPV  18424300-0</w:t>
            </w:r>
          </w:p>
        </w:tc>
      </w:tr>
    </w:tbl>
    <w:p w14:paraId="0D10E39E" w14:textId="77777777" w:rsidR="003D5B02" w:rsidRPr="00ED068E" w:rsidRDefault="003D5B02" w:rsidP="003D5B02">
      <w:pPr>
        <w:widowControl w:val="0"/>
        <w:spacing w:after="0" w:line="240" w:lineRule="auto"/>
        <w:jc w:val="both"/>
        <w:rPr>
          <w:rFonts w:ascii="Times New Roman" w:eastAsia="Times New Roman" w:hAnsi="Times New Roman" w:cs="Times New Roman"/>
          <w:color w:val="FF0000"/>
          <w:sz w:val="24"/>
          <w:szCs w:val="24"/>
          <w:u w:val="single"/>
          <w:lang w:eastAsia="ar-SA"/>
        </w:rPr>
      </w:pPr>
    </w:p>
    <w:p w14:paraId="5BF8CD62" w14:textId="77777777" w:rsidR="003D5B02" w:rsidRPr="00ED068E" w:rsidRDefault="003D5B02" w:rsidP="00421119">
      <w:pPr>
        <w:widowControl w:val="0"/>
        <w:numPr>
          <w:ilvl w:val="0"/>
          <w:numId w:val="6"/>
        </w:numPr>
        <w:tabs>
          <w:tab w:val="left" w:pos="360"/>
        </w:tabs>
        <w:spacing w:after="0" w:line="240" w:lineRule="auto"/>
        <w:ind w:left="357"/>
        <w:jc w:val="both"/>
        <w:rPr>
          <w:rFonts w:ascii="Times New Roman" w:eastAsia="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Zamawiający wymaga dostarczenia wszystkich wyrobów zarejestrowanych jako wyrób medyczny. Przez wyroby medyczne należy rozumieć produkty zdefiniowane w ustawie </w:t>
      </w:r>
      <w:r w:rsidRPr="00ED068E">
        <w:rPr>
          <w:rFonts w:ascii="Times New Roman" w:hAnsi="Times New Roman" w:cs="Times New Roman"/>
          <w:color w:val="000000"/>
          <w:sz w:val="24"/>
          <w:szCs w:val="24"/>
          <w:lang w:eastAsia="en-US"/>
        </w:rPr>
        <w:br/>
        <w:t xml:space="preserve">z dnia 20.05.2010 r. o wyrobach medycznych </w:t>
      </w:r>
      <w:hyperlink r:id="rId11">
        <w:r w:rsidRPr="00ED068E">
          <w:rPr>
            <w:rFonts w:ascii="Times New Roman" w:hAnsi="Times New Roman" w:cs="Times New Roman"/>
            <w:color w:val="000000"/>
            <w:sz w:val="24"/>
            <w:szCs w:val="24"/>
            <w:lang w:eastAsia="en-US"/>
          </w:rPr>
          <w:t>(</w:t>
        </w:r>
        <w:r w:rsidRPr="00ED068E">
          <w:rPr>
            <w:rFonts w:ascii="Times New Roman" w:hAnsi="Times New Roman" w:cs="Times New Roman"/>
            <w:sz w:val="24"/>
            <w:szCs w:val="24"/>
            <w:lang w:eastAsia="ar-SA"/>
          </w:rPr>
          <w:t>Dz. U. z 2021r. poz. 1565</w:t>
        </w:r>
        <w:r w:rsidRPr="00ED068E">
          <w:rPr>
            <w:rFonts w:ascii="Times New Roman" w:hAnsi="Times New Roman" w:cs="Times New Roman"/>
            <w:color w:val="000000"/>
            <w:sz w:val="24"/>
            <w:szCs w:val="24"/>
            <w:lang w:eastAsia="en-US"/>
          </w:rPr>
          <w:t>)</w:t>
        </w:r>
      </w:hyperlink>
      <w:r w:rsidRPr="00ED068E">
        <w:rPr>
          <w:rFonts w:ascii="Times New Roman" w:hAnsi="Times New Roman" w:cs="Times New Roman"/>
          <w:color w:val="000000"/>
          <w:sz w:val="24"/>
          <w:szCs w:val="24"/>
          <w:lang w:eastAsia="en-US"/>
        </w:rPr>
        <w:t xml:space="preserve"> i dopuszczone do obrotu na zasadach określonych tej ustawie.</w:t>
      </w:r>
    </w:p>
    <w:p w14:paraId="72EC1026" w14:textId="77777777" w:rsidR="003D5B02" w:rsidRPr="00ED068E" w:rsidRDefault="003D5B02" w:rsidP="003D5B02">
      <w:pPr>
        <w:widowControl w:val="0"/>
        <w:spacing w:after="0" w:line="240" w:lineRule="auto"/>
        <w:jc w:val="both"/>
        <w:rPr>
          <w:rFonts w:ascii="Times New Roman" w:hAnsi="Times New Roman" w:cs="Times New Roman"/>
          <w:color w:val="000000"/>
          <w:sz w:val="24"/>
          <w:szCs w:val="24"/>
        </w:rPr>
      </w:pPr>
    </w:p>
    <w:p w14:paraId="6534830E"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rPr>
      </w:pPr>
      <w:bookmarkStart w:id="3" w:name="_Toc68156078"/>
      <w:r w:rsidRPr="00ED068E">
        <w:rPr>
          <w:rFonts w:ascii="Times New Roman" w:hAnsi="Times New Roman" w:cs="Times New Roman"/>
          <w:b/>
          <w:bCs/>
          <w:sz w:val="24"/>
          <w:szCs w:val="24"/>
        </w:rPr>
        <w:t>INFORMACJE O CZĘŚCIACH</w:t>
      </w:r>
      <w:bookmarkEnd w:id="3"/>
    </w:p>
    <w:p w14:paraId="2A9496AA" w14:textId="77777777" w:rsidR="003D5B02" w:rsidRPr="00ED068E" w:rsidRDefault="003D5B02" w:rsidP="00421119">
      <w:pPr>
        <w:widowControl w:val="0"/>
        <w:numPr>
          <w:ilvl w:val="0"/>
          <w:numId w:val="9"/>
        </w:numPr>
        <w:spacing w:after="0" w:line="240" w:lineRule="auto"/>
        <w:jc w:val="both"/>
        <w:rPr>
          <w:rFonts w:ascii="Times New Roman" w:hAnsi="Times New Roman" w:cs="Times New Roman"/>
          <w:color w:val="000000"/>
          <w:sz w:val="24"/>
          <w:szCs w:val="24"/>
        </w:rPr>
      </w:pPr>
      <w:r w:rsidRPr="00ED068E">
        <w:rPr>
          <w:rFonts w:ascii="Times New Roman" w:hAnsi="Times New Roman" w:cs="Times New Roman"/>
          <w:color w:val="000000"/>
          <w:sz w:val="24"/>
          <w:szCs w:val="24"/>
        </w:rPr>
        <w:t>Liczba części zamówienia/pakietów: 3</w:t>
      </w:r>
      <w:r w:rsidRPr="00ED068E">
        <w:rPr>
          <w:rFonts w:ascii="Times New Roman" w:eastAsia="Times New Roman" w:hAnsi="Times New Roman" w:cs="Times New Roman"/>
          <w:color w:val="000000"/>
          <w:sz w:val="24"/>
          <w:szCs w:val="24"/>
          <w:lang w:eastAsia="en-US"/>
        </w:rPr>
        <w:t xml:space="preserve"> zamawiający </w:t>
      </w:r>
      <w:r w:rsidRPr="00ED068E">
        <w:rPr>
          <w:rFonts w:ascii="Times New Roman" w:eastAsia="Times New Roman" w:hAnsi="Times New Roman" w:cs="Times New Roman"/>
          <w:color w:val="000000"/>
          <w:sz w:val="24"/>
          <w:szCs w:val="24"/>
          <w:u w:val="single"/>
          <w:lang w:eastAsia="en-US"/>
        </w:rPr>
        <w:t xml:space="preserve">nie dopuszcza </w:t>
      </w:r>
      <w:r w:rsidRPr="00ED068E">
        <w:rPr>
          <w:rFonts w:ascii="Times New Roman" w:eastAsia="Times New Roman" w:hAnsi="Times New Roman" w:cs="Times New Roman"/>
          <w:color w:val="000000"/>
          <w:sz w:val="24"/>
          <w:szCs w:val="24"/>
          <w:lang w:eastAsia="en-US"/>
        </w:rPr>
        <w:t>składania ofert częściowych w ramach pakietu.</w:t>
      </w:r>
    </w:p>
    <w:p w14:paraId="2164C4C9" w14:textId="77777777" w:rsidR="003D5B02" w:rsidRPr="00ED068E" w:rsidRDefault="003D5B02" w:rsidP="00421119">
      <w:pPr>
        <w:widowControl w:val="0"/>
        <w:numPr>
          <w:ilvl w:val="0"/>
          <w:numId w:val="9"/>
        </w:numPr>
        <w:spacing w:after="0" w:line="240" w:lineRule="auto"/>
        <w:jc w:val="both"/>
        <w:rPr>
          <w:rFonts w:ascii="Times New Roman" w:hAnsi="Times New Roman" w:cs="Times New Roman"/>
          <w:color w:val="000000"/>
          <w:sz w:val="24"/>
          <w:szCs w:val="24"/>
        </w:rPr>
      </w:pPr>
      <w:r w:rsidRPr="00ED068E">
        <w:rPr>
          <w:rFonts w:ascii="Times New Roman" w:hAnsi="Times New Roman" w:cs="Times New Roman"/>
          <w:sz w:val="24"/>
          <w:szCs w:val="24"/>
          <w:lang w:eastAsia="en-US"/>
        </w:rPr>
        <w:t>Liczba części zamówienia, na którą wykonawca może złożyć ofertę: 3</w:t>
      </w:r>
    </w:p>
    <w:p w14:paraId="31DE225F" w14:textId="77777777" w:rsidR="003D5B02" w:rsidRPr="00ED068E" w:rsidRDefault="003D5B02" w:rsidP="00421119">
      <w:pPr>
        <w:widowControl w:val="0"/>
        <w:numPr>
          <w:ilvl w:val="0"/>
          <w:numId w:val="9"/>
        </w:numPr>
        <w:spacing w:after="0" w:line="240" w:lineRule="auto"/>
        <w:jc w:val="both"/>
        <w:rPr>
          <w:rFonts w:ascii="Times New Roman" w:hAnsi="Times New Roman" w:cs="Times New Roman"/>
          <w:color w:val="000000"/>
          <w:sz w:val="24"/>
          <w:szCs w:val="24"/>
        </w:rPr>
      </w:pPr>
      <w:r w:rsidRPr="00ED068E">
        <w:rPr>
          <w:rFonts w:ascii="Times New Roman" w:hAnsi="Times New Roman" w:cs="Times New Roman"/>
          <w:color w:val="000000"/>
          <w:sz w:val="24"/>
          <w:szCs w:val="24"/>
        </w:rPr>
        <w:t>Oferty można składać w odniesieniu do wszystkich części.</w:t>
      </w:r>
    </w:p>
    <w:p w14:paraId="31D957B3" w14:textId="77777777" w:rsidR="003D5B02" w:rsidRPr="00ED068E" w:rsidRDefault="003D5B02" w:rsidP="00421119">
      <w:pPr>
        <w:widowControl w:val="0"/>
        <w:numPr>
          <w:ilvl w:val="0"/>
          <w:numId w:val="9"/>
        </w:numPr>
        <w:spacing w:after="0" w:line="240" w:lineRule="auto"/>
        <w:jc w:val="both"/>
        <w:rPr>
          <w:rFonts w:ascii="Times New Roman" w:hAnsi="Times New Roman" w:cs="Times New Roman"/>
          <w:b/>
          <w:bCs/>
          <w:color w:val="000000"/>
          <w:sz w:val="24"/>
          <w:szCs w:val="24"/>
        </w:rPr>
      </w:pPr>
      <w:r w:rsidRPr="00ED068E">
        <w:rPr>
          <w:rFonts w:ascii="Times New Roman" w:eastAsia="Times New Roman" w:hAnsi="Times New Roman" w:cs="Times New Roman"/>
          <w:sz w:val="24"/>
          <w:szCs w:val="24"/>
          <w:lang w:eastAsia="en-US"/>
        </w:rPr>
        <w:t xml:space="preserve">Opis części zamówienia: </w:t>
      </w:r>
      <w:r w:rsidRPr="00ED068E">
        <w:rPr>
          <w:rFonts w:ascii="Times New Roman" w:eastAsia="Arial" w:hAnsi="Times New Roman" w:cs="Times New Roman"/>
          <w:b/>
          <w:sz w:val="24"/>
          <w:szCs w:val="24"/>
        </w:rPr>
        <w:t>Zakup i dostawa rękawic jednorazowych niejałowych</w:t>
      </w:r>
      <w:r w:rsidRPr="00ED068E">
        <w:rPr>
          <w:rFonts w:ascii="Times New Roman" w:eastAsia="Times New Roman" w:hAnsi="Times New Roman" w:cs="Times New Roman"/>
          <w:sz w:val="24"/>
          <w:szCs w:val="24"/>
          <w:lang w:eastAsia="en-US"/>
        </w:rPr>
        <w:t xml:space="preserve"> zgodnie z </w:t>
      </w:r>
      <w:r w:rsidRPr="00ED068E">
        <w:rPr>
          <w:rFonts w:ascii="Times New Roman" w:eastAsia="Times New Roman" w:hAnsi="Times New Roman" w:cs="Times New Roman"/>
          <w:b/>
          <w:bCs/>
          <w:sz w:val="24"/>
          <w:szCs w:val="24"/>
          <w:lang w:eastAsia="en-US"/>
        </w:rPr>
        <w:t>ZAŁĄCZNIKIEM NR 2 DO SWZ - FORMULARZ CENOWY WRAZ ZE SZCZEGÓŁOWYM OPISEM PRZEDMIOTU ZAMÓWIENIA.</w:t>
      </w:r>
    </w:p>
    <w:p w14:paraId="7A0648EA" w14:textId="77777777" w:rsidR="003D5B02" w:rsidRPr="00ED068E" w:rsidRDefault="003D5B02" w:rsidP="003D5B02">
      <w:pPr>
        <w:widowControl w:val="0"/>
        <w:spacing w:after="0" w:line="240" w:lineRule="auto"/>
        <w:jc w:val="both"/>
        <w:rPr>
          <w:rFonts w:ascii="Times New Roman" w:eastAsia="Times New Roman" w:hAnsi="Times New Roman" w:cs="Times New Roman"/>
          <w:b/>
          <w:bCs/>
          <w:color w:val="FF0000"/>
          <w:sz w:val="24"/>
          <w:szCs w:val="24"/>
          <w:u w:val="single"/>
          <w:lang w:eastAsia="ar-SA"/>
        </w:rPr>
      </w:pPr>
    </w:p>
    <w:p w14:paraId="5E281F82"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4" w:name="_Toc68156079"/>
      <w:r w:rsidRPr="00ED068E">
        <w:rPr>
          <w:rFonts w:ascii="Times New Roman" w:hAnsi="Times New Roman" w:cs="Times New Roman"/>
          <w:b/>
          <w:bCs/>
          <w:sz w:val="24"/>
          <w:szCs w:val="24"/>
          <w:lang w:eastAsia="en-US"/>
        </w:rPr>
        <w:t>PRZEDMIOTOWE ŚRODKI DOWODOWE</w:t>
      </w:r>
      <w:bookmarkEnd w:id="4"/>
    </w:p>
    <w:p w14:paraId="444DAAA6" w14:textId="77777777" w:rsidR="003D5B02" w:rsidRPr="00ED068E" w:rsidRDefault="003D5B02" w:rsidP="003D5B02">
      <w:pPr>
        <w:widowControl w:val="0"/>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Zamawiający żąda złożenia wraz z ofertą przedmiotowych środków dowodowych tj.: </w:t>
      </w:r>
    </w:p>
    <w:p w14:paraId="729875C6" w14:textId="0D0C4006" w:rsidR="003D5B02" w:rsidRPr="00ED068E" w:rsidRDefault="003D5B02" w:rsidP="00421119">
      <w:pPr>
        <w:widowControl w:val="0"/>
        <w:numPr>
          <w:ilvl w:val="0"/>
          <w:numId w:val="52"/>
        </w:numPr>
        <w:suppressAutoHyphens w:val="0"/>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Dokumentu potwierdzającego polimeryzację </w:t>
      </w:r>
      <w:r w:rsidR="009569BB" w:rsidRPr="00ED068E">
        <w:rPr>
          <w:rFonts w:ascii="Times New Roman" w:hAnsi="Times New Roman" w:cs="Times New Roman"/>
          <w:sz w:val="24"/>
          <w:szCs w:val="24"/>
          <w:lang w:eastAsia="en-US"/>
        </w:rPr>
        <w:t xml:space="preserve">rękawic </w:t>
      </w:r>
      <w:r w:rsidRPr="00ED068E">
        <w:rPr>
          <w:rFonts w:ascii="Times New Roman" w:hAnsi="Times New Roman" w:cs="Times New Roman"/>
          <w:sz w:val="24"/>
          <w:szCs w:val="24"/>
          <w:lang w:eastAsia="en-US"/>
        </w:rPr>
        <w:t>(dot. pakietu nr 1 i 2)</w:t>
      </w:r>
    </w:p>
    <w:p w14:paraId="7E9C48D6" w14:textId="495612B5" w:rsidR="009569BB" w:rsidRPr="00ED068E" w:rsidRDefault="003D5B02" w:rsidP="009569BB">
      <w:pPr>
        <w:widowControl w:val="0"/>
        <w:numPr>
          <w:ilvl w:val="0"/>
          <w:numId w:val="52"/>
        </w:numPr>
        <w:suppressAutoHyphens w:val="0"/>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Dokumentu potwierdzającego spełnienie</w:t>
      </w:r>
      <w:r w:rsidR="009569BB" w:rsidRPr="00ED068E">
        <w:rPr>
          <w:rFonts w:ascii="Times New Roman" w:hAnsi="Times New Roman" w:cs="Times New Roman"/>
          <w:sz w:val="24"/>
          <w:szCs w:val="24"/>
          <w:lang w:eastAsia="en-US"/>
        </w:rPr>
        <w:t xml:space="preserve"> przez rękawice</w:t>
      </w:r>
      <w:r w:rsidRPr="00ED068E">
        <w:rPr>
          <w:rFonts w:ascii="Times New Roman" w:hAnsi="Times New Roman" w:cs="Times New Roman"/>
          <w:sz w:val="24"/>
          <w:szCs w:val="24"/>
          <w:lang w:eastAsia="en-US"/>
        </w:rPr>
        <w:t xml:space="preserve"> norm wskazanych w opisie przedmiotu zamówienia</w:t>
      </w:r>
      <w:r w:rsidR="009569BB" w:rsidRPr="00ED068E">
        <w:rPr>
          <w:rFonts w:ascii="Times New Roman" w:hAnsi="Times New Roman" w:cs="Times New Roman"/>
          <w:sz w:val="24"/>
          <w:szCs w:val="24"/>
          <w:lang w:eastAsia="en-US"/>
        </w:rPr>
        <w:t>, tj.: PN EN 455-4:2010, PN EN ISO 21420-2020-09 lub EN 455-4:2009, EN 420:2003+A1:2009,</w:t>
      </w:r>
    </w:p>
    <w:p w14:paraId="1E6F2E4C" w14:textId="61282F8D" w:rsidR="003D5B02" w:rsidRPr="00ED068E" w:rsidRDefault="003D5B02" w:rsidP="00421119">
      <w:pPr>
        <w:widowControl w:val="0"/>
        <w:numPr>
          <w:ilvl w:val="0"/>
          <w:numId w:val="52"/>
        </w:numPr>
        <w:suppressAutoHyphens w:val="0"/>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Wyniku badań potwierdzającego odporność</w:t>
      </w:r>
      <w:r w:rsidR="009569BB" w:rsidRPr="00ED068E">
        <w:rPr>
          <w:rFonts w:ascii="Times New Roman" w:hAnsi="Times New Roman" w:cs="Times New Roman"/>
          <w:sz w:val="24"/>
          <w:szCs w:val="24"/>
          <w:lang w:eastAsia="en-US"/>
        </w:rPr>
        <w:t xml:space="preserve"> rękawic</w:t>
      </w:r>
      <w:r w:rsidRPr="00ED068E">
        <w:rPr>
          <w:rFonts w:ascii="Times New Roman" w:hAnsi="Times New Roman" w:cs="Times New Roman"/>
          <w:sz w:val="24"/>
          <w:szCs w:val="24"/>
          <w:lang w:eastAsia="en-US"/>
        </w:rPr>
        <w:t xml:space="preserve"> na przenikanie </w:t>
      </w:r>
      <w:proofErr w:type="spellStart"/>
      <w:r w:rsidRPr="00ED068E">
        <w:rPr>
          <w:rFonts w:ascii="Times New Roman" w:hAnsi="Times New Roman" w:cs="Times New Roman"/>
          <w:sz w:val="24"/>
          <w:szCs w:val="24"/>
          <w:lang w:eastAsia="en-US"/>
        </w:rPr>
        <w:t>izopropanolu</w:t>
      </w:r>
      <w:proofErr w:type="spellEnd"/>
      <w:r w:rsidRPr="00ED068E">
        <w:rPr>
          <w:rFonts w:ascii="Times New Roman" w:hAnsi="Times New Roman" w:cs="Times New Roman"/>
          <w:sz w:val="24"/>
          <w:szCs w:val="24"/>
          <w:lang w:eastAsia="en-US"/>
        </w:rPr>
        <w:t xml:space="preserve"> (pakiet 1)</w:t>
      </w:r>
    </w:p>
    <w:p w14:paraId="2A4FCEF6" w14:textId="709103C0" w:rsidR="003D5B02" w:rsidRPr="00ED068E" w:rsidRDefault="003D5B02" w:rsidP="00421119">
      <w:pPr>
        <w:widowControl w:val="0"/>
        <w:numPr>
          <w:ilvl w:val="0"/>
          <w:numId w:val="52"/>
        </w:numPr>
        <w:suppressAutoHyphens w:val="0"/>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Dokument potwierdzający spełnienie</w:t>
      </w:r>
      <w:r w:rsidR="009569BB" w:rsidRPr="00ED068E">
        <w:rPr>
          <w:rFonts w:ascii="Times New Roman" w:hAnsi="Times New Roman" w:cs="Times New Roman"/>
          <w:sz w:val="24"/>
          <w:szCs w:val="24"/>
          <w:lang w:eastAsia="en-US"/>
        </w:rPr>
        <w:t xml:space="preserve"> przez rękawice</w:t>
      </w:r>
      <w:r w:rsidRPr="00ED068E">
        <w:rPr>
          <w:rFonts w:ascii="Times New Roman" w:hAnsi="Times New Roman" w:cs="Times New Roman"/>
          <w:sz w:val="24"/>
          <w:szCs w:val="24"/>
          <w:lang w:eastAsia="en-US"/>
        </w:rPr>
        <w:t xml:space="preserve"> wymagań dla środków ochrony indywidualnej kategorii III punkt B.</w:t>
      </w:r>
    </w:p>
    <w:p w14:paraId="028A8303" w14:textId="5FC70EC2" w:rsidR="00A01F9A" w:rsidRPr="00ED068E" w:rsidRDefault="00A01F9A" w:rsidP="00A01F9A">
      <w:pPr>
        <w:widowControl w:val="0"/>
        <w:numPr>
          <w:ilvl w:val="0"/>
          <w:numId w:val="52"/>
        </w:numPr>
        <w:suppressAutoHyphens w:val="0"/>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O</w:t>
      </w:r>
      <w:r w:rsidR="00626CDC" w:rsidRPr="00ED068E">
        <w:rPr>
          <w:rFonts w:ascii="Times New Roman" w:hAnsi="Times New Roman" w:cs="Times New Roman"/>
          <w:sz w:val="24"/>
          <w:szCs w:val="24"/>
          <w:lang w:eastAsia="en-US"/>
        </w:rPr>
        <w:t xml:space="preserve">świadczenia Wykonawcy zgodnie z </w:t>
      </w:r>
      <w:r w:rsidR="00626CDC" w:rsidRPr="00ED068E">
        <w:rPr>
          <w:rFonts w:ascii="Times New Roman" w:hAnsi="Times New Roman" w:cs="Times New Roman"/>
          <w:b/>
          <w:bCs/>
          <w:sz w:val="24"/>
          <w:szCs w:val="24"/>
          <w:lang w:eastAsia="en-US"/>
        </w:rPr>
        <w:t>ZAŁĄCZNIKIEM NR 4 do SWZ</w:t>
      </w:r>
      <w:r w:rsidR="00626CDC" w:rsidRPr="00ED068E">
        <w:rPr>
          <w:rFonts w:ascii="Times New Roman" w:hAnsi="Times New Roman" w:cs="Times New Roman"/>
          <w:sz w:val="24"/>
          <w:szCs w:val="24"/>
          <w:lang w:eastAsia="en-US"/>
        </w:rPr>
        <w:t xml:space="preserve">, iż dostarczane produkty wprowadzane są do obrotu i do używania na terenie RP zgodnie z obowiązującymi wymogami </w:t>
      </w:r>
      <w:r w:rsidR="00626CDC" w:rsidRPr="00ED068E">
        <w:rPr>
          <w:rFonts w:ascii="Times New Roman" w:hAnsi="Times New Roman" w:cs="Times New Roman"/>
          <w:sz w:val="24"/>
          <w:szCs w:val="24"/>
          <w:lang w:eastAsia="en-US"/>
        </w:rPr>
        <w:lastRenderedPageBreak/>
        <w:t>wynikającymi z ustawy z dnia 20.05.2010 r. o wyrobach medycznych (Dz. U. z 2021r. poz. 1565) jak i z innymi powszechnie obowiązującymi przepisami, w tym są oznakowane znakiem CE</w:t>
      </w:r>
      <w:r w:rsidR="007B055A" w:rsidRPr="00ED068E">
        <w:rPr>
          <w:rFonts w:ascii="Times New Roman" w:hAnsi="Times New Roman" w:cs="Times New Roman"/>
          <w:sz w:val="24"/>
          <w:szCs w:val="24"/>
          <w:lang w:eastAsia="en-US"/>
        </w:rPr>
        <w:t>.</w:t>
      </w:r>
      <w:r w:rsidRPr="00ED068E">
        <w:rPr>
          <w:rFonts w:ascii="Times New Roman" w:hAnsi="Times New Roman" w:cs="Times New Roman"/>
          <w:sz w:val="24"/>
          <w:szCs w:val="24"/>
          <w:lang w:eastAsia="en-US"/>
        </w:rPr>
        <w:br/>
      </w:r>
    </w:p>
    <w:p w14:paraId="4C845EA5" w14:textId="3B568DCB" w:rsidR="00A01F9A" w:rsidRPr="00ED068E" w:rsidRDefault="00A01F9A" w:rsidP="00A01F9A">
      <w:pPr>
        <w:widowControl w:val="0"/>
        <w:ind w:firstLine="709"/>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Zamawiający akceptuje równoważne przedmiotowe środki dowodowe, jeżeli potwierdzają, że oferowane dostawy spełniają określone przez zamawiającego wymagania.</w:t>
      </w:r>
    </w:p>
    <w:p w14:paraId="0D2FCCAA" w14:textId="77777777" w:rsidR="00A01F9A" w:rsidRPr="00A01F9A" w:rsidRDefault="00A01F9A" w:rsidP="00A01F9A">
      <w:pPr>
        <w:widowControl w:val="0"/>
        <w:spacing w:after="0" w:line="240" w:lineRule="auto"/>
        <w:ind w:firstLine="709"/>
        <w:jc w:val="both"/>
        <w:rPr>
          <w:rFonts w:ascii="Times New Roman" w:hAnsi="Times New Roman" w:cs="Times New Roman"/>
          <w:sz w:val="24"/>
          <w:szCs w:val="24"/>
          <w:lang w:eastAsia="en-US"/>
        </w:rPr>
      </w:pPr>
      <w:r w:rsidRPr="00A01F9A">
        <w:rPr>
          <w:rFonts w:ascii="Times New Roman" w:hAnsi="Times New Roman" w:cs="Times New Roman"/>
          <w:sz w:val="24"/>
          <w:szCs w:val="24"/>
          <w:lang w:eastAsia="en-US"/>
        </w:rPr>
        <w:t xml:space="preserve">Jeżeli wykonawca nie złoży przedmiotowych środków dowodowych lub będą one niekompletne, zamawiający </w:t>
      </w:r>
      <w:r w:rsidRPr="00A01F9A">
        <w:rPr>
          <w:rFonts w:ascii="Times New Roman" w:hAnsi="Times New Roman" w:cs="Times New Roman"/>
          <w:b/>
          <w:bCs/>
          <w:sz w:val="24"/>
          <w:szCs w:val="24"/>
          <w:lang w:eastAsia="en-US"/>
        </w:rPr>
        <w:t>wezwie</w:t>
      </w:r>
      <w:r w:rsidRPr="00A01F9A">
        <w:rPr>
          <w:rFonts w:ascii="Times New Roman" w:hAnsi="Times New Roman" w:cs="Times New Roman"/>
          <w:sz w:val="24"/>
          <w:szCs w:val="24"/>
          <w:lang w:eastAsia="en-US"/>
        </w:rPr>
        <w:t xml:space="preserve"> do ich złożenia lub uzupełnienia w wyznaczonym terminie. </w:t>
      </w:r>
    </w:p>
    <w:p w14:paraId="7DCB5EBC" w14:textId="77777777" w:rsidR="00A01F9A" w:rsidRPr="00A01F9A" w:rsidRDefault="00A01F9A" w:rsidP="00A01F9A">
      <w:pPr>
        <w:widowControl w:val="0"/>
        <w:spacing w:after="0" w:line="240" w:lineRule="auto"/>
        <w:jc w:val="both"/>
        <w:rPr>
          <w:rFonts w:ascii="Times New Roman" w:hAnsi="Times New Roman" w:cs="Times New Roman"/>
          <w:sz w:val="24"/>
          <w:szCs w:val="24"/>
          <w:lang w:eastAsia="en-US"/>
        </w:rPr>
      </w:pPr>
      <w:r w:rsidRPr="00A01F9A">
        <w:rPr>
          <w:rFonts w:ascii="Times New Roman" w:hAnsi="Times New Roman"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1971743B" w14:textId="4BC19940" w:rsidR="00A01F9A" w:rsidRPr="00ED068E" w:rsidRDefault="00A01F9A" w:rsidP="00A01F9A">
      <w:pPr>
        <w:widowControl w:val="0"/>
        <w:spacing w:after="0" w:line="240" w:lineRule="auto"/>
        <w:jc w:val="both"/>
        <w:rPr>
          <w:rFonts w:ascii="Times New Roman" w:hAnsi="Times New Roman" w:cs="Times New Roman"/>
          <w:sz w:val="24"/>
          <w:szCs w:val="24"/>
          <w:lang w:eastAsia="en-US"/>
        </w:rPr>
      </w:pPr>
      <w:r w:rsidRPr="00A01F9A">
        <w:rPr>
          <w:rFonts w:ascii="Times New Roman" w:hAnsi="Times New Roman" w:cs="Times New Roman"/>
          <w:sz w:val="24"/>
          <w:szCs w:val="24"/>
          <w:lang w:eastAsia="en-US"/>
        </w:rPr>
        <w:t>Zamawiający może żądać od wykonawców wyjaśnień dotyczących treści przedmiotowych środków dowodowych.</w:t>
      </w:r>
    </w:p>
    <w:p w14:paraId="5D210051" w14:textId="77777777" w:rsidR="00A01F9A" w:rsidRPr="00ED068E" w:rsidRDefault="00A01F9A" w:rsidP="00A01F9A">
      <w:pPr>
        <w:widowControl w:val="0"/>
        <w:spacing w:after="0" w:line="240" w:lineRule="auto"/>
        <w:jc w:val="both"/>
        <w:rPr>
          <w:rFonts w:ascii="Times New Roman" w:hAnsi="Times New Roman" w:cs="Times New Roman"/>
          <w:sz w:val="24"/>
          <w:szCs w:val="24"/>
          <w:lang w:eastAsia="en-US"/>
        </w:rPr>
      </w:pPr>
    </w:p>
    <w:p w14:paraId="2F30286A"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rPr>
      </w:pPr>
      <w:bookmarkStart w:id="5" w:name="_Toc68156080"/>
      <w:r w:rsidRPr="00ED068E">
        <w:rPr>
          <w:rFonts w:ascii="Times New Roman" w:hAnsi="Times New Roman" w:cs="Times New Roman"/>
          <w:b/>
          <w:bCs/>
          <w:sz w:val="24"/>
          <w:szCs w:val="24"/>
        </w:rPr>
        <w:t>WIZJA LOKALNA</w:t>
      </w:r>
      <w:bookmarkEnd w:id="5"/>
    </w:p>
    <w:p w14:paraId="658B4219" w14:textId="77777777" w:rsidR="003D5B02" w:rsidRPr="00ED068E" w:rsidRDefault="003D5B02" w:rsidP="003D5B02">
      <w:pPr>
        <w:widowControl w:val="0"/>
        <w:spacing w:after="0" w:line="240" w:lineRule="auto"/>
        <w:jc w:val="both"/>
        <w:rPr>
          <w:rFonts w:ascii="Times New Roman" w:eastAsia="Arial" w:hAnsi="Times New Roman" w:cs="Times New Roman"/>
          <w:color w:val="000000"/>
          <w:sz w:val="24"/>
          <w:szCs w:val="24"/>
        </w:rPr>
      </w:pPr>
      <w:r w:rsidRPr="00ED068E">
        <w:rPr>
          <w:rFonts w:ascii="Times New Roman" w:eastAsia="Arial" w:hAnsi="Times New Roman" w:cs="Times New Roman"/>
          <w:color w:val="000000"/>
          <w:sz w:val="24"/>
          <w:szCs w:val="24"/>
        </w:rPr>
        <w:t xml:space="preserve">Zamawiający </w:t>
      </w:r>
      <w:r w:rsidRPr="00ED068E">
        <w:rPr>
          <w:rFonts w:ascii="Times New Roman" w:eastAsia="Arial" w:hAnsi="Times New Roman" w:cs="Times New Roman"/>
          <w:color w:val="000000"/>
          <w:sz w:val="24"/>
          <w:szCs w:val="24"/>
          <w:u w:val="single"/>
        </w:rPr>
        <w:t>nie wymaga</w:t>
      </w:r>
      <w:r w:rsidRPr="00ED068E">
        <w:rPr>
          <w:rFonts w:ascii="Times New Roman" w:eastAsia="Arial" w:hAnsi="Times New Roman" w:cs="Times New Roman"/>
          <w:color w:val="000000"/>
          <w:sz w:val="24"/>
          <w:szCs w:val="24"/>
        </w:rPr>
        <w:t xml:space="preserve"> odbycia wizji lokalnej ani sprawdzenia dokumentów dotyczących zamówienia. </w:t>
      </w:r>
    </w:p>
    <w:p w14:paraId="2A739FE3" w14:textId="77777777" w:rsidR="003D5B02" w:rsidRPr="00ED068E" w:rsidRDefault="003D5B02" w:rsidP="003D5B02">
      <w:pPr>
        <w:widowControl w:val="0"/>
        <w:spacing w:after="0" w:line="240" w:lineRule="auto"/>
        <w:jc w:val="both"/>
        <w:rPr>
          <w:rFonts w:ascii="Times New Roman" w:eastAsia="Times New Roman" w:hAnsi="Times New Roman" w:cs="Times New Roman"/>
          <w:b/>
          <w:bCs/>
          <w:color w:val="FF0000"/>
          <w:sz w:val="24"/>
          <w:szCs w:val="24"/>
          <w:u w:val="single"/>
          <w:lang w:eastAsia="ar-SA"/>
        </w:rPr>
      </w:pPr>
    </w:p>
    <w:p w14:paraId="30C98309"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6" w:name="_Toc68156081"/>
      <w:r w:rsidRPr="00ED068E">
        <w:rPr>
          <w:rFonts w:ascii="Times New Roman" w:hAnsi="Times New Roman" w:cs="Times New Roman"/>
          <w:b/>
          <w:bCs/>
          <w:sz w:val="24"/>
          <w:szCs w:val="24"/>
          <w:lang w:eastAsia="en-US"/>
        </w:rPr>
        <w:t>TERMIN I MIEJSCE REALIZACJI ZAMÓWIENIA</w:t>
      </w:r>
      <w:bookmarkEnd w:id="6"/>
    </w:p>
    <w:p w14:paraId="3DB4B342" w14:textId="77777777" w:rsidR="003D5B02" w:rsidRPr="00ED068E" w:rsidRDefault="003D5B02" w:rsidP="00421119">
      <w:pPr>
        <w:widowControl w:val="0"/>
        <w:numPr>
          <w:ilvl w:val="0"/>
          <w:numId w:val="39"/>
        </w:numPr>
        <w:tabs>
          <w:tab w:val="left" w:pos="360"/>
        </w:tabs>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hAnsi="Times New Roman" w:cs="Times New Roman"/>
          <w:color w:val="000000"/>
          <w:position w:val="2"/>
          <w:sz w:val="24"/>
          <w:szCs w:val="24"/>
          <w:lang w:eastAsia="ar-SA"/>
        </w:rPr>
        <w:t xml:space="preserve">Dostawy </w:t>
      </w:r>
      <w:r w:rsidRPr="00ED068E">
        <w:rPr>
          <w:rFonts w:ascii="Times New Roman" w:hAnsi="Times New Roman" w:cs="Times New Roman"/>
          <w:position w:val="2"/>
          <w:sz w:val="24"/>
          <w:szCs w:val="24"/>
          <w:lang w:eastAsia="ar-SA"/>
        </w:rPr>
        <w:t xml:space="preserve">będą realizowane sukcesywnie przez okres </w:t>
      </w:r>
      <w:r w:rsidRPr="00ED068E">
        <w:rPr>
          <w:rFonts w:ascii="Times New Roman" w:hAnsi="Times New Roman" w:cs="Times New Roman"/>
          <w:b/>
          <w:color w:val="000000"/>
          <w:position w:val="2"/>
          <w:sz w:val="24"/>
          <w:szCs w:val="24"/>
          <w:lang w:eastAsia="ar-SA"/>
        </w:rPr>
        <w:t>12</w:t>
      </w:r>
      <w:r w:rsidRPr="00ED068E">
        <w:rPr>
          <w:rFonts w:ascii="Times New Roman" w:hAnsi="Times New Roman" w:cs="Times New Roman"/>
          <w:b/>
          <w:color w:val="FF0000"/>
          <w:position w:val="2"/>
          <w:sz w:val="24"/>
          <w:szCs w:val="24"/>
          <w:lang w:eastAsia="ar-SA"/>
        </w:rPr>
        <w:t xml:space="preserve"> </w:t>
      </w:r>
      <w:r w:rsidRPr="00ED068E">
        <w:rPr>
          <w:rFonts w:ascii="Times New Roman" w:hAnsi="Times New Roman" w:cs="Times New Roman"/>
          <w:b/>
          <w:position w:val="2"/>
          <w:sz w:val="24"/>
          <w:szCs w:val="24"/>
          <w:lang w:eastAsia="ar-SA"/>
        </w:rPr>
        <w:t>miesięcy od daty obowiązywania umowy</w:t>
      </w:r>
      <w:r w:rsidRPr="00ED068E">
        <w:rPr>
          <w:rFonts w:ascii="Times New Roman" w:hAnsi="Times New Roman" w:cs="Times New Roman"/>
          <w:b/>
          <w:bCs/>
          <w:position w:val="2"/>
          <w:sz w:val="24"/>
          <w:szCs w:val="24"/>
          <w:lang w:eastAsia="ar-SA"/>
        </w:rPr>
        <w:t>.</w:t>
      </w:r>
    </w:p>
    <w:p w14:paraId="584DAD49" w14:textId="77777777" w:rsidR="003D5B02" w:rsidRPr="00ED068E" w:rsidRDefault="003D5B02" w:rsidP="00421119">
      <w:pPr>
        <w:widowControl w:val="0"/>
        <w:numPr>
          <w:ilvl w:val="0"/>
          <w:numId w:val="39"/>
        </w:numPr>
        <w:tabs>
          <w:tab w:val="left" w:pos="360"/>
        </w:tabs>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hAnsi="Times New Roman" w:cs="Times New Roman"/>
          <w:position w:val="2"/>
          <w:sz w:val="24"/>
          <w:szCs w:val="24"/>
          <w:lang w:eastAsia="ar-SA"/>
        </w:rPr>
        <w:t xml:space="preserve">Termin dostaw wyrobów winien być </w:t>
      </w:r>
      <w:r w:rsidRPr="00ED068E">
        <w:rPr>
          <w:rFonts w:ascii="Times New Roman" w:hAnsi="Times New Roman" w:cs="Times New Roman"/>
          <w:b/>
          <w:position w:val="2"/>
          <w:sz w:val="24"/>
          <w:szCs w:val="24"/>
          <w:lang w:eastAsia="ar-SA"/>
        </w:rPr>
        <w:t>nie dłuższy niż 120 godzin od złożenia zamówienia</w:t>
      </w:r>
      <w:r w:rsidRPr="00ED068E">
        <w:rPr>
          <w:rFonts w:ascii="Times New Roman" w:hAnsi="Times New Roman" w:cs="Times New Roman"/>
          <w:position w:val="2"/>
          <w:sz w:val="24"/>
          <w:szCs w:val="24"/>
          <w:lang w:eastAsia="ar-SA"/>
        </w:rPr>
        <w:t>.</w:t>
      </w:r>
    </w:p>
    <w:p w14:paraId="36FDC035" w14:textId="77777777" w:rsidR="003D5B02" w:rsidRPr="00ED068E" w:rsidRDefault="003D5B02" w:rsidP="00421119">
      <w:pPr>
        <w:widowControl w:val="0"/>
        <w:numPr>
          <w:ilvl w:val="0"/>
          <w:numId w:val="39"/>
        </w:numPr>
        <w:tabs>
          <w:tab w:val="left" w:pos="360"/>
        </w:tabs>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hAnsi="Times New Roman" w:cs="Times New Roman"/>
          <w:position w:val="2"/>
          <w:sz w:val="24"/>
          <w:szCs w:val="24"/>
          <w:lang w:eastAsia="ar-SA"/>
        </w:rPr>
        <w:t xml:space="preserve">Termin dostaw wyrobów w przypadku złożenia zamówienia </w:t>
      </w:r>
      <w:r w:rsidRPr="00ED068E">
        <w:rPr>
          <w:rFonts w:ascii="Times New Roman" w:hAnsi="Times New Roman" w:cs="Times New Roman"/>
          <w:b/>
          <w:position w:val="2"/>
          <w:sz w:val="24"/>
          <w:szCs w:val="24"/>
          <w:lang w:eastAsia="ar-SA"/>
        </w:rPr>
        <w:t>„na cito” wynosi do 72 godziny od złożenia zamówienia.</w:t>
      </w:r>
      <w:bookmarkStart w:id="7" w:name="_Hlk33526940"/>
      <w:bookmarkEnd w:id="7"/>
    </w:p>
    <w:p w14:paraId="3FC3804E" w14:textId="77777777" w:rsidR="003D5B02" w:rsidRPr="00ED068E" w:rsidRDefault="003D5B02" w:rsidP="00421119">
      <w:pPr>
        <w:widowControl w:val="0"/>
        <w:numPr>
          <w:ilvl w:val="0"/>
          <w:numId w:val="39"/>
        </w:numPr>
        <w:tabs>
          <w:tab w:val="left" w:pos="360"/>
        </w:tabs>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hAnsi="Times New Roman" w:cs="Times New Roman"/>
          <w:position w:val="2"/>
          <w:sz w:val="24"/>
          <w:szCs w:val="24"/>
          <w:lang w:eastAsia="ar-SA"/>
        </w:rPr>
        <w:t xml:space="preserve">Miejsce realizacji zamówienia: </w:t>
      </w:r>
      <w:bookmarkStart w:id="8" w:name="_Hlk32559095"/>
      <w:bookmarkEnd w:id="8"/>
      <w:r w:rsidRPr="00ED068E">
        <w:rPr>
          <w:rFonts w:ascii="Times New Roman" w:eastAsia="Times New Roman" w:hAnsi="Times New Roman" w:cs="Times New Roman"/>
          <w:position w:val="2"/>
          <w:sz w:val="24"/>
          <w:szCs w:val="24"/>
          <w:lang w:eastAsia="ar-SA"/>
        </w:rPr>
        <w:t xml:space="preserve">ul. Skarbowa 4, Kraków, ½ piętro (między parterem a pierwszym piętrem), w godzinach 7:45 – 14:30 w dni robocze. </w:t>
      </w:r>
    </w:p>
    <w:p w14:paraId="4A1DFC03"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p>
    <w:p w14:paraId="7B59EA75"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9" w:name="_Toc68156082"/>
      <w:r w:rsidRPr="00ED068E">
        <w:rPr>
          <w:rFonts w:ascii="Times New Roman" w:hAnsi="Times New Roman" w:cs="Times New Roman"/>
          <w:b/>
          <w:bCs/>
          <w:sz w:val="24"/>
          <w:szCs w:val="24"/>
          <w:lang w:eastAsia="en-US"/>
        </w:rPr>
        <w:t>OFERTY WARIANTOWE</w:t>
      </w:r>
      <w:bookmarkEnd w:id="9"/>
    </w:p>
    <w:p w14:paraId="438495DF"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w:t>
      </w:r>
      <w:r w:rsidRPr="00ED068E">
        <w:rPr>
          <w:rFonts w:ascii="Times New Roman" w:eastAsia="Times New Roman" w:hAnsi="Times New Roman" w:cs="Times New Roman"/>
          <w:sz w:val="24"/>
          <w:szCs w:val="24"/>
          <w:u w:val="single"/>
          <w:lang w:eastAsia="ar-SA"/>
        </w:rPr>
        <w:t>nie dopuszcza</w:t>
      </w:r>
      <w:r w:rsidRPr="00ED068E">
        <w:rPr>
          <w:rFonts w:ascii="Times New Roman" w:eastAsia="Times New Roman" w:hAnsi="Times New Roman" w:cs="Times New Roman"/>
          <w:sz w:val="24"/>
          <w:szCs w:val="24"/>
          <w:lang w:eastAsia="ar-SA"/>
        </w:rPr>
        <w:t xml:space="preserve"> składania ofert wariantowych.</w:t>
      </w:r>
    </w:p>
    <w:p w14:paraId="50766028"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p>
    <w:p w14:paraId="6853B7B2"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0" w:name="_Toc68156083"/>
      <w:r w:rsidRPr="00ED068E">
        <w:rPr>
          <w:rFonts w:ascii="Times New Roman" w:hAnsi="Times New Roman" w:cs="Times New Roman"/>
          <w:b/>
          <w:bCs/>
          <w:sz w:val="24"/>
          <w:szCs w:val="24"/>
          <w:lang w:eastAsia="en-US"/>
        </w:rPr>
        <w:t>OFERTY RÓWNOWAŻNE</w:t>
      </w:r>
      <w:bookmarkEnd w:id="10"/>
    </w:p>
    <w:p w14:paraId="6EBB0758" w14:textId="77777777" w:rsidR="003D5B02" w:rsidRPr="00ED068E" w:rsidRDefault="003D5B02" w:rsidP="003D5B02">
      <w:pPr>
        <w:widowControl w:val="0"/>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 xml:space="preserve">Zamawiający </w:t>
      </w:r>
      <w:r w:rsidRPr="00ED068E">
        <w:rPr>
          <w:rFonts w:ascii="Times New Roman" w:eastAsia="Times New Roman" w:hAnsi="Times New Roman" w:cs="Times New Roman"/>
          <w:b/>
          <w:bCs/>
          <w:color w:val="000000"/>
          <w:sz w:val="24"/>
          <w:szCs w:val="24"/>
          <w:lang w:eastAsia="ar-SA"/>
        </w:rPr>
        <w:t>dopuszcza</w:t>
      </w:r>
      <w:r w:rsidRPr="00ED068E">
        <w:rPr>
          <w:rFonts w:ascii="Times New Roman" w:eastAsia="Times New Roman" w:hAnsi="Times New Roman" w:cs="Times New Roman"/>
          <w:color w:val="000000"/>
          <w:sz w:val="24"/>
          <w:szCs w:val="24"/>
          <w:lang w:eastAsia="ar-SA"/>
        </w:rPr>
        <w:t xml:space="preserve"> składanie ofert równoważnych. </w:t>
      </w:r>
    </w:p>
    <w:p w14:paraId="1815B973" w14:textId="77777777" w:rsidR="003D5B02" w:rsidRPr="00ED068E" w:rsidRDefault="003D5B02" w:rsidP="003D5B02">
      <w:pPr>
        <w:widowControl w:val="0"/>
        <w:spacing w:after="0" w:line="240" w:lineRule="auto"/>
        <w:jc w:val="both"/>
        <w:rPr>
          <w:rFonts w:ascii="Times New Roman" w:eastAsia="Times New Roman" w:hAnsi="Times New Roman" w:cs="Times New Roman"/>
          <w:color w:val="000000"/>
          <w:sz w:val="24"/>
          <w:szCs w:val="24"/>
        </w:rPr>
      </w:pPr>
      <w:r w:rsidRPr="00ED068E">
        <w:rPr>
          <w:rFonts w:ascii="Times New Roman" w:eastAsia="Times New Roman" w:hAnsi="Times New Roman" w:cs="Times New Roman"/>
          <w:color w:val="000000"/>
          <w:sz w:val="24"/>
          <w:szCs w:val="24"/>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ED068E">
        <w:rPr>
          <w:rFonts w:ascii="Times New Roman" w:eastAsia="Times New Roman" w:hAnsi="Times New Roman" w:cs="Times New Roman"/>
          <w:color w:val="000000"/>
          <w:sz w:val="24"/>
          <w:szCs w:val="24"/>
          <w:lang w:eastAsia="ar-SA"/>
        </w:rPr>
        <w:t xml:space="preserve">i ma na celu wskazać oczekiwania zamawiającego. </w:t>
      </w:r>
    </w:p>
    <w:p w14:paraId="14783BA2" w14:textId="77777777" w:rsidR="003D5B02" w:rsidRPr="00ED068E" w:rsidRDefault="003D5B02" w:rsidP="003D5B02">
      <w:pPr>
        <w:widowControl w:val="0"/>
        <w:spacing w:after="0" w:line="240" w:lineRule="auto"/>
        <w:ind w:firstLine="360"/>
        <w:jc w:val="both"/>
        <w:rPr>
          <w:rFonts w:ascii="Times New Roman" w:eastAsia="Times New Roman" w:hAnsi="Times New Roman" w:cs="Times New Roman"/>
          <w:color w:val="000000"/>
          <w:sz w:val="24"/>
          <w:szCs w:val="24"/>
        </w:rPr>
      </w:pPr>
      <w:r w:rsidRPr="00ED068E">
        <w:rPr>
          <w:rFonts w:ascii="Times New Roman" w:eastAsia="Times New Roman" w:hAnsi="Times New Roman" w:cs="Times New Roman"/>
          <w:color w:val="000000"/>
          <w:sz w:val="24"/>
          <w:szCs w:val="24"/>
        </w:rPr>
        <w:t>Zamawiający dopuszcza oferowanie rozwiązań „równoważnych” pod warunkiem, że zagwarantują one realizację przedmiotu zamówienia zgodnie z założeniami określonymi w dokumentach zamówienia.</w:t>
      </w:r>
    </w:p>
    <w:p w14:paraId="63947AEF" w14:textId="77777777" w:rsidR="003D5B02" w:rsidRPr="00ED068E" w:rsidRDefault="003D5B02" w:rsidP="003D5B02">
      <w:pPr>
        <w:widowControl w:val="0"/>
        <w:spacing w:after="0" w:line="240" w:lineRule="auto"/>
        <w:jc w:val="both"/>
        <w:rPr>
          <w:rFonts w:ascii="Times New Roman" w:eastAsia="Times New Roman" w:hAnsi="Times New Roman" w:cs="Times New Roman"/>
          <w:color w:val="000000"/>
          <w:sz w:val="24"/>
          <w:szCs w:val="24"/>
        </w:rPr>
      </w:pPr>
      <w:r w:rsidRPr="00ED068E">
        <w:rPr>
          <w:rFonts w:ascii="Times New Roman" w:eastAsia="Times New Roman" w:hAnsi="Times New Roman" w:cs="Times New Roman"/>
          <w:color w:val="000000"/>
          <w:sz w:val="24"/>
          <w:szCs w:val="24"/>
          <w:lang w:eastAsia="ar-SA"/>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w:t>
      </w:r>
      <w:r w:rsidRPr="00ED068E">
        <w:rPr>
          <w:rFonts w:ascii="Times New Roman" w:eastAsia="Times New Roman" w:hAnsi="Times New Roman" w:cs="Times New Roman"/>
          <w:color w:val="000000"/>
          <w:sz w:val="24"/>
          <w:szCs w:val="24"/>
          <w:lang w:eastAsia="ar-SA"/>
        </w:rPr>
        <w:lastRenderedPageBreak/>
        <w:t xml:space="preserve">dopuszcza możliwość zaoferowania produktów/urządzeń o innych znakach towarowych, patentach lub pochodzeniu, natomiast nie o innych właściwościach i funkcjonalnościach niż określone w SWZ. </w:t>
      </w:r>
    </w:p>
    <w:p w14:paraId="523D0ECC" w14:textId="77777777" w:rsidR="003D5B02" w:rsidRPr="00ED068E" w:rsidRDefault="003D5B02" w:rsidP="003D5B02">
      <w:pPr>
        <w:widowControl w:val="0"/>
        <w:spacing w:after="0" w:line="240" w:lineRule="auto"/>
        <w:ind w:firstLine="360"/>
        <w:jc w:val="both"/>
        <w:rPr>
          <w:rFonts w:ascii="Times New Roman" w:eastAsia="Times New Roman" w:hAnsi="Times New Roman" w:cs="Times New Roman"/>
          <w:color w:val="000000"/>
          <w:sz w:val="24"/>
          <w:szCs w:val="24"/>
        </w:rPr>
      </w:pPr>
      <w:r w:rsidRPr="00ED068E">
        <w:rPr>
          <w:rFonts w:ascii="Times New Roman" w:eastAsia="Times New Roman" w:hAnsi="Times New Roman" w:cs="Times New Roman"/>
          <w:color w:val="000000"/>
          <w:sz w:val="24"/>
          <w:szCs w:val="24"/>
          <w:u w:val="single"/>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ED068E">
        <w:rPr>
          <w:rFonts w:ascii="Times New Roman" w:eastAsia="Times New Roman" w:hAnsi="Times New Roman" w:cs="Times New Roman"/>
          <w:color w:val="000000"/>
          <w:sz w:val="24"/>
          <w:szCs w:val="24"/>
        </w:rPr>
        <w:t xml:space="preserve">. </w:t>
      </w:r>
      <w:r w:rsidRPr="00ED068E">
        <w:rPr>
          <w:rFonts w:ascii="Times New Roman" w:eastAsia="Times New Roman" w:hAnsi="Times New Roman" w:cs="Times New Roman"/>
          <w:color w:val="000000"/>
          <w:sz w:val="24"/>
          <w:szCs w:val="24"/>
          <w:lang w:eastAsia="ar-SA"/>
        </w:rPr>
        <w:t xml:space="preserve">Wykonawca musi wykazać, że oferowane dostawy spełniają warunki określone przez zamawiającego w stopniu nie gorszym. </w:t>
      </w:r>
    </w:p>
    <w:p w14:paraId="0B6D7823" w14:textId="77777777" w:rsidR="003D5B02" w:rsidRPr="00ED068E" w:rsidRDefault="003D5B02" w:rsidP="003D5B02">
      <w:pPr>
        <w:widowControl w:val="0"/>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ED068E">
        <w:rPr>
          <w:rFonts w:ascii="Times New Roman" w:eastAsia="Times New Roman" w:hAnsi="Times New Roman" w:cs="Times New Roman"/>
          <w:color w:val="000000"/>
          <w:sz w:val="24"/>
          <w:szCs w:val="24"/>
          <w:lang w:eastAsia="ar-SA"/>
        </w:rPr>
        <w:t xml:space="preserve">W przypadku, gdy wykonawca nie </w:t>
      </w:r>
      <w:r w:rsidRPr="00ED068E">
        <w:rPr>
          <w:rFonts w:ascii="Times New Roman" w:eastAsia="Times New Roman" w:hAnsi="Times New Roman" w:cs="Times New Roman"/>
          <w:color w:val="000000"/>
          <w:sz w:val="24"/>
          <w:szCs w:val="24"/>
        </w:rPr>
        <w:t>zaznaczy/wyróżni</w:t>
      </w:r>
      <w:r w:rsidRPr="00ED068E">
        <w:rPr>
          <w:rFonts w:ascii="Times New Roman" w:eastAsia="Times New Roman" w:hAnsi="Times New Roman" w:cs="Times New Roman"/>
          <w:color w:val="000000"/>
          <w:sz w:val="24"/>
          <w:szCs w:val="24"/>
          <w:lang w:eastAsia="ar-SA"/>
        </w:rPr>
        <w:t xml:space="preserve"> </w:t>
      </w:r>
      <w:r w:rsidRPr="00ED068E">
        <w:rPr>
          <w:rFonts w:ascii="Times New Roman" w:eastAsia="Times New Roman" w:hAnsi="Times New Roman" w:cs="Times New Roman"/>
          <w:color w:val="000000"/>
          <w:sz w:val="24"/>
          <w:szCs w:val="24"/>
        </w:rPr>
        <w:t>pozycji w których oferuje przedmiot zamówienia równoważny do opisanego przez zamawiającego</w:t>
      </w:r>
      <w:r w:rsidRPr="00ED068E">
        <w:rPr>
          <w:rFonts w:ascii="Times New Roman" w:eastAsia="Times New Roman" w:hAnsi="Times New Roman" w:cs="Times New Roman"/>
          <w:color w:val="000000"/>
          <w:sz w:val="24"/>
          <w:szCs w:val="24"/>
          <w:lang w:eastAsia="ar-SA"/>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1A689E5" w14:textId="77777777" w:rsidR="003D5B02" w:rsidRPr="00ED068E" w:rsidRDefault="003D5B02" w:rsidP="003D5B02">
      <w:pPr>
        <w:widowControl w:val="0"/>
        <w:spacing w:after="0" w:line="240" w:lineRule="auto"/>
        <w:rPr>
          <w:rFonts w:ascii="Times New Roman" w:eastAsia="Times New Roman" w:hAnsi="Times New Roman" w:cs="Times New Roman"/>
          <w:color w:val="000000"/>
        </w:rPr>
      </w:pPr>
    </w:p>
    <w:p w14:paraId="6D04CBFD"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1" w:name="_Toc68156084"/>
      <w:r w:rsidRPr="00ED068E">
        <w:rPr>
          <w:rFonts w:ascii="Times New Roman" w:hAnsi="Times New Roman" w:cs="Times New Roman"/>
          <w:b/>
          <w:bCs/>
          <w:sz w:val="24"/>
          <w:szCs w:val="24"/>
          <w:lang w:eastAsia="en-US"/>
        </w:rPr>
        <w:t>UMOWA RAMOWA</w:t>
      </w:r>
      <w:bookmarkEnd w:id="11"/>
    </w:p>
    <w:p w14:paraId="6C1292C8"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w:t>
      </w:r>
      <w:r w:rsidRPr="00ED068E">
        <w:rPr>
          <w:rFonts w:ascii="Times New Roman" w:eastAsia="Times New Roman" w:hAnsi="Times New Roman" w:cs="Times New Roman"/>
          <w:sz w:val="24"/>
          <w:szCs w:val="24"/>
          <w:u w:val="single"/>
          <w:lang w:eastAsia="ar-SA"/>
        </w:rPr>
        <w:t>nie przewiduje</w:t>
      </w:r>
      <w:r w:rsidRPr="00ED068E">
        <w:rPr>
          <w:rFonts w:ascii="Times New Roman" w:eastAsia="Times New Roman" w:hAnsi="Times New Roman" w:cs="Times New Roman"/>
          <w:sz w:val="24"/>
          <w:szCs w:val="24"/>
          <w:lang w:eastAsia="ar-SA"/>
        </w:rPr>
        <w:t xml:space="preserve"> zawarcia umowy ramowej.</w:t>
      </w:r>
    </w:p>
    <w:p w14:paraId="1F96015D" w14:textId="77777777" w:rsidR="003D5B02" w:rsidRPr="00ED068E" w:rsidRDefault="003D5B02" w:rsidP="003D5B02">
      <w:pPr>
        <w:widowControl w:val="0"/>
        <w:spacing w:after="0" w:line="240" w:lineRule="auto"/>
        <w:ind w:firstLine="360"/>
        <w:jc w:val="both"/>
        <w:rPr>
          <w:rFonts w:ascii="Times New Roman" w:eastAsia="Times New Roman" w:hAnsi="Times New Roman" w:cs="Times New Roman"/>
          <w:sz w:val="24"/>
          <w:szCs w:val="24"/>
          <w:lang w:eastAsia="ar-SA"/>
        </w:rPr>
      </w:pPr>
    </w:p>
    <w:p w14:paraId="58BF0641"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2" w:name="_Toc68156085"/>
      <w:r w:rsidRPr="00ED068E">
        <w:rPr>
          <w:rFonts w:ascii="Times New Roman" w:hAnsi="Times New Roman" w:cs="Times New Roman"/>
          <w:b/>
          <w:bCs/>
          <w:sz w:val="24"/>
          <w:szCs w:val="24"/>
          <w:lang w:eastAsia="en-US"/>
        </w:rPr>
        <w:t>AUKCJA ELEKTRONICZNA</w:t>
      </w:r>
      <w:bookmarkEnd w:id="12"/>
    </w:p>
    <w:p w14:paraId="335FD1AB"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w:t>
      </w:r>
      <w:r w:rsidRPr="00ED068E">
        <w:rPr>
          <w:rFonts w:ascii="Times New Roman" w:eastAsia="Times New Roman" w:hAnsi="Times New Roman" w:cs="Times New Roman"/>
          <w:sz w:val="24"/>
          <w:szCs w:val="24"/>
          <w:u w:val="single"/>
          <w:lang w:eastAsia="ar-SA"/>
        </w:rPr>
        <w:t>nie przewiduje</w:t>
      </w:r>
      <w:r w:rsidRPr="00ED068E">
        <w:rPr>
          <w:rFonts w:ascii="Times New Roman" w:eastAsia="Times New Roman" w:hAnsi="Times New Roman" w:cs="Times New Roman"/>
          <w:sz w:val="24"/>
          <w:szCs w:val="24"/>
          <w:lang w:eastAsia="ar-SA"/>
        </w:rPr>
        <w:t xml:space="preserve"> przeprowadzenia aukcji elektronicznej.</w:t>
      </w:r>
    </w:p>
    <w:p w14:paraId="7DFB4FBB" w14:textId="77777777" w:rsidR="003D5B02" w:rsidRPr="00ED068E" w:rsidRDefault="003D5B02" w:rsidP="003D5B02">
      <w:pPr>
        <w:widowControl w:val="0"/>
        <w:spacing w:after="0" w:line="240" w:lineRule="auto"/>
        <w:ind w:firstLine="360"/>
        <w:jc w:val="both"/>
        <w:rPr>
          <w:rFonts w:ascii="Times New Roman" w:eastAsia="Times New Roman" w:hAnsi="Times New Roman" w:cs="Times New Roman"/>
          <w:sz w:val="24"/>
          <w:szCs w:val="24"/>
          <w:lang w:eastAsia="ar-SA"/>
        </w:rPr>
      </w:pPr>
    </w:p>
    <w:p w14:paraId="2D2EA522"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3" w:name="_Toc68156086"/>
      <w:r w:rsidRPr="00ED068E">
        <w:rPr>
          <w:rFonts w:ascii="Times New Roman" w:hAnsi="Times New Roman" w:cs="Times New Roman"/>
          <w:b/>
          <w:bCs/>
          <w:sz w:val="24"/>
          <w:szCs w:val="24"/>
          <w:lang w:eastAsia="en-US"/>
        </w:rPr>
        <w:t>ZAMÓWIENIA O KTÓRYCH MOWA W ART. 214 UST. 1 PKT 7 I 8 PZP</w:t>
      </w:r>
      <w:bookmarkEnd w:id="13"/>
    </w:p>
    <w:p w14:paraId="7181C7EA" w14:textId="77777777" w:rsidR="003D5B02" w:rsidRPr="00ED068E" w:rsidRDefault="003D5B02" w:rsidP="003D5B02">
      <w:pPr>
        <w:widowControl w:val="0"/>
        <w:spacing w:after="0" w:line="240" w:lineRule="auto"/>
        <w:jc w:val="both"/>
        <w:rPr>
          <w:rFonts w:ascii="Times New Roman" w:hAnsi="Times New Roman" w:cs="Times New Roman"/>
          <w:color w:val="000000"/>
          <w:sz w:val="24"/>
          <w:szCs w:val="24"/>
          <w:lang w:eastAsia="en-US"/>
        </w:rPr>
      </w:pPr>
      <w:r w:rsidRPr="00ED068E">
        <w:rPr>
          <w:rFonts w:ascii="Times New Roman" w:eastAsia="Times New Roman" w:hAnsi="Times New Roman" w:cs="Times New Roman"/>
          <w:color w:val="000000"/>
          <w:sz w:val="24"/>
          <w:szCs w:val="24"/>
          <w:lang w:eastAsia="ar-SA"/>
        </w:rPr>
        <w:t xml:space="preserve">Zamawiający </w:t>
      </w:r>
      <w:r w:rsidRPr="00ED068E">
        <w:rPr>
          <w:rFonts w:ascii="Times New Roman" w:eastAsia="Times New Roman" w:hAnsi="Times New Roman" w:cs="Times New Roman"/>
          <w:color w:val="000000"/>
          <w:sz w:val="24"/>
          <w:szCs w:val="24"/>
          <w:u w:val="single"/>
          <w:lang w:eastAsia="ar-SA"/>
        </w:rPr>
        <w:t>nie przewiduje</w:t>
      </w:r>
      <w:r w:rsidRPr="00ED068E">
        <w:rPr>
          <w:rFonts w:ascii="Times New Roman" w:eastAsia="Times New Roman" w:hAnsi="Times New Roman" w:cs="Times New Roman"/>
          <w:color w:val="000000"/>
          <w:sz w:val="24"/>
          <w:szCs w:val="24"/>
          <w:lang w:eastAsia="ar-SA"/>
        </w:rPr>
        <w:t xml:space="preserve"> udzielania zamówień, o których mowa w art. </w:t>
      </w:r>
      <w:r w:rsidRPr="00ED068E">
        <w:rPr>
          <w:rFonts w:ascii="Times New Roman" w:hAnsi="Times New Roman" w:cs="Times New Roman"/>
          <w:color w:val="000000"/>
          <w:sz w:val="24"/>
          <w:szCs w:val="24"/>
          <w:lang w:eastAsia="en-US"/>
        </w:rPr>
        <w:t xml:space="preserve">214 ust. 1 pkt 7 i 8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xml:space="preserve">. </w:t>
      </w:r>
    </w:p>
    <w:p w14:paraId="1ADF4F8D"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p>
    <w:p w14:paraId="03FB8B4D"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4" w:name="_Toc68156087"/>
      <w:r w:rsidRPr="00ED068E">
        <w:rPr>
          <w:rFonts w:ascii="Times New Roman" w:hAnsi="Times New Roman" w:cs="Times New Roman"/>
          <w:b/>
          <w:bCs/>
          <w:sz w:val="24"/>
          <w:szCs w:val="24"/>
          <w:lang w:eastAsia="en-US"/>
        </w:rPr>
        <w:t>KATALOGI ELEKTRONICZNE</w:t>
      </w:r>
      <w:bookmarkEnd w:id="14"/>
    </w:p>
    <w:p w14:paraId="641BA97D"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nie wprowadza wymogu ani możliwości złożenia ofert w postaci katalogów elektronicznych. </w:t>
      </w:r>
    </w:p>
    <w:p w14:paraId="14421A2C" w14:textId="77777777" w:rsidR="003D5B02" w:rsidRPr="00ED068E" w:rsidRDefault="003D5B02" w:rsidP="003D5B02">
      <w:pPr>
        <w:widowControl w:val="0"/>
        <w:spacing w:after="0" w:line="240" w:lineRule="auto"/>
        <w:rPr>
          <w:rFonts w:ascii="Times New Roman" w:hAnsi="Times New Roman" w:cs="Times New Roman"/>
          <w:sz w:val="24"/>
          <w:szCs w:val="24"/>
          <w:lang w:eastAsia="ar-SA"/>
        </w:rPr>
      </w:pPr>
    </w:p>
    <w:p w14:paraId="46F2C3D4"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5" w:name="_Toc68156088"/>
      <w:r w:rsidRPr="00ED068E">
        <w:rPr>
          <w:rFonts w:ascii="Times New Roman" w:eastAsia="Times New Roman" w:hAnsi="Times New Roman" w:cs="Times New Roman"/>
          <w:b/>
          <w:bCs/>
          <w:sz w:val="24"/>
          <w:szCs w:val="24"/>
        </w:rPr>
        <w:t>INFORMACJĘ O ZASTRZEŻENIU UBIEGANIA SIĘ O UDZIELENIE ZAMÓWIENIA</w:t>
      </w:r>
      <w:bookmarkEnd w:id="15"/>
    </w:p>
    <w:p w14:paraId="6A4F7E8B" w14:textId="77777777" w:rsidR="003D5B02" w:rsidRPr="00ED068E" w:rsidRDefault="003D5B02" w:rsidP="003D5B02">
      <w:pPr>
        <w:widowControl w:val="0"/>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Zamawiający nie zastrzega ubiegania się o udzielenie zamówienia wyłącznie przez wykonawców, o których mowa w </w:t>
      </w:r>
      <w:hyperlink r:id="rId12">
        <w:r w:rsidRPr="00ED068E">
          <w:rPr>
            <w:rFonts w:ascii="Times New Roman" w:hAnsi="Times New Roman" w:cs="Times New Roman"/>
            <w:color w:val="0000FF"/>
            <w:sz w:val="24"/>
            <w:szCs w:val="24"/>
            <w:u w:val="single"/>
            <w:lang w:eastAsia="ar-SA"/>
          </w:rPr>
          <w:t>art. 94</w:t>
        </w:r>
      </w:hyperlink>
      <w:r w:rsidRPr="00ED068E">
        <w:rPr>
          <w:rFonts w:ascii="Times New Roman" w:hAnsi="Times New Roman" w:cs="Times New Roman"/>
          <w:color w:val="0000FF"/>
          <w:sz w:val="24"/>
          <w:szCs w:val="24"/>
          <w:u w:val="single"/>
          <w:lang w:eastAsia="ar-SA"/>
        </w:rPr>
        <w:t xml:space="preserve"> </w:t>
      </w:r>
      <w:r w:rsidRPr="00ED068E">
        <w:rPr>
          <w:rFonts w:ascii="Times New Roman" w:hAnsi="Times New Roman" w:cs="Times New Roman"/>
          <w:sz w:val="24"/>
          <w:szCs w:val="24"/>
          <w:lang w:eastAsia="ar-SA"/>
        </w:rPr>
        <w:t xml:space="preserve">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sz w:val="24"/>
          <w:szCs w:val="24"/>
          <w:lang w:eastAsia="ar-SA"/>
        </w:rPr>
        <w:t xml:space="preserve">. </w:t>
      </w:r>
    </w:p>
    <w:p w14:paraId="06B6953C" w14:textId="77777777" w:rsidR="003D5B02" w:rsidRPr="00ED068E" w:rsidRDefault="003D5B02" w:rsidP="003D5B02">
      <w:pPr>
        <w:widowControl w:val="0"/>
        <w:spacing w:after="0" w:line="240" w:lineRule="auto"/>
        <w:rPr>
          <w:rFonts w:ascii="Times New Roman" w:hAnsi="Times New Roman" w:cs="Times New Roman"/>
          <w:sz w:val="24"/>
          <w:szCs w:val="24"/>
          <w:lang w:eastAsia="ar-SA"/>
        </w:rPr>
      </w:pPr>
    </w:p>
    <w:p w14:paraId="2587C024"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6" w:name="_Toc68156089"/>
      <w:r w:rsidRPr="00ED068E">
        <w:rPr>
          <w:rFonts w:ascii="Times New Roman" w:hAnsi="Times New Roman" w:cs="Times New Roman"/>
          <w:b/>
          <w:bCs/>
          <w:sz w:val="24"/>
          <w:szCs w:val="24"/>
          <w:lang w:eastAsia="en-US"/>
        </w:rPr>
        <w:t>INFORMACJA O KLUCZOWYCH CZĘŚCIACH ZAMÓWIENIA</w:t>
      </w:r>
      <w:bookmarkEnd w:id="16"/>
    </w:p>
    <w:p w14:paraId="63E2F866" w14:textId="77777777" w:rsidR="003D5B02" w:rsidRPr="00ED068E" w:rsidRDefault="003D5B02" w:rsidP="003D5B02">
      <w:pPr>
        <w:widowControl w:val="0"/>
        <w:spacing w:after="0" w:line="240" w:lineRule="auto"/>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w:t>
      </w:r>
      <w:r w:rsidRPr="00ED068E">
        <w:rPr>
          <w:rFonts w:ascii="Times New Roman" w:eastAsia="Times New Roman" w:hAnsi="Times New Roman" w:cs="Times New Roman"/>
          <w:sz w:val="24"/>
          <w:szCs w:val="24"/>
          <w:u w:val="single"/>
          <w:lang w:eastAsia="ar-SA"/>
        </w:rPr>
        <w:t>nie zastrzega</w:t>
      </w:r>
      <w:r w:rsidRPr="00ED068E">
        <w:rPr>
          <w:rFonts w:ascii="Times New Roman" w:eastAsia="Times New Roman" w:hAnsi="Times New Roman" w:cs="Times New Roman"/>
          <w:sz w:val="24"/>
          <w:szCs w:val="24"/>
          <w:lang w:eastAsia="ar-SA"/>
        </w:rPr>
        <w:t xml:space="preserve"> wykonania kluczowych części zamówienia przez wykonawcę.</w:t>
      </w:r>
    </w:p>
    <w:p w14:paraId="15603A4C" w14:textId="77777777" w:rsidR="003D5B02" w:rsidRPr="00ED068E" w:rsidRDefault="003D5B02" w:rsidP="003D5B02">
      <w:pPr>
        <w:widowControl w:val="0"/>
        <w:spacing w:after="0" w:line="240" w:lineRule="auto"/>
        <w:jc w:val="both"/>
        <w:outlineLvl w:val="0"/>
        <w:rPr>
          <w:rFonts w:ascii="Times New Roman" w:hAnsi="Times New Roman" w:cs="Times New Roman"/>
          <w:b/>
          <w:bCs/>
          <w:sz w:val="24"/>
          <w:szCs w:val="24"/>
          <w:lang w:eastAsia="ar-SA"/>
        </w:rPr>
      </w:pPr>
    </w:p>
    <w:p w14:paraId="27A935E6"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7" w:name="_Toc68156090"/>
      <w:r w:rsidRPr="00ED068E">
        <w:rPr>
          <w:rFonts w:ascii="Times New Roman" w:hAnsi="Times New Roman" w:cs="Times New Roman"/>
          <w:b/>
          <w:bCs/>
          <w:sz w:val="24"/>
          <w:szCs w:val="24"/>
          <w:lang w:eastAsia="en-US"/>
        </w:rPr>
        <w:t>PODWYKONAWSTWO</w:t>
      </w:r>
      <w:bookmarkEnd w:id="17"/>
    </w:p>
    <w:p w14:paraId="21858C8D" w14:textId="77777777" w:rsidR="003D5B02" w:rsidRPr="00ED068E" w:rsidRDefault="003D5B02" w:rsidP="00421119">
      <w:pPr>
        <w:widowControl w:val="0"/>
        <w:numPr>
          <w:ilvl w:val="0"/>
          <w:numId w:val="7"/>
        </w:numPr>
        <w:tabs>
          <w:tab w:val="left" w:pos="-1074"/>
        </w:tabs>
        <w:spacing w:after="0" w:line="240" w:lineRule="auto"/>
        <w:ind w:left="357"/>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Zamawiający </w:t>
      </w:r>
      <w:r w:rsidRPr="00ED068E">
        <w:rPr>
          <w:rFonts w:ascii="Times New Roman" w:hAnsi="Times New Roman" w:cs="Times New Roman"/>
          <w:b/>
          <w:bCs/>
          <w:sz w:val="24"/>
          <w:szCs w:val="24"/>
          <w:lang w:eastAsia="ar-SA"/>
        </w:rPr>
        <w:t>dopuszcza</w:t>
      </w:r>
      <w:r w:rsidRPr="00ED068E">
        <w:rPr>
          <w:rFonts w:ascii="Times New Roman" w:hAnsi="Times New Roman" w:cs="Times New Roman"/>
          <w:sz w:val="24"/>
          <w:szCs w:val="24"/>
          <w:lang w:eastAsia="ar-SA"/>
        </w:rPr>
        <w:t xml:space="preserve"> powierzenie</w:t>
      </w:r>
      <w:r w:rsidRPr="00ED068E">
        <w:rPr>
          <w:rFonts w:ascii="Times New Roman" w:hAnsi="Times New Roman" w:cs="Times New Roman"/>
          <w:sz w:val="24"/>
          <w:szCs w:val="24"/>
          <w:vertAlign w:val="superscript"/>
          <w:lang w:eastAsia="ar-SA"/>
        </w:rPr>
        <w:t xml:space="preserve"> </w:t>
      </w:r>
      <w:r w:rsidRPr="00ED068E">
        <w:rPr>
          <w:rFonts w:ascii="Times New Roman" w:hAnsi="Times New Roman" w:cs="Times New Roman"/>
          <w:sz w:val="24"/>
          <w:szCs w:val="24"/>
          <w:lang w:eastAsia="ar-SA"/>
        </w:rPr>
        <w:t xml:space="preserve">wykonania części zamówienia podwykonawcy. </w:t>
      </w:r>
    </w:p>
    <w:p w14:paraId="1B6DC874" w14:textId="77777777" w:rsidR="003D5B02" w:rsidRPr="00ED068E" w:rsidRDefault="003D5B02" w:rsidP="00421119">
      <w:pPr>
        <w:widowControl w:val="0"/>
        <w:numPr>
          <w:ilvl w:val="0"/>
          <w:numId w:val="7"/>
        </w:numPr>
        <w:tabs>
          <w:tab w:val="left" w:pos="-1074"/>
        </w:tabs>
        <w:spacing w:after="0" w:line="240" w:lineRule="auto"/>
        <w:ind w:left="357"/>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przypadku wykonywania przedmiotu zamówienia z udziałem podwykonawców wykonawca zobowiązany jest do wskazania w swojej ofercie, części zamówienia (zakresy), których wykonanie zamierza powierzyć podwykonawcom </w:t>
      </w:r>
      <w:r w:rsidRPr="00ED068E">
        <w:rPr>
          <w:rFonts w:ascii="Times New Roman" w:eastAsia="Cambria" w:hAnsi="Times New Roman" w:cs="Times New Roman"/>
          <w:sz w:val="24"/>
          <w:szCs w:val="24"/>
          <w:lang w:eastAsia="ar-SA"/>
        </w:rPr>
        <w:t>oraz podał (o ile są mu wiadome na tym etapie) nazwy (firmy) tych podwykonawców</w:t>
      </w:r>
      <w:bookmarkStart w:id="18" w:name="_Hlk25822471"/>
      <w:r w:rsidRPr="00ED068E">
        <w:rPr>
          <w:rFonts w:ascii="Times New Roman" w:eastAsia="Times New Roman" w:hAnsi="Times New Roman" w:cs="Times New Roman"/>
          <w:sz w:val="24"/>
          <w:szCs w:val="24"/>
          <w:lang w:eastAsia="ar-SA"/>
        </w:rPr>
        <w:t>.</w:t>
      </w:r>
      <w:bookmarkEnd w:id="18"/>
    </w:p>
    <w:p w14:paraId="5DAFCBB4" w14:textId="77777777" w:rsidR="003D5B02" w:rsidRPr="00ED068E" w:rsidRDefault="003D5B02" w:rsidP="00421119">
      <w:pPr>
        <w:widowControl w:val="0"/>
        <w:numPr>
          <w:ilvl w:val="0"/>
          <w:numId w:val="7"/>
        </w:numPr>
        <w:tabs>
          <w:tab w:val="left" w:pos="-1074"/>
        </w:tabs>
        <w:spacing w:after="0" w:line="240" w:lineRule="auto"/>
        <w:ind w:left="357"/>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Wykonawca, który zamierza powierzyć wykonanie części zamówienia podwykonawcy </w:t>
      </w:r>
      <w:r w:rsidRPr="00ED068E">
        <w:rPr>
          <w:rFonts w:ascii="Times New Roman" w:eastAsia="Times New Roman" w:hAnsi="Times New Roman" w:cs="Times New Roman"/>
          <w:sz w:val="24"/>
          <w:szCs w:val="24"/>
        </w:rPr>
        <w:t xml:space="preserve">w celu wykazania braku istnienia wobec niego podstaw wykluczenia z udziału w postępowaniu składa </w:t>
      </w:r>
      <w:r w:rsidRPr="00ED068E">
        <w:rPr>
          <w:rFonts w:ascii="Times New Roman" w:hAnsi="Times New Roman" w:cs="Times New Roman"/>
          <w:lang w:eastAsia="ar-SA"/>
        </w:rPr>
        <w:t>oświadczenie podwykonawcy o niepodleganiu wykluczeniu.</w:t>
      </w:r>
    </w:p>
    <w:p w14:paraId="3C268FC2" w14:textId="77777777" w:rsidR="003D5B02" w:rsidRPr="00ED068E" w:rsidRDefault="003D5B02" w:rsidP="00421119">
      <w:pPr>
        <w:widowControl w:val="0"/>
        <w:numPr>
          <w:ilvl w:val="0"/>
          <w:numId w:val="7"/>
        </w:numPr>
        <w:tabs>
          <w:tab w:val="left" w:pos="-1074"/>
        </w:tabs>
        <w:spacing w:after="0" w:line="240" w:lineRule="auto"/>
        <w:ind w:left="357"/>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rPr>
        <w:t xml:space="preserve">Jeżeli zmiana albo rezygnacja z podwykonawcy dotyczy podmiotu, na którego zasoby wykonawca </w:t>
      </w:r>
      <w:r w:rsidRPr="00ED068E">
        <w:rPr>
          <w:rFonts w:ascii="Times New Roman" w:eastAsia="Times New Roman" w:hAnsi="Times New Roman" w:cs="Times New Roman"/>
          <w:sz w:val="24"/>
          <w:szCs w:val="24"/>
        </w:rPr>
        <w:lastRenderedPageBreak/>
        <w:t xml:space="preserve">powoływał się, na zasadach określonych w </w:t>
      </w:r>
      <w:hyperlink r:id="rId13">
        <w:r w:rsidRPr="00ED068E">
          <w:rPr>
            <w:rFonts w:ascii="Times New Roman" w:eastAsia="Times New Roman" w:hAnsi="Times New Roman" w:cs="Times New Roman"/>
            <w:sz w:val="24"/>
            <w:szCs w:val="24"/>
            <w:u w:val="single"/>
          </w:rPr>
          <w:t>art. 118 ust. 1</w:t>
        </w:r>
      </w:hyperlink>
      <w:r w:rsidRPr="00ED068E">
        <w:rPr>
          <w:rFonts w:ascii="Times New Roman" w:eastAsia="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E65D760" w14:textId="77777777" w:rsidR="003D5B02" w:rsidRPr="00ED068E" w:rsidRDefault="003D5B02" w:rsidP="00421119">
      <w:pPr>
        <w:widowControl w:val="0"/>
        <w:numPr>
          <w:ilvl w:val="0"/>
          <w:numId w:val="7"/>
        </w:numPr>
        <w:tabs>
          <w:tab w:val="left" w:pos="-1074"/>
        </w:tabs>
        <w:spacing w:after="0" w:line="240" w:lineRule="auto"/>
        <w:ind w:left="357"/>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u w:val="single"/>
          <w:lang w:eastAsia="ar-SA"/>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t>
      </w:r>
      <w:r w:rsidRPr="00ED068E">
        <w:rPr>
          <w:rFonts w:ascii="Times New Roman" w:eastAsia="Times New Roman" w:hAnsi="Times New Roman" w:cs="Times New Roman"/>
          <w:sz w:val="24"/>
          <w:szCs w:val="24"/>
          <w:u w:val="single"/>
          <w:lang w:eastAsia="ar-SA"/>
        </w:rPr>
        <w:br/>
        <w:t xml:space="preserve">w niniejszej SWZ </w:t>
      </w:r>
      <w:r w:rsidRPr="00ED068E">
        <w:rPr>
          <w:rFonts w:ascii="Times New Roman" w:eastAsia="Times New Roman" w:hAnsi="Times New Roman" w:cs="Times New Roman"/>
          <w:bCs/>
          <w:sz w:val="24"/>
          <w:szCs w:val="24"/>
          <w:u w:val="single"/>
        </w:rPr>
        <w:t>potwierdzające brak podstaw wykluczenia z udziału w postępowaniu,</w:t>
      </w:r>
      <w:r w:rsidRPr="00ED068E">
        <w:rPr>
          <w:rFonts w:ascii="Times New Roman" w:eastAsia="Times New Roman" w:hAnsi="Times New Roman" w:cs="Times New Roman"/>
          <w:sz w:val="24"/>
          <w:szCs w:val="24"/>
          <w:u w:val="single"/>
          <w:lang w:eastAsia="ar-SA"/>
        </w:rPr>
        <w:t xml:space="preserve"> dotyczące podwykonawców przed przystąpieniem podwykonawców do realizacji zadania</w:t>
      </w:r>
      <w:r w:rsidRPr="00ED068E">
        <w:rPr>
          <w:rFonts w:ascii="Times New Roman" w:eastAsia="Times New Roman" w:hAnsi="Times New Roman" w:cs="Times New Roman"/>
          <w:color w:val="FF0000"/>
          <w:sz w:val="24"/>
          <w:szCs w:val="24"/>
          <w:u w:val="single"/>
          <w:lang w:eastAsia="ar-SA"/>
        </w:rPr>
        <w:t>.</w:t>
      </w:r>
    </w:p>
    <w:p w14:paraId="140445CF" w14:textId="77777777" w:rsidR="003D5B02" w:rsidRPr="00ED068E" w:rsidRDefault="003D5B02" w:rsidP="003D5B02">
      <w:pPr>
        <w:widowControl w:val="0"/>
        <w:spacing w:after="0" w:line="240" w:lineRule="auto"/>
        <w:ind w:left="709"/>
        <w:jc w:val="both"/>
        <w:rPr>
          <w:rFonts w:ascii="Times New Roman" w:eastAsia="Times New Roman" w:hAnsi="Times New Roman" w:cs="Times New Roman"/>
          <w:sz w:val="24"/>
          <w:szCs w:val="24"/>
          <w:highlight w:val="cyan"/>
          <w:lang w:eastAsia="ar-SA"/>
        </w:rPr>
      </w:pPr>
    </w:p>
    <w:p w14:paraId="02F6D811"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19" w:name="_Toc68156091"/>
      <w:r w:rsidRPr="00ED068E">
        <w:rPr>
          <w:rFonts w:ascii="Times New Roman" w:hAnsi="Times New Roman" w:cs="Times New Roman"/>
          <w:b/>
          <w:bCs/>
          <w:sz w:val="24"/>
          <w:szCs w:val="24"/>
          <w:lang w:eastAsia="en-US"/>
        </w:rPr>
        <w:t>WYMAGANIA DOTYCZĄCE ZATRUDNIENIA NA PODSTAWIE STOSUNKU PRACY</w:t>
      </w:r>
      <w:bookmarkEnd w:id="19"/>
    </w:p>
    <w:p w14:paraId="52CBAAB0" w14:textId="77777777" w:rsidR="003D5B02" w:rsidRPr="00ED068E" w:rsidRDefault="003D5B02" w:rsidP="003D5B02">
      <w:pPr>
        <w:widowControl w:val="0"/>
        <w:spacing w:after="0" w:line="240" w:lineRule="auto"/>
        <w:jc w:val="both"/>
        <w:rPr>
          <w:rFonts w:ascii="Times New Roman" w:eastAsia="Times New Roman" w:hAnsi="Times New Roman" w:cs="Times New Roman"/>
          <w:color w:val="000000"/>
          <w:sz w:val="24"/>
          <w:szCs w:val="24"/>
        </w:rPr>
      </w:pPr>
      <w:r w:rsidRPr="00ED068E">
        <w:rPr>
          <w:rFonts w:ascii="Times New Roman" w:eastAsia="Times New Roman" w:hAnsi="Times New Roman" w:cs="Times New Roman"/>
          <w:color w:val="000000"/>
          <w:sz w:val="24"/>
          <w:szCs w:val="24"/>
          <w:lang w:eastAsia="en-US"/>
        </w:rPr>
        <w:t xml:space="preserve">Zamawiający </w:t>
      </w:r>
      <w:r w:rsidRPr="00ED068E">
        <w:rPr>
          <w:rFonts w:ascii="Times New Roman" w:eastAsia="Times New Roman" w:hAnsi="Times New Roman" w:cs="Times New Roman"/>
          <w:b/>
          <w:bCs/>
          <w:color w:val="000000"/>
          <w:sz w:val="24"/>
          <w:szCs w:val="24"/>
          <w:u w:val="single"/>
          <w:lang w:eastAsia="en-US"/>
        </w:rPr>
        <w:t>nie stawia</w:t>
      </w:r>
      <w:r w:rsidRPr="00ED068E">
        <w:rPr>
          <w:rFonts w:ascii="Times New Roman" w:eastAsia="Times New Roman" w:hAnsi="Times New Roman" w:cs="Times New Roman"/>
          <w:b/>
          <w:bCs/>
          <w:color w:val="000000"/>
          <w:sz w:val="24"/>
          <w:szCs w:val="24"/>
          <w:lang w:eastAsia="en-US"/>
        </w:rPr>
        <w:t xml:space="preserve"> </w:t>
      </w:r>
      <w:r w:rsidRPr="00ED068E">
        <w:rPr>
          <w:rFonts w:ascii="Times New Roman" w:eastAsia="Times New Roman" w:hAnsi="Times New Roman" w:cs="Times New Roman"/>
          <w:color w:val="000000"/>
          <w:sz w:val="24"/>
          <w:szCs w:val="24"/>
          <w:lang w:eastAsia="en-US"/>
        </w:rPr>
        <w:t xml:space="preserve">w tym zakresie żadnych wymagań. </w:t>
      </w:r>
      <w:r w:rsidRPr="00ED068E">
        <w:rPr>
          <w:rFonts w:ascii="Times New Roman" w:eastAsia="Times New Roman" w:hAnsi="Times New Roman" w:cs="Times New Roman"/>
          <w:color w:val="000000"/>
          <w:sz w:val="24"/>
          <w:szCs w:val="24"/>
        </w:rPr>
        <w:t xml:space="preserve"> </w:t>
      </w:r>
      <w:bookmarkStart w:id="20" w:name="_Hlk66432138"/>
      <w:bookmarkEnd w:id="20"/>
    </w:p>
    <w:p w14:paraId="6A6009B7" w14:textId="77777777" w:rsidR="003D5B02" w:rsidRPr="00ED068E" w:rsidRDefault="003D5B02" w:rsidP="003D5B02">
      <w:pPr>
        <w:widowControl w:val="0"/>
        <w:spacing w:after="0" w:line="240" w:lineRule="auto"/>
        <w:ind w:left="709"/>
        <w:jc w:val="both"/>
        <w:outlineLvl w:val="0"/>
        <w:rPr>
          <w:rFonts w:ascii="Times New Roman" w:hAnsi="Times New Roman" w:cs="Times New Roman"/>
          <w:b/>
          <w:bCs/>
          <w:sz w:val="24"/>
          <w:szCs w:val="24"/>
          <w:lang w:val="pl"/>
        </w:rPr>
      </w:pPr>
    </w:p>
    <w:p w14:paraId="016191EB"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21" w:name="_Toc68156092"/>
      <w:r w:rsidRPr="00ED068E">
        <w:rPr>
          <w:rFonts w:ascii="Times New Roman" w:hAnsi="Times New Roman" w:cs="Times New Roman"/>
          <w:b/>
          <w:bCs/>
          <w:sz w:val="24"/>
          <w:szCs w:val="24"/>
          <w:lang w:eastAsia="en-US"/>
        </w:rPr>
        <w:t>WYMAGANIA W ZAKRESIE ZATRUDNIENIA OSÓB, O KTÓRYCH MOWA W ART. 96 UST. 2 PKT 2</w:t>
      </w:r>
      <w:bookmarkEnd w:id="21"/>
    </w:p>
    <w:p w14:paraId="17278F15" w14:textId="77777777" w:rsidR="003D5B02" w:rsidRPr="00ED068E" w:rsidRDefault="003D5B02" w:rsidP="003D5B02">
      <w:pPr>
        <w:widowControl w:val="0"/>
        <w:spacing w:after="0" w:line="240" w:lineRule="auto"/>
        <w:jc w:val="both"/>
        <w:rPr>
          <w:rFonts w:ascii="Times New Roman" w:eastAsia="Times New Roman" w:hAnsi="Times New Roman" w:cs="Times New Roman"/>
          <w:color w:val="000000"/>
          <w:sz w:val="24"/>
          <w:szCs w:val="24"/>
        </w:rPr>
      </w:pPr>
      <w:r w:rsidRPr="00ED068E">
        <w:rPr>
          <w:rFonts w:ascii="Times New Roman" w:eastAsia="Times New Roman" w:hAnsi="Times New Roman" w:cs="Times New Roman"/>
          <w:color w:val="000000"/>
          <w:sz w:val="24"/>
          <w:szCs w:val="24"/>
          <w:lang w:eastAsia="en-US"/>
        </w:rPr>
        <w:t xml:space="preserve">Zamawiający </w:t>
      </w:r>
      <w:r w:rsidRPr="00ED068E">
        <w:rPr>
          <w:rFonts w:ascii="Times New Roman" w:eastAsia="Times New Roman" w:hAnsi="Times New Roman" w:cs="Times New Roman"/>
          <w:b/>
          <w:bCs/>
          <w:color w:val="000000"/>
          <w:sz w:val="24"/>
          <w:szCs w:val="24"/>
          <w:u w:val="single"/>
          <w:lang w:eastAsia="en-US"/>
        </w:rPr>
        <w:t>nie stawia</w:t>
      </w:r>
      <w:r w:rsidRPr="00ED068E">
        <w:rPr>
          <w:rFonts w:ascii="Times New Roman" w:eastAsia="Times New Roman" w:hAnsi="Times New Roman" w:cs="Times New Roman"/>
          <w:b/>
          <w:bCs/>
          <w:color w:val="000000"/>
          <w:sz w:val="24"/>
          <w:szCs w:val="24"/>
          <w:lang w:eastAsia="en-US"/>
        </w:rPr>
        <w:t xml:space="preserve"> </w:t>
      </w:r>
      <w:r w:rsidRPr="00ED068E">
        <w:rPr>
          <w:rFonts w:ascii="Times New Roman" w:eastAsia="Times New Roman" w:hAnsi="Times New Roman" w:cs="Times New Roman"/>
          <w:color w:val="000000"/>
          <w:sz w:val="24"/>
          <w:szCs w:val="24"/>
          <w:lang w:eastAsia="en-US"/>
        </w:rPr>
        <w:t xml:space="preserve">w tym zakresie żadnych wymagań. </w:t>
      </w:r>
      <w:r w:rsidRPr="00ED068E">
        <w:rPr>
          <w:rFonts w:ascii="Times New Roman" w:eastAsia="Times New Roman" w:hAnsi="Times New Roman" w:cs="Times New Roman"/>
          <w:color w:val="000000"/>
          <w:sz w:val="24"/>
          <w:szCs w:val="24"/>
        </w:rPr>
        <w:t xml:space="preserve"> </w:t>
      </w:r>
    </w:p>
    <w:p w14:paraId="63A8E0A2" w14:textId="77777777" w:rsidR="003D5B02" w:rsidRPr="00ED068E" w:rsidRDefault="003D5B02" w:rsidP="003D5B02">
      <w:pPr>
        <w:widowControl w:val="0"/>
        <w:spacing w:after="0" w:line="240" w:lineRule="auto"/>
        <w:rPr>
          <w:rFonts w:ascii="Times New Roman" w:hAnsi="Times New Roman" w:cs="Times New Roman"/>
          <w:sz w:val="24"/>
          <w:szCs w:val="24"/>
          <w:lang w:val="pl"/>
        </w:rPr>
      </w:pPr>
    </w:p>
    <w:p w14:paraId="60BEA18C"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rPr>
      </w:pPr>
      <w:bookmarkStart w:id="22" w:name="_Toc68156093"/>
      <w:r w:rsidRPr="00ED068E">
        <w:rPr>
          <w:rFonts w:ascii="Times New Roman" w:hAnsi="Times New Roman" w:cs="Times New Roman"/>
          <w:b/>
          <w:bCs/>
          <w:sz w:val="24"/>
          <w:szCs w:val="24"/>
        </w:rPr>
        <w:t>PODSTAWY WYKLUCZENIA WYKONAWCY Z POSTĘPOWANIA</w:t>
      </w:r>
      <w:bookmarkEnd w:id="22"/>
    </w:p>
    <w:p w14:paraId="0C484F3B"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Zamawiający wykluczy z postępowania o udzielenie zamówienia, na podstawie art. 108 ust. 1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xml:space="preserve">, wykonawcę: </w:t>
      </w:r>
    </w:p>
    <w:p w14:paraId="4D1435F7" w14:textId="77777777" w:rsidR="003D5B02" w:rsidRPr="00ED068E" w:rsidRDefault="003D5B02" w:rsidP="00421119">
      <w:pPr>
        <w:widowControl w:val="0"/>
        <w:numPr>
          <w:ilvl w:val="0"/>
          <w:numId w:val="12"/>
        </w:numPr>
        <w:spacing w:after="0" w:line="240" w:lineRule="auto"/>
        <w:jc w:val="both"/>
        <w:rPr>
          <w:rFonts w:ascii="Times New Roman" w:hAnsi="Times New Roman" w:cs="Times New Roman"/>
          <w:color w:val="000000"/>
          <w:sz w:val="24"/>
          <w:szCs w:val="24"/>
          <w:lang w:eastAsia="en-US"/>
        </w:rPr>
      </w:pPr>
      <w:bookmarkStart w:id="23" w:name="mip51080593"/>
      <w:bookmarkEnd w:id="23"/>
      <w:r w:rsidRPr="00ED068E">
        <w:rPr>
          <w:rFonts w:ascii="Times New Roman" w:hAnsi="Times New Roman" w:cs="Times New Roman"/>
          <w:sz w:val="24"/>
          <w:szCs w:val="24"/>
          <w:lang w:eastAsia="en-US"/>
        </w:rPr>
        <w:t xml:space="preserve">będącego osobą fizyczną, którego prawomocnie skazano za przestępstwo: </w:t>
      </w:r>
    </w:p>
    <w:p w14:paraId="1B673307"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udziału w zorganizowanej grupie przestępczej albo związku mającym na celu popełnienie przestępstwa lub przestępstwa skarbowego, o którym mowa w </w:t>
      </w:r>
      <w:hyperlink r:id="rId14">
        <w:r w:rsidRPr="00ED068E">
          <w:rPr>
            <w:rFonts w:ascii="Times New Roman" w:hAnsi="Times New Roman" w:cs="Times New Roman"/>
            <w:color w:val="0000FF"/>
            <w:sz w:val="24"/>
            <w:szCs w:val="24"/>
            <w:u w:val="single"/>
            <w:lang w:eastAsia="en-US"/>
          </w:rPr>
          <w:t>art. 258</w:t>
        </w:r>
      </w:hyperlink>
      <w:r w:rsidRPr="00ED068E">
        <w:rPr>
          <w:rFonts w:ascii="Times New Roman" w:hAnsi="Times New Roman" w:cs="Times New Roman"/>
          <w:sz w:val="24"/>
          <w:szCs w:val="24"/>
          <w:lang w:eastAsia="en-US"/>
        </w:rPr>
        <w:t xml:space="preserve"> Kodeksu karnego, </w:t>
      </w:r>
    </w:p>
    <w:p w14:paraId="611D5567"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handlu ludźmi, o którym mowa w </w:t>
      </w:r>
      <w:hyperlink r:id="rId15">
        <w:r w:rsidRPr="00ED068E">
          <w:rPr>
            <w:rFonts w:ascii="Times New Roman" w:hAnsi="Times New Roman" w:cs="Times New Roman"/>
            <w:color w:val="0000FF"/>
            <w:sz w:val="24"/>
            <w:szCs w:val="24"/>
            <w:u w:val="single"/>
            <w:lang w:eastAsia="en-US"/>
          </w:rPr>
          <w:t>art. 189a</w:t>
        </w:r>
      </w:hyperlink>
      <w:r w:rsidRPr="00ED068E">
        <w:rPr>
          <w:rFonts w:ascii="Times New Roman" w:hAnsi="Times New Roman" w:cs="Times New Roman"/>
          <w:sz w:val="24"/>
          <w:szCs w:val="24"/>
          <w:lang w:eastAsia="en-US"/>
        </w:rPr>
        <w:t xml:space="preserve"> Kodeksu karnego, </w:t>
      </w:r>
    </w:p>
    <w:p w14:paraId="3D6243A8"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o którym mowa w </w:t>
      </w:r>
      <w:hyperlink r:id="rId16">
        <w:r w:rsidRPr="00ED068E">
          <w:rPr>
            <w:rFonts w:ascii="Times New Roman" w:hAnsi="Times New Roman" w:cs="Times New Roman"/>
            <w:color w:val="0000FF"/>
            <w:sz w:val="24"/>
            <w:szCs w:val="24"/>
            <w:u w:val="single"/>
            <w:lang w:eastAsia="en-US"/>
          </w:rPr>
          <w:t>art. 228-230a</w:t>
        </w:r>
      </w:hyperlink>
      <w:r w:rsidRPr="00ED068E">
        <w:rPr>
          <w:rFonts w:ascii="Times New Roman" w:hAnsi="Times New Roman" w:cs="Times New Roman"/>
          <w:sz w:val="24"/>
          <w:szCs w:val="24"/>
          <w:lang w:eastAsia="en-US"/>
        </w:rPr>
        <w:t xml:space="preserve">, </w:t>
      </w:r>
      <w:hyperlink r:id="rId17">
        <w:r w:rsidRPr="00ED068E">
          <w:rPr>
            <w:rFonts w:ascii="Times New Roman" w:hAnsi="Times New Roman" w:cs="Times New Roman"/>
            <w:color w:val="0000FF"/>
            <w:sz w:val="24"/>
            <w:szCs w:val="24"/>
            <w:u w:val="single"/>
            <w:lang w:eastAsia="en-US"/>
          </w:rPr>
          <w:t>art. 250a</w:t>
        </w:r>
      </w:hyperlink>
      <w:r w:rsidRPr="00ED068E">
        <w:rPr>
          <w:rFonts w:ascii="Times New Roman" w:hAnsi="Times New Roman" w:cs="Times New Roman"/>
          <w:sz w:val="24"/>
          <w:szCs w:val="24"/>
          <w:lang w:eastAsia="en-US"/>
        </w:rPr>
        <w:t xml:space="preserve"> Kodeksu karnego lub w </w:t>
      </w:r>
      <w:hyperlink r:id="rId18">
        <w:r w:rsidRPr="00ED068E">
          <w:rPr>
            <w:rFonts w:ascii="Times New Roman" w:hAnsi="Times New Roman" w:cs="Times New Roman"/>
            <w:color w:val="0000FF"/>
            <w:sz w:val="24"/>
            <w:szCs w:val="24"/>
            <w:u w:val="single"/>
            <w:lang w:eastAsia="en-US"/>
          </w:rPr>
          <w:t>art. 46</w:t>
        </w:r>
      </w:hyperlink>
      <w:r w:rsidRPr="00ED068E">
        <w:rPr>
          <w:rFonts w:ascii="Times New Roman" w:hAnsi="Times New Roman" w:cs="Times New Roman"/>
          <w:sz w:val="24"/>
          <w:szCs w:val="24"/>
          <w:lang w:eastAsia="en-US"/>
        </w:rPr>
        <w:t xml:space="preserve"> lub </w:t>
      </w:r>
      <w:hyperlink r:id="rId19">
        <w:r w:rsidRPr="00ED068E">
          <w:rPr>
            <w:rFonts w:ascii="Times New Roman" w:hAnsi="Times New Roman" w:cs="Times New Roman"/>
            <w:color w:val="0000FF"/>
            <w:sz w:val="24"/>
            <w:szCs w:val="24"/>
            <w:u w:val="single"/>
            <w:lang w:eastAsia="en-US"/>
          </w:rPr>
          <w:t>art. 48</w:t>
        </w:r>
      </w:hyperlink>
      <w:r w:rsidRPr="00ED068E">
        <w:rPr>
          <w:rFonts w:ascii="Times New Roman" w:hAnsi="Times New Roman" w:cs="Times New Roman"/>
          <w:sz w:val="24"/>
          <w:szCs w:val="24"/>
          <w:lang w:eastAsia="en-US"/>
        </w:rPr>
        <w:t xml:space="preserve"> ustawy z dnia 25 czerwca 2010 r. o sporcie, </w:t>
      </w:r>
    </w:p>
    <w:p w14:paraId="7DCA6BCE"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finansowania przestępstwa o charakterze terrorystycznym, o którym mowa w </w:t>
      </w:r>
      <w:hyperlink r:id="rId20">
        <w:r w:rsidRPr="00ED068E">
          <w:rPr>
            <w:rFonts w:ascii="Times New Roman" w:hAnsi="Times New Roman" w:cs="Times New Roman"/>
            <w:color w:val="0000FF"/>
            <w:sz w:val="24"/>
            <w:szCs w:val="24"/>
            <w:u w:val="single"/>
            <w:lang w:eastAsia="en-US"/>
          </w:rPr>
          <w:t>art. 165a</w:t>
        </w:r>
      </w:hyperlink>
      <w:r w:rsidRPr="00ED068E">
        <w:rPr>
          <w:rFonts w:ascii="Times New Roman" w:hAnsi="Times New Roman" w:cs="Times New Roman"/>
          <w:sz w:val="24"/>
          <w:szCs w:val="24"/>
          <w:lang w:eastAsia="en-US"/>
        </w:rPr>
        <w:t xml:space="preserve"> Kodeksu karnego, lub przestępstwo udaremniania lub utrudniania stwierdzenia przestępnego pochodzenia pieniędzy lub ukrywania ich pochodzenia, o którym mowa w </w:t>
      </w:r>
      <w:hyperlink r:id="rId21">
        <w:r w:rsidRPr="00ED068E">
          <w:rPr>
            <w:rFonts w:ascii="Times New Roman" w:hAnsi="Times New Roman" w:cs="Times New Roman"/>
            <w:color w:val="0000FF"/>
            <w:sz w:val="24"/>
            <w:szCs w:val="24"/>
            <w:u w:val="single"/>
            <w:lang w:eastAsia="en-US"/>
          </w:rPr>
          <w:t>art. 299</w:t>
        </w:r>
      </w:hyperlink>
      <w:r w:rsidRPr="00ED068E">
        <w:rPr>
          <w:rFonts w:ascii="Times New Roman" w:hAnsi="Times New Roman" w:cs="Times New Roman"/>
          <w:sz w:val="24"/>
          <w:szCs w:val="24"/>
          <w:lang w:eastAsia="en-US"/>
        </w:rPr>
        <w:t xml:space="preserve"> Kodeksu karnego, </w:t>
      </w:r>
    </w:p>
    <w:p w14:paraId="5996ADA1"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o charakterze terrorystycznym, o którym mowa w </w:t>
      </w:r>
      <w:hyperlink r:id="rId22">
        <w:r w:rsidRPr="00ED068E">
          <w:rPr>
            <w:rFonts w:ascii="Times New Roman" w:hAnsi="Times New Roman" w:cs="Times New Roman"/>
            <w:color w:val="0000FF"/>
            <w:sz w:val="24"/>
            <w:szCs w:val="24"/>
            <w:u w:val="single"/>
            <w:lang w:eastAsia="en-US"/>
          </w:rPr>
          <w:t>art. 115 § 20</w:t>
        </w:r>
      </w:hyperlink>
      <w:r w:rsidRPr="00ED068E">
        <w:rPr>
          <w:rFonts w:ascii="Times New Roman" w:hAnsi="Times New Roman" w:cs="Times New Roman"/>
          <w:sz w:val="24"/>
          <w:szCs w:val="24"/>
          <w:lang w:eastAsia="en-US"/>
        </w:rPr>
        <w:t xml:space="preserve"> Kodeksu karnego, lub mające na celu popełnienie tego przestępstwa, </w:t>
      </w:r>
    </w:p>
    <w:p w14:paraId="048FD3A2"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powierzenia wykonywania pracy małoletniemu cudzoziemcowi, o którym mowa w </w:t>
      </w:r>
      <w:hyperlink r:id="rId23">
        <w:r w:rsidRPr="00ED068E">
          <w:rPr>
            <w:rFonts w:ascii="Times New Roman" w:hAnsi="Times New Roman" w:cs="Times New Roman"/>
            <w:color w:val="0000FF"/>
            <w:sz w:val="24"/>
            <w:szCs w:val="24"/>
            <w:u w:val="single"/>
            <w:lang w:eastAsia="en-US"/>
          </w:rPr>
          <w:t>art. 9 ust. 2</w:t>
        </w:r>
      </w:hyperlink>
      <w:r w:rsidRPr="00ED068E">
        <w:rPr>
          <w:rFonts w:ascii="Times New Roman" w:hAnsi="Times New Roman" w:cs="Times New Roman"/>
          <w:sz w:val="24"/>
          <w:szCs w:val="24"/>
          <w:lang w:eastAsia="en-US"/>
        </w:rPr>
        <w:t xml:space="preserve"> ustawy z dnia 15 czerwca 2012 r. o skutkach powierzania wykonywania pracy cudzoziemcom przebywającym wbrew przepisom na terytorium Rzeczypospolitej Polskiej </w:t>
      </w:r>
      <w:hyperlink r:id="rId24">
        <w:r w:rsidRPr="00ED068E">
          <w:rPr>
            <w:rFonts w:ascii="Times New Roman" w:hAnsi="Times New Roman" w:cs="Times New Roman"/>
            <w:color w:val="000000"/>
            <w:sz w:val="24"/>
            <w:szCs w:val="24"/>
            <w:u w:val="single"/>
            <w:lang w:eastAsia="en-US"/>
          </w:rPr>
          <w:t>(Dz.U. z 2021 r. poz. 1745)</w:t>
        </w:r>
      </w:hyperlink>
      <w:r w:rsidRPr="00ED068E">
        <w:rPr>
          <w:rFonts w:ascii="Times New Roman" w:hAnsi="Times New Roman" w:cs="Times New Roman"/>
          <w:color w:val="000000"/>
          <w:sz w:val="24"/>
          <w:szCs w:val="24"/>
          <w:lang w:eastAsia="en-US"/>
        </w:rPr>
        <w:t>,</w:t>
      </w:r>
    </w:p>
    <w:p w14:paraId="1CB68EAC"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przeciwko obrotowi gospodarczemu, o których mowa w </w:t>
      </w:r>
      <w:hyperlink r:id="rId25">
        <w:r w:rsidRPr="00ED068E">
          <w:rPr>
            <w:rFonts w:ascii="Times New Roman" w:hAnsi="Times New Roman" w:cs="Times New Roman"/>
            <w:color w:val="0000FF"/>
            <w:sz w:val="24"/>
            <w:szCs w:val="24"/>
            <w:u w:val="single"/>
            <w:lang w:eastAsia="en-US"/>
          </w:rPr>
          <w:t>art. 296-307</w:t>
        </w:r>
      </w:hyperlink>
      <w:r w:rsidRPr="00ED068E">
        <w:rPr>
          <w:rFonts w:ascii="Times New Roman" w:hAnsi="Times New Roman" w:cs="Times New Roman"/>
          <w:sz w:val="24"/>
          <w:szCs w:val="24"/>
          <w:lang w:eastAsia="en-US"/>
        </w:rPr>
        <w:t xml:space="preserve"> Kodeksu karnego, przestępstwo oszustwa, o którym mowa w </w:t>
      </w:r>
      <w:hyperlink r:id="rId26">
        <w:r w:rsidRPr="00ED068E">
          <w:rPr>
            <w:rFonts w:ascii="Times New Roman" w:hAnsi="Times New Roman" w:cs="Times New Roman"/>
            <w:color w:val="0000FF"/>
            <w:sz w:val="24"/>
            <w:szCs w:val="24"/>
            <w:u w:val="single"/>
            <w:lang w:eastAsia="en-US"/>
          </w:rPr>
          <w:t>art. 286</w:t>
        </w:r>
      </w:hyperlink>
      <w:r w:rsidRPr="00ED068E">
        <w:rPr>
          <w:rFonts w:ascii="Times New Roman" w:hAnsi="Times New Roman" w:cs="Times New Roman"/>
          <w:sz w:val="24"/>
          <w:szCs w:val="24"/>
          <w:lang w:eastAsia="en-US"/>
        </w:rPr>
        <w:t xml:space="preserve"> Kodeksu karnego, przestępstwo przeciwko wiarygodności dokumentów, o których mowa w </w:t>
      </w:r>
      <w:hyperlink r:id="rId27">
        <w:r w:rsidRPr="00ED068E">
          <w:rPr>
            <w:rFonts w:ascii="Times New Roman" w:hAnsi="Times New Roman" w:cs="Times New Roman"/>
            <w:color w:val="0000FF"/>
            <w:sz w:val="24"/>
            <w:szCs w:val="24"/>
            <w:u w:val="single"/>
            <w:lang w:eastAsia="en-US"/>
          </w:rPr>
          <w:t>art. 270-277d</w:t>
        </w:r>
      </w:hyperlink>
      <w:r w:rsidRPr="00ED068E">
        <w:rPr>
          <w:rFonts w:ascii="Times New Roman" w:hAnsi="Times New Roman" w:cs="Times New Roman"/>
          <w:sz w:val="24"/>
          <w:szCs w:val="24"/>
          <w:lang w:eastAsia="en-US"/>
        </w:rPr>
        <w:t xml:space="preserve"> Kodeksu karnego, lub przestępstwo skarbowe, </w:t>
      </w:r>
    </w:p>
    <w:p w14:paraId="228C2564" w14:textId="77777777" w:rsidR="003D5B02" w:rsidRPr="00ED068E" w:rsidRDefault="003D5B02" w:rsidP="00421119">
      <w:pPr>
        <w:widowControl w:val="0"/>
        <w:numPr>
          <w:ilvl w:val="0"/>
          <w:numId w:val="1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o którym mowa w </w:t>
      </w:r>
      <w:hyperlink r:id="rId28">
        <w:r w:rsidRPr="00ED068E">
          <w:rPr>
            <w:rFonts w:ascii="Times New Roman" w:hAnsi="Times New Roman" w:cs="Times New Roman"/>
            <w:color w:val="0000FF"/>
            <w:sz w:val="24"/>
            <w:szCs w:val="24"/>
            <w:u w:val="single"/>
            <w:lang w:eastAsia="en-US"/>
          </w:rPr>
          <w:t>art. 9 ust. 1 i 3</w:t>
        </w:r>
      </w:hyperlink>
      <w:r w:rsidRPr="00ED068E">
        <w:rPr>
          <w:rFonts w:ascii="Times New Roman" w:hAnsi="Times New Roman" w:cs="Times New Roman"/>
          <w:sz w:val="24"/>
          <w:szCs w:val="24"/>
          <w:lang w:eastAsia="en-US"/>
        </w:rPr>
        <w:t xml:space="preserve"> lub </w:t>
      </w:r>
      <w:hyperlink r:id="rId29">
        <w:r w:rsidRPr="00ED068E">
          <w:rPr>
            <w:rFonts w:ascii="Times New Roman" w:hAnsi="Times New Roman" w:cs="Times New Roman"/>
            <w:color w:val="0000FF"/>
            <w:sz w:val="24"/>
            <w:szCs w:val="24"/>
            <w:u w:val="single"/>
            <w:lang w:eastAsia="en-US"/>
          </w:rPr>
          <w:t>art. 10</w:t>
        </w:r>
      </w:hyperlink>
      <w:r w:rsidRPr="00ED068E">
        <w:rPr>
          <w:rFonts w:ascii="Times New Roman" w:hAnsi="Times New Roman" w:cs="Times New Roman"/>
          <w:sz w:val="24"/>
          <w:szCs w:val="24"/>
          <w:lang w:eastAsia="en-US"/>
        </w:rPr>
        <w:t xml:space="preserve"> ustawy z dnia 15 czerwca 2012 r. o skutkach powierzania wykonywania pracy cudzoziemcom przebywającym wbrew przepisom na terytorium Rzeczypospolitej Polskiej </w:t>
      </w:r>
    </w:p>
    <w:p w14:paraId="75833D0D" w14:textId="77777777" w:rsidR="003D5B02" w:rsidRPr="00ED068E" w:rsidRDefault="003D5B02" w:rsidP="003D5B02">
      <w:pPr>
        <w:widowControl w:val="0"/>
        <w:spacing w:after="0" w:line="240" w:lineRule="auto"/>
        <w:ind w:firstLine="709"/>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 lub za odpowiedni czyn zabroniony określony w przepisach prawa obcego; </w:t>
      </w:r>
    </w:p>
    <w:p w14:paraId="46C9FFC0" w14:textId="77777777" w:rsidR="003D5B02" w:rsidRPr="00ED068E" w:rsidRDefault="003D5B02" w:rsidP="00421119">
      <w:pPr>
        <w:widowControl w:val="0"/>
        <w:numPr>
          <w:ilvl w:val="0"/>
          <w:numId w:val="12"/>
        </w:numPr>
        <w:spacing w:after="0" w:line="240" w:lineRule="auto"/>
        <w:jc w:val="both"/>
        <w:rPr>
          <w:rFonts w:ascii="Times New Roman" w:hAnsi="Times New Roman" w:cs="Times New Roman"/>
          <w:color w:val="000000"/>
          <w:sz w:val="24"/>
          <w:szCs w:val="24"/>
          <w:lang w:eastAsia="en-US"/>
        </w:rPr>
      </w:pPr>
      <w:bookmarkStart w:id="24" w:name="mip51080594"/>
      <w:bookmarkEnd w:id="24"/>
      <w:r w:rsidRPr="00ED068E">
        <w:rPr>
          <w:rFonts w:ascii="Times New Roman" w:hAnsi="Times New Roman" w:cs="Times New Roman"/>
          <w:sz w:val="24"/>
          <w:szCs w:val="24"/>
          <w:lang w:eastAsia="en-US"/>
        </w:rPr>
        <w:t xml:space="preserve">jeżeli urzędującego członka jego organu zarządzającego lub nadzorczego, wspólnika spółki w spółce jawnej lub partnerskiej albo komplementariusza w spółce komandytowej lub </w:t>
      </w:r>
      <w:r w:rsidRPr="00ED068E">
        <w:rPr>
          <w:rFonts w:ascii="Times New Roman" w:hAnsi="Times New Roman" w:cs="Times New Roman"/>
          <w:sz w:val="24"/>
          <w:szCs w:val="24"/>
          <w:lang w:eastAsia="en-US"/>
        </w:rPr>
        <w:lastRenderedPageBreak/>
        <w:t>komandytowo-akcyjnej lub prokurenta prawomocnie skazano za przestępstwo, o którym mowa w pkt 1;</w:t>
      </w:r>
      <w:bookmarkStart w:id="25" w:name="mip51080595"/>
      <w:bookmarkEnd w:id="25"/>
    </w:p>
    <w:p w14:paraId="4E655578" w14:textId="77777777" w:rsidR="003D5B02" w:rsidRPr="00ED068E" w:rsidRDefault="003D5B02" w:rsidP="00421119">
      <w:pPr>
        <w:widowControl w:val="0"/>
        <w:numPr>
          <w:ilvl w:val="0"/>
          <w:numId w:val="1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208CCBF0" w14:textId="77777777" w:rsidR="003D5B02" w:rsidRPr="00ED068E" w:rsidRDefault="003D5B02" w:rsidP="00421119">
      <w:pPr>
        <w:widowControl w:val="0"/>
        <w:numPr>
          <w:ilvl w:val="0"/>
          <w:numId w:val="1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sz w:val="24"/>
          <w:szCs w:val="24"/>
          <w:lang w:eastAsia="en-US"/>
        </w:rPr>
        <w:t xml:space="preserve">wobec którego prawomocnie orzeczono zakaz ubiegania się o zamówienia publiczne; </w:t>
      </w:r>
      <w:bookmarkStart w:id="27" w:name="mip51080597"/>
      <w:bookmarkEnd w:id="27"/>
    </w:p>
    <w:p w14:paraId="54788CE1" w14:textId="77777777" w:rsidR="003D5B02" w:rsidRPr="00ED068E" w:rsidRDefault="003D5B02" w:rsidP="00421119">
      <w:pPr>
        <w:widowControl w:val="0"/>
        <w:numPr>
          <w:ilvl w:val="0"/>
          <w:numId w:val="1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2FC173A6" w14:textId="77777777" w:rsidR="003D5B02" w:rsidRPr="00ED068E" w:rsidRDefault="003D5B02" w:rsidP="00421119">
      <w:pPr>
        <w:widowControl w:val="0"/>
        <w:numPr>
          <w:ilvl w:val="0"/>
          <w:numId w:val="12"/>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sz w:val="24"/>
          <w:szCs w:val="24"/>
          <w:lang w:eastAsia="en-US"/>
        </w:rPr>
        <w:t xml:space="preserve">jeżeli, w przypadkach, o których mowa w art. 85 ust. 1 ustawy </w:t>
      </w:r>
      <w:proofErr w:type="spellStart"/>
      <w:r w:rsidRPr="00ED068E">
        <w:rPr>
          <w:rFonts w:ascii="Times New Roman" w:hAnsi="Times New Roman" w:cs="Times New Roman"/>
          <w:sz w:val="24"/>
          <w:szCs w:val="24"/>
          <w:lang w:eastAsia="en-US"/>
        </w:rPr>
        <w:t>pzp</w:t>
      </w:r>
      <w:proofErr w:type="spellEnd"/>
      <w:r w:rsidRPr="00ED068E">
        <w:rPr>
          <w:rFonts w:ascii="Times New Roman" w:hAnsi="Times New Roman"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7E6DF7"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000000"/>
          <w:sz w:val="24"/>
          <w:szCs w:val="24"/>
          <w:lang w:eastAsia="en-US"/>
        </w:rPr>
      </w:pPr>
      <w:bookmarkStart w:id="29" w:name="mip51080599"/>
      <w:bookmarkEnd w:id="29"/>
      <w:r w:rsidRPr="00ED068E">
        <w:rPr>
          <w:rFonts w:ascii="Times New Roman" w:hAnsi="Times New Roman" w:cs="Times New Roman"/>
          <w:color w:val="000000"/>
          <w:sz w:val="24"/>
          <w:szCs w:val="24"/>
          <w:lang w:eastAsia="en-US"/>
        </w:rPr>
        <w:t xml:space="preserve">Zamawiający nie przewiduje wykluczenia wykonawcy z postępowania na podstawie art. 109 ust. 1 </w:t>
      </w:r>
      <w:r w:rsidRPr="00ED068E">
        <w:rPr>
          <w:rFonts w:ascii="Times New Roman" w:hAnsi="Times New Roman" w:cs="Times New Roman"/>
          <w:sz w:val="24"/>
          <w:szCs w:val="24"/>
          <w:lang w:eastAsia="en-US"/>
        </w:rPr>
        <w:t xml:space="preserve">ustawy </w:t>
      </w:r>
      <w:proofErr w:type="spellStart"/>
      <w:r w:rsidRPr="00ED068E">
        <w:rPr>
          <w:rFonts w:ascii="Times New Roman" w:hAnsi="Times New Roman" w:cs="Times New Roman"/>
          <w:sz w:val="24"/>
          <w:szCs w:val="24"/>
          <w:lang w:eastAsia="en-US"/>
        </w:rPr>
        <w:t>pzp</w:t>
      </w:r>
      <w:proofErr w:type="spellEnd"/>
      <w:r w:rsidRPr="00ED068E">
        <w:rPr>
          <w:rFonts w:ascii="Times New Roman" w:hAnsi="Times New Roman" w:cs="Times New Roman"/>
          <w:sz w:val="24"/>
          <w:szCs w:val="24"/>
          <w:lang w:eastAsia="en-US"/>
        </w:rPr>
        <w:t>.</w:t>
      </w:r>
    </w:p>
    <w:p w14:paraId="2C4D5B39"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FF0000"/>
          <w:sz w:val="24"/>
          <w:szCs w:val="24"/>
          <w:lang w:eastAsia="en-US"/>
        </w:rPr>
      </w:pPr>
      <w:r w:rsidRPr="00ED068E">
        <w:rPr>
          <w:rFonts w:ascii="Times New Roman" w:hAnsi="Times New Roman" w:cs="Times New Roman"/>
          <w:sz w:val="24"/>
          <w:szCs w:val="24"/>
          <w:lang w:eastAsia="ar-SA"/>
        </w:rPr>
        <w:t>W przypadku gdy wykonawca polega na zdolnościach lub sytuacji podmiotów udostępniających zasoby zamawiający zbada, czy nie zachodzą, wobec tego podmiotu podstawy wykluczenia, które zostały przewidziane względem wykonawcy.</w:t>
      </w:r>
    </w:p>
    <w:p w14:paraId="2EB15FEB"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FF0000"/>
          <w:sz w:val="24"/>
          <w:szCs w:val="24"/>
          <w:lang w:eastAsia="en-US"/>
        </w:rPr>
      </w:pPr>
      <w:r w:rsidRPr="00ED068E">
        <w:rPr>
          <w:rFonts w:ascii="Times New Roman" w:hAnsi="Times New Roman" w:cs="Times New Roman"/>
          <w:sz w:val="24"/>
          <w:szCs w:val="24"/>
          <w:lang w:eastAsia="ar-SA"/>
        </w:rPr>
        <w:t>W przypadku wspólnego ubiegania się wykonawców o udzielenie zamówienia zamawiający bada, czy nie zachodzą podstawy wykluczenia wobec każdego z tych wykonawców.</w:t>
      </w:r>
    </w:p>
    <w:p w14:paraId="65B9756A"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FF0000"/>
          <w:sz w:val="24"/>
          <w:szCs w:val="24"/>
          <w:lang w:eastAsia="en-US"/>
        </w:rPr>
      </w:pPr>
      <w:r w:rsidRPr="00ED068E">
        <w:rPr>
          <w:rFonts w:ascii="Times New Roman" w:eastAsia="Times New Roman" w:hAnsi="Times New Roman" w:cs="Times New Roman"/>
          <w:sz w:val="24"/>
          <w:szCs w:val="24"/>
          <w:lang w:eastAsia="ar-SA"/>
        </w:rPr>
        <w:t>W przypadku powierzenia realizacji części przedmiotu zamówienia podwykonawcy zamawiający zbada, czy nie zachodzą, wobec podwykonawcy podstawy wykluczenia, które zostały przewidziane względem wykonawcy.</w:t>
      </w:r>
    </w:p>
    <w:p w14:paraId="16DA4272"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FF0000"/>
          <w:sz w:val="24"/>
          <w:szCs w:val="24"/>
          <w:lang w:eastAsia="en-US"/>
        </w:rPr>
      </w:pPr>
      <w:r w:rsidRPr="00ED068E">
        <w:rPr>
          <w:rFonts w:ascii="Times New Roman" w:hAnsi="Times New Roman" w:cs="Times New Roman"/>
          <w:sz w:val="24"/>
          <w:szCs w:val="24"/>
          <w:lang w:eastAsia="ar-SA"/>
        </w:rPr>
        <w:t xml:space="preserve">Wykonawca nie podlega wykluczeniu w okolicznościach określonych w art. 108 ust. 1 pkt 1, 2 i 5 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sz w:val="24"/>
          <w:szCs w:val="24"/>
          <w:lang w:eastAsia="ar-SA"/>
        </w:rPr>
        <w:t xml:space="preserve">, jeżeli udowodni zamawiającemu, że spełnił łącznie przesłanki określone w art. 110 ust. 2 pkt </w:t>
      </w:r>
      <w:proofErr w:type="gramStart"/>
      <w:r w:rsidRPr="00ED068E">
        <w:rPr>
          <w:rFonts w:ascii="Times New Roman" w:hAnsi="Times New Roman" w:cs="Times New Roman"/>
          <w:sz w:val="24"/>
          <w:szCs w:val="24"/>
          <w:lang w:eastAsia="ar-SA"/>
        </w:rPr>
        <w:t>1)-</w:t>
      </w:r>
      <w:proofErr w:type="gramEnd"/>
      <w:r w:rsidRPr="00ED068E">
        <w:rPr>
          <w:rFonts w:ascii="Times New Roman" w:hAnsi="Times New Roman" w:cs="Times New Roman"/>
          <w:sz w:val="24"/>
          <w:szCs w:val="24"/>
          <w:lang w:eastAsia="ar-SA"/>
        </w:rPr>
        <w:t xml:space="preserve">3) 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color w:val="FF0000"/>
          <w:sz w:val="24"/>
          <w:szCs w:val="24"/>
          <w:lang w:eastAsia="en-US"/>
        </w:rPr>
        <w:t>.</w:t>
      </w:r>
    </w:p>
    <w:p w14:paraId="4E33C836" w14:textId="77777777" w:rsidR="003D5B02" w:rsidRPr="00ED068E" w:rsidRDefault="003D5B02" w:rsidP="00421119">
      <w:pPr>
        <w:widowControl w:val="0"/>
        <w:numPr>
          <w:ilvl w:val="0"/>
          <w:numId w:val="10"/>
        </w:numPr>
        <w:tabs>
          <w:tab w:val="left" w:pos="-360"/>
        </w:tabs>
        <w:spacing w:after="0" w:line="240" w:lineRule="auto"/>
        <w:ind w:left="360"/>
        <w:jc w:val="both"/>
        <w:rPr>
          <w:rFonts w:ascii="Times New Roman" w:hAnsi="Times New Roman" w:cs="Times New Roman"/>
          <w:color w:val="FF0000"/>
          <w:sz w:val="24"/>
          <w:szCs w:val="24"/>
          <w:lang w:eastAsia="en-US"/>
        </w:rPr>
      </w:pPr>
      <w:r w:rsidRPr="00ED068E">
        <w:rPr>
          <w:rFonts w:ascii="Times New Roman" w:eastAsia="Arial" w:hAnsi="Times New Roman" w:cs="Times New Roman"/>
          <w:sz w:val="24"/>
          <w:szCs w:val="24"/>
        </w:rPr>
        <w:t xml:space="preserve">Wykluczenie wykonawcy następuje zgodnie z art. 111 ustawy </w:t>
      </w:r>
      <w:proofErr w:type="spellStart"/>
      <w:r w:rsidRPr="00ED068E">
        <w:rPr>
          <w:rFonts w:ascii="Times New Roman" w:eastAsia="Arial" w:hAnsi="Times New Roman" w:cs="Times New Roman"/>
          <w:sz w:val="24"/>
          <w:szCs w:val="24"/>
        </w:rPr>
        <w:t>pzp</w:t>
      </w:r>
      <w:proofErr w:type="spellEnd"/>
      <w:r w:rsidRPr="00ED068E">
        <w:rPr>
          <w:rFonts w:ascii="Times New Roman" w:eastAsia="Arial" w:hAnsi="Times New Roman" w:cs="Times New Roman"/>
          <w:sz w:val="24"/>
          <w:szCs w:val="24"/>
        </w:rPr>
        <w:t xml:space="preserve">. </w:t>
      </w:r>
    </w:p>
    <w:p w14:paraId="33948D52" w14:textId="77777777" w:rsidR="003D5B02" w:rsidRPr="00ED068E" w:rsidRDefault="003D5B02" w:rsidP="003D5B02">
      <w:pPr>
        <w:widowControl w:val="0"/>
        <w:spacing w:after="0" w:line="240" w:lineRule="auto"/>
        <w:rPr>
          <w:rFonts w:ascii="Times New Roman" w:hAnsi="Times New Roman" w:cs="Times New Roman"/>
          <w:sz w:val="24"/>
          <w:szCs w:val="24"/>
          <w:lang w:val="pl"/>
        </w:rPr>
      </w:pPr>
    </w:p>
    <w:p w14:paraId="64FE4420"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val="pl"/>
        </w:rPr>
      </w:pPr>
      <w:bookmarkStart w:id="30" w:name="_Toc68156094"/>
      <w:r w:rsidRPr="00ED068E">
        <w:rPr>
          <w:rFonts w:ascii="Times New Roman" w:hAnsi="Times New Roman" w:cs="Times New Roman"/>
          <w:b/>
          <w:bCs/>
          <w:sz w:val="24"/>
          <w:szCs w:val="24"/>
          <w:lang w:val="pl"/>
        </w:rPr>
        <w:t>WARUNKI UDZIAŁU W POSTĘPOWANIU</w:t>
      </w:r>
      <w:bookmarkEnd w:id="30"/>
    </w:p>
    <w:p w14:paraId="09886874" w14:textId="77777777" w:rsidR="003D5B02" w:rsidRPr="00ED068E" w:rsidRDefault="003D5B02" w:rsidP="003D5B02">
      <w:pPr>
        <w:widowControl w:val="0"/>
        <w:spacing w:after="0" w:line="240" w:lineRule="auto"/>
        <w:ind w:left="360" w:right="23"/>
        <w:jc w:val="both"/>
        <w:rPr>
          <w:rFonts w:ascii="Times New Roman" w:eastAsia="Arial" w:hAnsi="Times New Roman" w:cs="Times New Roman"/>
          <w:color w:val="FF0000"/>
          <w:sz w:val="24"/>
          <w:szCs w:val="24"/>
          <w:lang w:val="pl"/>
        </w:rPr>
      </w:pPr>
      <w:r w:rsidRPr="00ED068E">
        <w:rPr>
          <w:rFonts w:ascii="Times New Roman" w:eastAsia="Arial" w:hAnsi="Times New Roman" w:cs="Times New Roman"/>
          <w:sz w:val="24"/>
          <w:szCs w:val="24"/>
          <w:lang w:val="pl"/>
        </w:rPr>
        <w:t xml:space="preserve">Zamawiający </w:t>
      </w:r>
      <w:r w:rsidRPr="00ED068E">
        <w:rPr>
          <w:rFonts w:ascii="Times New Roman" w:eastAsia="Arial" w:hAnsi="Times New Roman" w:cs="Times New Roman"/>
          <w:b/>
          <w:bCs/>
          <w:sz w:val="24"/>
          <w:szCs w:val="24"/>
          <w:lang w:val="pl"/>
        </w:rPr>
        <w:t>nie stawia</w:t>
      </w:r>
      <w:r w:rsidRPr="00ED068E">
        <w:rPr>
          <w:rFonts w:ascii="Times New Roman" w:eastAsia="Arial" w:hAnsi="Times New Roman" w:cs="Times New Roman"/>
          <w:sz w:val="24"/>
          <w:szCs w:val="24"/>
          <w:lang w:val="pl"/>
        </w:rPr>
        <w:t xml:space="preserve"> warunków udziału w postępowaniu.</w:t>
      </w:r>
    </w:p>
    <w:p w14:paraId="511BE209" w14:textId="77777777" w:rsidR="003D5B02" w:rsidRPr="00ED068E" w:rsidRDefault="003D5B02" w:rsidP="003D5B02">
      <w:pPr>
        <w:widowControl w:val="0"/>
        <w:spacing w:after="0" w:line="240" w:lineRule="auto"/>
        <w:ind w:left="360"/>
        <w:jc w:val="both"/>
        <w:rPr>
          <w:rFonts w:ascii="Times New Roman" w:hAnsi="Times New Roman" w:cs="Times New Roman"/>
          <w:color w:val="00B050"/>
          <w:sz w:val="24"/>
          <w:szCs w:val="24"/>
          <w:lang w:eastAsia="en-US"/>
        </w:rPr>
      </w:pPr>
    </w:p>
    <w:p w14:paraId="35BB6071"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31" w:name="_Toc68156095"/>
      <w:r w:rsidRPr="00ED068E">
        <w:rPr>
          <w:rFonts w:ascii="Times New Roman" w:eastAsia="Cambria" w:hAnsi="Times New Roman" w:cs="Times New Roman"/>
          <w:b/>
          <w:bCs/>
          <w:sz w:val="24"/>
          <w:szCs w:val="24"/>
          <w:lang w:eastAsia="en-US"/>
        </w:rPr>
        <w:t>OŚWIADCZENIA I DOKUMENTY, JAKIE ZOBOWIĄZANI SĄ DOSTARCZYĆ WYKONAWCY</w:t>
      </w:r>
      <w:bookmarkEnd w:id="31"/>
    </w:p>
    <w:p w14:paraId="706F9B7A" w14:textId="77777777" w:rsidR="003D5B02" w:rsidRPr="00ED068E" w:rsidRDefault="003D5B02" w:rsidP="00421119">
      <w:pPr>
        <w:widowControl w:val="0"/>
        <w:numPr>
          <w:ilvl w:val="0"/>
          <w:numId w:val="3"/>
        </w:numPr>
        <w:tabs>
          <w:tab w:val="clear" w:pos="720"/>
          <w:tab w:val="left" w:pos="360"/>
        </w:tabs>
        <w:spacing w:after="0" w:line="240" w:lineRule="auto"/>
        <w:ind w:left="360"/>
        <w:jc w:val="both"/>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u w:val="single"/>
        </w:rPr>
        <w:t xml:space="preserve">Do oferty każdy wykonawca </w:t>
      </w:r>
      <w:r w:rsidRPr="00ED068E">
        <w:rPr>
          <w:rFonts w:ascii="Times New Roman" w:eastAsia="Times New Roman" w:hAnsi="Times New Roman" w:cs="Times New Roman"/>
          <w:sz w:val="24"/>
          <w:szCs w:val="24"/>
          <w:u w:val="single"/>
          <w:lang w:eastAsia="ar-SA"/>
        </w:rPr>
        <w:t xml:space="preserve">dołącza: </w:t>
      </w:r>
    </w:p>
    <w:p w14:paraId="04AC7BA7" w14:textId="77777777" w:rsidR="003D5B02" w:rsidRPr="00ED068E" w:rsidRDefault="003D5B02" w:rsidP="00421119">
      <w:pPr>
        <w:widowControl w:val="0"/>
        <w:numPr>
          <w:ilvl w:val="0"/>
          <w:numId w:val="8"/>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 xml:space="preserve">aktualne na dzień składania ofert oświadczenie o braku podstaw do wykluczenia z postępowania – zgodnie z </w:t>
      </w:r>
      <w:r w:rsidRPr="00ED068E">
        <w:rPr>
          <w:rFonts w:ascii="Times New Roman" w:eastAsia="Times New Roman" w:hAnsi="Times New Roman" w:cs="Times New Roman"/>
          <w:b/>
          <w:sz w:val="24"/>
          <w:szCs w:val="24"/>
          <w:lang w:eastAsia="en-US"/>
        </w:rPr>
        <w:t>ZAŁĄCZNIKIEM NR 3 DO SWZ.</w:t>
      </w:r>
      <w:r w:rsidRPr="00ED068E">
        <w:rPr>
          <w:rFonts w:ascii="Times New Roman" w:eastAsia="Times New Roman" w:hAnsi="Times New Roman" w:cs="Times New Roman"/>
          <w:sz w:val="24"/>
          <w:szCs w:val="24"/>
          <w:lang w:eastAsia="en-US"/>
        </w:rPr>
        <w:t xml:space="preserve"> Informacje zawarte w oświadczeniu stanowią wstępne potwierdzenie, że wykonawca nie podlega wykluczeniu oraz spełnia warunki udziału w postępowaniu.</w:t>
      </w:r>
    </w:p>
    <w:p w14:paraId="68107189" w14:textId="77777777" w:rsidR="003D5B02" w:rsidRPr="00ED068E" w:rsidRDefault="003D5B02" w:rsidP="003D5B02">
      <w:pPr>
        <w:widowControl w:val="0"/>
        <w:spacing w:after="0" w:line="240" w:lineRule="auto"/>
        <w:ind w:left="720"/>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zamawiający dokona weryfikacji oświadczenia w odniesieniu do:</w:t>
      </w:r>
    </w:p>
    <w:p w14:paraId="59E073A1" w14:textId="77777777" w:rsidR="003D5B02" w:rsidRPr="00ED068E" w:rsidRDefault="003D5B02" w:rsidP="00421119">
      <w:pPr>
        <w:widowControl w:val="0"/>
        <w:numPr>
          <w:ilvl w:val="0"/>
          <w:numId w:val="13"/>
        </w:numPr>
        <w:spacing w:after="0" w:line="240" w:lineRule="auto"/>
        <w:ind w:hanging="357"/>
        <w:jc w:val="both"/>
        <w:rPr>
          <w:rFonts w:ascii="Times New Roman" w:eastAsia="Times New Roman" w:hAnsi="Times New Roman" w:cs="Times New Roman"/>
          <w:sz w:val="24"/>
          <w:szCs w:val="24"/>
          <w:u w:val="single"/>
          <w:lang w:eastAsia="en-US"/>
        </w:rPr>
      </w:pPr>
      <w:r w:rsidRPr="00ED068E">
        <w:rPr>
          <w:rFonts w:ascii="Times New Roman" w:hAnsi="Times New Roman" w:cs="Times New Roman"/>
          <w:sz w:val="24"/>
          <w:szCs w:val="24"/>
          <w:u w:val="single"/>
          <w:lang w:eastAsia="en-US"/>
        </w:rPr>
        <w:t xml:space="preserve">wykonawców </w:t>
      </w:r>
      <w:r w:rsidRPr="00ED068E">
        <w:rPr>
          <w:rFonts w:ascii="Times New Roman" w:hAnsi="Times New Roman" w:cs="Times New Roman"/>
          <w:sz w:val="24"/>
          <w:szCs w:val="24"/>
          <w:lang w:eastAsia="en-US"/>
        </w:rPr>
        <w:t xml:space="preserve">– w przypadku wykonawców wspólnie ubiegających się o udzielenie </w:t>
      </w:r>
      <w:r w:rsidRPr="00ED068E">
        <w:rPr>
          <w:rFonts w:ascii="Times New Roman" w:hAnsi="Times New Roman" w:cs="Times New Roman"/>
          <w:sz w:val="24"/>
          <w:szCs w:val="24"/>
          <w:lang w:eastAsia="en-US"/>
        </w:rPr>
        <w:lastRenderedPageBreak/>
        <w:t xml:space="preserve">zamówienia </w:t>
      </w:r>
      <w:r w:rsidRPr="00ED068E">
        <w:rPr>
          <w:rFonts w:ascii="Times New Roman" w:eastAsia="Times New Roman" w:hAnsi="Times New Roman" w:cs="Times New Roman"/>
          <w:sz w:val="24"/>
          <w:szCs w:val="24"/>
          <w:lang w:eastAsia="en-US"/>
        </w:rPr>
        <w:t xml:space="preserve">oświadczenie </w:t>
      </w:r>
      <w:r w:rsidRPr="00ED068E">
        <w:rPr>
          <w:rFonts w:ascii="Times New Roman" w:hAnsi="Times New Roman" w:cs="Times New Roman"/>
          <w:sz w:val="24"/>
          <w:szCs w:val="24"/>
          <w:lang w:eastAsia="en-US"/>
        </w:rPr>
        <w:t>składa każdy z wykonawców (w odniesieniu do warunków udziału w postępowaniu wypełnione w zakresie, w jakim wykonawca wykazuje ich spełnianie);</w:t>
      </w:r>
    </w:p>
    <w:p w14:paraId="12C0BFAF" w14:textId="77777777" w:rsidR="003D5B02" w:rsidRPr="00ED068E" w:rsidRDefault="003D5B02" w:rsidP="00421119">
      <w:pPr>
        <w:widowControl w:val="0"/>
        <w:numPr>
          <w:ilvl w:val="0"/>
          <w:numId w:val="13"/>
        </w:numPr>
        <w:spacing w:after="0" w:line="240" w:lineRule="auto"/>
        <w:ind w:hanging="357"/>
        <w:jc w:val="both"/>
        <w:rPr>
          <w:rFonts w:ascii="Times New Roman" w:eastAsia="Times New Roman" w:hAnsi="Times New Roman" w:cs="Times New Roman"/>
          <w:sz w:val="24"/>
          <w:szCs w:val="24"/>
          <w:u w:val="single"/>
          <w:lang w:eastAsia="en-US"/>
        </w:rPr>
      </w:pPr>
      <w:r w:rsidRPr="00ED068E">
        <w:rPr>
          <w:rFonts w:ascii="Times New Roman" w:hAnsi="Times New Roman" w:cs="Times New Roman"/>
          <w:sz w:val="24"/>
          <w:szCs w:val="24"/>
          <w:u w:val="single"/>
          <w:lang w:eastAsia="en-US"/>
        </w:rPr>
        <w:t>podwykonawców</w:t>
      </w:r>
      <w:r w:rsidRPr="00ED068E">
        <w:rPr>
          <w:rFonts w:ascii="Times New Roman" w:hAnsi="Times New Roman" w:cs="Times New Roman"/>
          <w:sz w:val="24"/>
          <w:szCs w:val="24"/>
          <w:lang w:eastAsia="en-US"/>
        </w:rPr>
        <w:t xml:space="preserve"> dotyczy podwykonawców wskazanych przez wykonawcę, którym wykonawca zamierza powierzyć wykonanie części zamówienia. </w:t>
      </w:r>
      <w:r w:rsidRPr="00ED068E">
        <w:rPr>
          <w:rFonts w:ascii="Times New Roman" w:eastAsia="Times New Roman" w:hAnsi="Times New Roman" w:cs="Times New Roman"/>
          <w:sz w:val="24"/>
          <w:szCs w:val="24"/>
          <w:lang w:eastAsia="en-US"/>
        </w:rPr>
        <w:t xml:space="preserve">Oświadczenie </w:t>
      </w:r>
      <w:r w:rsidRPr="00ED068E">
        <w:rPr>
          <w:rFonts w:ascii="Times New Roman" w:hAnsi="Times New Roman" w:cs="Times New Roman"/>
          <w:sz w:val="24"/>
          <w:szCs w:val="24"/>
          <w:lang w:eastAsia="en-US"/>
        </w:rPr>
        <w:t xml:space="preserve">powinno dotyczyć weryfikacji podstaw wykluczenia, </w:t>
      </w:r>
    </w:p>
    <w:p w14:paraId="07864809" w14:textId="77777777" w:rsidR="003D5B02" w:rsidRPr="00ED068E" w:rsidRDefault="003D5B02" w:rsidP="00421119">
      <w:pPr>
        <w:widowControl w:val="0"/>
        <w:numPr>
          <w:ilvl w:val="0"/>
          <w:numId w:val="8"/>
        </w:numPr>
        <w:spacing w:after="0" w:line="240" w:lineRule="auto"/>
        <w:ind w:hanging="357"/>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przedmiotowe środki dowodowe określone w V rozdziale SWZ – o ile dotyczy</w:t>
      </w:r>
    </w:p>
    <w:p w14:paraId="4AA7BDC8" w14:textId="77777777" w:rsidR="003D5B02" w:rsidRPr="00ED068E" w:rsidRDefault="003D5B02" w:rsidP="00421119">
      <w:pPr>
        <w:widowControl w:val="0"/>
        <w:numPr>
          <w:ilvl w:val="0"/>
          <w:numId w:val="8"/>
        </w:numPr>
        <w:spacing w:after="0" w:line="240" w:lineRule="auto"/>
        <w:ind w:hanging="357"/>
        <w:jc w:val="both"/>
        <w:rPr>
          <w:rFonts w:ascii="Times New Roman" w:eastAsia="Times New Roman" w:hAnsi="Times New Roman" w:cs="Times New Roman"/>
          <w:color w:val="00B050"/>
          <w:sz w:val="24"/>
          <w:szCs w:val="24"/>
          <w:u w:val="single"/>
          <w:lang w:eastAsia="en-US"/>
        </w:rPr>
      </w:pPr>
      <w:r w:rsidRPr="00ED068E">
        <w:rPr>
          <w:rFonts w:ascii="Times New Roman" w:eastAsia="Times New Roman" w:hAnsi="Times New Roman" w:cs="Times New Roman"/>
          <w:sz w:val="24"/>
          <w:szCs w:val="24"/>
        </w:rPr>
        <w:t xml:space="preserve">pełnomocnictwo </w:t>
      </w:r>
    </w:p>
    <w:p w14:paraId="20286E29" w14:textId="77777777" w:rsidR="003D5B02" w:rsidRPr="00ED068E" w:rsidRDefault="003D5B02" w:rsidP="00421119">
      <w:pPr>
        <w:widowControl w:val="0"/>
        <w:numPr>
          <w:ilvl w:val="0"/>
          <w:numId w:val="35"/>
        </w:numPr>
        <w:spacing w:after="0" w:line="240" w:lineRule="auto"/>
        <w:jc w:val="both"/>
        <w:rPr>
          <w:rFonts w:ascii="Times New Roman" w:eastAsia="Times New Roman" w:hAnsi="Times New Roman" w:cs="Times New Roman"/>
          <w:color w:val="00B050"/>
          <w:sz w:val="24"/>
          <w:szCs w:val="24"/>
          <w:u w:val="single"/>
          <w:lang w:eastAsia="en-US"/>
        </w:rPr>
      </w:pPr>
      <w:r w:rsidRPr="00ED068E">
        <w:rPr>
          <w:rFonts w:ascii="Times New Roman" w:eastAsia="Times New Roman" w:hAnsi="Times New Roman" w:cs="Times New Roman"/>
          <w:sz w:val="24"/>
          <w:szCs w:val="24"/>
        </w:rPr>
        <w:t xml:space="preserve">do podpisania oferty, jeżeli upoważnienie do jej podpisania nie wynika </w:t>
      </w:r>
      <w:r w:rsidRPr="00ED068E">
        <w:rPr>
          <w:rFonts w:ascii="Times New Roman" w:eastAsia="Times New Roman" w:hAnsi="Times New Roman" w:cs="Times New Roman"/>
          <w:sz w:val="24"/>
          <w:szCs w:val="24"/>
        </w:rPr>
        <w:br/>
        <w:t xml:space="preserve">z dokumentów rejestrowych </w:t>
      </w:r>
      <w:r w:rsidRPr="00ED068E">
        <w:rPr>
          <w:rFonts w:ascii="Times New Roman" w:hAnsi="Times New Roman" w:cs="Times New Roman"/>
          <w:sz w:val="24"/>
          <w:szCs w:val="24"/>
          <w:lang w:eastAsia="en-US"/>
        </w:rPr>
        <w:t xml:space="preserve">(KRS, </w:t>
      </w:r>
      <w:proofErr w:type="spellStart"/>
      <w:r w:rsidRPr="00ED068E">
        <w:rPr>
          <w:rFonts w:ascii="Times New Roman" w:hAnsi="Times New Roman" w:cs="Times New Roman"/>
          <w:sz w:val="24"/>
          <w:szCs w:val="24"/>
          <w:lang w:eastAsia="en-US"/>
        </w:rPr>
        <w:t>CEiDG</w:t>
      </w:r>
      <w:proofErr w:type="spellEnd"/>
      <w:r w:rsidRPr="00ED068E">
        <w:rPr>
          <w:rFonts w:ascii="Times New Roman" w:hAnsi="Times New Roman" w:cs="Times New Roman"/>
          <w:sz w:val="24"/>
          <w:szCs w:val="24"/>
          <w:lang w:eastAsia="en-US"/>
        </w:rPr>
        <w:t xml:space="preserve"> lub innego właściwego rejestru). </w:t>
      </w:r>
    </w:p>
    <w:p w14:paraId="4A16DFD4" w14:textId="77777777" w:rsidR="003D5B02" w:rsidRPr="00ED068E" w:rsidRDefault="003D5B02" w:rsidP="00421119">
      <w:pPr>
        <w:widowControl w:val="0"/>
        <w:numPr>
          <w:ilvl w:val="0"/>
          <w:numId w:val="35"/>
        </w:numPr>
        <w:spacing w:after="0" w:line="240" w:lineRule="auto"/>
        <w:jc w:val="both"/>
        <w:rPr>
          <w:rFonts w:ascii="Times New Roman" w:eastAsia="Times New Roman" w:hAnsi="Times New Roman" w:cs="Times New Roman"/>
          <w:color w:val="00B050"/>
          <w:sz w:val="24"/>
          <w:szCs w:val="24"/>
          <w:u w:val="single"/>
          <w:lang w:eastAsia="en-US"/>
        </w:rPr>
      </w:pPr>
      <w:r w:rsidRPr="00ED068E">
        <w:rPr>
          <w:rFonts w:ascii="Times New Roman" w:hAnsi="Times New Roman" w:cs="Times New Roman"/>
          <w:sz w:val="24"/>
          <w:szCs w:val="24"/>
        </w:rPr>
        <w:t>dla pełnomocnika do reprezentowania w postępowaniu wykonawców wspólnie ubi</w:t>
      </w:r>
      <w:r w:rsidRPr="00ED068E">
        <w:rPr>
          <w:rFonts w:ascii="Times New Roman" w:hAnsi="Times New Roman" w:cs="Times New Roman"/>
          <w:color w:val="000000"/>
          <w:sz w:val="24"/>
          <w:szCs w:val="24"/>
        </w:rPr>
        <w:t xml:space="preserve">egających się o udzielenie zamówienia - dotyczy ofert składanych przez wykonawców wspólnie ubiegających się o udzielenie zamówienia; </w:t>
      </w:r>
    </w:p>
    <w:p w14:paraId="6A95A60C" w14:textId="77777777" w:rsidR="003D5B02" w:rsidRPr="00ED068E" w:rsidRDefault="003D5B02" w:rsidP="00421119">
      <w:pPr>
        <w:widowControl w:val="0"/>
        <w:numPr>
          <w:ilvl w:val="0"/>
          <w:numId w:val="36"/>
        </w:numPr>
        <w:spacing w:after="0" w:line="240" w:lineRule="auto"/>
        <w:jc w:val="both"/>
        <w:rPr>
          <w:rFonts w:ascii="Times New Roman" w:eastAsia="Times New Roman" w:hAnsi="Times New Roman" w:cs="Times New Roman"/>
          <w:color w:val="00B050"/>
          <w:sz w:val="24"/>
          <w:szCs w:val="24"/>
          <w:u w:val="single"/>
          <w:lang w:eastAsia="en-US"/>
        </w:rPr>
      </w:pPr>
      <w:r w:rsidRPr="00ED068E">
        <w:rPr>
          <w:rFonts w:ascii="Times New Roman" w:eastAsia="Times New Roman" w:hAnsi="Times New Roman" w:cs="Times New Roman"/>
          <w:sz w:val="24"/>
          <w:szCs w:val="24"/>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ED068E">
        <w:rPr>
          <w:rFonts w:ascii="Times New Roman" w:eastAsia="Times New Roman" w:hAnsi="Times New Roman" w:cs="Times New Roman"/>
          <w:sz w:val="24"/>
          <w:szCs w:val="24"/>
          <w:u w:val="single"/>
        </w:rPr>
        <w:t xml:space="preserve">wykonawca np. w formularzu ofertowym wskaże dane (np. REGON) umożliwiające dostęp do dokumentów które zamawiający może uzyskać za pomocą bezpłatnych i ogólnodostępnych baz danych. </w:t>
      </w:r>
    </w:p>
    <w:p w14:paraId="0A1018FE" w14:textId="5D653BFD" w:rsidR="003D5B02" w:rsidRPr="00ED068E" w:rsidRDefault="003D5B02" w:rsidP="00421119">
      <w:pPr>
        <w:numPr>
          <w:ilvl w:val="0"/>
          <w:numId w:val="8"/>
        </w:numPr>
        <w:suppressAutoHyphens w:val="0"/>
        <w:spacing w:after="0" w:line="240" w:lineRule="auto"/>
        <w:ind w:left="709" w:hanging="357"/>
        <w:rPr>
          <w:rFonts w:ascii="Times New Roman" w:eastAsia="Times New Roman" w:hAnsi="Times New Roman" w:cs="Times New Roman"/>
          <w:color w:val="000000"/>
          <w:sz w:val="24"/>
          <w:szCs w:val="24"/>
          <w:lang w:eastAsia="en-US"/>
        </w:rPr>
      </w:pPr>
      <w:r w:rsidRPr="00ED068E">
        <w:rPr>
          <w:rFonts w:ascii="Times New Roman" w:eastAsia="Times New Roman" w:hAnsi="Times New Roman" w:cs="Times New Roman"/>
          <w:color w:val="000000"/>
          <w:sz w:val="24"/>
          <w:szCs w:val="24"/>
          <w:lang w:eastAsia="en-US"/>
        </w:rPr>
        <w:t>badania niezależnego podmiotu uprawniającego do kontroli jakości (nie starsze niż z 2016 r.) potwierdzające nieprzenikalność wirusów – w przypadku zaznaczenia posiadania takich badań, w formularzu ofertowym – Załącznik nr 1 do SWZ.</w:t>
      </w:r>
    </w:p>
    <w:p w14:paraId="269B7AB4" w14:textId="0FBB32E7" w:rsidR="003D5B02" w:rsidRPr="00ED068E" w:rsidRDefault="003D5B02" w:rsidP="00421119">
      <w:pPr>
        <w:numPr>
          <w:ilvl w:val="0"/>
          <w:numId w:val="8"/>
        </w:numPr>
        <w:suppressAutoHyphens w:val="0"/>
        <w:spacing w:after="0" w:line="240" w:lineRule="auto"/>
        <w:ind w:left="709"/>
        <w:rPr>
          <w:rFonts w:ascii="Times New Roman" w:eastAsia="Times New Roman" w:hAnsi="Times New Roman" w:cs="Times New Roman"/>
          <w:color w:val="000000"/>
          <w:sz w:val="24"/>
          <w:szCs w:val="24"/>
          <w:lang w:eastAsia="en-US"/>
        </w:rPr>
      </w:pPr>
      <w:r w:rsidRPr="00ED068E">
        <w:rPr>
          <w:rFonts w:ascii="Times New Roman" w:eastAsia="Times New Roman" w:hAnsi="Times New Roman" w:cs="Times New Roman"/>
          <w:color w:val="000000"/>
          <w:sz w:val="24"/>
          <w:szCs w:val="24"/>
          <w:lang w:eastAsia="en-US"/>
        </w:rPr>
        <w:t>badania niezależnego podmiotu uprawniającego do kontroli jakości (nie starsze niż z 2016 r.) potwierdzające nieprzenikalność krwi syntetycznej – w przypadku zaznaczenia posiadania takich badań, w formularzu ofertowym – Załącznik nr 1 do SWZ.</w:t>
      </w:r>
    </w:p>
    <w:p w14:paraId="35BF083C" w14:textId="77777777" w:rsidR="003D5B02" w:rsidRPr="00ED068E" w:rsidRDefault="003D5B02" w:rsidP="00421119">
      <w:pPr>
        <w:widowControl w:val="0"/>
        <w:numPr>
          <w:ilvl w:val="0"/>
          <w:numId w:val="8"/>
        </w:numPr>
        <w:spacing w:after="0" w:line="240" w:lineRule="auto"/>
        <w:ind w:hanging="357"/>
        <w:jc w:val="both"/>
        <w:rPr>
          <w:rFonts w:ascii="Times New Roman" w:eastAsia="Times New Roman" w:hAnsi="Times New Roman" w:cs="Times New Roman"/>
          <w:color w:val="00B050"/>
          <w:sz w:val="24"/>
          <w:szCs w:val="24"/>
          <w:lang w:eastAsia="en-US"/>
        </w:rPr>
      </w:pPr>
      <w:r w:rsidRPr="00ED068E">
        <w:rPr>
          <w:rFonts w:ascii="Times New Roman" w:eastAsia="Times New Roman" w:hAnsi="Times New Roman" w:cs="Times New Roman"/>
          <w:sz w:val="24"/>
          <w:szCs w:val="24"/>
          <w:lang w:eastAsia="ar-SA"/>
        </w:rPr>
        <w:t xml:space="preserve">wypełniony formularz ofertowy, zgodnie z </w:t>
      </w:r>
      <w:r w:rsidRPr="00ED068E">
        <w:rPr>
          <w:rFonts w:ascii="Times New Roman" w:eastAsia="Times New Roman" w:hAnsi="Times New Roman" w:cs="Times New Roman"/>
          <w:b/>
          <w:bCs/>
          <w:sz w:val="24"/>
          <w:szCs w:val="24"/>
          <w:lang w:eastAsia="ar-SA"/>
        </w:rPr>
        <w:t>ZAŁĄCZNIKIEM NR 1 DO SWZ,</w:t>
      </w:r>
    </w:p>
    <w:p w14:paraId="7CABAC27" w14:textId="77777777" w:rsidR="003D5B02" w:rsidRPr="00ED068E" w:rsidRDefault="003D5B02" w:rsidP="00421119">
      <w:pPr>
        <w:widowControl w:val="0"/>
        <w:numPr>
          <w:ilvl w:val="0"/>
          <w:numId w:val="8"/>
        </w:numPr>
        <w:spacing w:after="0" w:line="240" w:lineRule="auto"/>
        <w:ind w:hanging="357"/>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ar-SA"/>
        </w:rPr>
        <w:t xml:space="preserve">wypełniony formularz cenowy wraz ze szczegółowym opisem przedmiotu zamówienia, zgodnie z </w:t>
      </w:r>
      <w:r w:rsidRPr="00ED068E">
        <w:rPr>
          <w:rFonts w:ascii="Times New Roman" w:eastAsia="Times New Roman" w:hAnsi="Times New Roman" w:cs="Times New Roman"/>
          <w:b/>
          <w:bCs/>
          <w:sz w:val="24"/>
          <w:szCs w:val="24"/>
          <w:lang w:eastAsia="ar-SA"/>
        </w:rPr>
        <w:t>ZAŁĄCZNIKIEM NR 2 DO SWZ</w:t>
      </w:r>
      <w:bookmarkStart w:id="32" w:name="_Hlk529867852"/>
      <w:r w:rsidRPr="00ED068E">
        <w:rPr>
          <w:rFonts w:ascii="Times New Roman" w:eastAsia="Times New Roman" w:hAnsi="Times New Roman" w:cs="Times New Roman"/>
          <w:sz w:val="24"/>
          <w:szCs w:val="24"/>
          <w:lang w:eastAsia="ar-SA"/>
        </w:rPr>
        <w:t xml:space="preserve"> - </w:t>
      </w:r>
      <w:r w:rsidRPr="00ED068E">
        <w:rPr>
          <w:rFonts w:ascii="Times New Roman" w:eastAsia="Times New Roman" w:hAnsi="Times New Roman" w:cs="Times New Roman"/>
          <w:i/>
          <w:iCs/>
          <w:sz w:val="24"/>
          <w:szCs w:val="24"/>
          <w:lang w:eastAsia="en-US"/>
        </w:rPr>
        <w:t xml:space="preserve">zamawiający prosi wykonawców ubiegających się o realizację zamówienia o załączenie dodatkowo do oferty formularza cenowego wraz ze szczegółowym opisem przedmiotu zamówienia w formacie </w:t>
      </w:r>
      <w:bookmarkStart w:id="33" w:name="_Hlk68675782"/>
      <w:r w:rsidRPr="00ED068E">
        <w:rPr>
          <w:rFonts w:ascii="Times New Roman" w:eastAsia="Times New Roman" w:hAnsi="Times New Roman" w:cs="Times New Roman"/>
          <w:i/>
          <w:iCs/>
          <w:sz w:val="24"/>
          <w:szCs w:val="24"/>
          <w:lang w:eastAsia="en-US"/>
        </w:rPr>
        <w:t>.</w:t>
      </w:r>
      <w:proofErr w:type="spellStart"/>
      <w:r w:rsidRPr="00ED068E">
        <w:rPr>
          <w:rFonts w:ascii="Times New Roman" w:eastAsia="Times New Roman" w:hAnsi="Times New Roman" w:cs="Times New Roman"/>
          <w:i/>
          <w:iCs/>
          <w:sz w:val="24"/>
          <w:szCs w:val="24"/>
          <w:lang w:eastAsia="en-US"/>
        </w:rPr>
        <w:t>doc</w:t>
      </w:r>
      <w:proofErr w:type="spellEnd"/>
      <w:r w:rsidRPr="00ED068E">
        <w:rPr>
          <w:rFonts w:ascii="Times New Roman" w:eastAsia="Times New Roman" w:hAnsi="Times New Roman" w:cs="Times New Roman"/>
          <w:i/>
          <w:iCs/>
          <w:sz w:val="24"/>
          <w:szCs w:val="24"/>
          <w:lang w:eastAsia="en-US"/>
        </w:rPr>
        <w:t>, .</w:t>
      </w:r>
      <w:proofErr w:type="spellStart"/>
      <w:r w:rsidRPr="00ED068E">
        <w:rPr>
          <w:rFonts w:ascii="Times New Roman" w:eastAsia="Times New Roman" w:hAnsi="Times New Roman" w:cs="Times New Roman"/>
          <w:i/>
          <w:iCs/>
          <w:sz w:val="24"/>
          <w:szCs w:val="24"/>
          <w:lang w:eastAsia="en-US"/>
        </w:rPr>
        <w:t>docx</w:t>
      </w:r>
      <w:proofErr w:type="spellEnd"/>
      <w:r w:rsidRPr="00ED068E">
        <w:rPr>
          <w:rFonts w:ascii="Times New Roman" w:eastAsia="Times New Roman" w:hAnsi="Times New Roman" w:cs="Times New Roman"/>
          <w:i/>
          <w:iCs/>
          <w:sz w:val="24"/>
          <w:szCs w:val="24"/>
          <w:lang w:eastAsia="en-US"/>
        </w:rPr>
        <w:t xml:space="preserve">, </w:t>
      </w:r>
      <w:bookmarkEnd w:id="33"/>
      <w:r w:rsidRPr="00ED068E">
        <w:rPr>
          <w:rFonts w:ascii="Times New Roman" w:eastAsia="Times New Roman" w:hAnsi="Times New Roman" w:cs="Times New Roman"/>
          <w:i/>
          <w:iCs/>
          <w:sz w:val="24"/>
          <w:szCs w:val="24"/>
          <w:lang w:eastAsia="en-US"/>
        </w:rPr>
        <w:t>.xls lub .</w:t>
      </w:r>
      <w:proofErr w:type="spellStart"/>
      <w:r w:rsidRPr="00ED068E">
        <w:rPr>
          <w:rFonts w:ascii="Times New Roman" w:eastAsia="Times New Roman" w:hAnsi="Times New Roman" w:cs="Times New Roman"/>
          <w:i/>
          <w:iCs/>
          <w:sz w:val="24"/>
          <w:szCs w:val="24"/>
          <w:lang w:eastAsia="en-US"/>
        </w:rPr>
        <w:t>xlsx</w:t>
      </w:r>
      <w:proofErr w:type="spellEnd"/>
      <w:r w:rsidRPr="00ED068E">
        <w:rPr>
          <w:rFonts w:ascii="Times New Roman" w:eastAsia="Times New Roman" w:hAnsi="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ED068E">
        <w:rPr>
          <w:rFonts w:ascii="Times New Roman" w:eastAsia="Times New Roman" w:hAnsi="Times New Roman" w:cs="Times New Roman"/>
          <w:sz w:val="24"/>
          <w:szCs w:val="24"/>
          <w:lang w:eastAsia="en-US"/>
        </w:rPr>
        <w:t xml:space="preserve"> </w:t>
      </w:r>
      <w:bookmarkEnd w:id="32"/>
    </w:p>
    <w:p w14:paraId="60F84382" w14:textId="77777777" w:rsidR="003D5B02" w:rsidRPr="00ED068E" w:rsidRDefault="003D5B02" w:rsidP="00421119">
      <w:pPr>
        <w:widowControl w:val="0"/>
        <w:numPr>
          <w:ilvl w:val="0"/>
          <w:numId w:val="3"/>
        </w:numPr>
        <w:tabs>
          <w:tab w:val="clear" w:pos="720"/>
          <w:tab w:val="left" w:pos="360"/>
        </w:tabs>
        <w:spacing w:after="0" w:line="240" w:lineRule="auto"/>
        <w:ind w:left="360"/>
        <w:jc w:val="both"/>
        <w:rPr>
          <w:rFonts w:ascii="Times New Roman" w:eastAsia="Times New Roman" w:hAnsi="Times New Roman" w:cs="Times New Roman"/>
          <w:color w:val="00B050"/>
          <w:sz w:val="24"/>
          <w:szCs w:val="24"/>
        </w:rPr>
      </w:pPr>
      <w:r w:rsidRPr="00ED068E">
        <w:rPr>
          <w:rFonts w:ascii="Times New Roman" w:hAnsi="Times New Roman" w:cs="Times New Roman"/>
          <w:sz w:val="24"/>
          <w:szCs w:val="24"/>
          <w:lang w:eastAsia="ar-SA"/>
        </w:rPr>
        <w:t>Zamawiający przed wyborem najkorzystniejszej oferty wzywa wykonawcę, którego oferta została najwyżej oceniona, do złożenia w wyznaczonym terminie, nie krótszym niż 5 dni, aktualnych na dzień złożenia podmiotowych środków dowodowych.</w:t>
      </w:r>
    </w:p>
    <w:p w14:paraId="2F42CF6F" w14:textId="77777777" w:rsidR="003D5B02" w:rsidRPr="00ED068E" w:rsidRDefault="003D5B02" w:rsidP="00421119">
      <w:pPr>
        <w:widowControl w:val="0"/>
        <w:numPr>
          <w:ilvl w:val="0"/>
          <w:numId w:val="14"/>
        </w:numPr>
        <w:spacing w:after="0" w:line="240" w:lineRule="auto"/>
        <w:jc w:val="both"/>
        <w:rPr>
          <w:rFonts w:ascii="Times New Roman" w:eastAsia="TimesNewRoman" w:hAnsi="Times New Roman" w:cs="Times New Roman"/>
          <w:b/>
          <w:sz w:val="24"/>
          <w:szCs w:val="24"/>
        </w:rPr>
      </w:pPr>
      <w:r w:rsidRPr="00ED068E">
        <w:rPr>
          <w:rFonts w:ascii="Times New Roman" w:eastAsia="TimesNewRoman" w:hAnsi="Times New Roman" w:cs="Times New Roman"/>
          <w:b/>
          <w:sz w:val="24"/>
          <w:szCs w:val="24"/>
        </w:rPr>
        <w:t>Potwierdzenie spełniania przez wykonawcę warunków udziału w postępowaniu:</w:t>
      </w:r>
    </w:p>
    <w:p w14:paraId="311C9CCF" w14:textId="0AEF27C0" w:rsidR="003D5B02" w:rsidRPr="00ED068E" w:rsidRDefault="003D5B02" w:rsidP="003D5B02">
      <w:pPr>
        <w:widowControl w:val="0"/>
        <w:spacing w:after="0" w:line="240" w:lineRule="auto"/>
        <w:ind w:left="720"/>
        <w:jc w:val="both"/>
        <w:rPr>
          <w:rFonts w:ascii="Times New Roman" w:eastAsia="TimesNewRoman" w:hAnsi="Times New Roman" w:cs="Times New Roman"/>
          <w:bCs/>
          <w:sz w:val="24"/>
          <w:szCs w:val="24"/>
        </w:rPr>
      </w:pPr>
      <w:r w:rsidRPr="00ED068E">
        <w:rPr>
          <w:rFonts w:ascii="Times New Roman" w:eastAsia="TimesNewRoman" w:hAnsi="Times New Roman" w:cs="Times New Roman"/>
          <w:bCs/>
          <w:sz w:val="24"/>
          <w:szCs w:val="24"/>
        </w:rPr>
        <w:t>Zamawiający nie stawia w tym zakresie żadnych wymagań</w:t>
      </w:r>
    </w:p>
    <w:p w14:paraId="1FCD3BCA" w14:textId="77777777" w:rsidR="002857DC" w:rsidRPr="002857DC" w:rsidRDefault="002857DC" w:rsidP="002857DC">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
          <w:bCs/>
          <w:sz w:val="24"/>
          <w:szCs w:val="24"/>
        </w:rPr>
      </w:pPr>
      <w:r w:rsidRPr="002857DC">
        <w:rPr>
          <w:rFonts w:ascii="Times New Roman" w:eastAsia="Times New Roman" w:hAnsi="Times New Roman" w:cs="Times New Roman"/>
          <w:b/>
          <w:bCs/>
          <w:sz w:val="24"/>
          <w:szCs w:val="24"/>
        </w:rPr>
        <w:t>Potwierdzenie braku podstaw wykluczenia wykonawcy z udziału w postępowaniu:</w:t>
      </w:r>
    </w:p>
    <w:p w14:paraId="69D53B70" w14:textId="77777777" w:rsidR="009520D5" w:rsidRPr="00ED068E" w:rsidRDefault="002857DC" w:rsidP="002857DC">
      <w:pPr>
        <w:widowControl w:val="0"/>
        <w:autoSpaceDE w:val="0"/>
        <w:autoSpaceDN w:val="0"/>
        <w:adjustRightInd w:val="0"/>
        <w:spacing w:after="0" w:line="240" w:lineRule="auto"/>
        <w:ind w:left="720"/>
        <w:jc w:val="both"/>
        <w:rPr>
          <w:rFonts w:ascii="Times New Roman" w:eastAsia="TimesNewRoman" w:hAnsi="Times New Roman" w:cs="Times New Roman"/>
          <w:bCs/>
          <w:sz w:val="24"/>
          <w:szCs w:val="24"/>
        </w:rPr>
      </w:pPr>
      <w:r w:rsidRPr="002857DC">
        <w:rPr>
          <w:rFonts w:ascii="Times New Roman" w:eastAsia="TimesNewRoman" w:hAnsi="Times New Roman" w:cs="Times New Roman"/>
          <w:bCs/>
          <w:sz w:val="24"/>
          <w:szCs w:val="24"/>
        </w:rPr>
        <w:t>Zamawiający nie stawia w tym zakresie żadnych wymagań</w:t>
      </w:r>
      <w:r w:rsidR="009520D5" w:rsidRPr="00ED068E">
        <w:rPr>
          <w:rFonts w:ascii="Times New Roman" w:eastAsia="TimesNewRoman" w:hAnsi="Times New Roman" w:cs="Times New Roman"/>
          <w:bCs/>
          <w:sz w:val="24"/>
          <w:szCs w:val="24"/>
        </w:rPr>
        <w:t>.</w:t>
      </w:r>
    </w:p>
    <w:p w14:paraId="1F7B76B2" w14:textId="0B033D1F" w:rsidR="002857DC" w:rsidRPr="002857DC" w:rsidRDefault="002857DC" w:rsidP="002857DC">
      <w:pPr>
        <w:widowControl w:val="0"/>
        <w:autoSpaceDE w:val="0"/>
        <w:autoSpaceDN w:val="0"/>
        <w:adjustRightInd w:val="0"/>
        <w:spacing w:after="0" w:line="240" w:lineRule="auto"/>
        <w:ind w:left="720"/>
        <w:jc w:val="both"/>
        <w:rPr>
          <w:rFonts w:ascii="Times New Roman" w:eastAsia="TimesNewRoman" w:hAnsi="Times New Roman" w:cs="Times New Roman"/>
          <w:bCs/>
          <w:sz w:val="24"/>
          <w:szCs w:val="24"/>
        </w:rPr>
      </w:pPr>
    </w:p>
    <w:p w14:paraId="227E2152" w14:textId="42728520" w:rsidR="00ED068E" w:rsidRPr="00ED068E" w:rsidRDefault="00ED068E" w:rsidP="009520D5">
      <w:pPr>
        <w:pStyle w:val="Akapitzlist"/>
        <w:widowControl w:val="0"/>
        <w:numPr>
          <w:ilvl w:val="0"/>
          <w:numId w:val="84"/>
        </w:numPr>
        <w:spacing w:after="0" w:line="240" w:lineRule="auto"/>
        <w:contextualSpacing w:val="0"/>
        <w:jc w:val="both"/>
        <w:rPr>
          <w:rFonts w:ascii="Times New Roman" w:eastAsia="Times New Roman" w:hAnsi="Times New Roman" w:cs="Times New Roman"/>
          <w:sz w:val="24"/>
          <w:szCs w:val="24"/>
        </w:rPr>
      </w:pPr>
      <w:r w:rsidRPr="00ED068E">
        <w:rPr>
          <w:rFonts w:ascii="Times New Roman" w:eastAsia="Times New Roman" w:hAnsi="Times New Roman" w:cs="Times New Roman"/>
          <w:sz w:val="24"/>
          <w:szCs w:val="24"/>
        </w:rPr>
        <w:t xml:space="preserve">W </w:t>
      </w:r>
      <w:r w:rsidRPr="00ED068E">
        <w:rPr>
          <w:rFonts w:ascii="Times New Roman" w:hAnsi="Times New Roman" w:cs="Times New Roman"/>
          <w:sz w:val="24"/>
          <w:szCs w:val="24"/>
        </w:rPr>
        <w:t xml:space="preserve">przypadku wskazania przez wykonawcę dostępności podmiotowych środków dowodowych lub dokumentów, pod określonymi adresami internetowymi ogólnodostępnych i bezpłatnych baz danych, zamawiający </w:t>
      </w:r>
      <w:r w:rsidRPr="00ED068E">
        <w:rPr>
          <w:rFonts w:ascii="Times New Roman" w:hAnsi="Times New Roman" w:cs="Times New Roman"/>
          <w:b/>
          <w:bCs/>
          <w:sz w:val="24"/>
          <w:szCs w:val="24"/>
        </w:rPr>
        <w:t>może żądać</w:t>
      </w:r>
      <w:r w:rsidRPr="00ED068E">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p>
    <w:p w14:paraId="24F4C791" w14:textId="555E6CBB" w:rsidR="009520D5" w:rsidRPr="00ED068E" w:rsidRDefault="009520D5" w:rsidP="009520D5">
      <w:pPr>
        <w:pStyle w:val="Akapitzlist"/>
        <w:widowControl w:val="0"/>
        <w:numPr>
          <w:ilvl w:val="0"/>
          <w:numId w:val="84"/>
        </w:numPr>
        <w:spacing w:after="0" w:line="240" w:lineRule="auto"/>
        <w:contextualSpacing w:val="0"/>
        <w:jc w:val="both"/>
        <w:rPr>
          <w:rFonts w:ascii="Times New Roman" w:eastAsia="Times New Roman" w:hAnsi="Times New Roman" w:cs="Times New Roman"/>
          <w:sz w:val="24"/>
          <w:szCs w:val="24"/>
        </w:rPr>
      </w:pPr>
      <w:r w:rsidRPr="00ED068E">
        <w:rPr>
          <w:rFonts w:ascii="Times New Roman" w:hAnsi="Times New Roman" w:cs="Times New Roman"/>
          <w:sz w:val="24"/>
          <w:szCs w:val="24"/>
          <w:lang w:eastAsia="en-US"/>
        </w:rPr>
        <w:t xml:space="preserve">Podmiotowe środki dowodowe oraz inne dokumenty lub oświadczenia, o których mowa w rozdziale XXI SWZ, składa się w formie elektronicznej lub w formie dokumentowej, w zakresie </w:t>
      </w:r>
      <w:r w:rsidRPr="00ED068E">
        <w:rPr>
          <w:rFonts w:ascii="Times New Roman" w:hAnsi="Times New Roman" w:cs="Times New Roman"/>
          <w:sz w:val="24"/>
          <w:szCs w:val="24"/>
          <w:lang w:eastAsia="en-US"/>
        </w:rPr>
        <w:lastRenderedPageBreak/>
        <w:t xml:space="preserve">i w sposób określony w przepisach wydanych na podstawie art. 70 ustawy </w:t>
      </w:r>
      <w:proofErr w:type="spellStart"/>
      <w:r w:rsidRPr="00ED068E">
        <w:rPr>
          <w:rFonts w:ascii="Times New Roman" w:hAnsi="Times New Roman" w:cs="Times New Roman"/>
          <w:sz w:val="24"/>
          <w:szCs w:val="24"/>
          <w:lang w:eastAsia="en-US"/>
        </w:rPr>
        <w:t>pzp</w:t>
      </w:r>
      <w:proofErr w:type="spellEnd"/>
      <w:r w:rsidRPr="00ED068E">
        <w:rPr>
          <w:rFonts w:ascii="Times New Roman" w:hAnsi="Times New Roman" w:cs="Times New Roman"/>
          <w:sz w:val="24"/>
          <w:szCs w:val="24"/>
          <w:lang w:eastAsia="en-US"/>
        </w:rPr>
        <w:t>.</w:t>
      </w:r>
    </w:p>
    <w:p w14:paraId="5D98BFD2" w14:textId="77777777" w:rsidR="009520D5" w:rsidRPr="009520D5" w:rsidRDefault="009520D5" w:rsidP="009520D5">
      <w:pPr>
        <w:widowControl w:val="0"/>
        <w:numPr>
          <w:ilvl w:val="0"/>
          <w:numId w:val="84"/>
        </w:numPr>
        <w:spacing w:after="0" w:line="240" w:lineRule="auto"/>
        <w:jc w:val="both"/>
        <w:rPr>
          <w:rFonts w:ascii="Times New Roman" w:eastAsia="Times New Roman" w:hAnsi="Times New Roman" w:cs="Times New Roman"/>
          <w:sz w:val="24"/>
          <w:szCs w:val="24"/>
        </w:rPr>
      </w:pPr>
      <w:r w:rsidRPr="009520D5">
        <w:rPr>
          <w:rFonts w:ascii="Times New Roman" w:hAnsi="Times New Roman" w:cs="Times New Roman"/>
          <w:sz w:val="24"/>
          <w:szCs w:val="24"/>
          <w:lang w:eastAsia="en-US"/>
        </w:rPr>
        <w:t xml:space="preserve">W zakresie nieuregulowanym ustawą </w:t>
      </w:r>
      <w:proofErr w:type="spellStart"/>
      <w:r w:rsidRPr="009520D5">
        <w:rPr>
          <w:rFonts w:ascii="Times New Roman" w:hAnsi="Times New Roman" w:cs="Times New Roman"/>
          <w:sz w:val="24"/>
          <w:szCs w:val="24"/>
          <w:lang w:eastAsia="en-US"/>
        </w:rPr>
        <w:t>pzp</w:t>
      </w:r>
      <w:proofErr w:type="spellEnd"/>
      <w:r w:rsidRPr="009520D5">
        <w:rPr>
          <w:rFonts w:ascii="Times New Roman" w:hAnsi="Times New Roman" w:cs="Times New Roman"/>
          <w:sz w:val="24"/>
          <w:szCs w:val="24"/>
          <w:lang w:eastAsia="en-US"/>
        </w:rPr>
        <w:t xml:space="preserve"> i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520D5">
        <w:rPr>
          <w:rFonts w:ascii="Times New Roman" w:hAnsi="Times New Roman" w:cs="Times New Roman"/>
          <w:sz w:val="24"/>
          <w:szCs w:val="24"/>
          <w:lang w:eastAsia="en-US"/>
        </w:rPr>
        <w:t> </w:t>
      </w:r>
      <w:r w:rsidRPr="009520D5">
        <w:rPr>
          <w:rFonts w:ascii="Times New Roman" w:hAnsi="Times New Roman" w:cs="Times New Roman"/>
          <w:sz w:val="24"/>
          <w:szCs w:val="24"/>
          <w:lang w:eastAsia="en-US"/>
        </w:rPr>
        <w:t> </w:t>
      </w:r>
      <w:r w:rsidRPr="009520D5">
        <w:rPr>
          <w:rFonts w:ascii="Times New Roman" w:hAnsi="Times New Roman" w:cs="Times New Roman"/>
          <w:sz w:val="24"/>
          <w:szCs w:val="24"/>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4AB8A42" w14:textId="4803B354" w:rsidR="007E25E2" w:rsidRPr="00ED068E" w:rsidRDefault="007E25E2" w:rsidP="002857DC">
      <w:pPr>
        <w:widowControl w:val="0"/>
        <w:spacing w:after="0" w:line="240" w:lineRule="auto"/>
        <w:jc w:val="both"/>
        <w:rPr>
          <w:rFonts w:ascii="Times New Roman" w:eastAsia="TimesNewRoman" w:hAnsi="Times New Roman" w:cs="Times New Roman"/>
          <w:bCs/>
          <w:color w:val="FF0000"/>
          <w:sz w:val="24"/>
          <w:szCs w:val="24"/>
        </w:rPr>
      </w:pPr>
    </w:p>
    <w:p w14:paraId="558B1895"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34" w:name="_Toc68156096"/>
      <w:r w:rsidRPr="00ED068E">
        <w:rPr>
          <w:rFonts w:ascii="Times New Roman" w:eastAsia="Times New Roman" w:hAnsi="Times New Roman" w:cs="Times New Roman"/>
          <w:b/>
          <w:bCs/>
          <w:sz w:val="24"/>
          <w:szCs w:val="24"/>
          <w:lang w:eastAsia="en-US"/>
        </w:rPr>
        <w:t>WYMAGANIA DOTYCZĄCE WADIUM</w:t>
      </w:r>
      <w:bookmarkEnd w:id="34"/>
    </w:p>
    <w:p w14:paraId="543AEECF" w14:textId="77777777" w:rsidR="003D5B02" w:rsidRPr="00ED068E" w:rsidRDefault="003D5B02" w:rsidP="003D5B02">
      <w:pPr>
        <w:widowControl w:val="0"/>
        <w:tabs>
          <w:tab w:val="left" w:pos="502"/>
          <w:tab w:val="left" w:pos="644"/>
          <w:tab w:val="left" w:pos="6237"/>
        </w:tabs>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Zamawiający nie wymaga wniesienia wadium.</w:t>
      </w:r>
    </w:p>
    <w:p w14:paraId="235C9CA8" w14:textId="77777777" w:rsidR="007E25E2" w:rsidRPr="00ED068E" w:rsidRDefault="007E25E2" w:rsidP="00BE525E">
      <w:pPr>
        <w:widowControl w:val="0"/>
        <w:spacing w:after="0" w:line="240" w:lineRule="auto"/>
        <w:jc w:val="both"/>
        <w:rPr>
          <w:rFonts w:ascii="Times New Roman" w:eastAsia="Arial" w:hAnsi="Times New Roman" w:cs="Times New Roman"/>
          <w:sz w:val="24"/>
          <w:szCs w:val="24"/>
          <w:lang w:val="pl"/>
        </w:rPr>
      </w:pPr>
    </w:p>
    <w:p w14:paraId="345803B1"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35" w:name="_Toc68156097"/>
      <w:r w:rsidRPr="00ED068E">
        <w:rPr>
          <w:rFonts w:ascii="Times New Roman" w:eastAsia="Times New Roman" w:hAnsi="Times New Roman" w:cs="Times New Roman"/>
          <w:b/>
          <w:bCs/>
          <w:sz w:val="24"/>
          <w:szCs w:val="24"/>
          <w:lang w:eastAsia="en-US"/>
        </w:rPr>
        <w:t>INFORMACJE O SPOSOBIE POROZUMIEWANIA SIĘ ZAMAWIAJĄCEGO Z WYKONAWCAMI ORAZ PRZEKAZYWANIA OŚWIADCZEŃ LUB DOKUMENTÓW ORAZ WSKAZANIE OSÓB UPRAWNIONYCH DO POROZUMIEWANIA SIĘ Z WYKONAWCAMI</w:t>
      </w:r>
      <w:bookmarkStart w:id="36" w:name="_Hlk529868063"/>
      <w:bookmarkEnd w:id="35"/>
    </w:p>
    <w:p w14:paraId="2F927172" w14:textId="0EEF831C" w:rsidR="003D5B02" w:rsidRPr="00ED068E" w:rsidRDefault="003D5B02" w:rsidP="00421119">
      <w:pPr>
        <w:widowControl w:val="0"/>
        <w:numPr>
          <w:ilvl w:val="0"/>
          <w:numId w:val="4"/>
        </w:numPr>
        <w:spacing w:after="0" w:line="240" w:lineRule="auto"/>
        <w:jc w:val="both"/>
        <w:rPr>
          <w:rFonts w:ascii="Times New Roman" w:hAnsi="Times New Roman" w:cs="Times New Roman"/>
          <w:sz w:val="24"/>
          <w:szCs w:val="24"/>
        </w:rPr>
      </w:pPr>
      <w:r w:rsidRPr="00ED068E">
        <w:rPr>
          <w:rFonts w:ascii="Times New Roman" w:hAnsi="Times New Roman" w:cs="Times New Roman"/>
          <w:sz w:val="24"/>
          <w:szCs w:val="24"/>
          <w:lang w:eastAsia="ar-SA"/>
        </w:rPr>
        <w:t xml:space="preserve">Postępowanie prowadzone jest w języku polskim w formie elektronicznej za pośrednictwem </w:t>
      </w:r>
      <w:hyperlink r:id="rId30">
        <w:r w:rsidRPr="00ED068E">
          <w:rPr>
            <w:rFonts w:ascii="Times New Roman" w:hAnsi="Times New Roman" w:cs="Times New Roman"/>
            <w:color w:val="1155CC"/>
            <w:sz w:val="24"/>
            <w:szCs w:val="24"/>
            <w:u w:val="single"/>
            <w:lang w:eastAsia="ar-SA"/>
          </w:rPr>
          <w:t>platformazakupowa.pl</w:t>
        </w:r>
      </w:hyperlink>
      <w:r w:rsidRPr="00ED068E">
        <w:rPr>
          <w:rFonts w:ascii="Times New Roman" w:hAnsi="Times New Roman" w:cs="Times New Roman"/>
          <w:sz w:val="24"/>
          <w:szCs w:val="24"/>
          <w:lang w:eastAsia="ar-SA"/>
        </w:rPr>
        <w:t xml:space="preserve"> pod adresem: </w:t>
      </w:r>
      <w:hyperlink r:id="rId31">
        <w:r w:rsidRPr="00ED068E">
          <w:rPr>
            <w:rFonts w:ascii="Times New Roman" w:eastAsia="Times New Roman" w:hAnsi="Times New Roman" w:cs="Times New Roman"/>
            <w:b/>
            <w:bCs/>
            <w:color w:val="0000FF"/>
            <w:sz w:val="24"/>
            <w:szCs w:val="24"/>
            <w:u w:val="single"/>
          </w:rPr>
          <w:t>https://platformazakupowa.pl/transakcja/</w:t>
        </w:r>
        <w:r w:rsidR="00FE6194" w:rsidRPr="00ED068E">
          <w:rPr>
            <w:rFonts w:ascii="Times New Roman" w:hAnsi="Times New Roman" w:cs="Times New Roman"/>
            <w:b/>
            <w:bCs/>
            <w:color w:val="0000FF"/>
            <w:sz w:val="24"/>
            <w:szCs w:val="24"/>
            <w:u w:val="single"/>
            <w:lang w:eastAsia="ar-SA"/>
          </w:rPr>
          <w:t>564751</w:t>
        </w:r>
      </w:hyperlink>
    </w:p>
    <w:p w14:paraId="2016FB95" w14:textId="77777777" w:rsidR="003D5B02" w:rsidRPr="00ED068E" w:rsidRDefault="003D5B02" w:rsidP="00421119">
      <w:pPr>
        <w:widowControl w:val="0"/>
        <w:numPr>
          <w:ilvl w:val="0"/>
          <w:numId w:val="4"/>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bCs/>
          <w:sz w:val="24"/>
          <w:szCs w:val="24"/>
          <w:lang w:eastAsia="ar-SA"/>
        </w:rPr>
        <w:t>Osoby uprawnione do porozumiewania się z wykonawcami</w:t>
      </w:r>
    </w:p>
    <w:p w14:paraId="2CBE3C73" w14:textId="14A021B5" w:rsidR="003D5B02" w:rsidRPr="00ED068E" w:rsidRDefault="003D5B02" w:rsidP="00421119">
      <w:pPr>
        <w:widowControl w:val="0"/>
        <w:numPr>
          <w:ilvl w:val="0"/>
          <w:numId w:val="5"/>
        </w:numPr>
        <w:spacing w:after="0" w:line="240" w:lineRule="auto"/>
        <w:ind w:left="717" w:hanging="357"/>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 xml:space="preserve">W sprawach dotyczących </w:t>
      </w:r>
      <w:r w:rsidRPr="00ED068E">
        <w:rPr>
          <w:rFonts w:ascii="Times New Roman" w:eastAsia="Times New Roman" w:hAnsi="Times New Roman" w:cs="Times New Roman"/>
          <w:b/>
          <w:bCs/>
          <w:sz w:val="24"/>
          <w:szCs w:val="24"/>
          <w:lang w:eastAsia="en-US"/>
        </w:rPr>
        <w:t>przedmiotu zamówienia</w:t>
      </w:r>
      <w:r w:rsidRPr="00ED068E">
        <w:rPr>
          <w:rFonts w:ascii="Times New Roman" w:eastAsia="Times New Roman" w:hAnsi="Times New Roman" w:cs="Times New Roman"/>
          <w:sz w:val="24"/>
          <w:szCs w:val="24"/>
          <w:lang w:eastAsia="en-US"/>
        </w:rPr>
        <w:t xml:space="preserve">: </w:t>
      </w:r>
      <w:r w:rsidR="004204D3" w:rsidRPr="00ED068E">
        <w:rPr>
          <w:rFonts w:ascii="Times New Roman" w:eastAsia="Times New Roman" w:hAnsi="Times New Roman" w:cs="Times New Roman"/>
          <w:sz w:val="24"/>
          <w:szCs w:val="24"/>
          <w:lang w:eastAsia="en-US"/>
        </w:rPr>
        <w:t>Elżbieta Łopuszyńska</w:t>
      </w:r>
      <w:r w:rsidRPr="00ED068E">
        <w:rPr>
          <w:rFonts w:ascii="Times New Roman" w:eastAsia="Times New Roman" w:hAnsi="Times New Roman" w:cs="Times New Roman"/>
          <w:sz w:val="24"/>
          <w:szCs w:val="24"/>
          <w:lang w:eastAsia="en-US"/>
        </w:rPr>
        <w:t xml:space="preserve"> – </w:t>
      </w:r>
      <w:r w:rsidR="004204D3" w:rsidRPr="00ED068E">
        <w:rPr>
          <w:rFonts w:ascii="Times New Roman" w:eastAsia="Times New Roman" w:hAnsi="Times New Roman" w:cs="Times New Roman"/>
          <w:sz w:val="24"/>
          <w:szCs w:val="24"/>
          <w:lang w:eastAsia="en-US"/>
        </w:rPr>
        <w:t>Specjalista ds. Inwentarza</w:t>
      </w:r>
      <w:r w:rsidRPr="00ED068E">
        <w:rPr>
          <w:rFonts w:ascii="Times New Roman" w:eastAsia="Times New Roman" w:hAnsi="Times New Roman" w:cs="Times New Roman"/>
          <w:sz w:val="24"/>
          <w:szCs w:val="24"/>
          <w:lang w:eastAsia="en-US"/>
        </w:rPr>
        <w:t>, tel. (12) 68 76</w:t>
      </w:r>
      <w:r w:rsidR="004204D3" w:rsidRPr="00ED068E">
        <w:rPr>
          <w:rFonts w:ascii="Times New Roman" w:eastAsia="Times New Roman" w:hAnsi="Times New Roman" w:cs="Times New Roman"/>
          <w:sz w:val="24"/>
          <w:szCs w:val="24"/>
          <w:lang w:eastAsia="en-US"/>
        </w:rPr>
        <w:t> 363, zaopatrzenie@dietl.krakow.pl</w:t>
      </w:r>
    </w:p>
    <w:p w14:paraId="1921DFE5" w14:textId="77777777" w:rsidR="003D5B02" w:rsidRPr="00ED068E" w:rsidRDefault="003D5B02" w:rsidP="00421119">
      <w:pPr>
        <w:widowControl w:val="0"/>
        <w:numPr>
          <w:ilvl w:val="0"/>
          <w:numId w:val="5"/>
        </w:numPr>
        <w:spacing w:after="0" w:line="240" w:lineRule="auto"/>
        <w:ind w:left="717" w:hanging="357"/>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 xml:space="preserve">W sprawach dotyczących </w:t>
      </w:r>
      <w:r w:rsidRPr="00ED068E">
        <w:rPr>
          <w:rFonts w:ascii="Times New Roman" w:eastAsia="Times New Roman" w:hAnsi="Times New Roman" w:cs="Times New Roman"/>
          <w:b/>
          <w:bCs/>
          <w:sz w:val="24"/>
          <w:szCs w:val="24"/>
          <w:lang w:eastAsia="en-US"/>
        </w:rPr>
        <w:t>procedury przetargowej</w:t>
      </w:r>
      <w:r w:rsidRPr="00ED068E">
        <w:rPr>
          <w:rFonts w:ascii="Times New Roman" w:eastAsia="Times New Roman" w:hAnsi="Times New Roman" w:cs="Times New Roman"/>
          <w:sz w:val="24"/>
          <w:szCs w:val="24"/>
          <w:lang w:eastAsia="en-US"/>
        </w:rPr>
        <w:t>: Paweł Kosek – Starszy Inspektor ds. Zamówień Publicznych, tel. (12) 68 76 372 (371), e-mail: zp@dietl.krakow.pl</w:t>
      </w:r>
    </w:p>
    <w:p w14:paraId="43971F0B" w14:textId="77777777" w:rsidR="003D5B02" w:rsidRPr="00ED068E" w:rsidRDefault="003D5B02" w:rsidP="00421119">
      <w:pPr>
        <w:widowControl w:val="0"/>
        <w:numPr>
          <w:ilvl w:val="0"/>
          <w:numId w:val="4"/>
        </w:numPr>
        <w:spacing w:after="0" w:line="240" w:lineRule="auto"/>
        <w:jc w:val="both"/>
        <w:rPr>
          <w:rFonts w:ascii="Times New Roman" w:eastAsia="Times New Roman" w:hAnsi="Times New Roman" w:cs="Times New Roman"/>
          <w:sz w:val="24"/>
          <w:szCs w:val="24"/>
          <w:lang w:eastAsia="en-US"/>
        </w:rPr>
      </w:pPr>
      <w:r w:rsidRPr="00ED068E">
        <w:rPr>
          <w:rFonts w:ascii="Times New Roman" w:hAnsi="Times New Roman" w:cs="Times New Roman"/>
          <w:sz w:val="24"/>
          <w:szCs w:val="24"/>
          <w:lang w:eastAsia="en-US"/>
        </w:rPr>
        <w:t xml:space="preserve">Komunikacja pomiędzy zamawiającym a wykonawcami, w szczególności składanie oświadczeń, wniosków, zawiadomień oraz przekazywanie informacji (innych niż oferta wykonawcy), odbywa się </w:t>
      </w:r>
      <w:r w:rsidRPr="00ED068E">
        <w:rPr>
          <w:rFonts w:ascii="Times New Roman" w:hAnsi="Times New Roman" w:cs="Times New Roman"/>
          <w:sz w:val="24"/>
          <w:szCs w:val="24"/>
        </w:rPr>
        <w:t xml:space="preserve">za pośrednictwem </w:t>
      </w:r>
      <w:r w:rsidRPr="00ED068E">
        <w:rPr>
          <w:rFonts w:ascii="Times New Roman" w:hAnsi="Times New Roman" w:cs="Times New Roman"/>
          <w:iCs/>
          <w:sz w:val="24"/>
          <w:szCs w:val="24"/>
        </w:rPr>
        <w:t xml:space="preserve">platformy zakupowej </w:t>
      </w:r>
      <w:r w:rsidRPr="00ED068E">
        <w:rPr>
          <w:rFonts w:ascii="Times New Roman" w:eastAsia="Arial" w:hAnsi="Times New Roman" w:cs="Times New Roman"/>
          <w:sz w:val="24"/>
          <w:szCs w:val="24"/>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ED068E">
        <w:rPr>
          <w:rFonts w:ascii="Times New Roman" w:eastAsia="Cambria" w:hAnsi="Times New Roman" w:cs="Times New Roman"/>
          <w:sz w:val="24"/>
          <w:szCs w:val="24"/>
          <w:lang w:eastAsia="en-US"/>
        </w:rPr>
        <w:t xml:space="preserve">Zamawiający dopuszcza, awaryjnie, komunikację za pośrednictwem poczty elektronicznej na adres: zp@dietl.krakow.pl </w:t>
      </w:r>
    </w:p>
    <w:p w14:paraId="178ED472" w14:textId="77777777" w:rsidR="003D5B02" w:rsidRPr="00ED068E" w:rsidRDefault="003D5B02" w:rsidP="00421119">
      <w:pPr>
        <w:widowControl w:val="0"/>
        <w:numPr>
          <w:ilvl w:val="0"/>
          <w:numId w:val="4"/>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Arial" w:hAnsi="Times New Roman" w:cs="Times New Roman"/>
          <w:sz w:val="24"/>
          <w:szCs w:val="24"/>
        </w:rPr>
        <w:t>Zamawiający będzie przekazywał wykonawcom informacje w formie elektronicznej za pośrednictwem platformy zakupowej sekcja “Komunikaty”. Korespondencja, której zgodnie z obowiązującymi przepisami adresatem jest konkretny wykonawca, będzie przekazywana w formie elektronicznej za pośrednictwem platformy zakupowej do konkretnego wykonawcy.</w:t>
      </w:r>
    </w:p>
    <w:p w14:paraId="5D78DF05" w14:textId="77777777" w:rsidR="003D5B02" w:rsidRPr="00ED068E" w:rsidRDefault="003D5B02" w:rsidP="003D5B02">
      <w:pPr>
        <w:widowControl w:val="0"/>
        <w:spacing w:after="0" w:line="240" w:lineRule="auto"/>
        <w:ind w:left="360"/>
        <w:jc w:val="both"/>
        <w:rPr>
          <w:rFonts w:ascii="Times New Roman" w:eastAsia="Times New Roman" w:hAnsi="Times New Roman" w:cs="Times New Roman"/>
          <w:sz w:val="24"/>
          <w:szCs w:val="24"/>
          <w:lang w:eastAsia="en-US"/>
        </w:rPr>
      </w:pPr>
      <w:r w:rsidRPr="00ED068E">
        <w:rPr>
          <w:rFonts w:ascii="Times New Roman" w:hAnsi="Times New Roman" w:cs="Times New Roman"/>
          <w:sz w:val="24"/>
          <w:szCs w:val="24"/>
          <w:lang w:eastAsia="en-US"/>
        </w:rPr>
        <w:t xml:space="preserve">Wykonawca jako podmiot profesjonalny ma obowiązek sprawdzania komunikatów i wiadomości bezpośrednio na </w:t>
      </w:r>
      <w:r w:rsidRPr="00ED068E">
        <w:rPr>
          <w:rFonts w:ascii="Times New Roman" w:eastAsia="Arial" w:hAnsi="Times New Roman" w:cs="Times New Roman"/>
          <w:sz w:val="24"/>
          <w:szCs w:val="24"/>
        </w:rPr>
        <w:t xml:space="preserve">platformie zakupowej </w:t>
      </w:r>
      <w:r w:rsidRPr="00ED068E">
        <w:rPr>
          <w:rFonts w:ascii="Times New Roman" w:hAnsi="Times New Roman" w:cs="Times New Roman"/>
          <w:sz w:val="24"/>
          <w:szCs w:val="24"/>
          <w:lang w:eastAsia="en-US"/>
        </w:rPr>
        <w:t>przesłanych przez zamawiającego, gdyż system powiadomień może ulec awarii lub powiadomienie może trafić do folderu SPAM.</w:t>
      </w:r>
    </w:p>
    <w:p w14:paraId="0110B935" w14:textId="77777777" w:rsidR="003D5B02" w:rsidRPr="00ED068E" w:rsidRDefault="003D5B02" w:rsidP="00421119">
      <w:pPr>
        <w:widowControl w:val="0"/>
        <w:numPr>
          <w:ilvl w:val="0"/>
          <w:numId w:val="4"/>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Arial" w:hAnsi="Times New Roman" w:cs="Times New Roman"/>
          <w:sz w:val="24"/>
          <w:szCs w:val="24"/>
        </w:rPr>
        <w:t xml:space="preserve">Zamawiający, zgodnie z § 11 ust. 2 Rozporządzenia Prezesa Rady Ministrów w sprawie </w:t>
      </w:r>
      <w:r w:rsidRPr="00ED068E">
        <w:rPr>
          <w:rFonts w:ascii="Times New Roman" w:eastAsia="Times New Roman" w:hAnsi="Times New Roman" w:cs="Times New Roman"/>
          <w:kern w:val="2"/>
          <w:sz w:val="24"/>
          <w:szCs w:val="24"/>
        </w:rPr>
        <w:t>sposobu sporządzania i przekazywania informacji oraz wymagań technicznych dla dokumentów elektronicznych oraz środków komunikacji elektronicznej w postępowaniu o udzielenie zamówienia publicznego lub konkursie</w:t>
      </w:r>
      <w:r w:rsidRPr="00ED068E">
        <w:rPr>
          <w:rFonts w:ascii="Times New Roman" w:eastAsia="Times New Roman" w:hAnsi="Times New Roman" w:cs="Times New Roman"/>
          <w:sz w:val="24"/>
          <w:szCs w:val="24"/>
          <w:lang w:eastAsia="en-US"/>
        </w:rPr>
        <w:t xml:space="preserve"> </w:t>
      </w:r>
      <w:hyperlink r:id="rId32">
        <w:r w:rsidRPr="00ED068E">
          <w:rPr>
            <w:rFonts w:ascii="Times New Roman" w:hAnsi="Times New Roman" w:cs="Times New Roman"/>
            <w:color w:val="0000FF"/>
            <w:u w:val="single"/>
            <w:lang w:eastAsia="ar-SA"/>
          </w:rPr>
          <w:t>(Dz.U. z 2020 r. poz. 2452)</w:t>
        </w:r>
      </w:hyperlink>
      <w:r w:rsidRPr="00ED068E">
        <w:rPr>
          <w:rFonts w:ascii="Times New Roman" w:eastAsia="Times New Roman" w:hAnsi="Times New Roman" w:cs="Times New Roman"/>
          <w:sz w:val="24"/>
          <w:szCs w:val="24"/>
          <w:lang w:eastAsia="en-US"/>
        </w:rPr>
        <w:t xml:space="preserve"> </w:t>
      </w:r>
      <w:r w:rsidRPr="00ED068E">
        <w:rPr>
          <w:rFonts w:ascii="Times New Roman" w:eastAsia="Arial" w:hAnsi="Times New Roman" w:cs="Times New Roman"/>
          <w:sz w:val="24"/>
          <w:szCs w:val="24"/>
        </w:rPr>
        <w:t>określa niezbędne wymagania sprzętowo - aplikacyjne umożliwiające pracę na platformie zakupowej, tj.:</w:t>
      </w:r>
    </w:p>
    <w:p w14:paraId="799DD96D"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 xml:space="preserve">stały dostęp do sieci Internet o gwarantowanej przepustowości nie mniejszej niż 512 </w:t>
      </w:r>
      <w:proofErr w:type="spellStart"/>
      <w:r w:rsidRPr="00ED068E">
        <w:rPr>
          <w:rFonts w:ascii="Times New Roman" w:eastAsia="Arial" w:hAnsi="Times New Roman" w:cs="Times New Roman"/>
          <w:sz w:val="24"/>
          <w:szCs w:val="24"/>
        </w:rPr>
        <w:t>kb</w:t>
      </w:r>
      <w:proofErr w:type="spellEnd"/>
      <w:r w:rsidRPr="00ED068E">
        <w:rPr>
          <w:rFonts w:ascii="Times New Roman" w:eastAsia="Arial" w:hAnsi="Times New Roman" w:cs="Times New Roman"/>
          <w:sz w:val="24"/>
          <w:szCs w:val="24"/>
        </w:rPr>
        <w:t>/s,</w:t>
      </w:r>
    </w:p>
    <w:p w14:paraId="37AB2D20"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CEEF3AD"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lastRenderedPageBreak/>
        <w:t>zainstalowana dowolna przeglądarka internetowa, w przypadku Internet Explorer minimalnie wersja 10 0.,</w:t>
      </w:r>
    </w:p>
    <w:p w14:paraId="3606FF87"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włączona obsługa JavaScript,</w:t>
      </w:r>
    </w:p>
    <w:p w14:paraId="4585A30D"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 xml:space="preserve">zainstalowany program Adobe </w:t>
      </w:r>
      <w:proofErr w:type="spellStart"/>
      <w:r w:rsidRPr="00ED068E">
        <w:rPr>
          <w:rFonts w:ascii="Times New Roman" w:eastAsia="Arial" w:hAnsi="Times New Roman" w:cs="Times New Roman"/>
          <w:sz w:val="24"/>
          <w:szCs w:val="24"/>
        </w:rPr>
        <w:t>Acrobat</w:t>
      </w:r>
      <w:proofErr w:type="spellEnd"/>
      <w:r w:rsidRPr="00ED068E">
        <w:rPr>
          <w:rFonts w:ascii="Times New Roman" w:eastAsia="Arial" w:hAnsi="Times New Roman" w:cs="Times New Roman"/>
          <w:sz w:val="24"/>
          <w:szCs w:val="24"/>
        </w:rPr>
        <w:t xml:space="preserve"> Reader lub inny obsługujący format plików .pdf,</w:t>
      </w:r>
    </w:p>
    <w:p w14:paraId="32CD0EBA"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Platformazakupowa.pl działa według standardu przyjętego w komunikacji sieciowej - kodowanie UTF8,</w:t>
      </w:r>
    </w:p>
    <w:p w14:paraId="7FBAC9B6" w14:textId="77777777" w:rsidR="003D5B02" w:rsidRPr="00ED068E" w:rsidRDefault="003D5B02" w:rsidP="00421119">
      <w:pPr>
        <w:widowControl w:val="0"/>
        <w:numPr>
          <w:ilvl w:val="0"/>
          <w:numId w:val="15"/>
        </w:numPr>
        <w:spacing w:after="0" w:line="240" w:lineRule="auto"/>
        <w:ind w:hanging="357"/>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Oznaczenie czasu odbioru danych przez platformę zakupową stanowi datę oraz dokładny czas (</w:t>
      </w:r>
      <w:proofErr w:type="spellStart"/>
      <w:r w:rsidRPr="00ED068E">
        <w:rPr>
          <w:rFonts w:ascii="Times New Roman" w:eastAsia="Arial" w:hAnsi="Times New Roman" w:cs="Times New Roman"/>
          <w:sz w:val="24"/>
          <w:szCs w:val="24"/>
        </w:rPr>
        <w:t>hh:</w:t>
      </w:r>
      <w:proofErr w:type="gramStart"/>
      <w:r w:rsidRPr="00ED068E">
        <w:rPr>
          <w:rFonts w:ascii="Times New Roman" w:eastAsia="Arial" w:hAnsi="Times New Roman" w:cs="Times New Roman"/>
          <w:sz w:val="24"/>
          <w:szCs w:val="24"/>
        </w:rPr>
        <w:t>mm:ss</w:t>
      </w:r>
      <w:proofErr w:type="spellEnd"/>
      <w:proofErr w:type="gramEnd"/>
      <w:r w:rsidRPr="00ED068E">
        <w:rPr>
          <w:rFonts w:ascii="Times New Roman" w:eastAsia="Arial" w:hAnsi="Times New Roman" w:cs="Times New Roman"/>
          <w:sz w:val="24"/>
          <w:szCs w:val="24"/>
        </w:rPr>
        <w:t>) generowany wg. czasu lokalnego serwera synchronizowanego z zegarem Głównego Urzędu Miar.</w:t>
      </w:r>
    </w:p>
    <w:p w14:paraId="3BD94AA5" w14:textId="77777777" w:rsidR="003D5B02" w:rsidRPr="00ED068E" w:rsidRDefault="003D5B02" w:rsidP="00421119">
      <w:pPr>
        <w:widowControl w:val="0"/>
        <w:numPr>
          <w:ilvl w:val="0"/>
          <w:numId w:val="4"/>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Wykonawca, przystępując do niniejszego postępowania o udzielenie zamówienia publicznego:</w:t>
      </w:r>
    </w:p>
    <w:p w14:paraId="1A117BC7" w14:textId="77777777" w:rsidR="003D5B02" w:rsidRPr="00ED068E" w:rsidRDefault="003D5B02" w:rsidP="00421119">
      <w:pPr>
        <w:widowControl w:val="0"/>
        <w:numPr>
          <w:ilvl w:val="0"/>
          <w:numId w:val="16"/>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 xml:space="preserve">akceptuje warunki korzystania z platformazakupowa.pl określone w Regulaminie zamieszczonym na stronie internetowej w zakładce „Regulamin” </w:t>
      </w:r>
      <w:hyperlink r:id="rId33">
        <w:r w:rsidRPr="00ED068E">
          <w:rPr>
            <w:rFonts w:ascii="Times New Roman" w:eastAsia="Arial" w:hAnsi="Times New Roman" w:cs="Times New Roman"/>
            <w:sz w:val="24"/>
            <w:szCs w:val="24"/>
          </w:rPr>
          <w:t>pod linkiem</w:t>
        </w:r>
      </w:hyperlink>
      <w:r w:rsidRPr="00ED068E">
        <w:rPr>
          <w:rFonts w:ascii="Times New Roman" w:eastAsia="Arial" w:hAnsi="Times New Roman" w:cs="Times New Roman"/>
          <w:sz w:val="24"/>
          <w:szCs w:val="24"/>
        </w:rPr>
        <w:t xml:space="preserve">: </w:t>
      </w:r>
      <w:hyperlink r:id="rId34">
        <w:r w:rsidRPr="00ED068E">
          <w:rPr>
            <w:rFonts w:ascii="Times New Roman" w:eastAsia="Arial" w:hAnsi="Times New Roman" w:cs="Times New Roman"/>
            <w:color w:val="0000FF"/>
            <w:sz w:val="24"/>
            <w:szCs w:val="24"/>
            <w:u w:val="single"/>
          </w:rPr>
          <w:t>https://platformazakupowa.pl/strona/1-regulamin</w:t>
        </w:r>
      </w:hyperlink>
      <w:r w:rsidRPr="00ED068E">
        <w:rPr>
          <w:rFonts w:ascii="Times New Roman" w:eastAsia="Arial" w:hAnsi="Times New Roman" w:cs="Times New Roman"/>
          <w:sz w:val="24"/>
          <w:szCs w:val="24"/>
        </w:rPr>
        <w:t xml:space="preserve"> oraz uznaje go za wiążący,</w:t>
      </w:r>
    </w:p>
    <w:p w14:paraId="2BC640FC" w14:textId="77777777" w:rsidR="003D5B02" w:rsidRPr="00ED068E" w:rsidRDefault="003D5B02" w:rsidP="00421119">
      <w:pPr>
        <w:widowControl w:val="0"/>
        <w:numPr>
          <w:ilvl w:val="0"/>
          <w:numId w:val="16"/>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 xml:space="preserve">zapoznał i stosuje się do Instrukcji składania ofert/wniosków dostępnej pod linkiem: </w:t>
      </w:r>
      <w:hyperlink r:id="rId35">
        <w:r w:rsidRPr="00ED068E">
          <w:rPr>
            <w:rFonts w:ascii="Times New Roman" w:eastAsia="Arial" w:hAnsi="Times New Roman" w:cs="Times New Roman"/>
            <w:color w:val="0000FF"/>
            <w:sz w:val="24"/>
            <w:szCs w:val="24"/>
            <w:u w:val="single"/>
          </w:rPr>
          <w:t>https://drive.google.com/file/d/1Kd1DttbBeiNWt4q4slS4t76lZVKPbkyD/view</w:t>
        </w:r>
      </w:hyperlink>
      <w:r w:rsidRPr="00ED068E">
        <w:rPr>
          <w:rFonts w:ascii="Times New Roman" w:eastAsia="Arial" w:hAnsi="Times New Roman" w:cs="Times New Roman"/>
          <w:sz w:val="24"/>
          <w:szCs w:val="24"/>
        </w:rPr>
        <w:t xml:space="preserve"> </w:t>
      </w:r>
    </w:p>
    <w:p w14:paraId="6FB7C628" w14:textId="77777777" w:rsidR="003D5B02" w:rsidRPr="00ED068E" w:rsidRDefault="003D5B02" w:rsidP="00421119">
      <w:pPr>
        <w:widowControl w:val="0"/>
        <w:numPr>
          <w:ilvl w:val="0"/>
          <w:numId w:val="4"/>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lang w:val="pl"/>
        </w:rPr>
        <w:t xml:space="preserve">Zamawiający nie ponosi odpowiedzialności za złożenie oferty w sposób niezgodny z Instrukcją korzystania z </w:t>
      </w:r>
      <w:r w:rsidRPr="00ED068E">
        <w:rPr>
          <w:rFonts w:ascii="Times New Roman" w:eastAsia="Arial" w:hAnsi="Times New Roman" w:cs="Times New Roman"/>
          <w:sz w:val="24"/>
          <w:szCs w:val="24"/>
        </w:rPr>
        <w:t>platformy zakupowej</w:t>
      </w:r>
      <w:r w:rsidRPr="00ED068E">
        <w:rPr>
          <w:rFonts w:ascii="Times New Roman" w:eastAsia="Arial" w:hAnsi="Times New Roman" w:cs="Times New Roman"/>
          <w:sz w:val="24"/>
          <w:szCs w:val="24"/>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D068E">
        <w:rPr>
          <w:rFonts w:ascii="Times New Roman" w:eastAsia="Arial" w:hAnsi="Times New Roman" w:cs="Times New Roman"/>
          <w:sz w:val="24"/>
          <w:szCs w:val="24"/>
          <w:lang w:val="pl"/>
        </w:rPr>
        <w:t>pzp</w:t>
      </w:r>
      <w:proofErr w:type="spellEnd"/>
      <w:r w:rsidRPr="00ED068E">
        <w:rPr>
          <w:rFonts w:ascii="Times New Roman" w:eastAsia="Arial" w:hAnsi="Times New Roman" w:cs="Times New Roman"/>
          <w:sz w:val="24"/>
          <w:szCs w:val="24"/>
          <w:lang w:val="pl"/>
        </w:rPr>
        <w:t>.</w:t>
      </w:r>
    </w:p>
    <w:p w14:paraId="7839D8B9" w14:textId="77777777" w:rsidR="003D5B02" w:rsidRPr="00ED068E" w:rsidRDefault="003D5B02" w:rsidP="00421119">
      <w:pPr>
        <w:widowControl w:val="0"/>
        <w:numPr>
          <w:ilvl w:val="0"/>
          <w:numId w:val="4"/>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lang w:val="pl"/>
        </w:rPr>
        <w:t xml:space="preserve">Zamawiający informuje, że instrukcje korzystania z </w:t>
      </w:r>
      <w:r w:rsidRPr="00ED068E">
        <w:rPr>
          <w:rFonts w:ascii="Times New Roman" w:eastAsia="Arial" w:hAnsi="Times New Roman" w:cs="Times New Roman"/>
          <w:sz w:val="24"/>
          <w:szCs w:val="24"/>
        </w:rPr>
        <w:t xml:space="preserve">platformy zakupowej </w:t>
      </w:r>
      <w:r w:rsidRPr="00ED068E">
        <w:rPr>
          <w:rFonts w:ascii="Times New Roman" w:eastAsia="Arial" w:hAnsi="Times New Roman" w:cs="Times New Roman"/>
          <w:sz w:val="24"/>
          <w:szCs w:val="24"/>
          <w:lang w:va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r w:rsidRPr="00ED068E">
          <w:rPr>
            <w:rFonts w:ascii="Times New Roman" w:eastAsia="Arial" w:hAnsi="Times New Roman" w:cs="Times New Roman"/>
            <w:color w:val="1155CC"/>
            <w:sz w:val="24"/>
            <w:szCs w:val="24"/>
            <w:u w:val="single"/>
            <w:lang w:val="pl"/>
          </w:rPr>
          <w:t>https://platformazakupowa.pl/strona/45-instrukcje</w:t>
        </w:r>
      </w:hyperlink>
    </w:p>
    <w:bookmarkEnd w:id="36"/>
    <w:p w14:paraId="5E3C3C7F"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p>
    <w:p w14:paraId="47E9C7C0"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37" w:name="_Toc68156098"/>
      <w:r w:rsidRPr="00ED068E">
        <w:rPr>
          <w:rFonts w:ascii="Times New Roman" w:eastAsia="Times New Roman" w:hAnsi="Times New Roman" w:cs="Times New Roman"/>
          <w:b/>
          <w:bCs/>
          <w:sz w:val="24"/>
          <w:szCs w:val="24"/>
          <w:lang w:eastAsia="en-US"/>
        </w:rPr>
        <w:t>TERMIN ZWIĄZANIA OFERTĄ</w:t>
      </w:r>
      <w:bookmarkEnd w:id="37"/>
    </w:p>
    <w:p w14:paraId="6EA0F500" w14:textId="151E2DFB" w:rsidR="003D5B02" w:rsidRPr="00ED068E" w:rsidRDefault="003D5B02" w:rsidP="00421119">
      <w:pPr>
        <w:widowControl w:val="0"/>
        <w:numPr>
          <w:ilvl w:val="0"/>
          <w:numId w:val="1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Wykonawca jest związany ofertą </w:t>
      </w:r>
      <w:r w:rsidRPr="00ED068E">
        <w:rPr>
          <w:rFonts w:ascii="Times New Roman" w:hAnsi="Times New Roman" w:cs="Times New Roman"/>
          <w:b/>
          <w:bCs/>
          <w:sz w:val="24"/>
          <w:szCs w:val="24"/>
          <w:lang w:eastAsia="en-US"/>
        </w:rPr>
        <w:t>30 dni</w:t>
      </w:r>
      <w:r w:rsidRPr="00ED068E">
        <w:rPr>
          <w:rFonts w:ascii="Times New Roman" w:hAnsi="Times New Roman" w:cs="Times New Roman"/>
          <w:sz w:val="24"/>
          <w:szCs w:val="24"/>
          <w:lang w:eastAsia="en-US"/>
        </w:rPr>
        <w:t xml:space="preserve"> od upływu terminu składania ofert, tj. do dnia </w:t>
      </w:r>
      <w:r w:rsidR="00FE6194" w:rsidRPr="00ED068E">
        <w:rPr>
          <w:rFonts w:ascii="Times New Roman" w:hAnsi="Times New Roman" w:cs="Times New Roman"/>
          <w:b/>
          <w:bCs/>
          <w:sz w:val="24"/>
          <w:szCs w:val="24"/>
          <w:lang w:eastAsia="en-US"/>
        </w:rPr>
        <w:t>01</w:t>
      </w:r>
      <w:r w:rsidR="00421119" w:rsidRPr="00ED068E">
        <w:rPr>
          <w:rFonts w:ascii="Times New Roman" w:hAnsi="Times New Roman" w:cs="Times New Roman"/>
          <w:b/>
          <w:bCs/>
          <w:sz w:val="24"/>
          <w:szCs w:val="24"/>
          <w:lang w:eastAsia="en-US"/>
        </w:rPr>
        <w:t>.0</w:t>
      </w:r>
      <w:r w:rsidR="00FE6194" w:rsidRPr="00ED068E">
        <w:rPr>
          <w:rFonts w:ascii="Times New Roman" w:hAnsi="Times New Roman" w:cs="Times New Roman"/>
          <w:b/>
          <w:bCs/>
          <w:sz w:val="24"/>
          <w:szCs w:val="24"/>
          <w:lang w:eastAsia="en-US"/>
        </w:rPr>
        <w:t>3</w:t>
      </w:r>
      <w:r w:rsidR="00421119" w:rsidRPr="00ED068E">
        <w:rPr>
          <w:rFonts w:ascii="Times New Roman" w:hAnsi="Times New Roman" w:cs="Times New Roman"/>
          <w:b/>
          <w:bCs/>
          <w:sz w:val="24"/>
          <w:szCs w:val="24"/>
          <w:lang w:eastAsia="en-US"/>
        </w:rPr>
        <w:t>.2022 r.</w:t>
      </w:r>
      <w:r w:rsidRPr="00ED068E">
        <w:rPr>
          <w:rFonts w:ascii="Times New Roman" w:hAnsi="Times New Roman" w:cs="Times New Roman"/>
          <w:b/>
          <w:bCs/>
          <w:sz w:val="24"/>
          <w:szCs w:val="24"/>
          <w:lang w:eastAsia="en-US"/>
        </w:rPr>
        <w:t>,</w:t>
      </w:r>
      <w:r w:rsidRPr="00ED068E">
        <w:rPr>
          <w:rFonts w:ascii="Times New Roman" w:hAnsi="Times New Roman" w:cs="Times New Roman"/>
          <w:sz w:val="24"/>
          <w:szCs w:val="24"/>
          <w:lang w:eastAsia="en-US"/>
        </w:rPr>
        <w:t xml:space="preserve"> przy czym pierwszym dniem związania ofertą jest dzień, w którym upływa termin składania ofert. </w:t>
      </w:r>
    </w:p>
    <w:p w14:paraId="2FE4028D" w14:textId="77777777" w:rsidR="003D5B02" w:rsidRPr="00ED068E" w:rsidRDefault="003D5B02" w:rsidP="00421119">
      <w:pPr>
        <w:widowControl w:val="0"/>
        <w:numPr>
          <w:ilvl w:val="0"/>
          <w:numId w:val="1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w:t>
      </w:r>
      <w:r w:rsidRPr="00ED068E">
        <w:rPr>
          <w:rFonts w:ascii="Times New Roman" w:hAnsi="Times New Roman" w:cs="Times New Roman"/>
          <w:b/>
          <w:sz w:val="24"/>
          <w:szCs w:val="24"/>
          <w:lang w:eastAsia="en-US"/>
        </w:rPr>
        <w:t xml:space="preserve"> </w:t>
      </w:r>
      <w:r w:rsidRPr="00ED068E">
        <w:rPr>
          <w:rFonts w:ascii="Times New Roman" w:hAnsi="Times New Roman"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5942B74F" w14:textId="77777777" w:rsidR="003D5B02" w:rsidRPr="00ED068E" w:rsidRDefault="003D5B02" w:rsidP="00421119">
      <w:pPr>
        <w:widowControl w:val="0"/>
        <w:numPr>
          <w:ilvl w:val="0"/>
          <w:numId w:val="1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F7F349A" w14:textId="77777777" w:rsidR="003D5B02" w:rsidRPr="00ED068E" w:rsidRDefault="003D5B02" w:rsidP="00421119">
      <w:pPr>
        <w:widowControl w:val="0"/>
        <w:numPr>
          <w:ilvl w:val="0"/>
          <w:numId w:val="1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E11EF27" w14:textId="77777777" w:rsidR="003D5B02" w:rsidRPr="00ED068E" w:rsidRDefault="003D5B02" w:rsidP="00421119">
      <w:pPr>
        <w:widowControl w:val="0"/>
        <w:numPr>
          <w:ilvl w:val="0"/>
          <w:numId w:val="1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110AB13" w14:textId="77777777" w:rsidR="003D5B02" w:rsidRPr="00ED068E" w:rsidRDefault="003D5B02" w:rsidP="003D5B02">
      <w:pPr>
        <w:widowControl w:val="0"/>
        <w:spacing w:after="0" w:line="240" w:lineRule="auto"/>
        <w:ind w:left="360"/>
        <w:jc w:val="both"/>
        <w:rPr>
          <w:rFonts w:ascii="Times New Roman" w:hAnsi="Times New Roman" w:cs="Times New Roman"/>
          <w:sz w:val="24"/>
          <w:szCs w:val="24"/>
          <w:lang w:eastAsia="en-US"/>
        </w:rPr>
      </w:pPr>
    </w:p>
    <w:p w14:paraId="477FADC7"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38" w:name="_Toc68156099"/>
      <w:r w:rsidRPr="00ED068E">
        <w:rPr>
          <w:rFonts w:ascii="Times New Roman" w:hAnsi="Times New Roman" w:cs="Times New Roman"/>
          <w:b/>
          <w:bCs/>
          <w:sz w:val="24"/>
          <w:szCs w:val="24"/>
          <w:lang w:eastAsia="en-US"/>
        </w:rPr>
        <w:t>OPIS SPOSOBU PRZYGOTOWANIA OFERT ORAZ DOKUMENTÓW WYMAGANYCH PRZEZ ZAMAWIAJĄCEGO</w:t>
      </w:r>
      <w:bookmarkEnd w:id="38"/>
    </w:p>
    <w:p w14:paraId="083A75C7" w14:textId="77777777" w:rsidR="003D5B02" w:rsidRPr="00ED068E" w:rsidRDefault="003D5B02" w:rsidP="00421119">
      <w:pPr>
        <w:widowControl w:val="0"/>
        <w:numPr>
          <w:ilvl w:val="0"/>
          <w:numId w:val="18"/>
        </w:numPr>
        <w:tabs>
          <w:tab w:val="left" w:pos="-360"/>
        </w:tabs>
        <w:spacing w:after="0" w:line="240" w:lineRule="auto"/>
        <w:ind w:left="357" w:hanging="357"/>
        <w:jc w:val="both"/>
        <w:rPr>
          <w:rFonts w:ascii="Times New Roman" w:hAnsi="Times New Roman" w:cs="Times New Roman"/>
          <w:lang w:eastAsia="en-US"/>
        </w:rPr>
      </w:pPr>
      <w:r w:rsidRPr="00ED068E">
        <w:rPr>
          <w:rFonts w:ascii="Times New Roman" w:hAnsi="Times New Roman" w:cs="Times New Roman"/>
          <w:sz w:val="24"/>
          <w:szCs w:val="24"/>
        </w:rPr>
        <w:t xml:space="preserve">Oferta musi być sporządzona </w:t>
      </w:r>
      <w:r w:rsidRPr="00ED068E">
        <w:rPr>
          <w:rFonts w:ascii="Times New Roman" w:hAnsi="Times New Roman" w:cs="Times New Roman"/>
        </w:rPr>
        <w:t>w ogólnie dostępnych formatach danych i złożona za</w:t>
      </w:r>
      <w:r w:rsidRPr="00ED068E">
        <w:rPr>
          <w:rFonts w:ascii="Times New Roman" w:hAnsi="Times New Roman" w:cs="Times New Roman"/>
          <w:lang w:eastAsia="ar-SA"/>
        </w:rPr>
        <w:t xml:space="preserve"> pośrednictwem </w:t>
      </w:r>
      <w:r w:rsidRPr="00ED068E">
        <w:rPr>
          <w:rFonts w:ascii="Times New Roman" w:eastAsia="Arial" w:hAnsi="Times New Roman" w:cs="Times New Roman"/>
          <w:lang w:val="pl"/>
        </w:rPr>
        <w:lastRenderedPageBreak/>
        <w:t>platformazakupowa.pl</w:t>
      </w:r>
      <w:r w:rsidRPr="00ED068E">
        <w:rPr>
          <w:rFonts w:ascii="Times New Roman" w:hAnsi="Times New Roman" w:cs="Times New Roman"/>
          <w:lang w:eastAsia="en-US"/>
        </w:rPr>
        <w:t xml:space="preserve"> </w:t>
      </w:r>
      <w:r w:rsidRPr="00ED068E">
        <w:rPr>
          <w:rFonts w:ascii="Times New Roman" w:eastAsia="Arial" w:hAnsi="Times New Roman" w:cs="Times New Roman"/>
        </w:rPr>
        <w:t>Instrukcja składania ofert dostępna jest pod</w:t>
      </w:r>
      <w:r w:rsidRPr="00ED068E">
        <w:rPr>
          <w:rFonts w:ascii="Times New Roman" w:hAnsi="Times New Roman" w:cs="Times New Roman"/>
          <w:sz w:val="24"/>
          <w:szCs w:val="24"/>
          <w:lang w:eastAsia="en-US"/>
        </w:rPr>
        <w:t xml:space="preserve"> </w:t>
      </w:r>
      <w:r w:rsidRPr="00ED068E">
        <w:rPr>
          <w:rFonts w:ascii="Times New Roman" w:eastAsia="Arial" w:hAnsi="Times New Roman" w:cs="Times New Roman"/>
          <w:sz w:val="24"/>
          <w:szCs w:val="24"/>
        </w:rPr>
        <w:t xml:space="preserve">linkiem: </w:t>
      </w:r>
      <w:hyperlink r:id="rId37">
        <w:r w:rsidRPr="00ED068E">
          <w:rPr>
            <w:rFonts w:ascii="Times New Roman" w:hAnsi="Times New Roman" w:cs="Times New Roman"/>
            <w:color w:val="0000FF"/>
            <w:sz w:val="24"/>
            <w:szCs w:val="24"/>
            <w:u w:val="single"/>
            <w:lang w:eastAsia="en-US"/>
          </w:rPr>
          <w:t>https://platformazakupowa.pl/strona/45-instrukcje</w:t>
        </w:r>
      </w:hyperlink>
      <w:r w:rsidRPr="00ED068E">
        <w:rPr>
          <w:rFonts w:ascii="Times New Roman" w:hAnsi="Times New Roman" w:cs="Times New Roman"/>
          <w:sz w:val="24"/>
          <w:szCs w:val="24"/>
          <w:lang w:eastAsia="ar-SA"/>
        </w:rPr>
        <w:t xml:space="preserve"> </w:t>
      </w:r>
    </w:p>
    <w:p w14:paraId="45C4F589" w14:textId="77777777" w:rsidR="003D5B02" w:rsidRPr="00ED068E" w:rsidRDefault="003D5B02" w:rsidP="003D5B02">
      <w:pPr>
        <w:widowControl w:val="0"/>
        <w:spacing w:after="0" w:line="240" w:lineRule="auto"/>
        <w:ind w:left="360"/>
        <w:jc w:val="both"/>
        <w:rPr>
          <w:rFonts w:ascii="Times New Roman" w:hAnsi="Times New Roman" w:cs="Times New Roman"/>
          <w:sz w:val="24"/>
          <w:szCs w:val="24"/>
          <w:lang w:eastAsia="en-US"/>
        </w:rPr>
      </w:pPr>
      <w:r w:rsidRPr="00ED068E">
        <w:rPr>
          <w:rFonts w:ascii="Times New Roman" w:hAnsi="Times New Roman" w:cs="Times New Roman"/>
          <w:sz w:val="24"/>
          <w:szCs w:val="24"/>
        </w:rPr>
        <w:t>Zalecane przez zamawiającego formaty to: .pdf, .</w:t>
      </w:r>
      <w:proofErr w:type="spellStart"/>
      <w:r w:rsidRPr="00ED068E">
        <w:rPr>
          <w:rFonts w:ascii="Times New Roman" w:hAnsi="Times New Roman" w:cs="Times New Roman"/>
          <w:sz w:val="24"/>
          <w:szCs w:val="24"/>
        </w:rPr>
        <w:t>doc</w:t>
      </w:r>
      <w:proofErr w:type="spellEnd"/>
      <w:r w:rsidRPr="00ED068E">
        <w:rPr>
          <w:rFonts w:ascii="Times New Roman" w:hAnsi="Times New Roman" w:cs="Times New Roman"/>
          <w:sz w:val="24"/>
          <w:szCs w:val="24"/>
        </w:rPr>
        <w:t>, .</w:t>
      </w:r>
      <w:proofErr w:type="spellStart"/>
      <w:r w:rsidRPr="00ED068E">
        <w:rPr>
          <w:rFonts w:ascii="Times New Roman" w:hAnsi="Times New Roman" w:cs="Times New Roman"/>
          <w:sz w:val="24"/>
          <w:szCs w:val="24"/>
        </w:rPr>
        <w:t>docx</w:t>
      </w:r>
      <w:proofErr w:type="spellEnd"/>
      <w:r w:rsidRPr="00ED068E">
        <w:rPr>
          <w:rFonts w:ascii="Times New Roman" w:hAnsi="Times New Roman" w:cs="Times New Roman"/>
          <w:sz w:val="24"/>
          <w:szCs w:val="24"/>
        </w:rPr>
        <w:t>, .</w:t>
      </w:r>
      <w:proofErr w:type="spellStart"/>
      <w:r w:rsidRPr="00ED068E">
        <w:rPr>
          <w:rFonts w:ascii="Times New Roman" w:hAnsi="Times New Roman" w:cs="Times New Roman"/>
          <w:sz w:val="24"/>
          <w:szCs w:val="24"/>
        </w:rPr>
        <w:t>odt</w:t>
      </w:r>
      <w:proofErr w:type="spellEnd"/>
      <w:r w:rsidRPr="00ED068E">
        <w:rPr>
          <w:rFonts w:ascii="Times New Roman" w:hAnsi="Times New Roman" w:cs="Times New Roman"/>
          <w:sz w:val="24"/>
          <w:szCs w:val="24"/>
        </w:rPr>
        <w:t>., .xls, .</w:t>
      </w:r>
      <w:proofErr w:type="spellStart"/>
      <w:r w:rsidRPr="00ED068E">
        <w:rPr>
          <w:rFonts w:ascii="Times New Roman" w:hAnsi="Times New Roman" w:cs="Times New Roman"/>
          <w:sz w:val="24"/>
          <w:szCs w:val="24"/>
        </w:rPr>
        <w:t>xlsx</w:t>
      </w:r>
      <w:proofErr w:type="spellEnd"/>
      <w:r w:rsidRPr="00ED068E">
        <w:rPr>
          <w:rFonts w:ascii="Times New Roman" w:hAnsi="Times New Roman" w:cs="Times New Roman"/>
          <w:sz w:val="24"/>
          <w:szCs w:val="24"/>
        </w:rPr>
        <w:t xml:space="preserve">.  </w:t>
      </w:r>
    </w:p>
    <w:p w14:paraId="300C62FC" w14:textId="77777777" w:rsidR="003D5B02" w:rsidRPr="00ED068E" w:rsidRDefault="003D5B02" w:rsidP="00421119">
      <w:pPr>
        <w:widowControl w:val="0"/>
        <w:numPr>
          <w:ilvl w:val="0"/>
          <w:numId w:val="18"/>
        </w:numPr>
        <w:tabs>
          <w:tab w:val="left" w:pos="-360"/>
        </w:tabs>
        <w:spacing w:after="0" w:line="240" w:lineRule="auto"/>
        <w:ind w:left="360"/>
        <w:jc w:val="both"/>
        <w:rPr>
          <w:rFonts w:ascii="Times New Roman" w:hAnsi="Times New Roman" w:cs="Times New Roman"/>
          <w:sz w:val="24"/>
          <w:szCs w:val="24"/>
          <w:lang w:eastAsia="en-US"/>
        </w:rPr>
      </w:pPr>
      <w:r w:rsidRPr="00ED068E">
        <w:rPr>
          <w:rFonts w:ascii="Times New Roman" w:eastAsia="Arial" w:hAnsi="Times New Roman" w:cs="Times New Roman"/>
          <w:lang w:val="pl"/>
        </w:rPr>
        <w:t>Poświadczenia</w:t>
      </w:r>
      <w:r w:rsidRPr="00ED068E">
        <w:rPr>
          <w:rFonts w:ascii="Times New Roman" w:eastAsia="Arial" w:hAnsi="Times New Roman" w:cs="Times New Roman"/>
          <w:sz w:val="24"/>
          <w:szCs w:val="24"/>
          <w:lang w:val="pl"/>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bookmarkStart w:id="39" w:name="_Hlk69299264"/>
      <w:r w:rsidRPr="00ED068E">
        <w:rPr>
          <w:rFonts w:ascii="Times New Roman" w:eastAsia="Cambria" w:hAnsi="Times New Roman" w:cs="Times New Roman"/>
          <w:lang w:eastAsia="ar-SA"/>
        </w:rPr>
        <w:t>lub podpisem zaufanym lub podpisem osobistym</w:t>
      </w:r>
      <w:r w:rsidRPr="00ED068E">
        <w:rPr>
          <w:rFonts w:ascii="Times New Roman" w:hAnsi="Times New Roman" w:cs="Times New Roman"/>
          <w:sz w:val="24"/>
          <w:szCs w:val="24"/>
          <w:lang w:eastAsia="en-US"/>
        </w:rPr>
        <w:t xml:space="preserve"> </w:t>
      </w:r>
      <w:bookmarkEnd w:id="39"/>
      <w:r w:rsidRPr="00ED068E">
        <w:rPr>
          <w:rFonts w:ascii="Times New Roman" w:eastAsia="Arial" w:hAnsi="Times New Roman" w:cs="Times New Roman"/>
          <w:sz w:val="24"/>
          <w:szCs w:val="24"/>
          <w:lang w:val="pl"/>
        </w:rPr>
        <w:t xml:space="preserve">przez osobę/osoby upoważnioną/upoważnione. </w:t>
      </w:r>
      <w:bookmarkStart w:id="40" w:name="_Hlk69298744"/>
      <w:r w:rsidRPr="00ED068E">
        <w:rPr>
          <w:rFonts w:ascii="Times New Roman" w:eastAsia="Arial" w:hAnsi="Times New Roman" w:cs="Times New Roman"/>
          <w:sz w:val="24"/>
          <w:szCs w:val="24"/>
          <w:lang w:val="pl"/>
        </w:rPr>
        <w:t xml:space="preserve">Poświadczenie za zgodność z oryginałem następuje w formie elektronicznej podpisane kwalifikowanym podpisem elektronicznym </w:t>
      </w:r>
      <w:r w:rsidRPr="00ED068E">
        <w:rPr>
          <w:rFonts w:ascii="Times New Roman" w:hAnsi="Times New Roman" w:cs="Times New Roman"/>
          <w:lang w:eastAsia="ar-SA"/>
        </w:rPr>
        <w:t>lub podpisem zaufanym lub podpisem osobistym przez osobę/osoby upoważnioną/upoważnione</w:t>
      </w:r>
      <w:r w:rsidRPr="00ED068E">
        <w:rPr>
          <w:rFonts w:ascii="Times New Roman" w:eastAsia="Arial" w:hAnsi="Times New Roman" w:cs="Times New Roman"/>
          <w:sz w:val="24"/>
          <w:szCs w:val="24"/>
          <w:lang w:val="pl"/>
        </w:rPr>
        <w:t xml:space="preserve">. </w:t>
      </w:r>
      <w:bookmarkEnd w:id="40"/>
      <w:r w:rsidRPr="00ED068E">
        <w:rPr>
          <w:rFonts w:ascii="Times New Roman" w:hAnsi="Times New Roman" w:cs="Times New Roman"/>
          <w:sz w:val="24"/>
          <w:szCs w:val="24"/>
          <w:lang w:eastAsia="en-US"/>
        </w:rPr>
        <w:t xml:space="preserve"> </w:t>
      </w:r>
    </w:p>
    <w:p w14:paraId="663E2BB2"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color w:val="FF0000"/>
          <w:sz w:val="24"/>
          <w:szCs w:val="24"/>
          <w:lang w:eastAsia="en-US"/>
        </w:rPr>
      </w:pPr>
      <w:r w:rsidRPr="00ED068E">
        <w:rPr>
          <w:rFonts w:ascii="Times New Roman" w:hAnsi="Times New Roman" w:cs="Times New Roman"/>
          <w:sz w:val="24"/>
          <w:szCs w:val="24"/>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7A1F36CF" w14:textId="77777777" w:rsidR="003D5B02" w:rsidRPr="00ED068E" w:rsidRDefault="003D5B02" w:rsidP="003D5B02">
      <w:pPr>
        <w:widowControl w:val="0"/>
        <w:spacing w:after="0" w:line="240" w:lineRule="auto"/>
        <w:ind w:left="360" w:firstLine="349"/>
        <w:jc w:val="both"/>
        <w:rPr>
          <w:rFonts w:ascii="Times New Roman" w:hAnsi="Times New Roman" w:cs="Times New Roman"/>
          <w:color w:val="FF0000"/>
          <w:sz w:val="24"/>
          <w:szCs w:val="24"/>
          <w:lang w:eastAsia="en-US"/>
        </w:rPr>
      </w:pPr>
      <w:r w:rsidRPr="00ED068E">
        <w:rPr>
          <w:rFonts w:ascii="Times New Roman" w:eastAsia="Times New Roman" w:hAnsi="Times New Roman" w:cs="Times New Roman"/>
          <w:sz w:val="24"/>
          <w:szCs w:val="24"/>
          <w:lang w:eastAsia="ar-SA"/>
        </w:rPr>
        <w:t xml:space="preserve">W przypadku gdy pełnomocnictwo zostało sporządzone jako dokument w postaci papierowej i opatrzone własnoręcznym podpisem, przekazuje się cyfrowe odwzorowanie tego dokumentu opatrzone przez mocodawcę </w:t>
      </w:r>
      <w:r w:rsidRPr="00ED068E">
        <w:rPr>
          <w:rFonts w:ascii="Times New Roman" w:eastAsia="Times New Roman" w:hAnsi="Times New Roman" w:cs="Times New Roman"/>
          <w:sz w:val="24"/>
          <w:szCs w:val="24"/>
          <w:lang w:val="pl" w:eastAsia="ar-SA"/>
        </w:rPr>
        <w:t xml:space="preserve">kwalifikowanym podpisem elektronicznym </w:t>
      </w:r>
      <w:r w:rsidRPr="00ED068E">
        <w:rPr>
          <w:rFonts w:ascii="Times New Roman" w:eastAsia="Times New Roman" w:hAnsi="Times New Roman" w:cs="Times New Roman"/>
          <w:sz w:val="24"/>
          <w:szCs w:val="24"/>
          <w:lang w:eastAsia="ar-SA"/>
        </w:rPr>
        <w:t xml:space="preserve">lub podpisem zaufanym lub podpisem osobistym, potwierdzającym zgodność odwzorowania cyfrowego z dokumentem w postaci papierowej. </w:t>
      </w:r>
    </w:p>
    <w:p w14:paraId="1A8699AA" w14:textId="77777777" w:rsidR="003D5B02" w:rsidRPr="00ED068E" w:rsidRDefault="003D5B02" w:rsidP="003D5B02">
      <w:pPr>
        <w:widowControl w:val="0"/>
        <w:spacing w:after="0" w:line="240" w:lineRule="auto"/>
        <w:ind w:left="360" w:firstLine="349"/>
        <w:jc w:val="both"/>
        <w:rPr>
          <w:rFonts w:ascii="Times New Roman" w:hAnsi="Times New Roman" w:cs="Times New Roman"/>
          <w:color w:val="FF0000"/>
          <w:sz w:val="24"/>
          <w:szCs w:val="24"/>
          <w:lang w:eastAsia="en-US"/>
        </w:rPr>
      </w:pPr>
      <w:r w:rsidRPr="00ED068E">
        <w:rPr>
          <w:rFonts w:ascii="Times New Roman" w:hAnsi="Times New Roman" w:cs="Times New Roman"/>
          <w:sz w:val="24"/>
          <w:szCs w:val="24"/>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ED068E">
        <w:rPr>
          <w:rFonts w:ascii="Times New Roman" w:hAnsi="Times New Roman" w:cs="Times New Roman"/>
          <w:b/>
          <w:bCs/>
          <w:sz w:val="24"/>
          <w:szCs w:val="24"/>
        </w:rPr>
        <w:t xml:space="preserve">Elektroniczna kopia pełnomocnictwa nie może być uwierzytelniona przez upełnomocnionego. </w:t>
      </w:r>
    </w:p>
    <w:p w14:paraId="38C1C8FA"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hAnsi="Times New Roman" w:cs="Times New Roman"/>
          <w:sz w:val="24"/>
          <w:szCs w:val="24"/>
        </w:rPr>
        <w:t>Do</w:t>
      </w:r>
      <w:r w:rsidRPr="00ED068E">
        <w:rPr>
          <w:rFonts w:ascii="Times New Roman" w:hAnsi="Times New Roman" w:cs="Times New Roman"/>
          <w:color w:val="000000"/>
          <w:sz w:val="24"/>
          <w:szCs w:val="24"/>
        </w:rPr>
        <w:t xml:space="preserve"> przygotowania oferty zaleca się skorzystanie z Formularzy stanowiących załączniki do SWZ. W przypadku gdy wykonawca nie korzysta z przygotowanych przez zamawiającego wzorów, oferta powinna zawierać wszystkie informacje wymagane we wzorach załączników. </w:t>
      </w:r>
    </w:p>
    <w:p w14:paraId="7D47FDD3"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Oferta powinna być:</w:t>
      </w:r>
    </w:p>
    <w:p w14:paraId="4DE19424" w14:textId="77777777" w:rsidR="003D5B02" w:rsidRPr="00ED068E" w:rsidRDefault="003D5B02" w:rsidP="00421119">
      <w:pPr>
        <w:widowControl w:val="0"/>
        <w:numPr>
          <w:ilvl w:val="0"/>
          <w:numId w:val="19"/>
        </w:numPr>
        <w:spacing w:after="0" w:line="240" w:lineRule="auto"/>
        <w:ind w:hanging="357"/>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sporządzona w języku polskim,</w:t>
      </w:r>
    </w:p>
    <w:p w14:paraId="61FD1918" w14:textId="77777777" w:rsidR="003D5B02" w:rsidRPr="00ED068E" w:rsidRDefault="003D5B02" w:rsidP="00421119">
      <w:pPr>
        <w:widowControl w:val="0"/>
        <w:numPr>
          <w:ilvl w:val="0"/>
          <w:numId w:val="19"/>
        </w:numPr>
        <w:spacing w:after="0" w:line="240" w:lineRule="auto"/>
        <w:ind w:hanging="357"/>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 xml:space="preserve">złożona przy użyciu środków komunikacji elektronicznej tzn. za pośrednictwem </w:t>
      </w:r>
      <w:hyperlink r:id="rId38">
        <w:r w:rsidRPr="00ED068E">
          <w:rPr>
            <w:rFonts w:ascii="Times New Roman" w:eastAsia="Arial" w:hAnsi="Times New Roman" w:cs="Times New Roman"/>
            <w:color w:val="1155CC"/>
            <w:sz w:val="24"/>
            <w:szCs w:val="24"/>
            <w:u w:val="single"/>
            <w:lang w:val="pl"/>
          </w:rPr>
          <w:t>platformazakupowa.pl</w:t>
        </w:r>
      </w:hyperlink>
      <w:r w:rsidRPr="00ED068E">
        <w:rPr>
          <w:rFonts w:ascii="Times New Roman" w:eastAsia="Arial" w:hAnsi="Times New Roman" w:cs="Times New Roman"/>
          <w:sz w:val="24"/>
          <w:szCs w:val="24"/>
          <w:lang w:val="pl"/>
        </w:rPr>
        <w:t>,</w:t>
      </w:r>
    </w:p>
    <w:p w14:paraId="45B89CC3" w14:textId="77777777" w:rsidR="003D5B02" w:rsidRPr="00ED068E" w:rsidRDefault="003D5B02" w:rsidP="00421119">
      <w:pPr>
        <w:widowControl w:val="0"/>
        <w:numPr>
          <w:ilvl w:val="0"/>
          <w:numId w:val="19"/>
        </w:numPr>
        <w:spacing w:after="0" w:line="240" w:lineRule="auto"/>
        <w:ind w:hanging="357"/>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rPr>
        <w:t xml:space="preserve">podpisana </w:t>
      </w:r>
      <w:hyperlink r:id="rId39">
        <w:r w:rsidRPr="00ED068E">
          <w:rPr>
            <w:rFonts w:ascii="Times New Roman" w:eastAsia="Arial" w:hAnsi="Times New Roman" w:cs="Times New Roman"/>
            <w:color w:val="1155CC"/>
            <w:sz w:val="24"/>
            <w:szCs w:val="24"/>
            <w:u w:val="single"/>
          </w:rPr>
          <w:t>kwalifikowanym podpisem elektronicznym</w:t>
        </w:r>
      </w:hyperlink>
      <w:r w:rsidRPr="00ED068E">
        <w:rPr>
          <w:rFonts w:ascii="Times New Roman" w:eastAsia="Arial" w:hAnsi="Times New Roman" w:cs="Times New Roman"/>
          <w:sz w:val="24"/>
          <w:szCs w:val="24"/>
        </w:rPr>
        <w:t xml:space="preserve"> lub </w:t>
      </w:r>
      <w:hyperlink r:id="rId40">
        <w:r w:rsidRPr="00ED068E">
          <w:rPr>
            <w:rFonts w:ascii="Times New Roman" w:eastAsia="Arial" w:hAnsi="Times New Roman" w:cs="Times New Roman"/>
            <w:color w:val="1155CC"/>
            <w:sz w:val="24"/>
            <w:szCs w:val="24"/>
            <w:u w:val="single"/>
          </w:rPr>
          <w:t>podpisem zaufanym</w:t>
        </w:r>
      </w:hyperlink>
      <w:r w:rsidRPr="00ED068E">
        <w:rPr>
          <w:rFonts w:ascii="Times New Roman" w:eastAsia="Arial" w:hAnsi="Times New Roman" w:cs="Times New Roman"/>
          <w:sz w:val="24"/>
          <w:szCs w:val="24"/>
        </w:rPr>
        <w:t xml:space="preserve"> lub </w:t>
      </w:r>
      <w:hyperlink r:id="rId41">
        <w:r w:rsidRPr="00ED068E">
          <w:rPr>
            <w:rFonts w:ascii="Times New Roman" w:eastAsia="Arial" w:hAnsi="Times New Roman" w:cs="Times New Roman"/>
            <w:color w:val="1155CC"/>
            <w:sz w:val="24"/>
            <w:szCs w:val="24"/>
            <w:u w:val="single"/>
          </w:rPr>
          <w:t>podpisem osobistym</w:t>
        </w:r>
      </w:hyperlink>
      <w:r w:rsidRPr="00ED068E">
        <w:rPr>
          <w:rFonts w:ascii="Times New Roman" w:eastAsia="Arial" w:hAnsi="Times New Roman" w:cs="Times New Roman"/>
          <w:sz w:val="24"/>
          <w:szCs w:val="24"/>
        </w:rPr>
        <w:t xml:space="preserve"> przez osobę/osoby upoważnioną/upoważnione.</w:t>
      </w:r>
    </w:p>
    <w:p w14:paraId="5662C605"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068E">
        <w:rPr>
          <w:rFonts w:ascii="Times New Roman" w:eastAsia="Arial" w:hAnsi="Times New Roman" w:cs="Times New Roman"/>
          <w:sz w:val="24"/>
          <w:szCs w:val="24"/>
          <w:lang w:val="pl"/>
        </w:rPr>
        <w:t>eIDAS</w:t>
      </w:r>
      <w:proofErr w:type="spellEnd"/>
      <w:r w:rsidRPr="00ED068E">
        <w:rPr>
          <w:rFonts w:ascii="Times New Roman" w:eastAsia="Arial" w:hAnsi="Times New Roman" w:cs="Times New Roman"/>
          <w:sz w:val="24"/>
          <w:szCs w:val="24"/>
          <w:lang w:val="pl"/>
        </w:rPr>
        <w:t>) (UE) nr 910/2014 - od 1 lipca 2016 roku”.</w:t>
      </w:r>
    </w:p>
    <w:p w14:paraId="26539E36"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 xml:space="preserve">W przypadku wykorzystania formatu podpisu </w:t>
      </w:r>
      <w:proofErr w:type="spellStart"/>
      <w:r w:rsidRPr="00ED068E">
        <w:rPr>
          <w:rFonts w:ascii="Times New Roman" w:eastAsia="Arial" w:hAnsi="Times New Roman" w:cs="Times New Roman"/>
          <w:sz w:val="24"/>
          <w:szCs w:val="24"/>
          <w:lang w:val="pl"/>
        </w:rPr>
        <w:t>XAdES</w:t>
      </w:r>
      <w:proofErr w:type="spellEnd"/>
      <w:r w:rsidRPr="00ED068E">
        <w:rPr>
          <w:rFonts w:ascii="Times New Roman" w:eastAsia="Arial" w:hAnsi="Times New Roman" w:cs="Times New Roman"/>
          <w:sz w:val="24"/>
          <w:szCs w:val="24"/>
          <w:lang w:val="pl"/>
        </w:rPr>
        <w:t xml:space="preserve"> zewnętrzny. Zamawiający wymaga dołączenia odpowiedniej ilości plików tj. podpisywanych plików z danymi oraz plików </w:t>
      </w:r>
      <w:proofErr w:type="spellStart"/>
      <w:r w:rsidRPr="00ED068E">
        <w:rPr>
          <w:rFonts w:ascii="Times New Roman" w:eastAsia="Arial" w:hAnsi="Times New Roman" w:cs="Times New Roman"/>
          <w:sz w:val="24"/>
          <w:szCs w:val="24"/>
          <w:lang w:val="pl"/>
        </w:rPr>
        <w:t>XAdES</w:t>
      </w:r>
      <w:proofErr w:type="spellEnd"/>
      <w:r w:rsidRPr="00ED068E">
        <w:rPr>
          <w:rFonts w:ascii="Times New Roman" w:eastAsia="Arial" w:hAnsi="Times New Roman" w:cs="Times New Roman"/>
          <w:sz w:val="24"/>
          <w:szCs w:val="24"/>
          <w:lang w:val="pl"/>
        </w:rPr>
        <w:t>.</w:t>
      </w:r>
    </w:p>
    <w:p w14:paraId="70E942C6"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 xml:space="preserve">Zgodnie z art. 18 ust. 3 ustawy </w:t>
      </w:r>
      <w:proofErr w:type="spellStart"/>
      <w:r w:rsidRPr="00ED068E">
        <w:rPr>
          <w:rFonts w:ascii="Times New Roman" w:eastAsia="Arial" w:hAnsi="Times New Roman" w:cs="Times New Roman"/>
          <w:sz w:val="24"/>
          <w:szCs w:val="24"/>
          <w:lang w:val="pl"/>
        </w:rPr>
        <w:t>pzp</w:t>
      </w:r>
      <w:proofErr w:type="spellEnd"/>
      <w:r w:rsidRPr="00ED068E">
        <w:rPr>
          <w:rFonts w:ascii="Times New Roman" w:eastAsia="Arial" w:hAnsi="Times New Roman" w:cs="Times New Roman"/>
          <w:sz w:val="24"/>
          <w:szCs w:val="24"/>
          <w:lang w:va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ED068E">
        <w:rPr>
          <w:rFonts w:ascii="Times New Roman" w:hAnsi="Times New Roman" w:cs="Times New Roman"/>
          <w:color w:val="000000"/>
          <w:sz w:val="24"/>
          <w:szCs w:val="24"/>
          <w:lang w:eastAsia="en-US"/>
        </w:rPr>
        <w:t xml:space="preserve">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w:t>
      </w:r>
    </w:p>
    <w:p w14:paraId="3FB398DF" w14:textId="77777777" w:rsidR="003D5B02" w:rsidRPr="00ED068E" w:rsidRDefault="003D5B02" w:rsidP="003D5B02">
      <w:pPr>
        <w:widowControl w:val="0"/>
        <w:spacing w:after="0" w:line="240" w:lineRule="auto"/>
        <w:ind w:left="360"/>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lastRenderedPageBreak/>
        <w:t>Na platformie w formularzu składania oferty znajduje się miejsce wyznaczone do dołączenia części oferty stanowiącej tajemnicę przedsiębiorstwa.</w:t>
      </w:r>
    </w:p>
    <w:p w14:paraId="67FC6F10"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ED068E">
        <w:rPr>
          <w:rFonts w:ascii="Times New Roman" w:hAnsi="Times New Roman" w:cs="Times New Roman"/>
          <w:sz w:val="24"/>
          <w:szCs w:val="24"/>
          <w:lang w:eastAsia="en-US"/>
        </w:rPr>
        <w:t xml:space="preserve"> </w:t>
      </w:r>
      <w:hyperlink r:id="rId42">
        <w:r w:rsidRPr="00ED068E">
          <w:rPr>
            <w:rFonts w:ascii="Times New Roman" w:eastAsia="Arial" w:hAnsi="Times New Roman" w:cs="Times New Roman"/>
            <w:color w:val="0000FF"/>
            <w:sz w:val="24"/>
            <w:szCs w:val="24"/>
            <w:u w:val="single"/>
            <w:lang w:val="pl"/>
          </w:rPr>
          <w:t>https://platformazakupowa.pl/strona/45-instrukcje</w:t>
        </w:r>
      </w:hyperlink>
    </w:p>
    <w:p w14:paraId="5A3DA0A9"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Każdy z Wykonawców może złożyć tylko jedną ofertę. Złożenie większej liczby ofert lub oferty zawierającej propozycje wariantowe spowoduje podlegać będzie odrzuceniu.</w:t>
      </w:r>
    </w:p>
    <w:p w14:paraId="09496A29"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Ceny oferty muszą zawierać wszystkie koszty, jakie musi ponieść wykonawca, aby zrealizować zamówienie z najwyższą starannością oraz ewentualne rabaty.</w:t>
      </w:r>
    </w:p>
    <w:p w14:paraId="607A568C"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5726C7" w14:textId="77777777" w:rsidR="003D5B02" w:rsidRPr="00ED068E" w:rsidRDefault="003D5B02" w:rsidP="00421119">
      <w:pPr>
        <w:widowControl w:val="0"/>
        <w:numPr>
          <w:ilvl w:val="0"/>
          <w:numId w:val="18"/>
        </w:numPr>
        <w:tabs>
          <w:tab w:val="left" w:pos="-360"/>
        </w:tabs>
        <w:spacing w:after="0" w:line="240" w:lineRule="auto"/>
        <w:ind w:left="360" w:hanging="357"/>
        <w:jc w:val="both"/>
        <w:rPr>
          <w:rFonts w:ascii="Times New Roman" w:hAnsi="Times New Roman" w:cs="Times New Roman"/>
          <w:sz w:val="24"/>
          <w:szCs w:val="24"/>
          <w:lang w:eastAsia="en-US"/>
        </w:rPr>
      </w:pPr>
      <w:r w:rsidRPr="00ED068E">
        <w:rPr>
          <w:rFonts w:ascii="Times New Roman" w:eastAsia="Arial"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bookmarkStart w:id="41" w:name="_Hlk530054655"/>
      <w:bookmarkEnd w:id="41"/>
    </w:p>
    <w:p w14:paraId="3A778C0A" w14:textId="77777777" w:rsidR="003D5B02" w:rsidRPr="00ED068E" w:rsidRDefault="003D5B02" w:rsidP="003D5B02">
      <w:pPr>
        <w:widowControl w:val="0"/>
        <w:spacing w:after="0" w:line="240" w:lineRule="auto"/>
        <w:jc w:val="both"/>
        <w:outlineLvl w:val="0"/>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xml:space="preserve"> </w:t>
      </w:r>
    </w:p>
    <w:p w14:paraId="17443D1E"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eastAsia="Times New Roman" w:hAnsi="Times New Roman" w:cs="Times New Roman"/>
          <w:b/>
          <w:bCs/>
          <w:sz w:val="24"/>
          <w:szCs w:val="24"/>
          <w:lang w:eastAsia="en-US"/>
        </w:rPr>
      </w:pPr>
      <w:bookmarkStart w:id="42" w:name="_Toc68156100"/>
      <w:r w:rsidRPr="00ED068E">
        <w:rPr>
          <w:rFonts w:ascii="Times New Roman" w:eastAsia="Times New Roman" w:hAnsi="Times New Roman" w:cs="Times New Roman"/>
          <w:b/>
          <w:bCs/>
          <w:sz w:val="24"/>
          <w:szCs w:val="24"/>
          <w:lang w:eastAsia="en-US"/>
        </w:rPr>
        <w:t>SPOSÓB ORAZ TERMIN SKŁADANIA OFERT</w:t>
      </w:r>
      <w:bookmarkEnd w:id="42"/>
    </w:p>
    <w:p w14:paraId="2FE96770" w14:textId="73B50AF9" w:rsidR="003D5B02" w:rsidRPr="00ED068E" w:rsidRDefault="003D5B02" w:rsidP="00421119">
      <w:pPr>
        <w:widowControl w:val="0"/>
        <w:numPr>
          <w:ilvl w:val="0"/>
          <w:numId w:val="22"/>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Ofertę wraz z wymaganymi dokumentami należy umieścić na </w:t>
      </w:r>
      <w:hyperlink r:id="rId43">
        <w:r w:rsidRPr="00ED068E">
          <w:rPr>
            <w:rFonts w:ascii="Times New Roman" w:hAnsi="Times New Roman" w:cs="Times New Roman"/>
            <w:color w:val="1155CC"/>
            <w:sz w:val="24"/>
            <w:szCs w:val="24"/>
            <w:u w:val="single"/>
            <w:lang w:eastAsia="en-US"/>
          </w:rPr>
          <w:t>platformazakupowa.pl</w:t>
        </w:r>
      </w:hyperlink>
      <w:r w:rsidRPr="00ED068E">
        <w:rPr>
          <w:rFonts w:ascii="Times New Roman" w:hAnsi="Times New Roman" w:cs="Times New Roman"/>
          <w:sz w:val="24"/>
          <w:szCs w:val="24"/>
          <w:lang w:eastAsia="en-US"/>
        </w:rPr>
        <w:t xml:space="preserve"> pod adresem: </w:t>
      </w:r>
      <w:hyperlink r:id="rId44">
        <w:r w:rsidRPr="00ED068E">
          <w:rPr>
            <w:rFonts w:ascii="Times New Roman" w:eastAsia="Times New Roman" w:hAnsi="Times New Roman" w:cs="Times New Roman"/>
            <w:b/>
            <w:bCs/>
            <w:color w:val="0000FF"/>
            <w:sz w:val="24"/>
            <w:szCs w:val="24"/>
            <w:u w:val="single"/>
          </w:rPr>
          <w:t>https://platformazakupowa.pl/transakcja/</w:t>
        </w:r>
        <w:r w:rsidR="00F254DE" w:rsidRPr="00ED068E">
          <w:rPr>
            <w:rFonts w:ascii="Times New Roman" w:hAnsi="Times New Roman" w:cs="Times New Roman"/>
            <w:b/>
            <w:bCs/>
            <w:color w:val="0000FF"/>
            <w:sz w:val="24"/>
            <w:szCs w:val="24"/>
            <w:u w:val="single"/>
            <w:lang w:eastAsia="ar-SA"/>
          </w:rPr>
          <w:t>564751</w:t>
        </w:r>
      </w:hyperlink>
      <w:r w:rsidRPr="00ED068E">
        <w:rPr>
          <w:rFonts w:ascii="Times New Roman" w:hAnsi="Times New Roman" w:cs="Times New Roman"/>
          <w:sz w:val="24"/>
          <w:szCs w:val="24"/>
          <w:lang w:eastAsia="en-US"/>
        </w:rPr>
        <w:t xml:space="preserve"> w myśl ustawy </w:t>
      </w:r>
      <w:proofErr w:type="spellStart"/>
      <w:r w:rsidRPr="00ED068E">
        <w:rPr>
          <w:rFonts w:ascii="Times New Roman" w:hAnsi="Times New Roman" w:cs="Times New Roman"/>
          <w:sz w:val="24"/>
          <w:szCs w:val="24"/>
          <w:lang w:eastAsia="en-US"/>
        </w:rPr>
        <w:t>pzp</w:t>
      </w:r>
      <w:proofErr w:type="spellEnd"/>
      <w:r w:rsidRPr="00ED068E">
        <w:rPr>
          <w:rFonts w:ascii="Times New Roman" w:hAnsi="Times New Roman" w:cs="Times New Roman"/>
          <w:sz w:val="24"/>
          <w:szCs w:val="24"/>
          <w:lang w:eastAsia="en-US"/>
        </w:rPr>
        <w:t xml:space="preserve"> na stronie internetowej prowadzonego postępowania do dnia </w:t>
      </w:r>
      <w:r w:rsidR="00421119" w:rsidRPr="00ED068E">
        <w:rPr>
          <w:rFonts w:ascii="Times New Roman" w:hAnsi="Times New Roman" w:cs="Times New Roman"/>
          <w:b/>
          <w:bCs/>
          <w:sz w:val="24"/>
          <w:szCs w:val="24"/>
          <w:lang w:eastAsia="en-US"/>
        </w:rPr>
        <w:t>31.01.2022 r.</w:t>
      </w:r>
      <w:r w:rsidRPr="00ED068E">
        <w:rPr>
          <w:rFonts w:ascii="Times New Roman" w:hAnsi="Times New Roman" w:cs="Times New Roman"/>
          <w:sz w:val="24"/>
          <w:szCs w:val="24"/>
          <w:lang w:eastAsia="en-US"/>
        </w:rPr>
        <w:t xml:space="preserve"> do godziny </w:t>
      </w:r>
      <w:r w:rsidR="00421119" w:rsidRPr="00ED068E">
        <w:rPr>
          <w:rFonts w:ascii="Times New Roman" w:hAnsi="Times New Roman" w:cs="Times New Roman"/>
          <w:b/>
          <w:bCs/>
          <w:sz w:val="24"/>
          <w:szCs w:val="24"/>
          <w:lang w:eastAsia="en-US"/>
        </w:rPr>
        <w:t>12:00.</w:t>
      </w:r>
    </w:p>
    <w:p w14:paraId="28320EBA" w14:textId="77777777" w:rsidR="003D5B02" w:rsidRPr="00ED068E" w:rsidRDefault="003D5B02" w:rsidP="00421119">
      <w:pPr>
        <w:widowControl w:val="0"/>
        <w:numPr>
          <w:ilvl w:val="0"/>
          <w:numId w:val="22"/>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Do oferty należy dołączyć wszystkie wymagane w SWZ dokumenty.</w:t>
      </w:r>
    </w:p>
    <w:p w14:paraId="236BC3A6" w14:textId="77777777" w:rsidR="003D5B02" w:rsidRPr="00ED068E" w:rsidRDefault="003D5B02" w:rsidP="00421119">
      <w:pPr>
        <w:widowControl w:val="0"/>
        <w:numPr>
          <w:ilvl w:val="0"/>
          <w:numId w:val="22"/>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Po wypełnieniu Formularza składania oferty lub wniosku i dołączenia wszystkich wymaganych załączników należy kliknąć przycisk „Przejdź do podsumowania”.</w:t>
      </w:r>
    </w:p>
    <w:p w14:paraId="783D751E" w14:textId="77777777" w:rsidR="003D5B02" w:rsidRPr="00ED068E" w:rsidRDefault="003D5B02" w:rsidP="00421119">
      <w:pPr>
        <w:widowControl w:val="0"/>
        <w:numPr>
          <w:ilvl w:val="0"/>
          <w:numId w:val="22"/>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Oferta składana elektronicznie musi zostać podpisana elektronicznym podpisem kwalifikowanym, </w:t>
      </w:r>
      <w:r w:rsidRPr="00ED068E">
        <w:rPr>
          <w:rFonts w:ascii="Times New Roman" w:eastAsia="Cambria" w:hAnsi="Times New Roman" w:cs="Times New Roman"/>
          <w:sz w:val="24"/>
          <w:szCs w:val="24"/>
          <w:lang w:eastAsia="ar-SA"/>
        </w:rPr>
        <w:t>podpisem zaufanym lub podpisem osobistym</w:t>
      </w:r>
      <w:r w:rsidRPr="00ED068E">
        <w:rPr>
          <w:rFonts w:ascii="Times New Roman" w:hAnsi="Times New Roman" w:cs="Times New Roman"/>
          <w:sz w:val="24"/>
          <w:szCs w:val="24"/>
          <w:lang w:eastAsia="en-US"/>
        </w:rPr>
        <w:t xml:space="preserve">. W procesie składania oferty za pośrednictwem </w:t>
      </w:r>
      <w:hyperlink r:id="rId45">
        <w:r w:rsidRPr="00ED068E">
          <w:rPr>
            <w:rFonts w:ascii="Times New Roman" w:hAnsi="Times New Roman" w:cs="Times New Roman"/>
            <w:color w:val="1155CC"/>
            <w:sz w:val="24"/>
            <w:szCs w:val="24"/>
            <w:u w:val="single"/>
            <w:lang w:eastAsia="en-US"/>
          </w:rPr>
          <w:t>platformazakupowa.pl</w:t>
        </w:r>
      </w:hyperlink>
      <w:r w:rsidRPr="00ED068E">
        <w:rPr>
          <w:rFonts w:ascii="Times New Roman" w:hAnsi="Times New Roman" w:cs="Times New Roman"/>
          <w:sz w:val="24"/>
          <w:szCs w:val="24"/>
          <w:lang w:eastAsia="en-US"/>
        </w:rPr>
        <w:t xml:space="preserve">, wykonawca powinien złożyć podpis bezpośrednio na dokumentach przesłanych za pośrednictwem </w:t>
      </w:r>
      <w:r w:rsidRPr="00ED068E">
        <w:rPr>
          <w:rFonts w:ascii="Times New Roman" w:eastAsia="Arial" w:hAnsi="Times New Roman" w:cs="Times New Roman"/>
          <w:sz w:val="24"/>
          <w:szCs w:val="24"/>
        </w:rPr>
        <w:t xml:space="preserve">platformy zakupowej, </w:t>
      </w:r>
      <w:r w:rsidRPr="00ED068E">
        <w:rPr>
          <w:rFonts w:ascii="Times New Roman" w:hAnsi="Times New Roman" w:cs="Times New Roman"/>
          <w:sz w:val="24"/>
          <w:szCs w:val="24"/>
          <w:lang w:eastAsia="en-US"/>
        </w:rPr>
        <w:t>zamawiający zaleca stosowanie podpisu na każdym załączonym pliku osobno.</w:t>
      </w:r>
    </w:p>
    <w:p w14:paraId="68C2FA7B" w14:textId="77777777" w:rsidR="003D5B02" w:rsidRPr="00ED068E" w:rsidRDefault="003D5B02" w:rsidP="00421119">
      <w:pPr>
        <w:widowControl w:val="0"/>
        <w:numPr>
          <w:ilvl w:val="0"/>
          <w:numId w:val="22"/>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1B1020D2" w14:textId="77777777" w:rsidR="003D5B02" w:rsidRPr="00ED068E" w:rsidRDefault="003D5B02" w:rsidP="00421119">
      <w:pPr>
        <w:widowControl w:val="0"/>
        <w:numPr>
          <w:ilvl w:val="0"/>
          <w:numId w:val="22"/>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Szczegółowa instrukcja dla wykonawców dotycząca złożenia, zmiany i wycofania oferty znajduje się na stronie internetowej pod adresem: </w:t>
      </w:r>
      <w:hyperlink r:id="rId46">
        <w:r w:rsidRPr="00ED068E">
          <w:rPr>
            <w:rFonts w:ascii="Times New Roman" w:eastAsia="Arial" w:hAnsi="Times New Roman" w:cs="Times New Roman"/>
            <w:color w:val="0000FF"/>
            <w:sz w:val="24"/>
            <w:szCs w:val="24"/>
            <w:u w:val="single"/>
            <w:lang w:val="pl"/>
          </w:rPr>
          <w:t>https://platformazakupowa.pl/strona/45-instrukcje</w:t>
        </w:r>
      </w:hyperlink>
    </w:p>
    <w:p w14:paraId="54C7CD7D" w14:textId="77777777" w:rsidR="003D5B02" w:rsidRPr="00ED068E" w:rsidRDefault="003D5B02" w:rsidP="003D5B02">
      <w:pPr>
        <w:widowControl w:val="0"/>
        <w:spacing w:after="0" w:line="240" w:lineRule="auto"/>
        <w:jc w:val="both"/>
        <w:rPr>
          <w:rFonts w:ascii="Times New Roman" w:hAnsi="Times New Roman" w:cs="Times New Roman"/>
          <w:sz w:val="24"/>
          <w:szCs w:val="24"/>
          <w:lang w:eastAsia="ar-SA"/>
        </w:rPr>
      </w:pPr>
    </w:p>
    <w:p w14:paraId="10230CE7"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eastAsia="Arial" w:hAnsi="Times New Roman" w:cs="Times New Roman"/>
          <w:b/>
          <w:bCs/>
          <w:sz w:val="24"/>
          <w:szCs w:val="24"/>
          <w:lang w:val="pl"/>
        </w:rPr>
      </w:pPr>
      <w:bookmarkStart w:id="43" w:name="_Toc68156101"/>
      <w:r w:rsidRPr="00ED068E">
        <w:rPr>
          <w:rFonts w:ascii="Times New Roman" w:eastAsia="Arial" w:hAnsi="Times New Roman" w:cs="Times New Roman"/>
          <w:b/>
          <w:bCs/>
          <w:sz w:val="24"/>
          <w:szCs w:val="24"/>
          <w:lang w:val="pl"/>
        </w:rPr>
        <w:t>OTWARCIE OFERT</w:t>
      </w:r>
      <w:bookmarkEnd w:id="43"/>
    </w:p>
    <w:p w14:paraId="2BB2C140" w14:textId="0029B6C0" w:rsidR="003D5B02" w:rsidRPr="00ED068E" w:rsidRDefault="003D5B02" w:rsidP="00421119">
      <w:pPr>
        <w:widowControl w:val="0"/>
        <w:numPr>
          <w:ilvl w:val="0"/>
          <w:numId w:val="23"/>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 xml:space="preserve">Otwarcie ofert nastąpi w dniu </w:t>
      </w:r>
      <w:r w:rsidR="00421119" w:rsidRPr="00ED068E">
        <w:rPr>
          <w:rFonts w:ascii="Times New Roman" w:hAnsi="Times New Roman" w:cs="Times New Roman"/>
          <w:b/>
          <w:bCs/>
          <w:sz w:val="24"/>
          <w:szCs w:val="24"/>
          <w:lang w:eastAsia="en-US"/>
        </w:rPr>
        <w:t>31.01.2022 r.</w:t>
      </w:r>
      <w:r w:rsidR="00421119" w:rsidRPr="00ED068E">
        <w:rPr>
          <w:rFonts w:ascii="Times New Roman" w:hAnsi="Times New Roman" w:cs="Times New Roman"/>
          <w:sz w:val="24"/>
          <w:szCs w:val="24"/>
          <w:lang w:eastAsia="en-US"/>
        </w:rPr>
        <w:t xml:space="preserve"> </w:t>
      </w:r>
      <w:r w:rsidRPr="00ED068E">
        <w:rPr>
          <w:rFonts w:ascii="Times New Roman" w:eastAsia="Arial" w:hAnsi="Times New Roman" w:cs="Times New Roman"/>
          <w:sz w:val="24"/>
          <w:szCs w:val="24"/>
        </w:rPr>
        <w:t xml:space="preserve"> r. o godzinie </w:t>
      </w:r>
      <w:r w:rsidR="00421119" w:rsidRPr="00ED068E">
        <w:rPr>
          <w:rFonts w:ascii="Times New Roman" w:eastAsia="Arial" w:hAnsi="Times New Roman" w:cs="Times New Roman"/>
          <w:b/>
          <w:bCs/>
          <w:sz w:val="24"/>
          <w:szCs w:val="24"/>
        </w:rPr>
        <w:t>12:05.</w:t>
      </w:r>
    </w:p>
    <w:p w14:paraId="03AC8B19" w14:textId="77777777" w:rsidR="003D5B02" w:rsidRPr="00ED068E" w:rsidRDefault="003D5B02" w:rsidP="00421119">
      <w:pPr>
        <w:widowControl w:val="0"/>
        <w:numPr>
          <w:ilvl w:val="0"/>
          <w:numId w:val="23"/>
        </w:numPr>
        <w:spacing w:after="0" w:line="240" w:lineRule="auto"/>
        <w:jc w:val="both"/>
        <w:rPr>
          <w:rFonts w:ascii="Times New Roman" w:eastAsia="Arial" w:hAnsi="Times New Roman" w:cs="Times New Roman"/>
          <w:sz w:val="24"/>
          <w:szCs w:val="24"/>
        </w:rPr>
      </w:pPr>
      <w:r w:rsidRPr="00ED068E">
        <w:rPr>
          <w:rFonts w:ascii="Times New Roman" w:eastAsia="Arial" w:hAnsi="Times New Roman" w:cs="Times New Roman"/>
          <w:sz w:val="24"/>
          <w:szCs w:val="24"/>
        </w:rPr>
        <w:t>W przypadku awarii systemu teleinformatycznego, która spowoduje brak możliwości otwarcia ofert w wyznaczonym terminie, otwarcie ofert nastąpi niezwłocznie po usunięciu awarii.</w:t>
      </w:r>
    </w:p>
    <w:p w14:paraId="0D60DF34" w14:textId="77777777" w:rsidR="003D5B02" w:rsidRPr="00ED068E" w:rsidRDefault="003D5B02" w:rsidP="00421119">
      <w:pPr>
        <w:widowControl w:val="0"/>
        <w:numPr>
          <w:ilvl w:val="0"/>
          <w:numId w:val="23"/>
        </w:numPr>
        <w:spacing w:after="0" w:line="240" w:lineRule="auto"/>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Zamawiający poinformuje o zmianie terminu otwarcia ofert na stronie internetowej prowadzonego postępowania.</w:t>
      </w:r>
    </w:p>
    <w:p w14:paraId="585F8C4E" w14:textId="77777777" w:rsidR="003D5B02" w:rsidRPr="00ED068E" w:rsidRDefault="003D5B02" w:rsidP="00421119">
      <w:pPr>
        <w:widowControl w:val="0"/>
        <w:numPr>
          <w:ilvl w:val="0"/>
          <w:numId w:val="23"/>
        </w:numPr>
        <w:spacing w:after="0" w:line="240" w:lineRule="auto"/>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Zamawiający, najpóźniej przed otwarciem ofert, udostępnia na stronie internetowej prowadzonego postępowania informację o kwocie, jaką zamierza przeznaczyć na sfinansowanie zamówienia.</w:t>
      </w:r>
    </w:p>
    <w:p w14:paraId="649671F0" w14:textId="77777777" w:rsidR="003D5B02" w:rsidRPr="00ED068E" w:rsidRDefault="003D5B02" w:rsidP="00421119">
      <w:pPr>
        <w:widowControl w:val="0"/>
        <w:numPr>
          <w:ilvl w:val="0"/>
          <w:numId w:val="23"/>
        </w:numPr>
        <w:spacing w:after="0" w:line="240" w:lineRule="auto"/>
        <w:ind w:left="357" w:hanging="357"/>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Zamawiający, niezwłocznie po otwarciu ofert, udostępnia na stronie internetowej prowadzonego postępowania informacje o:</w:t>
      </w:r>
    </w:p>
    <w:p w14:paraId="7A9DE9B6" w14:textId="77777777" w:rsidR="003D5B02" w:rsidRPr="00ED068E" w:rsidRDefault="003D5B02" w:rsidP="00421119">
      <w:pPr>
        <w:widowControl w:val="0"/>
        <w:numPr>
          <w:ilvl w:val="0"/>
          <w:numId w:val="24"/>
        </w:numPr>
        <w:spacing w:after="0" w:line="240" w:lineRule="auto"/>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nazwach albo imionach i nazwiskach oraz siedzibach lub miejscach prowadzonej działalności gospodarczej albo miejscach zamieszkania wykonawców, których oferty zostały otwarte;</w:t>
      </w:r>
    </w:p>
    <w:p w14:paraId="171BF00B" w14:textId="77777777" w:rsidR="003D5B02" w:rsidRPr="00ED068E" w:rsidRDefault="003D5B02" w:rsidP="00421119">
      <w:pPr>
        <w:widowControl w:val="0"/>
        <w:numPr>
          <w:ilvl w:val="0"/>
          <w:numId w:val="24"/>
        </w:numPr>
        <w:spacing w:after="0" w:line="240" w:lineRule="auto"/>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t>cenach lub kosztach zawartych w ofertach.</w:t>
      </w:r>
    </w:p>
    <w:p w14:paraId="25D49277" w14:textId="77777777" w:rsidR="003D5B02" w:rsidRPr="00ED068E" w:rsidRDefault="003D5B02" w:rsidP="003D5B02">
      <w:pPr>
        <w:widowControl w:val="0"/>
        <w:shd w:val="clear" w:color="auto" w:fill="FFFFFF"/>
        <w:spacing w:after="0" w:line="240" w:lineRule="auto"/>
        <w:ind w:left="357"/>
        <w:jc w:val="both"/>
        <w:rPr>
          <w:rFonts w:ascii="Times New Roman" w:eastAsia="Arial" w:hAnsi="Times New Roman" w:cs="Times New Roman"/>
          <w:sz w:val="24"/>
          <w:szCs w:val="24"/>
          <w:lang w:val="pl"/>
        </w:rPr>
      </w:pPr>
      <w:r w:rsidRPr="00ED068E">
        <w:rPr>
          <w:rFonts w:ascii="Times New Roman" w:eastAsia="Arial" w:hAnsi="Times New Roman" w:cs="Times New Roman"/>
          <w:sz w:val="24"/>
          <w:szCs w:val="24"/>
          <w:lang w:val="pl"/>
        </w:rPr>
        <w:lastRenderedPageBreak/>
        <w:t xml:space="preserve">Informacja zostanie opublikowana na stronie postępowania na </w:t>
      </w:r>
      <w:r w:rsidRPr="00ED068E">
        <w:rPr>
          <w:rFonts w:ascii="Times New Roman" w:eastAsia="Arial" w:hAnsi="Times New Roman" w:cs="Times New Roman"/>
          <w:sz w:val="24"/>
          <w:szCs w:val="24"/>
        </w:rPr>
        <w:t xml:space="preserve">platformy zakupowej </w:t>
      </w:r>
      <w:r w:rsidRPr="00ED068E">
        <w:rPr>
          <w:rFonts w:ascii="Times New Roman" w:eastAsia="Arial" w:hAnsi="Times New Roman" w:cs="Times New Roman"/>
          <w:sz w:val="24"/>
          <w:szCs w:val="24"/>
          <w:lang w:val="pl"/>
        </w:rPr>
        <w:t>w sekcji ,,Komunikaty”.</w:t>
      </w:r>
    </w:p>
    <w:p w14:paraId="6703A91C" w14:textId="77777777" w:rsidR="003D5B02" w:rsidRPr="00ED068E" w:rsidRDefault="003D5B02" w:rsidP="00421119">
      <w:pPr>
        <w:widowControl w:val="0"/>
        <w:numPr>
          <w:ilvl w:val="0"/>
          <w:numId w:val="23"/>
        </w:numPr>
        <w:shd w:val="clear" w:color="auto" w:fill="FFFFFF"/>
        <w:spacing w:after="0" w:line="240" w:lineRule="auto"/>
        <w:ind w:left="357"/>
        <w:jc w:val="both"/>
        <w:rPr>
          <w:rFonts w:ascii="Times New Roman" w:eastAsia="Arial" w:hAnsi="Times New Roman" w:cs="Times New Roman"/>
          <w:bCs/>
          <w:sz w:val="24"/>
          <w:szCs w:val="24"/>
          <w:lang w:val="pl"/>
        </w:rPr>
      </w:pPr>
      <w:r w:rsidRPr="00ED068E">
        <w:rPr>
          <w:rFonts w:ascii="Times New Roman" w:eastAsia="Arial" w:hAnsi="Times New Roman" w:cs="Times New Roman"/>
          <w:bCs/>
          <w:sz w:val="24"/>
          <w:szCs w:val="24"/>
          <w:lang w:val="pl"/>
        </w:rPr>
        <w:t>Zamawiający nie ma obowiązku przeprowadzania jawnej sesji otwarcia ofert w sposób jawny z udziałem wykonawców lub transmitowania sesji otwarcia za pośrednictwem elektronicznych narzędzi do przekazu wideo on-line.</w:t>
      </w:r>
    </w:p>
    <w:p w14:paraId="127B74C3" w14:textId="77777777" w:rsidR="003D5B02" w:rsidRPr="00ED068E" w:rsidRDefault="003D5B02" w:rsidP="003D5B02">
      <w:pPr>
        <w:widowControl w:val="0"/>
        <w:spacing w:after="0" w:line="240" w:lineRule="auto"/>
        <w:rPr>
          <w:rFonts w:ascii="Times New Roman" w:hAnsi="Times New Roman" w:cs="Times New Roman"/>
          <w:sz w:val="24"/>
          <w:szCs w:val="24"/>
          <w:lang w:eastAsia="ar-SA"/>
        </w:rPr>
      </w:pPr>
    </w:p>
    <w:p w14:paraId="253B0B4C"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eastAsia="Arial" w:hAnsi="Times New Roman" w:cs="Times New Roman"/>
          <w:b/>
          <w:bCs/>
          <w:sz w:val="24"/>
          <w:szCs w:val="24"/>
          <w:lang w:val="pl"/>
        </w:rPr>
      </w:pPr>
      <w:bookmarkStart w:id="44" w:name="_Toc68156102"/>
      <w:r w:rsidRPr="00ED068E">
        <w:rPr>
          <w:rFonts w:ascii="Times New Roman" w:hAnsi="Times New Roman" w:cs="Times New Roman"/>
          <w:b/>
          <w:bCs/>
          <w:sz w:val="24"/>
          <w:szCs w:val="24"/>
          <w:lang w:eastAsia="en-US"/>
        </w:rPr>
        <w:t>SPOSÓB OBLICZANIA CENY OFERTY</w:t>
      </w:r>
      <w:bookmarkEnd w:id="44"/>
    </w:p>
    <w:p w14:paraId="652D2DC3" w14:textId="77777777" w:rsidR="003D5B02" w:rsidRPr="00ED068E" w:rsidRDefault="003D5B02" w:rsidP="00421119">
      <w:pPr>
        <w:widowControl w:val="0"/>
        <w:numPr>
          <w:ilvl w:val="0"/>
          <w:numId w:val="20"/>
        </w:numPr>
        <w:spacing w:after="0" w:line="240" w:lineRule="auto"/>
        <w:ind w:left="357" w:hanging="357"/>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Wykonawca podaje cenę za realizację przedmiotu zamówienia zgodnie ze wzorem Formularza Ofertowego, stanowiącego </w:t>
      </w:r>
      <w:r w:rsidRPr="00ED068E">
        <w:rPr>
          <w:rFonts w:ascii="Times New Roman" w:hAnsi="Times New Roman" w:cs="Times New Roman"/>
          <w:b/>
          <w:sz w:val="24"/>
          <w:szCs w:val="24"/>
          <w:lang w:eastAsia="en-US"/>
        </w:rPr>
        <w:t xml:space="preserve">ZAŁĄCZNIK NR 1 DO SWZ. </w:t>
      </w:r>
    </w:p>
    <w:p w14:paraId="114172CD" w14:textId="77777777" w:rsidR="003D5B02" w:rsidRPr="00ED068E" w:rsidRDefault="003D5B02" w:rsidP="00421119">
      <w:pPr>
        <w:widowControl w:val="0"/>
        <w:numPr>
          <w:ilvl w:val="0"/>
          <w:numId w:val="20"/>
        </w:numPr>
        <w:tabs>
          <w:tab w:val="left" w:pos="426"/>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Ofertę należy sporządzić w oparciu o formularz cenowy wraz ze szczegółowym opisem przedmiotu zamówienia - </w:t>
      </w:r>
      <w:r w:rsidRPr="00ED068E">
        <w:rPr>
          <w:rFonts w:ascii="Times New Roman" w:eastAsia="Times New Roman" w:hAnsi="Times New Roman" w:cs="Times New Roman"/>
          <w:b/>
          <w:bCs/>
          <w:sz w:val="24"/>
          <w:szCs w:val="24"/>
          <w:lang w:eastAsia="ar-SA"/>
        </w:rPr>
        <w:t>ZAŁĄCZNIK NR 2 DO SWZ.</w:t>
      </w:r>
      <w:r w:rsidRPr="00ED068E">
        <w:rPr>
          <w:rFonts w:ascii="Times New Roman" w:eastAsia="Times New Roman" w:hAnsi="Times New Roman" w:cs="Times New Roman"/>
          <w:sz w:val="24"/>
          <w:szCs w:val="24"/>
          <w:lang w:eastAsia="ar-SA"/>
        </w:rPr>
        <w:t xml:space="preserve"> </w:t>
      </w:r>
    </w:p>
    <w:p w14:paraId="16DDD79A"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57A4DA1A"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Cena podana na Formularzu Ofertowym jest ceną wyczerpującą wszelkie należności wykonawcy wobec zamawiającego związane z realizacją przedmiotu zamówienia.</w:t>
      </w:r>
    </w:p>
    <w:p w14:paraId="6A500942"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Cena oferty powinna być wyrażona w złotych polskich (PLN) z dokładnością do dwóch miejsc po przecinku </w:t>
      </w:r>
      <w:r w:rsidRPr="00ED068E">
        <w:rPr>
          <w:rFonts w:ascii="Times New Roman" w:eastAsia="Times New Roman" w:hAnsi="Times New Roman" w:cs="Times New Roman"/>
          <w:sz w:val="24"/>
          <w:szCs w:val="24"/>
          <w:lang w:eastAsia="en-US"/>
        </w:rPr>
        <w:t>przy zachowaniu matematycznej zasady zaokrąglania liczb (zgodnie z art. 106e ust. 11 ustawy o podatku od towarów i usług).</w:t>
      </w:r>
    </w:p>
    <w:p w14:paraId="1B8025CF" w14:textId="77777777" w:rsidR="003D5B02" w:rsidRPr="00ED068E" w:rsidRDefault="003D5B02" w:rsidP="00421119">
      <w:pPr>
        <w:widowControl w:val="0"/>
        <w:numPr>
          <w:ilvl w:val="0"/>
          <w:numId w:val="20"/>
        </w:numPr>
        <w:suppressLineNumbers/>
        <w:tabs>
          <w:tab w:val="left" w:pos="426"/>
        </w:tabs>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Cena powinna być podana z wyszczególnieniem:</w:t>
      </w:r>
    </w:p>
    <w:p w14:paraId="1E374134" w14:textId="77777777" w:rsidR="003D5B02" w:rsidRPr="00ED068E" w:rsidRDefault="003D5B02" w:rsidP="00421119">
      <w:pPr>
        <w:widowControl w:val="0"/>
        <w:numPr>
          <w:ilvl w:val="0"/>
          <w:numId w:val="41"/>
        </w:numPr>
        <w:suppressLineNumbers/>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ceny jednostkowej netto,</w:t>
      </w:r>
    </w:p>
    <w:p w14:paraId="48CD3AE9" w14:textId="77777777" w:rsidR="003D5B02" w:rsidRPr="00ED068E" w:rsidRDefault="003D5B02" w:rsidP="00421119">
      <w:pPr>
        <w:widowControl w:val="0"/>
        <w:numPr>
          <w:ilvl w:val="0"/>
          <w:numId w:val="41"/>
        </w:numPr>
        <w:suppressLineNumbers/>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stawki podatku VAT,</w:t>
      </w:r>
    </w:p>
    <w:p w14:paraId="0459E061" w14:textId="77777777" w:rsidR="003D5B02" w:rsidRPr="00ED068E" w:rsidRDefault="003D5B02" w:rsidP="00421119">
      <w:pPr>
        <w:widowControl w:val="0"/>
        <w:numPr>
          <w:ilvl w:val="0"/>
          <w:numId w:val="41"/>
        </w:numPr>
        <w:suppressLineNumbers/>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ceny jednostkowej brutto,</w:t>
      </w:r>
    </w:p>
    <w:p w14:paraId="070193A7" w14:textId="77777777" w:rsidR="003D5B02" w:rsidRPr="00ED068E" w:rsidRDefault="003D5B02" w:rsidP="00421119">
      <w:pPr>
        <w:widowControl w:val="0"/>
        <w:numPr>
          <w:ilvl w:val="0"/>
          <w:numId w:val="41"/>
        </w:numPr>
        <w:suppressLineNumbers/>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wartości netto (iloczyn ilości i ceny jednostkowej netto),</w:t>
      </w:r>
    </w:p>
    <w:p w14:paraId="628A19CD" w14:textId="77777777" w:rsidR="003D5B02" w:rsidRPr="00ED068E" w:rsidRDefault="003D5B02" w:rsidP="00421119">
      <w:pPr>
        <w:widowControl w:val="0"/>
        <w:numPr>
          <w:ilvl w:val="0"/>
          <w:numId w:val="41"/>
        </w:numPr>
        <w:suppressLineNumbers/>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wartości brutto (suma wartości netto i iloczynu stawki podatku VAT i wartości netto).</w:t>
      </w:r>
    </w:p>
    <w:p w14:paraId="670CA6C9"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Zamawiający nie przewiduje rozliczeń w walucie obcej.</w:t>
      </w:r>
    </w:p>
    <w:p w14:paraId="6B675AA3"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Wyliczona cena oferty brutto będzie służyć do porównania złożonych ofert i do rozliczenia w trakcie realizacji zamówienia.</w:t>
      </w:r>
    </w:p>
    <w:p w14:paraId="770D1573"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47">
        <w:r w:rsidRPr="00ED068E">
          <w:rPr>
            <w:rFonts w:ascii="Times New Roman" w:hAnsi="Times New Roman" w:cs="Times New Roman"/>
            <w:color w:val="0000FF"/>
            <w:sz w:val="24"/>
            <w:szCs w:val="24"/>
            <w:u w:val="single"/>
            <w:lang w:eastAsia="en-US"/>
          </w:rPr>
          <w:t>(Dz.U. z 2021 r. poz. 685 ze zm.)</w:t>
        </w:r>
      </w:hyperlink>
      <w:r w:rsidRPr="00ED068E">
        <w:rPr>
          <w:rFonts w:ascii="Times New Roman" w:hAnsi="Times New Roman" w:cs="Times New Roman"/>
          <w:sz w:val="24"/>
          <w:szCs w:val="24"/>
          <w:lang w:eastAsia="en-US"/>
        </w:rPr>
        <w:t>, dla celów zastosowania kryterium ceny lub kosztu zamawiający dolicza do przedstawionej w tej ofercie ceny kwotę podatku od towarów i usług, którą miałby obowiązek rozliczyć.</w:t>
      </w:r>
      <w:r w:rsidRPr="00ED068E">
        <w:rPr>
          <w:rFonts w:ascii="Times New Roman" w:hAnsi="Times New Roman" w:cs="Times New Roman"/>
          <w:b/>
          <w:sz w:val="24"/>
          <w:szCs w:val="24"/>
          <w:lang w:eastAsia="en-US"/>
        </w:rPr>
        <w:t xml:space="preserve"> </w:t>
      </w:r>
      <w:r w:rsidRPr="00ED068E">
        <w:rPr>
          <w:rFonts w:ascii="Times New Roman" w:hAnsi="Times New Roman" w:cs="Times New Roman"/>
          <w:sz w:val="24"/>
          <w:szCs w:val="24"/>
          <w:lang w:eastAsia="en-US"/>
        </w:rPr>
        <w:t>W ofercie, o której mowa w ust. 1, wykonawca ma obowiązek:</w:t>
      </w:r>
    </w:p>
    <w:p w14:paraId="4BFCCEE5" w14:textId="77777777" w:rsidR="003D5B02" w:rsidRPr="00ED068E" w:rsidRDefault="003D5B02" w:rsidP="00421119">
      <w:pPr>
        <w:widowControl w:val="0"/>
        <w:numPr>
          <w:ilvl w:val="0"/>
          <w:numId w:val="2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poinformowania zamawiającego, że wybór jego oferty będzie prowadził do powstania u zamawiającego obowiązku podatkowego;</w:t>
      </w:r>
    </w:p>
    <w:p w14:paraId="3C99F33F" w14:textId="77777777" w:rsidR="003D5B02" w:rsidRPr="00ED068E" w:rsidRDefault="003D5B02" w:rsidP="00421119">
      <w:pPr>
        <w:widowControl w:val="0"/>
        <w:numPr>
          <w:ilvl w:val="0"/>
          <w:numId w:val="2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wskazania nazwy (rodzaju) towaru lub usługi, których dostawa lub świadczenie będą prowadziły do powstania obowiązku podatkowego;</w:t>
      </w:r>
    </w:p>
    <w:p w14:paraId="7915795F" w14:textId="77777777" w:rsidR="003D5B02" w:rsidRPr="00ED068E" w:rsidRDefault="003D5B02" w:rsidP="00421119">
      <w:pPr>
        <w:widowControl w:val="0"/>
        <w:numPr>
          <w:ilvl w:val="0"/>
          <w:numId w:val="2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wskazania wartości towaru lub usługi objętego obowiązkiem podatkowym zamawiającego, bez kwoty podatku;</w:t>
      </w:r>
    </w:p>
    <w:p w14:paraId="47DE2846" w14:textId="77777777" w:rsidR="003D5B02" w:rsidRPr="00ED068E" w:rsidRDefault="003D5B02" w:rsidP="00421119">
      <w:pPr>
        <w:widowControl w:val="0"/>
        <w:numPr>
          <w:ilvl w:val="0"/>
          <w:numId w:val="21"/>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wskazania stawki podatku od towarów i usług, która zgodnie z wiedzą wykonawcy, będzie miała zastosowanie.</w:t>
      </w:r>
    </w:p>
    <w:p w14:paraId="30BBDB86" w14:textId="77777777" w:rsidR="003D5B02" w:rsidRPr="00ED068E" w:rsidRDefault="003D5B02" w:rsidP="00421119">
      <w:pPr>
        <w:widowControl w:val="0"/>
        <w:numPr>
          <w:ilvl w:val="0"/>
          <w:numId w:val="20"/>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1E17235" w14:textId="77777777" w:rsidR="003D5B02" w:rsidRPr="00ED068E" w:rsidRDefault="003D5B02" w:rsidP="003D5B02">
      <w:pPr>
        <w:widowControl w:val="0"/>
        <w:spacing w:after="0" w:line="240" w:lineRule="auto"/>
        <w:jc w:val="both"/>
        <w:outlineLvl w:val="0"/>
        <w:rPr>
          <w:rFonts w:ascii="Times New Roman" w:eastAsia="Arial" w:hAnsi="Times New Roman" w:cs="Times New Roman"/>
          <w:b/>
          <w:bCs/>
          <w:sz w:val="24"/>
          <w:szCs w:val="24"/>
          <w:lang w:val="pl"/>
        </w:rPr>
      </w:pPr>
    </w:p>
    <w:p w14:paraId="30E71C85"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eastAsia="Arial" w:hAnsi="Times New Roman" w:cs="Times New Roman"/>
          <w:b/>
          <w:bCs/>
          <w:sz w:val="24"/>
          <w:szCs w:val="24"/>
          <w:lang w:val="pl"/>
        </w:rPr>
      </w:pPr>
      <w:bookmarkStart w:id="45" w:name="_Toc68156103"/>
      <w:r w:rsidRPr="00ED068E">
        <w:rPr>
          <w:rFonts w:ascii="Times New Roman" w:eastAsia="Times New Roman" w:hAnsi="Times New Roman" w:cs="Times New Roman"/>
          <w:b/>
          <w:bCs/>
          <w:sz w:val="24"/>
          <w:szCs w:val="24"/>
          <w:lang w:eastAsia="en-US"/>
        </w:rPr>
        <w:t>OPIS KRYTERIÓW OCENY OFERT</w:t>
      </w:r>
      <w:bookmarkEnd w:id="45"/>
    </w:p>
    <w:p w14:paraId="2D3DD5D0" w14:textId="77777777" w:rsidR="003D5B02" w:rsidRPr="00ED068E" w:rsidRDefault="003D5B02" w:rsidP="003D5B02">
      <w:pPr>
        <w:widowControl w:val="0"/>
        <w:spacing w:after="0" w:line="240" w:lineRule="auto"/>
        <w:rPr>
          <w:rFonts w:ascii="Times New Roman" w:eastAsia="Arial" w:hAnsi="Times New Roman" w:cs="Times New Roman"/>
          <w:b/>
          <w:bCs/>
          <w:sz w:val="24"/>
          <w:szCs w:val="24"/>
          <w:lang w:val="pl"/>
        </w:rPr>
      </w:pPr>
      <w:r w:rsidRPr="00ED068E">
        <w:rPr>
          <w:rFonts w:ascii="Times New Roman" w:hAnsi="Times New Roman" w:cs="Times New Roman"/>
          <w:sz w:val="24"/>
          <w:szCs w:val="24"/>
          <w:lang w:eastAsia="ar-SA"/>
        </w:rPr>
        <w:t>(liczone oddzielnie dla każdego pakietu/części)</w:t>
      </w:r>
    </w:p>
    <w:p w14:paraId="38404895" w14:textId="77777777" w:rsidR="003D5B02" w:rsidRPr="00ED068E" w:rsidRDefault="003D5B02" w:rsidP="00421119">
      <w:pPr>
        <w:widowControl w:val="0"/>
        <w:numPr>
          <w:ilvl w:val="0"/>
          <w:numId w:val="25"/>
        </w:numPr>
        <w:tabs>
          <w:tab w:val="left" w:pos="720"/>
        </w:tabs>
        <w:spacing w:after="0" w:line="240" w:lineRule="auto"/>
        <w:jc w:val="both"/>
        <w:rPr>
          <w:rFonts w:ascii="Times New Roman" w:eastAsia="Times New Roman" w:hAnsi="Times New Roman" w:cs="Times New Roman"/>
          <w:color w:val="FF0000"/>
          <w:sz w:val="24"/>
          <w:szCs w:val="24"/>
          <w:lang w:eastAsia="en-US"/>
        </w:rPr>
      </w:pPr>
      <w:r w:rsidRPr="00ED068E">
        <w:rPr>
          <w:rFonts w:ascii="Times New Roman" w:eastAsia="Times New Roman" w:hAnsi="Times New Roman" w:cs="Times New Roman"/>
          <w:sz w:val="24"/>
          <w:szCs w:val="24"/>
          <w:lang w:eastAsia="en-US"/>
        </w:rPr>
        <w:t xml:space="preserve">Przy wyborze oferty najkorzystniejszej zamawiający kierować się będzie następującym kryterium </w:t>
      </w:r>
      <w:r w:rsidRPr="00ED068E">
        <w:rPr>
          <w:rFonts w:ascii="Times New Roman" w:hAnsi="Times New Roman" w:cs="Times New Roman"/>
          <w:sz w:val="24"/>
          <w:szCs w:val="24"/>
          <w:lang w:eastAsia="en-US"/>
        </w:rPr>
        <w:t xml:space="preserve">z </w:t>
      </w:r>
      <w:r w:rsidRPr="00ED068E">
        <w:rPr>
          <w:rFonts w:ascii="Times New Roman" w:hAnsi="Times New Roman" w:cs="Times New Roman"/>
          <w:sz w:val="24"/>
          <w:szCs w:val="24"/>
          <w:lang w:eastAsia="en-US"/>
        </w:rPr>
        <w:lastRenderedPageBreak/>
        <w:t>przypisaniem im odpowiednio wag:</w:t>
      </w:r>
    </w:p>
    <w:p w14:paraId="152D4290" w14:textId="77777777" w:rsidR="003D5B02" w:rsidRPr="00ED068E" w:rsidRDefault="003D5B02" w:rsidP="003D5B02">
      <w:pPr>
        <w:widowControl w:val="0"/>
        <w:spacing w:after="0" w:line="240" w:lineRule="auto"/>
        <w:jc w:val="both"/>
        <w:rPr>
          <w:rFonts w:ascii="Times New Roman" w:eastAsia="Times New Roman" w:hAnsi="Times New Roman" w:cs="Times New Roman"/>
          <w:sz w:val="24"/>
          <w:szCs w:val="24"/>
          <w:lang w:eastAsia="ar-SA"/>
        </w:rPr>
      </w:pPr>
    </w:p>
    <w:p w14:paraId="045F5E44" w14:textId="77777777" w:rsidR="003D5B02" w:rsidRPr="00ED068E" w:rsidRDefault="003D5B02" w:rsidP="003D5B02">
      <w:pPr>
        <w:widowControl w:val="0"/>
        <w:tabs>
          <w:tab w:val="right" w:leader="dot" w:pos="8674"/>
        </w:tabs>
        <w:spacing w:after="0" w:line="240" w:lineRule="auto"/>
        <w:ind w:left="1080"/>
        <w:jc w:val="both"/>
        <w:rPr>
          <w:rFonts w:ascii="Times New Roman" w:eastAsia="Times New Roman" w:hAnsi="Times New Roman" w:cs="Times New Roman"/>
          <w:color w:val="000000"/>
          <w:sz w:val="24"/>
          <w:szCs w:val="24"/>
          <w:highlight w:val="green"/>
        </w:rPr>
      </w:pPr>
      <w:r w:rsidRPr="00ED068E">
        <w:rPr>
          <w:rFonts w:ascii="Times New Roman" w:eastAsia="Times New Roman" w:hAnsi="Times New Roman" w:cs="Times New Roman"/>
          <w:b/>
          <w:bCs/>
          <w:color w:val="000000"/>
          <w:sz w:val="24"/>
          <w:szCs w:val="24"/>
        </w:rPr>
        <w:t>1) cena –      60%;</w:t>
      </w:r>
    </w:p>
    <w:p w14:paraId="59B002E9" w14:textId="77777777" w:rsidR="003D5B02" w:rsidRPr="00ED068E" w:rsidRDefault="003D5B02" w:rsidP="003D5B02">
      <w:pPr>
        <w:widowControl w:val="0"/>
        <w:tabs>
          <w:tab w:val="right" w:leader="dot" w:pos="8674"/>
        </w:tabs>
        <w:spacing w:after="0" w:line="240" w:lineRule="auto"/>
        <w:ind w:left="1080"/>
        <w:jc w:val="both"/>
        <w:rPr>
          <w:rFonts w:ascii="Times New Roman" w:eastAsia="Times New Roman" w:hAnsi="Times New Roman" w:cs="Times New Roman"/>
          <w:color w:val="000000"/>
          <w:sz w:val="24"/>
          <w:szCs w:val="24"/>
          <w:highlight w:val="green"/>
        </w:rPr>
      </w:pPr>
      <w:r w:rsidRPr="00ED068E">
        <w:rPr>
          <w:rFonts w:ascii="Times New Roman" w:eastAsia="Times New Roman" w:hAnsi="Times New Roman" w:cs="Times New Roman"/>
          <w:b/>
          <w:bCs/>
          <w:color w:val="000000"/>
          <w:sz w:val="24"/>
          <w:szCs w:val="24"/>
        </w:rPr>
        <w:t>2) przenikalność wirusów - 20%</w:t>
      </w:r>
    </w:p>
    <w:p w14:paraId="506C84ED" w14:textId="77777777" w:rsidR="003D5B02" w:rsidRPr="00ED068E" w:rsidRDefault="003D5B02" w:rsidP="003D5B02">
      <w:pPr>
        <w:widowControl w:val="0"/>
        <w:tabs>
          <w:tab w:val="right" w:leader="dot" w:pos="8674"/>
        </w:tabs>
        <w:spacing w:after="0" w:line="240" w:lineRule="auto"/>
        <w:ind w:left="1080"/>
        <w:jc w:val="both"/>
        <w:rPr>
          <w:rFonts w:ascii="Times New Roman" w:eastAsia="Times New Roman" w:hAnsi="Times New Roman" w:cs="Times New Roman"/>
          <w:color w:val="000000"/>
          <w:sz w:val="24"/>
          <w:szCs w:val="24"/>
          <w:highlight w:val="green"/>
        </w:rPr>
      </w:pPr>
      <w:r w:rsidRPr="00ED068E">
        <w:rPr>
          <w:rFonts w:ascii="Times New Roman" w:eastAsia="Times New Roman" w:hAnsi="Times New Roman" w:cs="Times New Roman"/>
          <w:b/>
          <w:bCs/>
          <w:color w:val="000000"/>
          <w:sz w:val="24"/>
          <w:szCs w:val="24"/>
        </w:rPr>
        <w:t>3) przenikalność krwi - 20%</w:t>
      </w:r>
    </w:p>
    <w:p w14:paraId="6E346198" w14:textId="77777777" w:rsidR="003D5B02" w:rsidRPr="00ED068E" w:rsidRDefault="003D5B02" w:rsidP="003D5B02">
      <w:pPr>
        <w:widowControl w:val="0"/>
        <w:tabs>
          <w:tab w:val="left" w:pos="720"/>
        </w:tabs>
        <w:spacing w:after="0" w:line="240" w:lineRule="auto"/>
        <w:ind w:left="360"/>
        <w:jc w:val="both"/>
        <w:rPr>
          <w:rFonts w:ascii="Times New Roman" w:hAnsi="Times New Roman" w:cs="Times New Roman"/>
          <w:sz w:val="24"/>
          <w:szCs w:val="24"/>
          <w:highlight w:val="green"/>
          <w:lang w:eastAsia="en-US"/>
        </w:rPr>
      </w:pPr>
    </w:p>
    <w:p w14:paraId="6A90FAD4" w14:textId="77777777" w:rsidR="003D5B02" w:rsidRPr="00ED068E" w:rsidRDefault="003D5B02" w:rsidP="003D5B02">
      <w:pPr>
        <w:widowControl w:val="0"/>
        <w:tabs>
          <w:tab w:val="left" w:pos="720"/>
        </w:tabs>
        <w:spacing w:after="0" w:line="240" w:lineRule="auto"/>
        <w:jc w:val="both"/>
        <w:rPr>
          <w:rFonts w:ascii="Times New Roman" w:eastAsia="Times New Roman" w:hAnsi="Times New Roman" w:cs="Times New Roman"/>
          <w:color w:val="FF0000"/>
          <w:sz w:val="24"/>
          <w:szCs w:val="24"/>
          <w:highlight w:val="green"/>
          <w:lang w:eastAsia="ar-SA"/>
        </w:rPr>
      </w:pPr>
      <w:r w:rsidRPr="00ED068E">
        <w:rPr>
          <w:rFonts w:ascii="Times New Roman" w:hAnsi="Times New Roman" w:cs="Times New Roman"/>
          <w:sz w:val="24"/>
          <w:szCs w:val="24"/>
          <w:lang w:eastAsia="ar-SA"/>
        </w:rPr>
        <w:t xml:space="preserve">Sposób obliczania punktów dla poszczególnych kryteriów: </w:t>
      </w:r>
    </w:p>
    <w:p w14:paraId="56F38589" w14:textId="77777777" w:rsidR="003D5B02" w:rsidRPr="00ED068E" w:rsidRDefault="003D5B02" w:rsidP="003D5B02">
      <w:pPr>
        <w:widowControl w:val="0"/>
        <w:overflowPunct w:val="0"/>
        <w:autoSpaceDE w:val="0"/>
        <w:spacing w:after="0" w:line="240" w:lineRule="auto"/>
        <w:ind w:firstLine="709"/>
        <w:jc w:val="both"/>
        <w:textAlignment w:val="baseline"/>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 xml:space="preserve">Punkty oferty zsumowane wg wzoru: </w:t>
      </w:r>
    </w:p>
    <w:p w14:paraId="5756AF89" w14:textId="77777777" w:rsidR="003D5B02" w:rsidRPr="00ED068E" w:rsidRDefault="003D5B02" w:rsidP="003D5B02">
      <w:pPr>
        <w:widowControl w:val="0"/>
        <w:overflowPunct w:val="0"/>
        <w:autoSpaceDE w:val="0"/>
        <w:spacing w:after="0" w:line="240" w:lineRule="auto"/>
        <w:ind w:firstLine="709"/>
        <w:jc w:val="center"/>
        <w:textAlignment w:val="baseline"/>
        <w:rPr>
          <w:rFonts w:ascii="Times New Roman" w:eastAsia="Times New Roman" w:hAnsi="Times New Roman" w:cs="Times New Roman"/>
          <w:b/>
          <w:sz w:val="24"/>
          <w:szCs w:val="24"/>
          <w:vertAlign w:val="subscript"/>
          <w:lang w:val="en-US" w:eastAsia="ar-SA"/>
        </w:rPr>
      </w:pPr>
      <w:proofErr w:type="spellStart"/>
      <w:r w:rsidRPr="00ED068E">
        <w:rPr>
          <w:rFonts w:ascii="Times New Roman" w:eastAsia="Times New Roman" w:hAnsi="Times New Roman" w:cs="Times New Roman"/>
          <w:b/>
          <w:bCs/>
          <w:sz w:val="24"/>
          <w:szCs w:val="24"/>
          <w:lang w:val="en-US" w:eastAsia="ar-SA"/>
        </w:rPr>
        <w:t>S</w:t>
      </w:r>
      <w:r w:rsidRPr="00ED068E">
        <w:rPr>
          <w:rFonts w:ascii="Times New Roman" w:eastAsia="Times New Roman" w:hAnsi="Times New Roman" w:cs="Times New Roman"/>
          <w:b/>
          <w:sz w:val="24"/>
          <w:szCs w:val="24"/>
          <w:vertAlign w:val="subscript"/>
          <w:lang w:val="en-US" w:eastAsia="ar-SA"/>
        </w:rPr>
        <w:t>of</w:t>
      </w:r>
      <w:proofErr w:type="spellEnd"/>
      <w:r w:rsidRPr="00ED068E">
        <w:rPr>
          <w:rFonts w:ascii="Times New Roman" w:eastAsia="Times New Roman" w:hAnsi="Times New Roman" w:cs="Times New Roman"/>
          <w:b/>
          <w:bCs/>
          <w:sz w:val="24"/>
          <w:szCs w:val="24"/>
          <w:lang w:val="en-US" w:eastAsia="ar-SA"/>
        </w:rPr>
        <w:t>=</w:t>
      </w:r>
      <w:proofErr w:type="spellStart"/>
      <w:r w:rsidRPr="00ED068E">
        <w:rPr>
          <w:rFonts w:ascii="Times New Roman" w:eastAsia="Times New Roman" w:hAnsi="Times New Roman" w:cs="Times New Roman"/>
          <w:b/>
          <w:sz w:val="24"/>
          <w:szCs w:val="24"/>
          <w:lang w:val="en-US" w:eastAsia="ar-SA"/>
        </w:rPr>
        <w:t>C</w:t>
      </w:r>
      <w:r w:rsidRPr="00ED068E">
        <w:rPr>
          <w:rFonts w:ascii="Times New Roman" w:eastAsia="Times New Roman" w:hAnsi="Times New Roman" w:cs="Times New Roman"/>
          <w:b/>
          <w:sz w:val="24"/>
          <w:szCs w:val="24"/>
          <w:vertAlign w:val="subscript"/>
          <w:lang w:val="en-US" w:eastAsia="ar-SA"/>
        </w:rPr>
        <w:t>of</w:t>
      </w:r>
      <w:proofErr w:type="spellEnd"/>
      <w:r w:rsidRPr="00ED068E">
        <w:rPr>
          <w:rFonts w:ascii="Times New Roman" w:eastAsia="Times New Roman" w:hAnsi="Times New Roman" w:cs="Times New Roman"/>
          <w:b/>
          <w:bCs/>
          <w:sz w:val="24"/>
          <w:szCs w:val="24"/>
          <w:lang w:val="en-US" w:eastAsia="ar-SA"/>
        </w:rPr>
        <w:t xml:space="preserve"> +</w:t>
      </w:r>
      <w:proofErr w:type="spellStart"/>
      <w:r w:rsidRPr="00ED068E">
        <w:rPr>
          <w:rFonts w:ascii="Times New Roman" w:eastAsia="Times New Roman" w:hAnsi="Times New Roman" w:cs="Times New Roman"/>
          <w:b/>
          <w:sz w:val="24"/>
          <w:szCs w:val="24"/>
          <w:lang w:val="en-US" w:eastAsia="ar-SA"/>
        </w:rPr>
        <w:t>Pw</w:t>
      </w:r>
      <w:r w:rsidRPr="00ED068E">
        <w:rPr>
          <w:rFonts w:ascii="Times New Roman" w:eastAsia="Times New Roman" w:hAnsi="Times New Roman" w:cs="Times New Roman"/>
          <w:b/>
          <w:sz w:val="24"/>
          <w:szCs w:val="24"/>
          <w:vertAlign w:val="subscript"/>
          <w:lang w:val="en-US" w:eastAsia="ar-SA"/>
        </w:rPr>
        <w:t>of</w:t>
      </w:r>
      <w:r w:rsidRPr="00ED068E">
        <w:rPr>
          <w:rFonts w:ascii="Times New Roman" w:eastAsia="Times New Roman" w:hAnsi="Times New Roman" w:cs="Times New Roman"/>
          <w:b/>
          <w:bCs/>
          <w:sz w:val="24"/>
          <w:szCs w:val="24"/>
          <w:lang w:val="en-US" w:eastAsia="ar-SA"/>
        </w:rPr>
        <w:t>+</w:t>
      </w:r>
      <w:r w:rsidRPr="00ED068E">
        <w:rPr>
          <w:rFonts w:ascii="Times New Roman" w:eastAsia="Times New Roman" w:hAnsi="Times New Roman" w:cs="Times New Roman"/>
          <w:b/>
          <w:sz w:val="24"/>
          <w:szCs w:val="24"/>
          <w:lang w:val="en-US" w:eastAsia="ar-SA"/>
        </w:rPr>
        <w:t>Pk</w:t>
      </w:r>
      <w:r w:rsidRPr="00ED068E">
        <w:rPr>
          <w:rFonts w:ascii="Times New Roman" w:eastAsia="Times New Roman" w:hAnsi="Times New Roman" w:cs="Times New Roman"/>
          <w:b/>
          <w:sz w:val="24"/>
          <w:szCs w:val="24"/>
          <w:vertAlign w:val="subscript"/>
          <w:lang w:val="en-US" w:eastAsia="ar-SA"/>
        </w:rPr>
        <w:t>of</w:t>
      </w:r>
      <w:proofErr w:type="spellEnd"/>
    </w:p>
    <w:p w14:paraId="339901A6" w14:textId="77777777" w:rsidR="003D5B02" w:rsidRPr="00ED068E" w:rsidRDefault="003D5B02" w:rsidP="003D5B02">
      <w:pPr>
        <w:widowControl w:val="0"/>
        <w:spacing w:after="0" w:line="240" w:lineRule="auto"/>
        <w:ind w:left="709"/>
        <w:rPr>
          <w:rFonts w:ascii="Times New Roman" w:eastAsia="Times New Roman" w:hAnsi="Times New Roman" w:cs="Times New Roman"/>
          <w:lang w:val="en-US" w:eastAsia="ar-SA"/>
        </w:rPr>
      </w:pPr>
      <w:proofErr w:type="spellStart"/>
      <w:r w:rsidRPr="00ED068E">
        <w:rPr>
          <w:rFonts w:ascii="Times New Roman" w:eastAsia="Times New Roman" w:hAnsi="Times New Roman" w:cs="Times New Roman"/>
          <w:lang w:val="en-US" w:eastAsia="ar-SA"/>
        </w:rPr>
        <w:t>gdzie</w:t>
      </w:r>
      <w:proofErr w:type="spellEnd"/>
      <w:r w:rsidRPr="00ED068E">
        <w:rPr>
          <w:rFonts w:ascii="Times New Roman" w:eastAsia="Times New Roman" w:hAnsi="Times New Roman" w:cs="Times New Roman"/>
          <w:lang w:val="en-US" w:eastAsia="ar-SA"/>
        </w:rPr>
        <w:t>:</w:t>
      </w:r>
    </w:p>
    <w:p w14:paraId="0FE0FFD8" w14:textId="77777777" w:rsidR="003D5B02" w:rsidRPr="00ED068E" w:rsidRDefault="003D5B02" w:rsidP="003D5B02">
      <w:pPr>
        <w:widowControl w:val="0"/>
        <w:spacing w:after="0" w:line="240" w:lineRule="auto"/>
        <w:ind w:left="709" w:firstLine="709"/>
        <w:rPr>
          <w:rFonts w:ascii="Times New Roman" w:eastAsia="Times New Roman" w:hAnsi="Times New Roman" w:cs="Times New Roman"/>
          <w:lang w:eastAsia="ar-SA"/>
        </w:rPr>
      </w:pPr>
      <w:r w:rsidRPr="00ED068E">
        <w:rPr>
          <w:rFonts w:ascii="Times New Roman" w:eastAsia="Times New Roman" w:hAnsi="Times New Roman" w:cs="Times New Roman"/>
          <w:b/>
          <w:sz w:val="24"/>
          <w:szCs w:val="24"/>
          <w:lang w:eastAsia="ar-SA"/>
        </w:rPr>
        <w:t>S</w:t>
      </w:r>
      <w:r w:rsidRPr="00ED068E">
        <w:rPr>
          <w:rFonts w:ascii="Times New Roman" w:eastAsia="Times New Roman" w:hAnsi="Times New Roman" w:cs="Times New Roman"/>
          <w:b/>
          <w:sz w:val="24"/>
          <w:szCs w:val="24"/>
          <w:vertAlign w:val="subscript"/>
          <w:lang w:eastAsia="ar-SA"/>
        </w:rPr>
        <w:t xml:space="preserve">of </w:t>
      </w:r>
      <w:r w:rsidRPr="00ED068E">
        <w:rPr>
          <w:rFonts w:ascii="Times New Roman" w:eastAsia="Times New Roman" w:hAnsi="Times New Roman" w:cs="Times New Roman"/>
          <w:lang w:eastAsia="ar-SA"/>
        </w:rPr>
        <w:tab/>
        <w:t>- suma punktów badanej oferty</w:t>
      </w:r>
    </w:p>
    <w:p w14:paraId="45C3C055" w14:textId="77777777" w:rsidR="003D5B02" w:rsidRPr="00ED068E" w:rsidRDefault="003D5B02" w:rsidP="003D5B02">
      <w:pPr>
        <w:widowControl w:val="0"/>
        <w:spacing w:after="0" w:line="240" w:lineRule="auto"/>
        <w:ind w:left="709" w:firstLine="709"/>
        <w:rPr>
          <w:rFonts w:ascii="Times New Roman" w:eastAsia="Times New Roman" w:hAnsi="Times New Roman" w:cs="Times New Roman"/>
          <w:bCs/>
          <w:lang w:eastAsia="ar-SA"/>
        </w:rPr>
      </w:pPr>
      <w:proofErr w:type="spellStart"/>
      <w:r w:rsidRPr="00ED068E">
        <w:rPr>
          <w:rFonts w:ascii="Times New Roman" w:eastAsia="Times New Roman" w:hAnsi="Times New Roman" w:cs="Times New Roman"/>
          <w:b/>
          <w:bCs/>
          <w:sz w:val="24"/>
          <w:szCs w:val="24"/>
          <w:lang w:eastAsia="ar-SA"/>
        </w:rPr>
        <w:t>C</w:t>
      </w:r>
      <w:r w:rsidRPr="00ED068E">
        <w:rPr>
          <w:rFonts w:ascii="Times New Roman" w:eastAsia="Times New Roman" w:hAnsi="Times New Roman" w:cs="Times New Roman"/>
          <w:b/>
          <w:bCs/>
          <w:sz w:val="24"/>
          <w:szCs w:val="24"/>
          <w:vertAlign w:val="subscript"/>
          <w:lang w:eastAsia="ar-SA"/>
        </w:rPr>
        <w:t>of</w:t>
      </w:r>
      <w:proofErr w:type="spellEnd"/>
      <w:r w:rsidRPr="00ED068E">
        <w:rPr>
          <w:rFonts w:ascii="Times New Roman" w:eastAsia="Times New Roman" w:hAnsi="Times New Roman" w:cs="Times New Roman"/>
          <w:b/>
          <w:bCs/>
          <w:sz w:val="24"/>
          <w:szCs w:val="24"/>
          <w:vertAlign w:val="subscript"/>
          <w:lang w:eastAsia="ar-SA"/>
        </w:rPr>
        <w:t xml:space="preserve"> </w:t>
      </w:r>
      <w:r w:rsidRPr="00ED068E">
        <w:rPr>
          <w:rFonts w:ascii="Times New Roman" w:eastAsia="Times New Roman" w:hAnsi="Times New Roman" w:cs="Times New Roman"/>
          <w:bCs/>
          <w:lang w:eastAsia="ar-SA"/>
        </w:rPr>
        <w:tab/>
        <w:t xml:space="preserve">- </w:t>
      </w:r>
      <w:r w:rsidRPr="00ED068E">
        <w:rPr>
          <w:rFonts w:ascii="Times New Roman" w:eastAsia="Times New Roman" w:hAnsi="Times New Roman" w:cs="Times New Roman"/>
          <w:lang w:eastAsia="ar-SA"/>
        </w:rPr>
        <w:t>ilość punktów uzyskanych za kryterium „cena”,</w:t>
      </w:r>
      <w:r w:rsidRPr="00ED068E">
        <w:rPr>
          <w:rFonts w:ascii="Times New Roman" w:eastAsia="Times New Roman" w:hAnsi="Times New Roman" w:cs="Times New Roman"/>
          <w:bCs/>
          <w:lang w:eastAsia="ar-SA"/>
        </w:rPr>
        <w:t xml:space="preserve"> </w:t>
      </w:r>
    </w:p>
    <w:p w14:paraId="01B665EF" w14:textId="77777777" w:rsidR="003D5B02" w:rsidRPr="00ED068E" w:rsidRDefault="003D5B02" w:rsidP="003D5B02">
      <w:pPr>
        <w:widowControl w:val="0"/>
        <w:spacing w:after="0" w:line="240" w:lineRule="auto"/>
        <w:ind w:left="1429" w:hanging="11"/>
        <w:rPr>
          <w:rFonts w:ascii="Times New Roman" w:eastAsia="Times New Roman" w:hAnsi="Times New Roman" w:cs="Times New Roman"/>
          <w:lang w:eastAsia="ar-SA"/>
        </w:rPr>
      </w:pPr>
      <w:proofErr w:type="spellStart"/>
      <w:r w:rsidRPr="00ED068E">
        <w:rPr>
          <w:rFonts w:ascii="Times New Roman" w:eastAsia="Times New Roman" w:hAnsi="Times New Roman" w:cs="Times New Roman"/>
          <w:b/>
          <w:bCs/>
          <w:sz w:val="24"/>
          <w:szCs w:val="24"/>
          <w:lang w:eastAsia="ar-SA"/>
        </w:rPr>
        <w:t>Pw</w:t>
      </w:r>
      <w:r w:rsidRPr="00ED068E">
        <w:rPr>
          <w:rFonts w:ascii="Times New Roman" w:eastAsia="Times New Roman" w:hAnsi="Times New Roman" w:cs="Times New Roman"/>
          <w:b/>
          <w:bCs/>
          <w:sz w:val="24"/>
          <w:szCs w:val="24"/>
          <w:vertAlign w:val="subscript"/>
          <w:lang w:eastAsia="ar-SA"/>
        </w:rPr>
        <w:t>of</w:t>
      </w:r>
      <w:proofErr w:type="spellEnd"/>
      <w:r w:rsidRPr="00ED068E">
        <w:rPr>
          <w:rFonts w:ascii="Times New Roman" w:eastAsia="Times New Roman" w:hAnsi="Times New Roman" w:cs="Times New Roman"/>
          <w:b/>
          <w:sz w:val="24"/>
          <w:szCs w:val="24"/>
          <w:vertAlign w:val="subscript"/>
          <w:lang w:eastAsia="ar-SA"/>
        </w:rPr>
        <w:t xml:space="preserve"> </w:t>
      </w:r>
      <w:r w:rsidRPr="00ED068E">
        <w:rPr>
          <w:rFonts w:ascii="Times New Roman" w:eastAsia="Times New Roman" w:hAnsi="Times New Roman" w:cs="Times New Roman"/>
          <w:lang w:eastAsia="ar-SA"/>
        </w:rPr>
        <w:tab/>
        <w:t>- ilość punktów uzyskanych za kryterium „przenikalność wirusów”</w:t>
      </w:r>
    </w:p>
    <w:p w14:paraId="4D712843" w14:textId="77777777" w:rsidR="003D5B02" w:rsidRPr="00ED068E" w:rsidRDefault="003D5B02" w:rsidP="003D5B02">
      <w:pPr>
        <w:widowControl w:val="0"/>
        <w:spacing w:after="0" w:line="240" w:lineRule="auto"/>
        <w:ind w:left="1418"/>
        <w:rPr>
          <w:rFonts w:ascii="Times New Roman" w:eastAsia="Times New Roman" w:hAnsi="Times New Roman" w:cs="Times New Roman"/>
          <w:lang w:eastAsia="ar-SA"/>
        </w:rPr>
      </w:pPr>
      <w:proofErr w:type="spellStart"/>
      <w:r w:rsidRPr="00ED068E">
        <w:rPr>
          <w:rFonts w:ascii="Times New Roman" w:eastAsia="Times New Roman" w:hAnsi="Times New Roman" w:cs="Times New Roman"/>
          <w:b/>
          <w:bCs/>
          <w:lang w:eastAsia="ar-SA"/>
        </w:rPr>
        <w:t>Pk</w:t>
      </w:r>
      <w:r w:rsidRPr="00ED068E">
        <w:rPr>
          <w:rFonts w:ascii="Times New Roman" w:eastAsia="Times New Roman" w:hAnsi="Times New Roman" w:cs="Times New Roman"/>
          <w:b/>
          <w:bCs/>
          <w:vertAlign w:val="subscript"/>
          <w:lang w:eastAsia="ar-SA"/>
        </w:rPr>
        <w:t>of</w:t>
      </w:r>
      <w:proofErr w:type="spellEnd"/>
      <w:r w:rsidRPr="00ED068E">
        <w:rPr>
          <w:rFonts w:ascii="Times New Roman" w:eastAsia="Times New Roman" w:hAnsi="Times New Roman" w:cs="Times New Roman"/>
          <w:b/>
          <w:vertAlign w:val="subscript"/>
          <w:lang w:eastAsia="ar-SA"/>
        </w:rPr>
        <w:t xml:space="preserve"> </w:t>
      </w:r>
      <w:r w:rsidRPr="00ED068E">
        <w:rPr>
          <w:rFonts w:ascii="Times New Roman" w:eastAsia="Times New Roman" w:hAnsi="Times New Roman" w:cs="Times New Roman"/>
          <w:lang w:eastAsia="ar-SA"/>
        </w:rPr>
        <w:tab/>
        <w:t>- ilość punktów uzyskanych za kryterium „przenikalność krwi”</w:t>
      </w:r>
      <w:r w:rsidRPr="00ED068E">
        <w:rPr>
          <w:rFonts w:ascii="Times New Roman" w:eastAsia="Times New Roman" w:hAnsi="Times New Roman" w:cs="Times New Roman"/>
          <w:lang w:eastAsia="ar-SA"/>
        </w:rPr>
        <w:br/>
      </w:r>
    </w:p>
    <w:p w14:paraId="09227327" w14:textId="77777777" w:rsidR="003D5B02" w:rsidRPr="00ED068E" w:rsidRDefault="003D5B02" w:rsidP="00421119">
      <w:pPr>
        <w:widowControl w:val="0"/>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u w:val="single"/>
          <w:lang w:eastAsia="ar-SA"/>
        </w:rPr>
        <w:t xml:space="preserve">W kryterium „cena” zostanie zastosowany następujący wzór: </w:t>
      </w:r>
    </w:p>
    <w:p w14:paraId="09A85D5D" w14:textId="77777777" w:rsidR="003D5B02" w:rsidRPr="00ED068E" w:rsidRDefault="003D5B02" w:rsidP="003D5B02">
      <w:pPr>
        <w:widowControl w:val="0"/>
        <w:overflowPunct w:val="0"/>
        <w:autoSpaceDE w:val="0"/>
        <w:spacing w:after="0" w:line="240" w:lineRule="auto"/>
        <w:ind w:left="1416"/>
        <w:jc w:val="center"/>
        <w:textAlignment w:val="baseline"/>
        <w:rPr>
          <w:rFonts w:ascii="Times New Roman" w:eastAsia="Times New Roman" w:hAnsi="Times New Roman" w:cs="Times New Roman"/>
          <w:b/>
          <w:sz w:val="24"/>
          <w:szCs w:val="24"/>
          <w:lang w:eastAsia="ar-SA"/>
        </w:rPr>
      </w:pPr>
      <w:proofErr w:type="spellStart"/>
      <w:r w:rsidRPr="00ED068E">
        <w:rPr>
          <w:rFonts w:ascii="Times New Roman" w:eastAsia="Times New Roman" w:hAnsi="Times New Roman" w:cs="Times New Roman"/>
          <w:b/>
          <w:sz w:val="24"/>
          <w:szCs w:val="24"/>
          <w:lang w:eastAsia="ar-SA"/>
        </w:rPr>
        <w:t>C</w:t>
      </w:r>
      <w:r w:rsidRPr="00ED068E">
        <w:rPr>
          <w:rFonts w:ascii="Times New Roman" w:eastAsia="Times New Roman" w:hAnsi="Times New Roman" w:cs="Times New Roman"/>
          <w:b/>
          <w:sz w:val="24"/>
          <w:szCs w:val="24"/>
          <w:vertAlign w:val="subscript"/>
          <w:lang w:eastAsia="ar-SA"/>
        </w:rPr>
        <w:t>of</w:t>
      </w:r>
      <w:proofErr w:type="spellEnd"/>
      <w:r w:rsidRPr="00ED068E">
        <w:rPr>
          <w:rFonts w:ascii="Times New Roman" w:eastAsia="Times New Roman" w:hAnsi="Times New Roman" w:cs="Times New Roman"/>
          <w:b/>
          <w:sz w:val="24"/>
          <w:szCs w:val="24"/>
          <w:lang w:eastAsia="ar-SA"/>
        </w:rPr>
        <w:t>=(</w:t>
      </w:r>
      <w:proofErr w:type="spellStart"/>
      <w:r w:rsidRPr="00ED068E">
        <w:rPr>
          <w:rFonts w:ascii="Times New Roman" w:eastAsia="Times New Roman" w:hAnsi="Times New Roman" w:cs="Times New Roman"/>
          <w:b/>
          <w:sz w:val="24"/>
          <w:szCs w:val="24"/>
          <w:lang w:eastAsia="ar-SA"/>
        </w:rPr>
        <w:t>C</w:t>
      </w:r>
      <w:r w:rsidRPr="00ED068E">
        <w:rPr>
          <w:rFonts w:ascii="Times New Roman" w:eastAsia="Times New Roman" w:hAnsi="Times New Roman" w:cs="Times New Roman"/>
          <w:b/>
          <w:sz w:val="24"/>
          <w:szCs w:val="24"/>
          <w:vertAlign w:val="subscript"/>
          <w:lang w:eastAsia="ar-SA"/>
        </w:rPr>
        <w:t>min</w:t>
      </w:r>
      <w:r w:rsidRPr="00ED068E">
        <w:rPr>
          <w:rFonts w:ascii="Times New Roman" w:eastAsia="Times New Roman" w:hAnsi="Times New Roman" w:cs="Times New Roman"/>
          <w:b/>
          <w:sz w:val="24"/>
          <w:szCs w:val="24"/>
          <w:lang w:eastAsia="ar-SA"/>
        </w:rPr>
        <w:t>:</w:t>
      </w:r>
      <w:proofErr w:type="gramStart"/>
      <w:r w:rsidRPr="00ED068E">
        <w:rPr>
          <w:rFonts w:ascii="Times New Roman" w:eastAsia="Times New Roman" w:hAnsi="Times New Roman" w:cs="Times New Roman"/>
          <w:b/>
          <w:sz w:val="24"/>
          <w:szCs w:val="24"/>
          <w:lang w:eastAsia="ar-SA"/>
        </w:rPr>
        <w:t>C</w:t>
      </w:r>
      <w:proofErr w:type="spellEnd"/>
      <w:r w:rsidRPr="00ED068E">
        <w:rPr>
          <w:rFonts w:ascii="Times New Roman" w:eastAsia="Times New Roman" w:hAnsi="Times New Roman" w:cs="Times New Roman"/>
          <w:b/>
          <w:sz w:val="24"/>
          <w:szCs w:val="24"/>
          <w:lang w:eastAsia="ar-SA"/>
        </w:rPr>
        <w:t>)x</w:t>
      </w:r>
      <w:proofErr w:type="gramEnd"/>
      <w:r w:rsidRPr="00ED068E">
        <w:rPr>
          <w:rFonts w:ascii="Times New Roman" w:eastAsia="Times New Roman" w:hAnsi="Times New Roman" w:cs="Times New Roman"/>
          <w:b/>
          <w:sz w:val="24"/>
          <w:szCs w:val="24"/>
          <w:lang w:eastAsia="ar-SA"/>
        </w:rPr>
        <w:t>60 pkt</w:t>
      </w:r>
    </w:p>
    <w:p w14:paraId="1B12631F" w14:textId="77777777" w:rsidR="003D5B02" w:rsidRPr="00ED068E" w:rsidRDefault="003D5B02" w:rsidP="003D5B02">
      <w:pPr>
        <w:widowControl w:val="0"/>
        <w:spacing w:after="0" w:line="240" w:lineRule="auto"/>
        <w:ind w:firstLine="707"/>
        <w:jc w:val="both"/>
        <w:rPr>
          <w:rFonts w:ascii="Times New Roman" w:eastAsia="Times New Roman" w:hAnsi="Times New Roman" w:cs="Times New Roman"/>
          <w:u w:val="single"/>
          <w:lang w:eastAsia="ar-SA"/>
        </w:rPr>
      </w:pPr>
      <w:r w:rsidRPr="00ED068E">
        <w:rPr>
          <w:rFonts w:ascii="Times New Roman" w:eastAsia="Times New Roman" w:hAnsi="Times New Roman" w:cs="Times New Roman"/>
          <w:u w:val="single"/>
          <w:lang w:eastAsia="ar-SA"/>
        </w:rPr>
        <w:t>gdzie:</w:t>
      </w:r>
    </w:p>
    <w:p w14:paraId="2B7167CB" w14:textId="77777777" w:rsidR="003D5B02" w:rsidRPr="00ED068E" w:rsidRDefault="003D5B02" w:rsidP="003D5B02">
      <w:pPr>
        <w:widowControl w:val="0"/>
        <w:spacing w:after="0" w:line="240" w:lineRule="auto"/>
        <w:ind w:left="709" w:firstLine="709"/>
        <w:jc w:val="both"/>
        <w:rPr>
          <w:rFonts w:ascii="Times New Roman" w:eastAsia="Times New Roman" w:hAnsi="Times New Roman" w:cs="Times New Roman"/>
          <w:lang w:eastAsia="ar-SA"/>
        </w:rPr>
      </w:pPr>
      <w:proofErr w:type="spellStart"/>
      <w:r w:rsidRPr="00ED068E">
        <w:rPr>
          <w:rFonts w:ascii="Times New Roman" w:eastAsia="Times New Roman" w:hAnsi="Times New Roman" w:cs="Times New Roman"/>
          <w:b/>
          <w:sz w:val="24"/>
          <w:szCs w:val="24"/>
          <w:lang w:eastAsia="ar-SA"/>
        </w:rPr>
        <w:t>C</w:t>
      </w:r>
      <w:r w:rsidRPr="00ED068E">
        <w:rPr>
          <w:rFonts w:ascii="Times New Roman" w:eastAsia="Times New Roman" w:hAnsi="Times New Roman" w:cs="Times New Roman"/>
          <w:b/>
          <w:sz w:val="24"/>
          <w:szCs w:val="24"/>
          <w:vertAlign w:val="subscript"/>
          <w:lang w:eastAsia="ar-SA"/>
        </w:rPr>
        <w:t>of</w:t>
      </w:r>
      <w:proofErr w:type="spellEnd"/>
      <w:r w:rsidRPr="00ED068E">
        <w:rPr>
          <w:rFonts w:ascii="Times New Roman" w:eastAsia="Times New Roman" w:hAnsi="Times New Roman" w:cs="Times New Roman"/>
          <w:sz w:val="24"/>
          <w:szCs w:val="24"/>
          <w:vertAlign w:val="subscript"/>
          <w:lang w:eastAsia="ar-SA"/>
        </w:rPr>
        <w:tab/>
      </w: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lang w:eastAsia="ar-SA"/>
        </w:rPr>
        <w:t xml:space="preserve">ilość punktów uzyskanych za kryterium „cena”, </w:t>
      </w:r>
    </w:p>
    <w:p w14:paraId="38A78DD2" w14:textId="77777777" w:rsidR="003D5B02" w:rsidRPr="00ED068E" w:rsidRDefault="003D5B02" w:rsidP="003D5B02">
      <w:pPr>
        <w:widowControl w:val="0"/>
        <w:spacing w:after="0" w:line="240" w:lineRule="auto"/>
        <w:ind w:left="709" w:firstLine="709"/>
        <w:jc w:val="both"/>
        <w:rPr>
          <w:rFonts w:ascii="Times New Roman" w:eastAsia="Times New Roman" w:hAnsi="Times New Roman" w:cs="Times New Roman"/>
          <w:lang w:eastAsia="ar-SA"/>
        </w:rPr>
      </w:pPr>
      <w:r w:rsidRPr="00ED068E">
        <w:rPr>
          <w:rFonts w:ascii="Times New Roman" w:eastAsia="Times New Roman" w:hAnsi="Times New Roman" w:cs="Times New Roman"/>
          <w:b/>
          <w:sz w:val="24"/>
          <w:szCs w:val="24"/>
          <w:lang w:eastAsia="ar-SA"/>
        </w:rPr>
        <w:t xml:space="preserve">C </w:t>
      </w:r>
      <w:r w:rsidRPr="00ED068E">
        <w:rPr>
          <w:rFonts w:ascii="Times New Roman" w:eastAsia="Times New Roman" w:hAnsi="Times New Roman" w:cs="Times New Roman"/>
          <w:b/>
          <w:sz w:val="24"/>
          <w:szCs w:val="24"/>
          <w:vertAlign w:val="subscript"/>
          <w:lang w:eastAsia="ar-SA"/>
        </w:rPr>
        <w:t>min</w:t>
      </w:r>
      <w:r w:rsidRPr="00ED068E">
        <w:rPr>
          <w:rFonts w:ascii="Times New Roman" w:eastAsia="Times New Roman" w:hAnsi="Times New Roman" w:cs="Times New Roman"/>
          <w:b/>
          <w:sz w:val="24"/>
          <w:szCs w:val="24"/>
          <w:vertAlign w:val="subscript"/>
          <w:lang w:eastAsia="ar-SA"/>
        </w:rPr>
        <w:tab/>
      </w: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lang w:eastAsia="ar-SA"/>
        </w:rPr>
        <w:t>najniższa zaoferowana cena brutto</w:t>
      </w:r>
      <w:r w:rsidRPr="00ED068E">
        <w:rPr>
          <w:rFonts w:ascii="Times New Roman" w:eastAsia="Times New Roman" w:hAnsi="Times New Roman" w:cs="Times New Roman"/>
          <w:snapToGrid w:val="0"/>
          <w:lang w:eastAsia="ar-SA"/>
        </w:rPr>
        <w:t xml:space="preserve"> spośród badanych i nieodrzuconych ofert,</w:t>
      </w:r>
    </w:p>
    <w:p w14:paraId="0EF8782D" w14:textId="77777777" w:rsidR="003D5B02" w:rsidRPr="00ED068E" w:rsidRDefault="003D5B02" w:rsidP="003D5B02">
      <w:pPr>
        <w:widowControl w:val="0"/>
        <w:spacing w:after="0" w:line="240" w:lineRule="auto"/>
        <w:ind w:left="709" w:firstLine="709"/>
        <w:jc w:val="both"/>
        <w:rPr>
          <w:rFonts w:ascii="Times New Roman" w:eastAsia="Times New Roman" w:hAnsi="Times New Roman" w:cs="Times New Roman"/>
          <w:lang w:eastAsia="ar-SA"/>
        </w:rPr>
      </w:pPr>
      <w:r w:rsidRPr="00ED068E">
        <w:rPr>
          <w:rFonts w:ascii="Times New Roman" w:eastAsia="Times New Roman" w:hAnsi="Times New Roman" w:cs="Times New Roman"/>
          <w:b/>
          <w:sz w:val="24"/>
          <w:szCs w:val="24"/>
          <w:lang w:eastAsia="ar-SA"/>
        </w:rPr>
        <w:t>C</w:t>
      </w:r>
      <w:r w:rsidRPr="00ED068E">
        <w:rPr>
          <w:rFonts w:ascii="Times New Roman" w:eastAsia="Times New Roman" w:hAnsi="Times New Roman" w:cs="Times New Roman"/>
          <w:b/>
          <w:sz w:val="24"/>
          <w:szCs w:val="24"/>
          <w:vertAlign w:val="subscript"/>
          <w:lang w:eastAsia="ar-SA"/>
        </w:rPr>
        <w:tab/>
      </w:r>
      <w:r w:rsidRPr="00ED068E">
        <w:rPr>
          <w:rFonts w:ascii="Times New Roman" w:eastAsia="Times New Roman" w:hAnsi="Times New Roman" w:cs="Times New Roman"/>
          <w:sz w:val="24"/>
          <w:szCs w:val="24"/>
          <w:lang w:eastAsia="ar-SA"/>
        </w:rPr>
        <w:t>-</w:t>
      </w:r>
      <w:r w:rsidRPr="00ED068E">
        <w:rPr>
          <w:rFonts w:ascii="Times New Roman" w:eastAsia="Times New Roman" w:hAnsi="Times New Roman" w:cs="Times New Roman"/>
          <w:szCs w:val="24"/>
          <w:lang w:eastAsia="ar-SA"/>
        </w:rPr>
        <w:t xml:space="preserve"> </w:t>
      </w:r>
      <w:r w:rsidRPr="00ED068E">
        <w:rPr>
          <w:rFonts w:ascii="Times New Roman" w:eastAsia="Times New Roman" w:hAnsi="Times New Roman" w:cs="Times New Roman"/>
          <w:lang w:eastAsia="ar-SA"/>
        </w:rPr>
        <w:t>cena badanej oferty,</w:t>
      </w:r>
    </w:p>
    <w:p w14:paraId="6D270361" w14:textId="77777777" w:rsidR="003D5B02" w:rsidRPr="00ED068E" w:rsidRDefault="003D5B02" w:rsidP="003D5B02">
      <w:pPr>
        <w:widowControl w:val="0"/>
        <w:spacing w:after="0" w:line="240" w:lineRule="auto"/>
        <w:ind w:left="707"/>
        <w:jc w:val="both"/>
        <w:rPr>
          <w:rFonts w:ascii="Times New Roman" w:eastAsia="Times New Roman" w:hAnsi="Times New Roman" w:cs="Times New Roman"/>
          <w:lang w:eastAsia="ar-SA"/>
        </w:rPr>
      </w:pPr>
    </w:p>
    <w:p w14:paraId="0CB98073" w14:textId="77777777" w:rsidR="003D5B02" w:rsidRPr="00ED068E" w:rsidRDefault="003D5B02" w:rsidP="00421119">
      <w:pPr>
        <w:widowControl w:val="0"/>
        <w:numPr>
          <w:ilvl w:val="0"/>
          <w:numId w:val="47"/>
        </w:numPr>
        <w:spacing w:after="0" w:line="240" w:lineRule="auto"/>
        <w:jc w:val="both"/>
        <w:rPr>
          <w:rFonts w:ascii="Times New Roman" w:eastAsia="Times New Roman" w:hAnsi="Times New Roman" w:cs="Times New Roman"/>
          <w:szCs w:val="24"/>
          <w:lang w:eastAsia="ar-SA"/>
        </w:rPr>
      </w:pPr>
      <w:r w:rsidRPr="00ED068E">
        <w:rPr>
          <w:rFonts w:ascii="Times New Roman" w:eastAsia="Times New Roman" w:hAnsi="Times New Roman" w:cs="Times New Roman"/>
          <w:szCs w:val="24"/>
          <w:lang w:eastAsia="ar-SA"/>
        </w:rPr>
        <w:t>Ceny w powyższym wzorze rozumiane są jako ceny brutto za realizację całości przedmiotu zamówienia.</w:t>
      </w:r>
    </w:p>
    <w:p w14:paraId="438177F2" w14:textId="77777777" w:rsidR="003D5B02" w:rsidRPr="00ED068E" w:rsidRDefault="003D5B02" w:rsidP="00421119">
      <w:pPr>
        <w:widowControl w:val="0"/>
        <w:numPr>
          <w:ilvl w:val="0"/>
          <w:numId w:val="47"/>
        </w:numPr>
        <w:spacing w:after="0" w:line="240" w:lineRule="auto"/>
        <w:jc w:val="both"/>
        <w:rPr>
          <w:rFonts w:ascii="Times New Roman" w:eastAsia="Times New Roman" w:hAnsi="Times New Roman" w:cs="Times New Roman"/>
          <w:szCs w:val="24"/>
          <w:lang w:eastAsia="ar-SA"/>
        </w:rPr>
      </w:pPr>
      <w:r w:rsidRPr="00ED068E">
        <w:rPr>
          <w:rFonts w:ascii="Times New Roman" w:eastAsia="Times New Roman" w:hAnsi="Times New Roman" w:cs="Times New Roman"/>
          <w:szCs w:val="24"/>
          <w:lang w:eastAsia="ar-SA"/>
        </w:rPr>
        <w:t>Maksymalna liczba punktów do uzyskania w kryterium „cena” – 60 pkt</w:t>
      </w:r>
    </w:p>
    <w:p w14:paraId="58E35348" w14:textId="1B9C812A" w:rsidR="003D5B02" w:rsidRPr="00ED068E" w:rsidRDefault="003D5B02" w:rsidP="00421119">
      <w:pPr>
        <w:widowControl w:val="0"/>
        <w:numPr>
          <w:ilvl w:val="0"/>
          <w:numId w:val="47"/>
        </w:numPr>
        <w:spacing w:after="0" w:line="240" w:lineRule="auto"/>
        <w:jc w:val="both"/>
        <w:rPr>
          <w:rFonts w:ascii="Times New Roman" w:eastAsia="Times New Roman" w:hAnsi="Times New Roman" w:cs="Times New Roman"/>
          <w:szCs w:val="24"/>
          <w:lang w:eastAsia="ar-SA"/>
        </w:rPr>
      </w:pPr>
      <w:r w:rsidRPr="00ED068E">
        <w:rPr>
          <w:rFonts w:ascii="Times New Roman" w:eastAsia="Times New Roman" w:hAnsi="Times New Roman" w:cs="Times New Roman"/>
          <w:szCs w:val="24"/>
          <w:lang w:eastAsia="ar-SA"/>
        </w:rPr>
        <w:t xml:space="preserve">Ocenie w ramach kryterium „Cena” podlegać będzie cena łączna brutto podana w formularzu ofertowym - </w:t>
      </w:r>
      <w:r w:rsidRPr="00ED068E">
        <w:rPr>
          <w:rFonts w:ascii="Times New Roman" w:eastAsia="Times New Roman" w:hAnsi="Times New Roman" w:cs="Times New Roman"/>
          <w:b/>
          <w:szCs w:val="24"/>
          <w:lang w:eastAsia="ar-SA"/>
        </w:rPr>
        <w:t>ZAŁĄCZNIK NR 1 DO SWZ</w:t>
      </w:r>
      <w:r w:rsidRPr="00ED068E">
        <w:rPr>
          <w:rFonts w:ascii="Times New Roman" w:eastAsia="Times New Roman" w:hAnsi="Times New Roman" w:cs="Times New Roman"/>
          <w:szCs w:val="24"/>
          <w:lang w:eastAsia="ar-SA"/>
        </w:rPr>
        <w:t>.</w:t>
      </w:r>
    </w:p>
    <w:p w14:paraId="23FEDF3A" w14:textId="77777777" w:rsidR="003D5B02" w:rsidRPr="00ED068E" w:rsidRDefault="003D5B02" w:rsidP="003D5B02">
      <w:pPr>
        <w:widowControl w:val="0"/>
        <w:spacing w:after="0" w:line="240" w:lineRule="auto"/>
        <w:ind w:left="1069"/>
        <w:jc w:val="both"/>
        <w:rPr>
          <w:rFonts w:ascii="Times New Roman" w:eastAsia="Times New Roman" w:hAnsi="Times New Roman" w:cs="Times New Roman"/>
          <w:szCs w:val="24"/>
          <w:lang w:eastAsia="ar-SA"/>
        </w:rPr>
      </w:pPr>
    </w:p>
    <w:p w14:paraId="03C68765" w14:textId="77777777" w:rsidR="003D5B02" w:rsidRPr="00ED068E" w:rsidRDefault="003D5B02" w:rsidP="00421119">
      <w:pPr>
        <w:widowControl w:val="0"/>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ar-SA"/>
        </w:rPr>
      </w:pPr>
      <w:r w:rsidRPr="00ED068E">
        <w:rPr>
          <w:rFonts w:ascii="Times New Roman" w:eastAsia="Times New Roman" w:hAnsi="Times New Roman" w:cs="Times New Roman"/>
          <w:u w:val="single"/>
          <w:lang w:eastAsia="ar-SA"/>
        </w:rPr>
        <w:t xml:space="preserve">Kryterium „przenikalność wirusów”: </w:t>
      </w:r>
    </w:p>
    <w:p w14:paraId="7244E091" w14:textId="77777777" w:rsidR="003D5B02" w:rsidRPr="00ED068E" w:rsidRDefault="003D5B02" w:rsidP="003D5B02">
      <w:pPr>
        <w:widowControl w:val="0"/>
        <w:spacing w:after="0" w:line="240" w:lineRule="auto"/>
        <w:ind w:firstLine="707"/>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gdzie:</w:t>
      </w:r>
    </w:p>
    <w:p w14:paraId="57680154" w14:textId="77777777" w:rsidR="003D5B02" w:rsidRPr="00ED068E" w:rsidRDefault="003D5B02" w:rsidP="003D5B02">
      <w:pPr>
        <w:widowControl w:val="0"/>
        <w:spacing w:after="0" w:line="240" w:lineRule="auto"/>
        <w:ind w:left="2127" w:hanging="705"/>
        <w:jc w:val="both"/>
        <w:rPr>
          <w:rFonts w:ascii="Times New Roman" w:eastAsia="Times New Roman" w:hAnsi="Times New Roman" w:cs="Times New Roman"/>
          <w:lang w:eastAsia="ar-SA"/>
        </w:rPr>
      </w:pPr>
      <w:proofErr w:type="spellStart"/>
      <w:r w:rsidRPr="00ED068E">
        <w:rPr>
          <w:rFonts w:ascii="Times New Roman" w:eastAsia="Times New Roman" w:hAnsi="Times New Roman" w:cs="Times New Roman"/>
          <w:b/>
          <w:lang w:eastAsia="ar-SA"/>
        </w:rPr>
        <w:t>Pw</w:t>
      </w:r>
      <w:r w:rsidRPr="00ED068E">
        <w:rPr>
          <w:rFonts w:ascii="Times New Roman" w:eastAsia="Times New Roman" w:hAnsi="Times New Roman" w:cs="Times New Roman"/>
          <w:b/>
          <w:vertAlign w:val="subscript"/>
          <w:lang w:eastAsia="ar-SA"/>
        </w:rPr>
        <w:t>of</w:t>
      </w:r>
      <w:proofErr w:type="spellEnd"/>
      <w:r w:rsidRPr="00ED068E">
        <w:rPr>
          <w:rFonts w:ascii="Times New Roman" w:eastAsia="Times New Roman" w:hAnsi="Times New Roman" w:cs="Times New Roman"/>
          <w:b/>
          <w:lang w:eastAsia="ar-SA"/>
        </w:rPr>
        <w:t xml:space="preserve"> </w:t>
      </w:r>
      <w:r w:rsidRPr="00ED068E">
        <w:rPr>
          <w:rFonts w:ascii="Times New Roman" w:eastAsia="Times New Roman" w:hAnsi="Times New Roman" w:cs="Times New Roman"/>
          <w:lang w:eastAsia="ar-SA"/>
        </w:rPr>
        <w:tab/>
        <w:t>- ilość punktów uzyskanych za kryterium „przenikalność wirusów” – 20 pkt,</w:t>
      </w:r>
    </w:p>
    <w:p w14:paraId="4C07C7A9" w14:textId="77777777" w:rsidR="003D5B02" w:rsidRPr="00ED068E" w:rsidRDefault="003D5B02" w:rsidP="003D5B02">
      <w:pPr>
        <w:widowControl w:val="0"/>
        <w:tabs>
          <w:tab w:val="left" w:pos="-567"/>
        </w:tabs>
        <w:spacing w:after="0" w:line="240" w:lineRule="auto"/>
        <w:jc w:val="both"/>
        <w:rPr>
          <w:rFonts w:ascii="Times New Roman" w:eastAsia="Times New Roman" w:hAnsi="Times New Roman" w:cs="Times New Roman"/>
          <w:lang w:eastAsia="ar-SA"/>
        </w:rPr>
      </w:pPr>
    </w:p>
    <w:p w14:paraId="6183778F" w14:textId="77777777" w:rsidR="003D5B02" w:rsidRPr="00ED068E" w:rsidRDefault="003D5B02" w:rsidP="00421119">
      <w:pPr>
        <w:widowControl w:val="0"/>
        <w:numPr>
          <w:ilvl w:val="0"/>
          <w:numId w:val="50"/>
        </w:numPr>
        <w:tabs>
          <w:tab w:val="left" w:pos="-567"/>
        </w:tabs>
        <w:spacing w:after="0" w:line="240" w:lineRule="auto"/>
        <w:contextualSpacing/>
        <w:jc w:val="both"/>
        <w:rPr>
          <w:rFonts w:ascii="Times New Roman" w:eastAsia="Times New Roman" w:hAnsi="Times New Roman" w:cs="Times New Roman"/>
          <w:szCs w:val="24"/>
          <w:lang w:eastAsia="en-US"/>
        </w:rPr>
      </w:pPr>
      <w:r w:rsidRPr="00ED068E">
        <w:rPr>
          <w:rFonts w:ascii="Times New Roman" w:eastAsia="Times New Roman" w:hAnsi="Times New Roman" w:cs="Times New Roman"/>
          <w:szCs w:val="24"/>
          <w:lang w:eastAsia="en-US"/>
        </w:rPr>
        <w:t xml:space="preserve">Punkty w zakresie oceny kryterium „przenikalność wirusów” będą przyznawane zgodnie </w:t>
      </w:r>
      <w:r w:rsidRPr="00ED068E">
        <w:rPr>
          <w:rFonts w:ascii="Times New Roman" w:eastAsia="Times New Roman" w:hAnsi="Times New Roman" w:cs="Times New Roman"/>
          <w:szCs w:val="24"/>
          <w:lang w:eastAsia="en-US"/>
        </w:rPr>
        <w:br/>
        <w:t>z poniższą punktacją:</w:t>
      </w:r>
    </w:p>
    <w:p w14:paraId="0B8E88A3" w14:textId="4B698D61" w:rsidR="003D5B02" w:rsidRPr="00ED068E" w:rsidRDefault="003D5B02" w:rsidP="00421119">
      <w:pPr>
        <w:widowControl w:val="0"/>
        <w:numPr>
          <w:ilvl w:val="0"/>
          <w:numId w:val="48"/>
        </w:numPr>
        <w:tabs>
          <w:tab w:val="left" w:pos="-567"/>
          <w:tab w:val="num" w:pos="1429"/>
        </w:tabs>
        <w:spacing w:after="0" w:line="240" w:lineRule="auto"/>
        <w:ind w:left="1429"/>
        <w:jc w:val="both"/>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 xml:space="preserve">TAK (rękawice są odporne na przenikalność wirusów wg ASTM F1671 i wykonawca na potwierdzenie nieprzenikalności przedstawił w ofercie badania niezależnej jednostki (nie starsze niż z 2016 r.), o których mowa w </w:t>
      </w:r>
      <w:r w:rsidR="00626CDC" w:rsidRPr="00ED068E">
        <w:rPr>
          <w:rFonts w:ascii="Times New Roman" w:eastAsia="Times New Roman" w:hAnsi="Times New Roman" w:cs="Times New Roman"/>
          <w:lang w:eastAsia="ar-SA"/>
        </w:rPr>
        <w:t>rozdziale</w:t>
      </w:r>
      <w:r w:rsidRPr="00ED068E">
        <w:rPr>
          <w:rFonts w:ascii="Times New Roman" w:eastAsia="Times New Roman" w:hAnsi="Times New Roman" w:cs="Times New Roman"/>
          <w:lang w:eastAsia="ar-SA"/>
        </w:rPr>
        <w:t xml:space="preserve"> </w:t>
      </w:r>
      <w:r w:rsidR="00135B10">
        <w:rPr>
          <w:rFonts w:ascii="Times New Roman" w:eastAsia="Times New Roman" w:hAnsi="Times New Roman" w:cs="Times New Roman"/>
          <w:lang w:eastAsia="ar-SA"/>
        </w:rPr>
        <w:t>XXI</w:t>
      </w:r>
      <w:r w:rsidRPr="00ED068E">
        <w:rPr>
          <w:rFonts w:ascii="Times New Roman" w:eastAsia="Times New Roman" w:hAnsi="Times New Roman" w:cs="Times New Roman"/>
          <w:lang w:eastAsia="ar-SA"/>
        </w:rPr>
        <w:t>.1.5) SWZ – 20 pkt,</w:t>
      </w:r>
    </w:p>
    <w:p w14:paraId="761C86F7" w14:textId="2F2D81A3" w:rsidR="003D5B02" w:rsidRPr="00ED068E" w:rsidRDefault="003D5B02" w:rsidP="00421119">
      <w:pPr>
        <w:widowControl w:val="0"/>
        <w:numPr>
          <w:ilvl w:val="0"/>
          <w:numId w:val="48"/>
        </w:numPr>
        <w:tabs>
          <w:tab w:val="left" w:pos="-567"/>
          <w:tab w:val="num" w:pos="1429"/>
        </w:tabs>
        <w:spacing w:after="0" w:line="240" w:lineRule="auto"/>
        <w:ind w:left="1429"/>
        <w:jc w:val="both"/>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 xml:space="preserve">NIE (rękawice nie są odporne na przenikalność wirusów wg ASTM F1671 lub wykonawca na potwierdzenie nieprzenikalności nie przedstawił w ofercie badania niezależnej jednostki (nie starsze niż z 2016 r.) o których mowa w </w:t>
      </w:r>
      <w:r w:rsidR="00626CDC" w:rsidRPr="00ED068E">
        <w:rPr>
          <w:rFonts w:ascii="Times New Roman" w:eastAsia="Times New Roman" w:hAnsi="Times New Roman" w:cs="Times New Roman"/>
          <w:lang w:eastAsia="ar-SA"/>
        </w:rPr>
        <w:t>rozdziale</w:t>
      </w:r>
      <w:r w:rsidR="00135B10">
        <w:rPr>
          <w:rFonts w:ascii="Times New Roman" w:eastAsia="Times New Roman" w:hAnsi="Times New Roman" w:cs="Times New Roman"/>
          <w:lang w:eastAsia="ar-SA"/>
        </w:rPr>
        <w:t xml:space="preserve"> </w:t>
      </w:r>
      <w:r w:rsidR="00135B10">
        <w:rPr>
          <w:rFonts w:ascii="Times New Roman" w:eastAsia="Times New Roman" w:hAnsi="Times New Roman" w:cs="Times New Roman"/>
          <w:lang w:eastAsia="ar-SA"/>
        </w:rPr>
        <w:t>XXI</w:t>
      </w:r>
      <w:r w:rsidRPr="00ED068E">
        <w:rPr>
          <w:rFonts w:ascii="Times New Roman" w:eastAsia="Times New Roman" w:hAnsi="Times New Roman" w:cs="Times New Roman"/>
          <w:lang w:eastAsia="ar-SA"/>
        </w:rPr>
        <w:t>.1.5) SWZ – 0 pkt,</w:t>
      </w:r>
    </w:p>
    <w:p w14:paraId="3F72A2F3" w14:textId="77777777" w:rsidR="003D5B02" w:rsidRPr="00ED068E" w:rsidRDefault="003D5B02" w:rsidP="00421119">
      <w:pPr>
        <w:widowControl w:val="0"/>
        <w:numPr>
          <w:ilvl w:val="0"/>
          <w:numId w:val="50"/>
        </w:numPr>
        <w:spacing w:after="0" w:line="240" w:lineRule="auto"/>
        <w:contextualSpacing/>
        <w:jc w:val="both"/>
        <w:rPr>
          <w:rFonts w:ascii="Times New Roman" w:eastAsia="Times New Roman" w:hAnsi="Times New Roman" w:cs="Times New Roman"/>
          <w:szCs w:val="24"/>
          <w:lang w:eastAsia="en-US"/>
        </w:rPr>
      </w:pPr>
      <w:r w:rsidRPr="00ED068E">
        <w:rPr>
          <w:rFonts w:ascii="Times New Roman" w:eastAsia="Times New Roman" w:hAnsi="Times New Roman" w:cs="Times New Roman"/>
          <w:szCs w:val="24"/>
          <w:lang w:eastAsia="en-US"/>
        </w:rPr>
        <w:t>Maksymalna liczba punktów do uzyskania w kryterium „przenikalność wirusów” – 20 pkt</w:t>
      </w:r>
    </w:p>
    <w:p w14:paraId="2BE20970" w14:textId="5E13F967" w:rsidR="003D5B02" w:rsidRPr="00ED068E" w:rsidRDefault="003D5B02" w:rsidP="00421119">
      <w:pPr>
        <w:widowControl w:val="0"/>
        <w:numPr>
          <w:ilvl w:val="0"/>
          <w:numId w:val="49"/>
        </w:numPr>
        <w:spacing w:after="0" w:line="240" w:lineRule="auto"/>
        <w:jc w:val="both"/>
        <w:rPr>
          <w:rFonts w:ascii="Times New Roman" w:eastAsia="Times New Roman" w:hAnsi="Times New Roman" w:cs="Times New Roman"/>
          <w:szCs w:val="24"/>
          <w:lang w:eastAsia="ar-SA"/>
        </w:rPr>
      </w:pPr>
      <w:r w:rsidRPr="00ED068E">
        <w:rPr>
          <w:rFonts w:ascii="Times New Roman" w:eastAsia="Times New Roman" w:hAnsi="Times New Roman" w:cs="Times New Roman"/>
          <w:szCs w:val="24"/>
          <w:lang w:eastAsia="ar-SA"/>
        </w:rPr>
        <w:t xml:space="preserve">Ocenie w ramach kryterium </w:t>
      </w:r>
      <w:r w:rsidRPr="00ED068E">
        <w:rPr>
          <w:rFonts w:ascii="Times New Roman" w:eastAsia="Times New Roman" w:hAnsi="Times New Roman" w:cs="Times New Roman"/>
          <w:lang w:eastAsia="ar-SA"/>
        </w:rPr>
        <w:t xml:space="preserve">„przenikalność wirusów” </w:t>
      </w:r>
      <w:r w:rsidRPr="00ED068E">
        <w:rPr>
          <w:rFonts w:ascii="Times New Roman" w:eastAsia="Times New Roman" w:hAnsi="Times New Roman" w:cs="Times New Roman"/>
          <w:szCs w:val="24"/>
          <w:lang w:eastAsia="ar-SA"/>
        </w:rPr>
        <w:t xml:space="preserve">podlegać będzie informacja podana przez wykonawcę formularzu ofertowym - </w:t>
      </w:r>
      <w:r w:rsidRPr="00ED068E">
        <w:rPr>
          <w:rFonts w:ascii="Times New Roman" w:eastAsia="Times New Roman" w:hAnsi="Times New Roman" w:cs="Times New Roman"/>
          <w:b/>
          <w:szCs w:val="24"/>
          <w:lang w:eastAsia="ar-SA"/>
        </w:rPr>
        <w:t>ZAŁĄCZNIK NR 1 DO SWZ</w:t>
      </w:r>
      <w:r w:rsidRPr="00ED068E">
        <w:rPr>
          <w:rFonts w:ascii="Times New Roman" w:eastAsia="Times New Roman" w:hAnsi="Times New Roman" w:cs="Times New Roman"/>
          <w:szCs w:val="24"/>
          <w:lang w:eastAsia="ar-SA"/>
        </w:rPr>
        <w:t xml:space="preserve">, oraz przedłożone na tą okoliczność dokumenty. </w:t>
      </w:r>
    </w:p>
    <w:p w14:paraId="1990DA44" w14:textId="77777777" w:rsidR="003D5B02" w:rsidRPr="00ED068E" w:rsidRDefault="003D5B02" w:rsidP="003D5B02">
      <w:pPr>
        <w:widowControl w:val="0"/>
        <w:spacing w:after="0" w:line="240" w:lineRule="auto"/>
        <w:ind w:left="1069"/>
        <w:jc w:val="both"/>
        <w:rPr>
          <w:rFonts w:ascii="Times New Roman" w:eastAsia="Times New Roman" w:hAnsi="Times New Roman" w:cs="Times New Roman"/>
          <w:szCs w:val="24"/>
          <w:lang w:eastAsia="ar-SA"/>
        </w:rPr>
      </w:pPr>
    </w:p>
    <w:p w14:paraId="65122E9B" w14:textId="77777777" w:rsidR="003D5B02" w:rsidRPr="00ED068E" w:rsidRDefault="003D5B02" w:rsidP="00421119">
      <w:pPr>
        <w:widowControl w:val="0"/>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ar-SA"/>
        </w:rPr>
      </w:pPr>
      <w:r w:rsidRPr="00ED068E">
        <w:rPr>
          <w:rFonts w:ascii="Times New Roman" w:eastAsia="Times New Roman" w:hAnsi="Times New Roman" w:cs="Times New Roman"/>
          <w:color w:val="FF0000"/>
          <w:sz w:val="24"/>
          <w:szCs w:val="24"/>
          <w:lang w:eastAsia="ar-SA"/>
        </w:rPr>
        <w:tab/>
      </w:r>
      <w:r w:rsidRPr="00ED068E">
        <w:rPr>
          <w:rFonts w:ascii="Times New Roman" w:eastAsia="Times New Roman" w:hAnsi="Times New Roman" w:cs="Times New Roman"/>
          <w:u w:val="single"/>
          <w:lang w:eastAsia="ar-SA"/>
        </w:rPr>
        <w:t xml:space="preserve">Kryterium „przenikalność krwi”: </w:t>
      </w:r>
    </w:p>
    <w:p w14:paraId="0592CA3A" w14:textId="77777777" w:rsidR="003D5B02" w:rsidRPr="00ED068E" w:rsidRDefault="003D5B02" w:rsidP="003D5B02">
      <w:pPr>
        <w:widowControl w:val="0"/>
        <w:spacing w:after="0" w:line="240" w:lineRule="auto"/>
        <w:ind w:firstLine="707"/>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gdzie:</w:t>
      </w:r>
    </w:p>
    <w:p w14:paraId="6B64C558" w14:textId="77777777" w:rsidR="003D5B02" w:rsidRPr="00ED068E" w:rsidRDefault="003D5B02" w:rsidP="003D5B02">
      <w:pPr>
        <w:widowControl w:val="0"/>
        <w:spacing w:after="0" w:line="240" w:lineRule="auto"/>
        <w:ind w:left="2127" w:hanging="720"/>
        <w:jc w:val="both"/>
        <w:rPr>
          <w:rFonts w:ascii="Times New Roman" w:eastAsia="Times New Roman" w:hAnsi="Times New Roman" w:cs="Times New Roman"/>
          <w:lang w:eastAsia="ar-SA"/>
        </w:rPr>
      </w:pPr>
      <w:proofErr w:type="spellStart"/>
      <w:r w:rsidRPr="00ED068E">
        <w:rPr>
          <w:rFonts w:ascii="Times New Roman" w:eastAsia="Times New Roman" w:hAnsi="Times New Roman" w:cs="Times New Roman"/>
          <w:b/>
          <w:lang w:eastAsia="ar-SA"/>
        </w:rPr>
        <w:t>Pk</w:t>
      </w:r>
      <w:r w:rsidRPr="00ED068E">
        <w:rPr>
          <w:rFonts w:ascii="Times New Roman" w:eastAsia="Times New Roman" w:hAnsi="Times New Roman" w:cs="Times New Roman"/>
          <w:b/>
          <w:vertAlign w:val="subscript"/>
          <w:lang w:eastAsia="ar-SA"/>
        </w:rPr>
        <w:t>of</w:t>
      </w:r>
      <w:proofErr w:type="spellEnd"/>
      <w:r w:rsidRPr="00ED068E">
        <w:rPr>
          <w:rFonts w:ascii="Times New Roman" w:eastAsia="Times New Roman" w:hAnsi="Times New Roman" w:cs="Times New Roman"/>
          <w:b/>
          <w:lang w:eastAsia="ar-SA"/>
        </w:rPr>
        <w:t xml:space="preserve"> </w:t>
      </w:r>
      <w:r w:rsidRPr="00ED068E">
        <w:rPr>
          <w:rFonts w:ascii="Times New Roman" w:eastAsia="Times New Roman" w:hAnsi="Times New Roman" w:cs="Times New Roman"/>
          <w:lang w:eastAsia="ar-SA"/>
        </w:rPr>
        <w:tab/>
        <w:t>- ilość punktów uzyskanych za kryterium „przenikalność krwi” – 20 pkt,</w:t>
      </w:r>
    </w:p>
    <w:p w14:paraId="13F3BC9A" w14:textId="77777777" w:rsidR="003D5B02" w:rsidRPr="00ED068E" w:rsidRDefault="003D5B02" w:rsidP="003D5B02">
      <w:pPr>
        <w:widowControl w:val="0"/>
        <w:tabs>
          <w:tab w:val="left" w:pos="-567"/>
        </w:tabs>
        <w:spacing w:after="0" w:line="240" w:lineRule="auto"/>
        <w:jc w:val="both"/>
        <w:rPr>
          <w:rFonts w:ascii="Times New Roman" w:eastAsia="Times New Roman" w:hAnsi="Times New Roman" w:cs="Times New Roman"/>
          <w:lang w:eastAsia="ar-SA"/>
        </w:rPr>
      </w:pPr>
    </w:p>
    <w:p w14:paraId="08972EB3" w14:textId="77777777" w:rsidR="003D5B02" w:rsidRPr="00ED068E" w:rsidRDefault="003D5B02" w:rsidP="00421119">
      <w:pPr>
        <w:widowControl w:val="0"/>
        <w:numPr>
          <w:ilvl w:val="0"/>
          <w:numId w:val="50"/>
        </w:numPr>
        <w:tabs>
          <w:tab w:val="left" w:pos="-567"/>
        </w:tabs>
        <w:spacing w:after="0" w:line="240" w:lineRule="auto"/>
        <w:contextualSpacing/>
        <w:jc w:val="both"/>
        <w:rPr>
          <w:rFonts w:ascii="Times New Roman" w:eastAsia="Times New Roman" w:hAnsi="Times New Roman" w:cs="Times New Roman"/>
          <w:szCs w:val="24"/>
          <w:lang w:eastAsia="en-US"/>
        </w:rPr>
      </w:pPr>
      <w:r w:rsidRPr="00ED068E">
        <w:rPr>
          <w:rFonts w:ascii="Times New Roman" w:eastAsia="Times New Roman" w:hAnsi="Times New Roman" w:cs="Times New Roman"/>
          <w:szCs w:val="24"/>
          <w:lang w:eastAsia="en-US"/>
        </w:rPr>
        <w:t xml:space="preserve">Punkty w zakresie oceny kryterium „przenikalność krwi” będą przyznawane zgodnie </w:t>
      </w:r>
      <w:r w:rsidRPr="00ED068E">
        <w:rPr>
          <w:rFonts w:ascii="Times New Roman" w:eastAsia="Times New Roman" w:hAnsi="Times New Roman" w:cs="Times New Roman"/>
          <w:szCs w:val="24"/>
          <w:lang w:eastAsia="en-US"/>
        </w:rPr>
        <w:br/>
      </w:r>
      <w:r w:rsidRPr="00ED068E">
        <w:rPr>
          <w:rFonts w:ascii="Times New Roman" w:eastAsia="Times New Roman" w:hAnsi="Times New Roman" w:cs="Times New Roman"/>
          <w:szCs w:val="24"/>
          <w:lang w:eastAsia="en-US"/>
        </w:rPr>
        <w:lastRenderedPageBreak/>
        <w:t>z poniższą punktacją:</w:t>
      </w:r>
    </w:p>
    <w:p w14:paraId="2AE738D5" w14:textId="271F9BAD" w:rsidR="003D5B02" w:rsidRPr="00ED068E" w:rsidRDefault="003D5B02" w:rsidP="00421119">
      <w:pPr>
        <w:widowControl w:val="0"/>
        <w:numPr>
          <w:ilvl w:val="0"/>
          <w:numId w:val="51"/>
        </w:numPr>
        <w:tabs>
          <w:tab w:val="left" w:pos="-567"/>
        </w:tabs>
        <w:spacing w:after="0" w:line="240" w:lineRule="auto"/>
        <w:jc w:val="both"/>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 xml:space="preserve">TAK (rękawice są odporne na przenikalność krwi syntetycznej wg ASTM F1670 </w:t>
      </w:r>
      <w:r w:rsidRPr="00ED068E">
        <w:rPr>
          <w:rFonts w:ascii="Times New Roman" w:eastAsia="Times New Roman" w:hAnsi="Times New Roman" w:cs="Times New Roman"/>
          <w:lang w:eastAsia="ar-SA"/>
        </w:rPr>
        <w:br/>
        <w:t xml:space="preserve">i wykonawca na potwierdzenie nieprzenikalności przedstawił w ofercie badania niezależnej jednostki (nie starsze niż z 2016 r.), o których mowa w </w:t>
      </w:r>
      <w:r w:rsidR="00626CDC" w:rsidRPr="00ED068E">
        <w:rPr>
          <w:rFonts w:ascii="Times New Roman" w:eastAsia="Times New Roman" w:hAnsi="Times New Roman" w:cs="Times New Roman"/>
          <w:lang w:eastAsia="ar-SA"/>
        </w:rPr>
        <w:t>rozdziale</w:t>
      </w:r>
      <w:r w:rsidRPr="00ED068E">
        <w:rPr>
          <w:rFonts w:ascii="Times New Roman" w:eastAsia="Times New Roman" w:hAnsi="Times New Roman" w:cs="Times New Roman"/>
          <w:lang w:eastAsia="ar-SA"/>
        </w:rPr>
        <w:t xml:space="preserve"> </w:t>
      </w:r>
      <w:r w:rsidR="00A24854">
        <w:rPr>
          <w:rFonts w:ascii="Times New Roman" w:eastAsia="Times New Roman" w:hAnsi="Times New Roman" w:cs="Times New Roman"/>
          <w:lang w:eastAsia="ar-SA"/>
        </w:rPr>
        <w:t>XXI</w:t>
      </w:r>
      <w:r w:rsidRPr="00ED068E">
        <w:rPr>
          <w:rFonts w:ascii="Times New Roman" w:eastAsia="Times New Roman" w:hAnsi="Times New Roman" w:cs="Times New Roman"/>
          <w:lang w:eastAsia="ar-SA"/>
        </w:rPr>
        <w:t>.1.</w:t>
      </w:r>
      <w:r w:rsidR="000814DE" w:rsidRPr="00ED068E">
        <w:rPr>
          <w:rFonts w:ascii="Times New Roman" w:eastAsia="Times New Roman" w:hAnsi="Times New Roman" w:cs="Times New Roman"/>
          <w:lang w:eastAsia="ar-SA"/>
        </w:rPr>
        <w:t>6</w:t>
      </w:r>
      <w:r w:rsidRPr="00ED068E">
        <w:rPr>
          <w:rFonts w:ascii="Times New Roman" w:eastAsia="Times New Roman" w:hAnsi="Times New Roman" w:cs="Times New Roman"/>
          <w:lang w:eastAsia="ar-SA"/>
        </w:rPr>
        <w:t>) SWZ – 20 pkt,</w:t>
      </w:r>
    </w:p>
    <w:p w14:paraId="037C18E0" w14:textId="68F5743B" w:rsidR="003D5B02" w:rsidRPr="00ED068E" w:rsidRDefault="003D5B02" w:rsidP="00421119">
      <w:pPr>
        <w:widowControl w:val="0"/>
        <w:numPr>
          <w:ilvl w:val="0"/>
          <w:numId w:val="51"/>
        </w:numPr>
        <w:tabs>
          <w:tab w:val="left" w:pos="-567"/>
        </w:tabs>
        <w:spacing w:after="0" w:line="240" w:lineRule="auto"/>
        <w:jc w:val="both"/>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 xml:space="preserve">NIE (rękawice nie są odporne na przenikalność krwi syntetycznej wg ASTM F1670 lub wykonawca na potwierdzenie nieprzenikalności nie przedstawił w ofercie badania niezależnej jednostki (nie starsze niż z 2016 r.) o których mowa w </w:t>
      </w:r>
      <w:r w:rsidR="00626CDC" w:rsidRPr="00ED068E">
        <w:rPr>
          <w:rFonts w:ascii="Times New Roman" w:eastAsia="Times New Roman" w:hAnsi="Times New Roman" w:cs="Times New Roman"/>
          <w:lang w:eastAsia="ar-SA"/>
        </w:rPr>
        <w:t>rozdziale</w:t>
      </w:r>
      <w:r w:rsidRPr="00ED068E">
        <w:rPr>
          <w:rFonts w:ascii="Times New Roman" w:eastAsia="Times New Roman" w:hAnsi="Times New Roman" w:cs="Times New Roman"/>
          <w:lang w:eastAsia="ar-SA"/>
        </w:rPr>
        <w:t xml:space="preserve"> </w:t>
      </w:r>
      <w:r w:rsidR="00A24854">
        <w:rPr>
          <w:rFonts w:ascii="Times New Roman" w:eastAsia="Times New Roman" w:hAnsi="Times New Roman" w:cs="Times New Roman"/>
          <w:lang w:eastAsia="ar-SA"/>
        </w:rPr>
        <w:t>XXI</w:t>
      </w:r>
      <w:r w:rsidRPr="00ED068E">
        <w:rPr>
          <w:rFonts w:ascii="Times New Roman" w:eastAsia="Times New Roman" w:hAnsi="Times New Roman" w:cs="Times New Roman"/>
          <w:lang w:eastAsia="ar-SA"/>
        </w:rPr>
        <w:t>.1.6) – 0 pkt,</w:t>
      </w:r>
    </w:p>
    <w:p w14:paraId="4AD30684" w14:textId="77777777" w:rsidR="003D5B02" w:rsidRPr="00ED068E" w:rsidRDefault="003D5B02" w:rsidP="00421119">
      <w:pPr>
        <w:widowControl w:val="0"/>
        <w:numPr>
          <w:ilvl w:val="0"/>
          <w:numId w:val="50"/>
        </w:numPr>
        <w:spacing w:after="0" w:line="240" w:lineRule="auto"/>
        <w:contextualSpacing/>
        <w:jc w:val="both"/>
        <w:rPr>
          <w:rFonts w:ascii="Times New Roman" w:eastAsia="Times New Roman" w:hAnsi="Times New Roman" w:cs="Times New Roman"/>
          <w:szCs w:val="24"/>
          <w:lang w:eastAsia="en-US"/>
        </w:rPr>
      </w:pPr>
      <w:r w:rsidRPr="00ED068E">
        <w:rPr>
          <w:rFonts w:ascii="Times New Roman" w:eastAsia="Times New Roman" w:hAnsi="Times New Roman" w:cs="Times New Roman"/>
          <w:szCs w:val="24"/>
          <w:lang w:eastAsia="en-US"/>
        </w:rPr>
        <w:t>Maksymalna liczba punktów do uzyskania w kryterium „przenikalność krwi” – 20 pkt</w:t>
      </w:r>
    </w:p>
    <w:p w14:paraId="544B61EF" w14:textId="3F53D9C2" w:rsidR="003D5B02" w:rsidRPr="00BB4A8A" w:rsidRDefault="003D5B02" w:rsidP="00BB4A8A">
      <w:pPr>
        <w:widowControl w:val="0"/>
        <w:numPr>
          <w:ilvl w:val="0"/>
          <w:numId w:val="49"/>
        </w:numPr>
        <w:spacing w:after="0" w:line="240" w:lineRule="auto"/>
        <w:jc w:val="both"/>
        <w:rPr>
          <w:rFonts w:ascii="Times New Roman" w:eastAsia="Times New Roman" w:hAnsi="Times New Roman" w:cs="Times New Roman"/>
          <w:szCs w:val="24"/>
          <w:lang w:eastAsia="ar-SA"/>
        </w:rPr>
      </w:pPr>
      <w:r w:rsidRPr="00ED068E">
        <w:rPr>
          <w:rFonts w:ascii="Times New Roman" w:eastAsia="Times New Roman" w:hAnsi="Times New Roman" w:cs="Times New Roman"/>
          <w:szCs w:val="24"/>
          <w:lang w:eastAsia="ar-SA"/>
        </w:rPr>
        <w:t xml:space="preserve">Ocenie w ramach kryterium „przenikalność krwi” podlegać będzie informacja podana przez wykonawcę formularzu ofertowym - </w:t>
      </w:r>
      <w:r w:rsidRPr="00ED068E">
        <w:rPr>
          <w:rFonts w:ascii="Times New Roman" w:eastAsia="Times New Roman" w:hAnsi="Times New Roman" w:cs="Times New Roman"/>
          <w:b/>
          <w:szCs w:val="24"/>
          <w:lang w:eastAsia="ar-SA"/>
        </w:rPr>
        <w:t>ZAŁĄCZNIK NR 1 DO SWZ</w:t>
      </w:r>
      <w:r w:rsidRPr="00ED068E">
        <w:rPr>
          <w:rFonts w:ascii="Times New Roman" w:eastAsia="Times New Roman" w:hAnsi="Times New Roman" w:cs="Times New Roman"/>
          <w:szCs w:val="24"/>
          <w:lang w:eastAsia="ar-SA"/>
        </w:rPr>
        <w:t xml:space="preserve"> oraz przedłożone na tą okoliczność dokumenty.</w:t>
      </w:r>
    </w:p>
    <w:p w14:paraId="6AF8E603" w14:textId="77777777" w:rsidR="003D5B02" w:rsidRPr="00ED068E" w:rsidRDefault="003D5B02" w:rsidP="00421119">
      <w:pPr>
        <w:widowControl w:val="0"/>
        <w:numPr>
          <w:ilvl w:val="0"/>
          <w:numId w:val="25"/>
        </w:numPr>
        <w:tabs>
          <w:tab w:val="left" w:pos="720"/>
        </w:tabs>
        <w:spacing w:after="0" w:line="240" w:lineRule="auto"/>
        <w:jc w:val="both"/>
        <w:rPr>
          <w:rFonts w:ascii="Times New Roman" w:eastAsia="Times New Roman" w:hAnsi="Times New Roman" w:cs="Times New Roman"/>
          <w:color w:val="FF0000"/>
          <w:sz w:val="24"/>
          <w:szCs w:val="24"/>
          <w:lang w:eastAsia="en-US"/>
        </w:rPr>
      </w:pPr>
      <w:r w:rsidRPr="00ED068E">
        <w:rPr>
          <w:rFonts w:ascii="Times New Roman" w:hAnsi="Times New Roman" w:cs="Times New Roman"/>
          <w:sz w:val="24"/>
          <w:szCs w:val="24"/>
          <w:lang w:eastAsia="en-US"/>
        </w:rPr>
        <w:t xml:space="preserve">Zamawiający za najkorzystniejszą uzna ofertę, która uzyska największą liczbę punktów łącznie ze wszystkich kryteriów i </w:t>
      </w:r>
      <w:r w:rsidRPr="00ED068E">
        <w:rPr>
          <w:rFonts w:ascii="Times New Roman" w:eastAsia="Times New Roman" w:hAnsi="Times New Roman" w:cs="Times New Roman"/>
          <w:sz w:val="24"/>
          <w:szCs w:val="24"/>
          <w:lang w:eastAsia="en-US"/>
        </w:rPr>
        <w:t>spełniająca pozostałe wymagania zamawiającego</w:t>
      </w:r>
      <w:r w:rsidRPr="00ED068E">
        <w:rPr>
          <w:rFonts w:ascii="Times New Roman" w:hAnsi="Times New Roman" w:cs="Times New Roman"/>
          <w:sz w:val="24"/>
          <w:szCs w:val="24"/>
          <w:lang w:eastAsia="en-US"/>
        </w:rPr>
        <w:t xml:space="preserve">. Ocenę łączną oferty stanowi suma punktów uzyskanych w ramach poszczególnych kryteriów. </w:t>
      </w:r>
    </w:p>
    <w:p w14:paraId="699CF946" w14:textId="77777777" w:rsidR="003D5B02" w:rsidRPr="00ED068E" w:rsidRDefault="003D5B02" w:rsidP="00421119">
      <w:pPr>
        <w:widowControl w:val="0"/>
        <w:numPr>
          <w:ilvl w:val="0"/>
          <w:numId w:val="25"/>
        </w:numPr>
        <w:tabs>
          <w:tab w:val="left" w:pos="720"/>
        </w:tabs>
        <w:spacing w:after="0" w:line="240" w:lineRule="auto"/>
        <w:jc w:val="both"/>
        <w:rPr>
          <w:rFonts w:ascii="Times New Roman" w:eastAsia="Times New Roman" w:hAnsi="Times New Roman" w:cs="Times New Roman"/>
          <w:color w:val="FF0000"/>
          <w:sz w:val="24"/>
          <w:szCs w:val="24"/>
          <w:lang w:eastAsia="en-US"/>
        </w:rPr>
      </w:pPr>
      <w:r w:rsidRPr="00ED068E">
        <w:rPr>
          <w:rFonts w:ascii="Times New Roman" w:hAnsi="Times New Roman" w:cs="Times New Roman"/>
          <w:sz w:val="24"/>
          <w:szCs w:val="24"/>
          <w:lang w:eastAsia="en-US"/>
        </w:rPr>
        <w:t>Oferta</w:t>
      </w:r>
      <w:r w:rsidRPr="00ED068E">
        <w:rPr>
          <w:rFonts w:ascii="Times New Roman" w:hAnsi="Times New Roman" w:cs="Times New Roman"/>
          <w:bCs/>
          <w:sz w:val="24"/>
          <w:szCs w:val="24"/>
          <w:lang w:eastAsia="en-US"/>
        </w:rPr>
        <w:t xml:space="preserve"> może uzyskać w kryteriach oceny ofert maksymalnie 100 punktów (100%), przy czym 1 pkt = 1%.</w:t>
      </w:r>
      <w:r w:rsidRPr="00ED068E">
        <w:rPr>
          <w:rFonts w:ascii="Times New Roman" w:hAnsi="Times New Roman" w:cs="Times New Roman"/>
          <w:sz w:val="24"/>
          <w:szCs w:val="24"/>
          <w:lang w:eastAsia="en-US"/>
        </w:rPr>
        <w:t xml:space="preserve"> </w:t>
      </w:r>
      <w:r w:rsidRPr="00ED068E">
        <w:rPr>
          <w:rFonts w:ascii="Times New Roman" w:hAnsi="Times New Roman" w:cs="Times New Roman"/>
          <w:sz w:val="24"/>
          <w:szCs w:val="24"/>
        </w:rPr>
        <w:t xml:space="preserve">Maksymalna liczba punktów w kryterium równa jest określonej wadze kryterium w %. </w:t>
      </w:r>
      <w:r w:rsidRPr="00ED068E">
        <w:rPr>
          <w:rFonts w:ascii="Times New Roman" w:eastAsia="Times New Roman" w:hAnsi="Times New Roman" w:cs="Times New Roman"/>
          <w:sz w:val="24"/>
          <w:szCs w:val="24"/>
          <w:lang w:eastAsia="en-US"/>
        </w:rPr>
        <w:t>Zamawiający obliczy punkty liczbowo z dokładnością do dwóch miejsc po przecinku, zaokrąglając zgodnie z zasadami matematycznymi.</w:t>
      </w:r>
    </w:p>
    <w:p w14:paraId="4613D9C1"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p>
    <w:p w14:paraId="0295AD77"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46" w:name="_Toc68156104"/>
      <w:r w:rsidRPr="00ED068E">
        <w:rPr>
          <w:rFonts w:ascii="Times New Roman" w:hAnsi="Times New Roman" w:cs="Times New Roman"/>
          <w:b/>
          <w:bCs/>
          <w:sz w:val="24"/>
          <w:szCs w:val="24"/>
          <w:lang w:eastAsia="en-US"/>
        </w:rPr>
        <w:t>ZWROT KOSZTÓW UDZIAŁU W POSTĘPOWANIU</w:t>
      </w:r>
      <w:bookmarkEnd w:id="46"/>
    </w:p>
    <w:p w14:paraId="432C545E"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r w:rsidRPr="00ED068E">
        <w:rPr>
          <w:rFonts w:ascii="Times New Roman" w:eastAsia="Times New Roman" w:hAnsi="Times New Roman" w:cs="Times New Roman"/>
          <w:sz w:val="24"/>
          <w:szCs w:val="24"/>
          <w:lang w:eastAsia="ar-SA"/>
        </w:rPr>
        <w:t xml:space="preserve">Zamawiający nie przewiduje zwrotu kosztów udziału w postępowaniu. </w:t>
      </w:r>
    </w:p>
    <w:p w14:paraId="16AD8573" w14:textId="77777777" w:rsidR="003D5B02" w:rsidRPr="00ED068E" w:rsidRDefault="003D5B02" w:rsidP="003D5B02">
      <w:pPr>
        <w:widowControl w:val="0"/>
        <w:spacing w:after="0" w:line="240" w:lineRule="auto"/>
        <w:outlineLvl w:val="0"/>
        <w:rPr>
          <w:rFonts w:ascii="Times New Roman" w:hAnsi="Times New Roman" w:cs="Times New Roman"/>
          <w:b/>
          <w:bCs/>
          <w:sz w:val="24"/>
          <w:szCs w:val="24"/>
          <w:highlight w:val="lightGray"/>
          <w:lang w:eastAsia="ar-SA"/>
        </w:rPr>
      </w:pPr>
    </w:p>
    <w:p w14:paraId="19E55B74"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47" w:name="_Toc68156105"/>
      <w:r w:rsidRPr="00ED068E">
        <w:rPr>
          <w:rFonts w:ascii="Times New Roman" w:eastAsia="Arial" w:hAnsi="Times New Roman" w:cs="Times New Roman"/>
          <w:b/>
          <w:bCs/>
          <w:sz w:val="24"/>
          <w:szCs w:val="24"/>
          <w:lang w:val="pl"/>
        </w:rPr>
        <w:t>INFORMACJE O FORMALNOŚCIACH, JAKIE POWINNY BYĆ DOPEŁNIONE PO WYBORZE OFERTY W CELU ZAWARCIA UMOWY</w:t>
      </w:r>
      <w:bookmarkEnd w:id="47"/>
    </w:p>
    <w:p w14:paraId="0EF24058" w14:textId="77777777" w:rsidR="003D5B02" w:rsidRPr="00ED068E" w:rsidRDefault="003D5B02" w:rsidP="00421119">
      <w:pPr>
        <w:widowControl w:val="0"/>
        <w:numPr>
          <w:ilvl w:val="0"/>
          <w:numId w:val="26"/>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Zamawiający powiadomi wybranego wykonawcę o terminie podpisania umowy w sprawie zamówienia publicznego.</w:t>
      </w:r>
    </w:p>
    <w:p w14:paraId="7E9B2337" w14:textId="77777777" w:rsidR="003D5B02" w:rsidRPr="00ED068E" w:rsidRDefault="003D5B02" w:rsidP="00421119">
      <w:pPr>
        <w:widowControl w:val="0"/>
        <w:numPr>
          <w:ilvl w:val="0"/>
          <w:numId w:val="26"/>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Wykonawca, którego oferta zostanie uznana za najkorzystniejszą, będzie zobowiązany przed podpisaniem umowy do:</w:t>
      </w:r>
    </w:p>
    <w:p w14:paraId="20A2FE7A" w14:textId="77777777" w:rsidR="003D5B02" w:rsidRPr="00ED068E" w:rsidRDefault="003D5B02" w:rsidP="00421119">
      <w:pPr>
        <w:widowControl w:val="0"/>
        <w:numPr>
          <w:ilvl w:val="0"/>
          <w:numId w:val="40"/>
        </w:numPr>
        <w:spacing w:after="0" w:line="240" w:lineRule="auto"/>
        <w:ind w:left="714" w:hanging="357"/>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dostarczenia zamawiającemu umowy regulującej współpracę wykonawców, </w:t>
      </w:r>
      <w:r w:rsidRPr="00ED068E">
        <w:rPr>
          <w:rFonts w:ascii="Times New Roman" w:eastAsia="Times New Roman" w:hAnsi="Times New Roman" w:cs="Times New Roman"/>
          <w:sz w:val="24"/>
          <w:szCs w:val="24"/>
          <w:lang w:eastAsia="en-US"/>
        </w:rPr>
        <w:t xml:space="preserve">w przypadku, gdy do realizacji zamówienia zostanie wybrana oferta złożona przez wykonawców </w:t>
      </w:r>
      <w:r w:rsidRPr="00ED068E">
        <w:rPr>
          <w:rFonts w:ascii="Times New Roman" w:hAnsi="Times New Roman" w:cs="Times New Roman"/>
          <w:sz w:val="24"/>
          <w:szCs w:val="24"/>
          <w:lang w:eastAsia="en-US"/>
        </w:rPr>
        <w:t>wspólnie ubiegających się o udzielenie zamówienia,</w:t>
      </w:r>
    </w:p>
    <w:p w14:paraId="28094DC9" w14:textId="77777777" w:rsidR="003D5B02" w:rsidRPr="00ED068E" w:rsidRDefault="003D5B02" w:rsidP="003D5B02">
      <w:pPr>
        <w:widowControl w:val="0"/>
        <w:spacing w:after="0" w:line="240" w:lineRule="auto"/>
        <w:ind w:left="360"/>
        <w:jc w:val="both"/>
        <w:textAlignment w:val="baseline"/>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u w:val="single"/>
          <w:lang w:eastAsia="ar-SA"/>
        </w:rPr>
        <w:t>UWAGA:</w:t>
      </w:r>
    </w:p>
    <w:p w14:paraId="07F9EC18" w14:textId="77777777" w:rsidR="003D5B02" w:rsidRPr="00ED068E" w:rsidRDefault="003D5B02" w:rsidP="003D5B02">
      <w:pPr>
        <w:widowControl w:val="0"/>
        <w:spacing w:after="0" w:line="240" w:lineRule="auto"/>
        <w:ind w:left="360"/>
        <w:jc w:val="both"/>
        <w:textAlignment w:val="baseline"/>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u w:val="single"/>
          <w:lang w:eastAsia="ar-SA"/>
        </w:rPr>
        <w:t xml:space="preserve">Zamawiający wymaga przedstawienia powyższych dokumentów przynajmniej 3 dni robocze przed planowanym podpisaniem umowy celem ich weryfikacji, chyba że strony uzgodnią inaczej.  </w:t>
      </w:r>
    </w:p>
    <w:p w14:paraId="19E3008E" w14:textId="77777777" w:rsidR="003D5B02" w:rsidRPr="00ED068E" w:rsidRDefault="003D5B02" w:rsidP="003D5B02">
      <w:pPr>
        <w:widowControl w:val="0"/>
        <w:spacing w:after="0" w:line="240" w:lineRule="auto"/>
        <w:ind w:left="360"/>
        <w:jc w:val="both"/>
        <w:textAlignment w:val="baseline"/>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u w:val="single"/>
          <w:lang w:eastAsia="ar-SA"/>
        </w:rPr>
        <w:t>W przypadku niedotrzymania choćby jednego z powyższych warunków zamawiający może potraktować to jako uchylanie się od zawarcia umowy.</w:t>
      </w:r>
    </w:p>
    <w:p w14:paraId="34990507" w14:textId="77777777" w:rsidR="003D5B02" w:rsidRPr="00ED068E" w:rsidRDefault="003D5B02" w:rsidP="00421119">
      <w:pPr>
        <w:widowControl w:val="0"/>
        <w:numPr>
          <w:ilvl w:val="0"/>
          <w:numId w:val="26"/>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6D62B548" w14:textId="77777777" w:rsidR="003D5B02" w:rsidRPr="00ED068E" w:rsidRDefault="003D5B02" w:rsidP="00421119">
      <w:pPr>
        <w:widowControl w:val="0"/>
        <w:numPr>
          <w:ilvl w:val="0"/>
          <w:numId w:val="26"/>
        </w:numPr>
        <w:spacing w:after="0" w:line="240" w:lineRule="auto"/>
        <w:jc w:val="both"/>
        <w:rPr>
          <w:rFonts w:ascii="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7ED17FE4" w14:textId="77777777" w:rsidR="003D5B02" w:rsidRPr="00ED068E" w:rsidRDefault="003D5B02" w:rsidP="003D5B02">
      <w:pPr>
        <w:widowControl w:val="0"/>
        <w:spacing w:after="0" w:line="240" w:lineRule="auto"/>
        <w:ind w:left="360"/>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Przed podpisaniem umowy wybrany wykonawca przekaże zamawiającemu informacje niezbędne do wpisania do treści umowy (np. imiona i nazwiska upoważnionych osób, które będą reprezentować wykonawcę przy podpisaniu umowy, nr rachunku bankowego).</w:t>
      </w:r>
    </w:p>
    <w:p w14:paraId="46244E08" w14:textId="77777777" w:rsidR="003D5B02" w:rsidRPr="00ED068E" w:rsidRDefault="003D5B02" w:rsidP="00421119">
      <w:pPr>
        <w:widowControl w:val="0"/>
        <w:numPr>
          <w:ilvl w:val="0"/>
          <w:numId w:val="26"/>
        </w:numPr>
        <w:spacing w:after="0" w:line="240" w:lineRule="auto"/>
        <w:jc w:val="both"/>
        <w:rPr>
          <w:rFonts w:ascii="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przypadku przekazania umowy do podpisu wykonawca będzie zobowiązany do podpisania umowy </w:t>
      </w:r>
      <w:r w:rsidRPr="00ED068E">
        <w:rPr>
          <w:rFonts w:ascii="Times New Roman" w:eastAsia="Times New Roman" w:hAnsi="Times New Roman" w:cs="Times New Roman"/>
          <w:sz w:val="24"/>
          <w:szCs w:val="24"/>
          <w:lang w:eastAsia="ar-SA"/>
        </w:rPr>
        <w:lastRenderedPageBreak/>
        <w:t>i niezwłocznego dostarczenia jednego egzemplarza umowy zamawiającemu. W przypadku niedostarczenia umowy przekazanej do podpisu najpóźniej do 5 dni od dnia doręczenia umowy do podpisania zamawiający może potraktować to jako uchylanie się od zawarcia umowy.</w:t>
      </w:r>
    </w:p>
    <w:p w14:paraId="79D25AA6" w14:textId="77777777" w:rsidR="003D5B02" w:rsidRPr="00ED068E" w:rsidRDefault="003D5B02" w:rsidP="003D5B02">
      <w:pPr>
        <w:widowControl w:val="0"/>
        <w:spacing w:after="0" w:line="240" w:lineRule="auto"/>
        <w:ind w:left="360"/>
        <w:jc w:val="both"/>
        <w:rPr>
          <w:rFonts w:ascii="Times New Roman" w:hAnsi="Times New Roman" w:cs="Times New Roman"/>
          <w:sz w:val="24"/>
          <w:szCs w:val="24"/>
          <w:lang w:eastAsia="ar-SA"/>
        </w:rPr>
      </w:pPr>
    </w:p>
    <w:p w14:paraId="15EC9907"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48" w:name="_Toc68156106"/>
      <w:r w:rsidRPr="00ED068E">
        <w:rPr>
          <w:rFonts w:ascii="Times New Roman" w:hAnsi="Times New Roman" w:cs="Times New Roman"/>
          <w:b/>
          <w:bCs/>
          <w:sz w:val="24"/>
          <w:szCs w:val="24"/>
          <w:lang w:eastAsia="en-US"/>
        </w:rPr>
        <w:t>ZABEZPIECZENIE NALEŻYTEGO WYKONANIA UMOWY</w:t>
      </w:r>
      <w:bookmarkEnd w:id="48"/>
    </w:p>
    <w:p w14:paraId="30B76BCC" w14:textId="77777777" w:rsidR="003D5B02" w:rsidRPr="00ED068E" w:rsidRDefault="003D5B02" w:rsidP="003D5B02">
      <w:pPr>
        <w:widowControl w:val="0"/>
        <w:spacing w:after="0" w:line="240" w:lineRule="auto"/>
        <w:jc w:val="both"/>
        <w:rPr>
          <w:rFonts w:ascii="Times New Roman" w:hAnsi="Times New Roman" w:cs="Times New Roman"/>
          <w:color w:val="000000"/>
          <w:sz w:val="24"/>
          <w:szCs w:val="24"/>
          <w:lang w:eastAsia="ar-SA"/>
        </w:rPr>
      </w:pPr>
      <w:r w:rsidRPr="00ED068E">
        <w:rPr>
          <w:rFonts w:ascii="Times New Roman" w:hAnsi="Times New Roman" w:cs="Times New Roman"/>
          <w:color w:val="000000"/>
          <w:sz w:val="24"/>
          <w:szCs w:val="24"/>
          <w:lang w:eastAsia="ar-SA"/>
        </w:rPr>
        <w:t xml:space="preserve">Zamawiający </w:t>
      </w:r>
      <w:r w:rsidRPr="00ED068E">
        <w:rPr>
          <w:rFonts w:ascii="Times New Roman" w:hAnsi="Times New Roman" w:cs="Times New Roman"/>
          <w:b/>
          <w:color w:val="000000"/>
          <w:sz w:val="24"/>
          <w:szCs w:val="24"/>
          <w:lang w:eastAsia="ar-SA"/>
        </w:rPr>
        <w:t>nie wymaga</w:t>
      </w:r>
      <w:r w:rsidRPr="00ED068E">
        <w:rPr>
          <w:rFonts w:ascii="Times New Roman" w:hAnsi="Times New Roman" w:cs="Times New Roman"/>
          <w:color w:val="000000"/>
          <w:sz w:val="24"/>
          <w:szCs w:val="24"/>
          <w:lang w:eastAsia="ar-SA"/>
        </w:rPr>
        <w:t xml:space="preserve"> wniesienia zabezpieczenia należytego wykonania umowy.</w:t>
      </w:r>
    </w:p>
    <w:p w14:paraId="07AF4B2D"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p>
    <w:p w14:paraId="6AE3BD8F"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49" w:name="_Toc68156107"/>
      <w:r w:rsidRPr="00ED068E">
        <w:rPr>
          <w:rFonts w:ascii="Times New Roman" w:hAnsi="Times New Roman" w:cs="Times New Roman"/>
          <w:b/>
          <w:bCs/>
          <w:sz w:val="24"/>
          <w:szCs w:val="24"/>
          <w:lang w:eastAsia="en-US"/>
        </w:rPr>
        <w:t>PROJEKTOWANE POSTANOWIENIA UMOWY W SPRAWIE ZAMÓWIENIA PUBLICZNEGO, KTÓRE ZOSTANĄ WPROWADZONE DO TREŚCI UMOWY</w:t>
      </w:r>
      <w:bookmarkEnd w:id="49"/>
    </w:p>
    <w:p w14:paraId="3DEC0A57" w14:textId="5176E26A" w:rsidR="003D5B02" w:rsidRPr="00ED068E" w:rsidRDefault="003D5B02" w:rsidP="00421119">
      <w:pPr>
        <w:widowControl w:val="0"/>
        <w:numPr>
          <w:ilvl w:val="0"/>
          <w:numId w:val="2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Projektowane postanowienia umowy w sprawie zamówienia publicznego, które zostaną wprowadzone do treści umowy, zostały określone w </w:t>
      </w:r>
      <w:r w:rsidRPr="00ED068E">
        <w:rPr>
          <w:rFonts w:ascii="Times New Roman" w:hAnsi="Times New Roman" w:cs="Times New Roman"/>
          <w:b/>
          <w:bCs/>
          <w:sz w:val="24"/>
          <w:szCs w:val="24"/>
          <w:lang w:eastAsia="en-US"/>
        </w:rPr>
        <w:t xml:space="preserve">ZAŁĄCZNIKU NR  </w:t>
      </w:r>
      <w:r w:rsidR="00F254DE" w:rsidRPr="00ED068E">
        <w:rPr>
          <w:rFonts w:ascii="Times New Roman" w:hAnsi="Times New Roman" w:cs="Times New Roman"/>
          <w:b/>
          <w:bCs/>
          <w:sz w:val="24"/>
          <w:szCs w:val="24"/>
          <w:lang w:eastAsia="en-US"/>
        </w:rPr>
        <w:t>5</w:t>
      </w:r>
      <w:r w:rsidRPr="00ED068E">
        <w:rPr>
          <w:rFonts w:ascii="Times New Roman" w:hAnsi="Times New Roman" w:cs="Times New Roman"/>
          <w:b/>
          <w:bCs/>
          <w:sz w:val="24"/>
          <w:szCs w:val="24"/>
          <w:lang w:eastAsia="en-US"/>
        </w:rPr>
        <w:t xml:space="preserve"> DO SWZ.</w:t>
      </w:r>
    </w:p>
    <w:p w14:paraId="23557AF5" w14:textId="69EE4512" w:rsidR="003D5B02" w:rsidRPr="00ED068E" w:rsidRDefault="003D5B02" w:rsidP="00421119">
      <w:pPr>
        <w:widowControl w:val="0"/>
        <w:numPr>
          <w:ilvl w:val="0"/>
          <w:numId w:val="27"/>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Zamawiający przewiduje możliwość zmiany zawartej umowy w stosunku do treści wybranej oferty w zakresie uregulowanym w art. 454-455 ustawy </w:t>
      </w:r>
      <w:proofErr w:type="spellStart"/>
      <w:r w:rsidRPr="00ED068E">
        <w:rPr>
          <w:rFonts w:ascii="Times New Roman" w:hAnsi="Times New Roman" w:cs="Times New Roman"/>
          <w:sz w:val="24"/>
          <w:szCs w:val="24"/>
          <w:lang w:eastAsia="en-US"/>
        </w:rPr>
        <w:t>pzp</w:t>
      </w:r>
      <w:proofErr w:type="spellEnd"/>
      <w:r w:rsidRPr="00ED068E">
        <w:rPr>
          <w:rFonts w:ascii="Times New Roman" w:hAnsi="Times New Roman" w:cs="Times New Roman"/>
          <w:sz w:val="24"/>
          <w:szCs w:val="24"/>
          <w:lang w:eastAsia="en-US"/>
        </w:rPr>
        <w:t xml:space="preserve"> oraz wskazanym we Wzorze Umowy, stanowiącym </w:t>
      </w:r>
      <w:r w:rsidRPr="00ED068E">
        <w:rPr>
          <w:rFonts w:ascii="Times New Roman" w:hAnsi="Times New Roman" w:cs="Times New Roman"/>
          <w:b/>
          <w:sz w:val="24"/>
          <w:szCs w:val="24"/>
          <w:lang w:eastAsia="en-US"/>
        </w:rPr>
        <w:t xml:space="preserve">ZAŁĄCZNIK NR </w:t>
      </w:r>
      <w:r w:rsidR="00F254DE" w:rsidRPr="00ED068E">
        <w:rPr>
          <w:rFonts w:ascii="Times New Roman" w:hAnsi="Times New Roman" w:cs="Times New Roman"/>
          <w:b/>
          <w:color w:val="000000"/>
          <w:sz w:val="24"/>
          <w:szCs w:val="24"/>
          <w:lang w:eastAsia="en-US"/>
        </w:rPr>
        <w:t>5</w:t>
      </w:r>
      <w:r w:rsidRPr="00ED068E">
        <w:rPr>
          <w:rFonts w:ascii="Times New Roman" w:hAnsi="Times New Roman" w:cs="Times New Roman"/>
          <w:b/>
          <w:color w:val="000000"/>
          <w:sz w:val="24"/>
          <w:szCs w:val="24"/>
          <w:lang w:eastAsia="en-US"/>
        </w:rPr>
        <w:t xml:space="preserve"> </w:t>
      </w:r>
      <w:r w:rsidRPr="00ED068E">
        <w:rPr>
          <w:rFonts w:ascii="Times New Roman" w:hAnsi="Times New Roman" w:cs="Times New Roman"/>
          <w:b/>
          <w:sz w:val="24"/>
          <w:szCs w:val="24"/>
          <w:lang w:eastAsia="en-US"/>
        </w:rPr>
        <w:t>DO SWZ.</w:t>
      </w:r>
    </w:p>
    <w:p w14:paraId="215ACA32" w14:textId="77777777" w:rsidR="003D5B02" w:rsidRPr="00ED068E" w:rsidRDefault="003D5B02" w:rsidP="003D5B02">
      <w:pPr>
        <w:widowControl w:val="0"/>
        <w:spacing w:after="0" w:line="240" w:lineRule="auto"/>
        <w:outlineLvl w:val="0"/>
        <w:rPr>
          <w:rFonts w:ascii="Times New Roman" w:hAnsi="Times New Roman" w:cs="Times New Roman"/>
          <w:b/>
          <w:bCs/>
          <w:sz w:val="24"/>
          <w:szCs w:val="24"/>
          <w:highlight w:val="lightGray"/>
          <w:lang w:eastAsia="ar-SA"/>
        </w:rPr>
      </w:pPr>
    </w:p>
    <w:p w14:paraId="330B94B1"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hAnsi="Times New Roman" w:cs="Times New Roman"/>
          <w:b/>
          <w:bCs/>
          <w:sz w:val="24"/>
          <w:szCs w:val="24"/>
          <w:lang w:eastAsia="en-US"/>
        </w:rPr>
      </w:pPr>
      <w:bookmarkStart w:id="50" w:name="_Toc68156108"/>
      <w:r w:rsidRPr="00ED068E">
        <w:rPr>
          <w:rFonts w:ascii="Times New Roman" w:hAnsi="Times New Roman" w:cs="Times New Roman"/>
          <w:b/>
          <w:bCs/>
          <w:sz w:val="24"/>
          <w:szCs w:val="24"/>
          <w:lang w:eastAsia="en-US"/>
        </w:rPr>
        <w:t>POUCZENIE O ŚRODKACH OCHRONY PRAWNEJ PRZYSŁUGUJĄCYCH WYKONAWCY</w:t>
      </w:r>
      <w:bookmarkEnd w:id="50"/>
    </w:p>
    <w:p w14:paraId="5E540A70"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rPr>
      </w:pPr>
      <w:r w:rsidRPr="00ED068E">
        <w:rPr>
          <w:rFonts w:ascii="Times New Roman" w:hAnsi="Times New Roman" w:cs="Times New Roman"/>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sz w:val="24"/>
          <w:szCs w:val="24"/>
          <w:lang w:eastAsia="ar-SA"/>
        </w:rPr>
        <w:t xml:space="preserve">. </w:t>
      </w:r>
    </w:p>
    <w:p w14:paraId="5921571C" w14:textId="77777777" w:rsidR="003D5B02" w:rsidRPr="00ED068E" w:rsidRDefault="003D5B02" w:rsidP="00421119">
      <w:pPr>
        <w:widowControl w:val="0"/>
        <w:numPr>
          <w:ilvl w:val="0"/>
          <w:numId w:val="28"/>
        </w:numPr>
        <w:spacing w:after="0" w:line="240" w:lineRule="auto"/>
        <w:ind w:hanging="357"/>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sz w:val="24"/>
          <w:szCs w:val="24"/>
          <w:lang w:eastAsia="ar-SA"/>
        </w:rPr>
        <w:t xml:space="preserve"> oraz Rzecznikowi Małych i Średnich Przedsiębiorców.</w:t>
      </w:r>
    </w:p>
    <w:p w14:paraId="6F17A0A4" w14:textId="77777777" w:rsidR="003D5B02" w:rsidRPr="00ED068E" w:rsidRDefault="003D5B02" w:rsidP="00421119">
      <w:pPr>
        <w:widowControl w:val="0"/>
        <w:numPr>
          <w:ilvl w:val="0"/>
          <w:numId w:val="28"/>
        </w:numPr>
        <w:spacing w:after="0" w:line="240" w:lineRule="auto"/>
        <w:ind w:hanging="357"/>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Odwołanie przysługuje na:</w:t>
      </w:r>
    </w:p>
    <w:p w14:paraId="787A9AC0" w14:textId="77777777" w:rsidR="003D5B02" w:rsidRPr="00ED068E" w:rsidRDefault="003D5B02" w:rsidP="00421119">
      <w:pPr>
        <w:widowControl w:val="0"/>
        <w:numPr>
          <w:ilvl w:val="0"/>
          <w:numId w:val="37"/>
        </w:numPr>
        <w:spacing w:after="0" w:line="240" w:lineRule="auto"/>
        <w:ind w:hanging="357"/>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niezgodną z przepisami ustawy czynność zamawiającego, podjętą w postępowaniu o udzielenie zamówienia, w tym na projektowane postanowienie umowy;</w:t>
      </w:r>
    </w:p>
    <w:p w14:paraId="128FBC9A" w14:textId="77777777" w:rsidR="003D5B02" w:rsidRPr="00ED068E" w:rsidRDefault="003D5B02" w:rsidP="00421119">
      <w:pPr>
        <w:widowControl w:val="0"/>
        <w:numPr>
          <w:ilvl w:val="0"/>
          <w:numId w:val="37"/>
        </w:numPr>
        <w:spacing w:after="0" w:line="240" w:lineRule="auto"/>
        <w:ind w:hanging="357"/>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zaniechanie czynności w postępowaniu o udzielenie zamówienia do której zamawiający był obowiązany na podstawie ustawy;</w:t>
      </w:r>
    </w:p>
    <w:p w14:paraId="2F43155F" w14:textId="77777777" w:rsidR="003D5B02" w:rsidRPr="00ED068E" w:rsidRDefault="003D5B02" w:rsidP="00421119">
      <w:pPr>
        <w:widowControl w:val="0"/>
        <w:numPr>
          <w:ilvl w:val="0"/>
          <w:numId w:val="28"/>
        </w:numPr>
        <w:spacing w:after="0" w:line="240" w:lineRule="auto"/>
        <w:ind w:hanging="357"/>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Odwołanie wnosi się do Prezesa Izby. Odwołujący przekazuje kopię odwołania zamawiającemu przed upływem terminu do wniesienia odwołania w taki sposób, aby mógł on zapoznać się z jego treścią przed upływem tego terminu.</w:t>
      </w:r>
    </w:p>
    <w:p w14:paraId="3B97A48B"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Odwołanie wobec treści ogłoszenia lub treści SWZ wnosi się w terminie 5 dni od dnia zamieszczenia ogłoszenia w Biuletynie Zamówień Publicznych lub treści SWZ na stronie internetowej.</w:t>
      </w:r>
    </w:p>
    <w:p w14:paraId="439049D4" w14:textId="77777777" w:rsidR="003D5B02" w:rsidRPr="00ED068E" w:rsidRDefault="003D5B02" w:rsidP="00421119">
      <w:pPr>
        <w:widowControl w:val="0"/>
        <w:numPr>
          <w:ilvl w:val="0"/>
          <w:numId w:val="28"/>
        </w:numPr>
        <w:spacing w:after="0" w:line="240" w:lineRule="auto"/>
        <w:ind w:hanging="357"/>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Odwołanie wnosi się w terminie:</w:t>
      </w:r>
    </w:p>
    <w:p w14:paraId="116D21FC" w14:textId="77777777" w:rsidR="003D5B02" w:rsidRPr="00ED068E" w:rsidRDefault="003D5B02" w:rsidP="00421119">
      <w:pPr>
        <w:widowControl w:val="0"/>
        <w:numPr>
          <w:ilvl w:val="0"/>
          <w:numId w:val="38"/>
        </w:numPr>
        <w:spacing w:after="0" w:line="240" w:lineRule="auto"/>
        <w:ind w:hanging="357"/>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5 dni od dnia przekazania informacji o czynności zamawiającego stanowiącej podstawę jego wniesienia, jeżeli informacja została przekazana przy użyciu środków komunikacji elektronicznej,</w:t>
      </w:r>
    </w:p>
    <w:p w14:paraId="22BD7D77" w14:textId="77777777" w:rsidR="003D5B02" w:rsidRPr="00ED068E" w:rsidRDefault="003D5B02" w:rsidP="00421119">
      <w:pPr>
        <w:widowControl w:val="0"/>
        <w:numPr>
          <w:ilvl w:val="0"/>
          <w:numId w:val="38"/>
        </w:numPr>
        <w:spacing w:after="0" w:line="240" w:lineRule="auto"/>
        <w:ind w:hanging="357"/>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10 dni od dnia przekazania informacji o czynności zamawiającego stanowiącej podstawę jego wniesienia, jeżeli informacja została przekazana w sposób inny niż określony w pkt 1).</w:t>
      </w:r>
    </w:p>
    <w:p w14:paraId="5A830B8E" w14:textId="77777777" w:rsidR="003D5B02" w:rsidRPr="00ED068E" w:rsidRDefault="003D5B02" w:rsidP="00421119">
      <w:pPr>
        <w:widowControl w:val="0"/>
        <w:numPr>
          <w:ilvl w:val="0"/>
          <w:numId w:val="28"/>
        </w:numPr>
        <w:spacing w:after="0" w:line="240" w:lineRule="auto"/>
        <w:ind w:hanging="357"/>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F31CE"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Na orzeczenie Izby oraz postanowienie Prezesa Izby, o którym mowa w art. 519 ust. 1 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sz w:val="24"/>
          <w:szCs w:val="24"/>
          <w:lang w:eastAsia="ar-SA"/>
        </w:rPr>
        <w:t>, stronom oraz uczestnikom postępowania odwoławczego przysługuje skarga do sądu.</w:t>
      </w:r>
    </w:p>
    <w:p w14:paraId="0F06A945"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W postępowaniu toczącym się wskutek wniesienia skargi stosuje się odpowiednio przepisy ustawy z dnia 17 listopada 1964 r. - Kodeks postępowania cywilnego o apelacji, jeżeli przepisy niniejszego rozdziału nie stanowią inaczej.</w:t>
      </w:r>
    </w:p>
    <w:p w14:paraId="0D98723E"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lastRenderedPageBreak/>
        <w:t>Skargę wnosi się do Sądu Okręgowego w Warszawie - sądu zamówień publicznych, zwanego dalej "sądem zamówień publicznych".</w:t>
      </w:r>
    </w:p>
    <w:p w14:paraId="2C637484"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Skargę wnosi się za pośrednictwem Prezesa Izby, w terminie 14 dni od dnia doręczenia orzeczenia Izby lub postanowienia Prezesa Izby, o którym mowa w art. 519 ust. 1 ustawy </w:t>
      </w:r>
      <w:proofErr w:type="spellStart"/>
      <w:r w:rsidRPr="00ED068E">
        <w:rPr>
          <w:rFonts w:ascii="Times New Roman" w:hAnsi="Times New Roman" w:cs="Times New Roman"/>
          <w:sz w:val="24"/>
          <w:szCs w:val="24"/>
          <w:lang w:eastAsia="ar-SA"/>
        </w:rPr>
        <w:t>pzp</w:t>
      </w:r>
      <w:proofErr w:type="spellEnd"/>
      <w:r w:rsidRPr="00ED068E">
        <w:rPr>
          <w:rFonts w:ascii="Times New Roman" w:hAnsi="Times New Roman" w:cs="Times New Roman"/>
          <w:sz w:val="24"/>
          <w:szCs w:val="24"/>
          <w:lang w:eastAsia="ar-SA"/>
        </w:rPr>
        <w:t>, przesyłając jednocześnie jej odpis przeciwnikowi skargi. Złożenie skargi w placówce pocztowej operatora wyznaczonego w rozumieniu ustawy z dnia 23 listopada 2012 r. - Prawo pocztowe jest równoznaczne z jej wniesieniem.</w:t>
      </w:r>
    </w:p>
    <w:p w14:paraId="7E79A412" w14:textId="77777777" w:rsidR="003D5B02" w:rsidRPr="00ED068E" w:rsidRDefault="003D5B02" w:rsidP="00421119">
      <w:pPr>
        <w:widowControl w:val="0"/>
        <w:numPr>
          <w:ilvl w:val="0"/>
          <w:numId w:val="28"/>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Prezes Izby przekazuje skargę wraz z aktami postępowania odwoławczego do sądu zamówień publicznych w terminie 7 dni od dnia jej otrzymania.</w:t>
      </w:r>
    </w:p>
    <w:p w14:paraId="1B98489E" w14:textId="77777777" w:rsidR="003D5B02" w:rsidRPr="00ED068E" w:rsidRDefault="003D5B02" w:rsidP="003D5B02">
      <w:pPr>
        <w:widowControl w:val="0"/>
        <w:spacing w:after="0" w:line="240" w:lineRule="auto"/>
        <w:jc w:val="both"/>
        <w:rPr>
          <w:rFonts w:ascii="Times New Roman" w:hAnsi="Times New Roman" w:cs="Times New Roman"/>
          <w:sz w:val="24"/>
          <w:szCs w:val="24"/>
          <w:lang w:eastAsia="en-US"/>
        </w:rPr>
      </w:pPr>
    </w:p>
    <w:p w14:paraId="3C269576"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eastAsia="Times New Roman" w:hAnsi="Times New Roman" w:cs="Times New Roman"/>
          <w:sz w:val="24"/>
          <w:szCs w:val="24"/>
          <w:u w:val="single"/>
          <w:lang w:eastAsia="en-US"/>
        </w:rPr>
      </w:pPr>
      <w:bookmarkStart w:id="51" w:name="_Toc68156109"/>
      <w:r w:rsidRPr="00ED068E">
        <w:rPr>
          <w:rFonts w:ascii="Times New Roman" w:hAnsi="Times New Roman" w:cs="Times New Roman"/>
          <w:b/>
          <w:bCs/>
          <w:sz w:val="24"/>
          <w:szCs w:val="24"/>
          <w:lang w:eastAsia="en-US"/>
        </w:rPr>
        <w:t>KLAUZULA INFORMACYJNA DOTYCZĄCA PRZETWARZANIA DANYCH OSOBOWYCH</w:t>
      </w:r>
      <w:bookmarkEnd w:id="51"/>
    </w:p>
    <w:p w14:paraId="2F40B552" w14:textId="77777777" w:rsidR="003D5B02" w:rsidRPr="00ED068E" w:rsidRDefault="003D5B02" w:rsidP="003D5B02">
      <w:pPr>
        <w:widowControl w:val="0"/>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r., str. 1), dalej „RODO”, informuję, że: </w:t>
      </w:r>
    </w:p>
    <w:p w14:paraId="6078E261"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Administratorem danych osobowych uzyskanych w toku prowadzonego postępowania jest </w:t>
      </w:r>
      <w:r w:rsidRPr="00ED068E">
        <w:rPr>
          <w:rFonts w:ascii="Times New Roman" w:hAnsi="Times New Roman" w:cs="Times New Roman"/>
          <w:b/>
          <w:bCs/>
          <w:color w:val="000000"/>
          <w:sz w:val="24"/>
          <w:szCs w:val="24"/>
          <w:lang w:eastAsia="en-US"/>
        </w:rPr>
        <w:t xml:space="preserve">Szpital Specjalistyczny im. J. Dietla w </w:t>
      </w:r>
      <w:r w:rsidRPr="00ED068E">
        <w:rPr>
          <w:rFonts w:ascii="Times New Roman" w:hAnsi="Times New Roman" w:cs="Times New Roman"/>
          <w:color w:val="000000"/>
          <w:sz w:val="24"/>
          <w:szCs w:val="24"/>
          <w:lang w:eastAsia="en-US"/>
        </w:rPr>
        <w:t xml:space="preserve">Krakowie, ul. Skarbowa 4, 31-121 Kraków, tel. </w:t>
      </w:r>
      <w:r w:rsidRPr="00ED068E">
        <w:rPr>
          <w:rFonts w:ascii="Times New Roman" w:eastAsia="Times New Roman" w:hAnsi="Times New Roman" w:cs="Times New Roman"/>
          <w:sz w:val="24"/>
          <w:szCs w:val="24"/>
          <w:lang w:eastAsia="ar-SA"/>
        </w:rPr>
        <w:t xml:space="preserve">12 68 76 330, e-mail: </w:t>
      </w:r>
      <w:hyperlink r:id="rId48">
        <w:r w:rsidRPr="00ED068E">
          <w:rPr>
            <w:rFonts w:ascii="Times New Roman" w:eastAsia="Times New Roman" w:hAnsi="Times New Roman" w:cs="Times New Roman"/>
            <w:color w:val="0000FF"/>
            <w:sz w:val="24"/>
            <w:szCs w:val="24"/>
            <w:u w:val="single"/>
            <w:lang w:eastAsia="ar-SA"/>
          </w:rPr>
          <w:t>sekretariat@dietl.krakow.pl</w:t>
        </w:r>
      </w:hyperlink>
      <w:r w:rsidRPr="00ED068E">
        <w:rPr>
          <w:rFonts w:ascii="Times New Roman" w:eastAsia="Times New Roman" w:hAnsi="Times New Roman" w:cs="Times New Roman"/>
          <w:sz w:val="24"/>
          <w:szCs w:val="24"/>
          <w:lang w:eastAsia="ar-SA"/>
        </w:rPr>
        <w:t>;</w:t>
      </w:r>
    </w:p>
    <w:p w14:paraId="18918A0B"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W sprawach związanych z Pani/Pana danymi osobowymi proszę kontaktować się z Inspektorem Ochrony Danych (IOD): e-mail: </w:t>
      </w:r>
      <w:hyperlink r:id="rId49">
        <w:r w:rsidRPr="00ED068E">
          <w:rPr>
            <w:rFonts w:ascii="Times New Roman" w:eastAsia="Times New Roman" w:hAnsi="Times New Roman" w:cs="Times New Roman"/>
            <w:color w:val="0000FF"/>
            <w:sz w:val="24"/>
            <w:szCs w:val="24"/>
            <w:u w:val="single"/>
            <w:lang w:eastAsia="ar-SA"/>
          </w:rPr>
          <w:t>iodo@dietl.krakow.pl</w:t>
        </w:r>
      </w:hyperlink>
      <w:r w:rsidRPr="00ED068E">
        <w:rPr>
          <w:rFonts w:ascii="Times New Roman" w:eastAsia="Times New Roman" w:hAnsi="Times New Roman" w:cs="Times New Roman"/>
          <w:sz w:val="24"/>
          <w:szCs w:val="24"/>
          <w:lang w:eastAsia="ar-SA"/>
        </w:rPr>
        <w:t>;</w:t>
      </w:r>
    </w:p>
    <w:p w14:paraId="22698391"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Pani/Pana dane osobowe przetwarzane będą </w:t>
      </w:r>
      <w:r w:rsidRPr="00ED068E">
        <w:rPr>
          <w:rFonts w:ascii="Times New Roman" w:eastAsia="Times New Roman" w:hAnsi="Times New Roman" w:cs="Times New Roman"/>
          <w:sz w:val="24"/>
          <w:szCs w:val="24"/>
          <w:lang w:eastAsia="ar-SA"/>
        </w:rPr>
        <w:t>na podstawie art. 6 ust. 1 lit. c) RODO</w:t>
      </w:r>
      <w:r w:rsidRPr="00ED068E">
        <w:rPr>
          <w:rFonts w:ascii="Times New Roman" w:hAnsi="Times New Roman"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44E914A9"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Podstawą przetwarzania danych osobowych jest:</w:t>
      </w:r>
    </w:p>
    <w:p w14:paraId="3CCA8012" w14:textId="77777777" w:rsidR="003D5B02" w:rsidRPr="00ED068E" w:rsidRDefault="003D5B02" w:rsidP="00421119">
      <w:pPr>
        <w:widowControl w:val="0"/>
        <w:numPr>
          <w:ilvl w:val="0"/>
          <w:numId w:val="30"/>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ustawa z 11.9.2019 r. </w:t>
      </w:r>
      <w:r w:rsidRPr="00ED068E">
        <w:rPr>
          <w:rFonts w:ascii="Times New Roman" w:eastAsia="Liberation Serif" w:hAnsi="Times New Roman" w:cs="Times New Roman"/>
          <w:color w:val="000000"/>
          <w:sz w:val="24"/>
          <w:szCs w:val="24"/>
          <w:lang w:eastAsia="en-US"/>
        </w:rPr>
        <w:t>–</w:t>
      </w:r>
      <w:r w:rsidRPr="00ED068E">
        <w:rPr>
          <w:rFonts w:ascii="Times New Roman" w:hAnsi="Times New Roman" w:cs="Times New Roman"/>
          <w:color w:val="000000"/>
          <w:sz w:val="24"/>
          <w:szCs w:val="24"/>
          <w:lang w:eastAsia="en-US"/>
        </w:rPr>
        <w:t xml:space="preserve"> Prawo zamówień publicznych;</w:t>
      </w:r>
    </w:p>
    <w:p w14:paraId="3FA002DD" w14:textId="77777777" w:rsidR="003D5B02" w:rsidRPr="00ED068E" w:rsidRDefault="003D5B02" w:rsidP="00421119">
      <w:pPr>
        <w:widowControl w:val="0"/>
        <w:numPr>
          <w:ilvl w:val="0"/>
          <w:numId w:val="30"/>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ustawa z 27.8.2009 r. o finansach publicznych;</w:t>
      </w:r>
    </w:p>
    <w:p w14:paraId="789AA755" w14:textId="77777777" w:rsidR="003D5B02" w:rsidRPr="00ED068E" w:rsidRDefault="003D5B02" w:rsidP="00421119">
      <w:pPr>
        <w:widowControl w:val="0"/>
        <w:numPr>
          <w:ilvl w:val="0"/>
          <w:numId w:val="30"/>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ustawa z 14.7.1983 r. o narodowym zasobie archiwalnym i archiwach;</w:t>
      </w:r>
    </w:p>
    <w:p w14:paraId="601259EB" w14:textId="77777777" w:rsidR="003D5B02" w:rsidRPr="00ED068E" w:rsidRDefault="003D5B02" w:rsidP="00421119">
      <w:pPr>
        <w:widowControl w:val="0"/>
        <w:numPr>
          <w:ilvl w:val="0"/>
          <w:numId w:val="30"/>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art. 6 pkt.1 lit. c RODO </w:t>
      </w:r>
    </w:p>
    <w:p w14:paraId="3B1077E5" w14:textId="77777777" w:rsidR="003D5B02" w:rsidRPr="00ED068E" w:rsidRDefault="003D5B02" w:rsidP="003D5B02">
      <w:pPr>
        <w:widowControl w:val="0"/>
        <w:spacing w:after="0" w:line="240" w:lineRule="auto"/>
        <w:ind w:left="360"/>
        <w:jc w:val="both"/>
        <w:rPr>
          <w:rFonts w:ascii="Times New Roman" w:hAnsi="Times New Roman" w:cs="Times New Roman"/>
          <w:color w:val="000000"/>
          <w:sz w:val="24"/>
          <w:szCs w:val="24"/>
          <w:lang w:eastAsia="en-US"/>
        </w:rPr>
      </w:pPr>
      <w:r w:rsidRPr="00ED068E">
        <w:rPr>
          <w:rFonts w:ascii="Times New Roman" w:eastAsia="Liberation Serif" w:hAnsi="Times New Roman" w:cs="Times New Roman"/>
          <w:color w:val="000000"/>
          <w:sz w:val="24"/>
          <w:szCs w:val="24"/>
          <w:lang w:eastAsia="en-US"/>
        </w:rPr>
        <w:t>–</w:t>
      </w:r>
      <w:r w:rsidRPr="00ED068E">
        <w:rPr>
          <w:rFonts w:ascii="Times New Roman" w:hAnsi="Times New Roman" w:cs="Times New Roman"/>
          <w:color w:val="000000"/>
          <w:sz w:val="24"/>
          <w:szCs w:val="24"/>
          <w:lang w:eastAsia="en-US"/>
        </w:rPr>
        <w:t xml:space="preserve"> przetwarzanie jest niezbędne do wypełnienia obowiązku prawnego ciążącego na administratorze.</w:t>
      </w:r>
    </w:p>
    <w:p w14:paraId="01D458C6"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ED068E">
        <w:rPr>
          <w:rFonts w:ascii="Times New Roman" w:eastAsia="Liberation Serif" w:hAnsi="Times New Roman" w:cs="Times New Roman"/>
          <w:color w:val="000000"/>
          <w:sz w:val="24"/>
          <w:szCs w:val="24"/>
          <w:lang w:eastAsia="en-US"/>
        </w:rPr>
        <w:t>–</w:t>
      </w:r>
      <w:r w:rsidRPr="00ED068E">
        <w:rPr>
          <w:rFonts w:ascii="Times New Roman" w:hAnsi="Times New Roman" w:cs="Times New Roman"/>
          <w:color w:val="000000"/>
          <w:sz w:val="24"/>
          <w:szCs w:val="24"/>
          <w:lang w:eastAsia="en-US"/>
        </w:rPr>
        <w:t xml:space="preserve">76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Zasada jawności ma zastosowanie do wszystkich danych osobowych, z wyjątkiem danych, o których mowa w art. 9 ust. 1 RODO (szczególna kategoria danych).</w:t>
      </w:r>
    </w:p>
    <w:p w14:paraId="4A5E4978"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xml:space="preserve"> przez okres 4 lat od dnia zakończenia postępowania o udzielenie zamówienia, a jeżeli okres obowiązywania umowy w sprawie zamówienia publicznego przekracza 4 lata – przez cały okres obowiązywania umowy.</w:t>
      </w:r>
    </w:p>
    <w:p w14:paraId="1E355A83"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Posiada Pani/Pan prawo:</w:t>
      </w:r>
    </w:p>
    <w:p w14:paraId="7FDE1CDE" w14:textId="77777777" w:rsidR="003D5B02" w:rsidRPr="00ED068E" w:rsidRDefault="003D5B02" w:rsidP="00421119">
      <w:pPr>
        <w:widowControl w:val="0"/>
        <w:numPr>
          <w:ilvl w:val="0"/>
          <w:numId w:val="31"/>
        </w:numPr>
        <w:spacing w:after="0" w:line="240" w:lineRule="auto"/>
        <w:jc w:val="both"/>
        <w:rPr>
          <w:rFonts w:ascii="Times New Roman" w:hAnsi="Times New Roman" w:cs="Times New Roman"/>
          <w:color w:val="000000"/>
          <w:sz w:val="24"/>
          <w:szCs w:val="24"/>
          <w:lang w:eastAsia="en-US"/>
        </w:rPr>
      </w:pPr>
      <w:r w:rsidRPr="00ED068E">
        <w:rPr>
          <w:rFonts w:ascii="Times New Roman" w:eastAsia="Arial" w:hAnsi="Times New Roman" w:cs="Times New Roman"/>
          <w:sz w:val="24"/>
          <w:szCs w:val="24"/>
          <w:lang w:val="pl"/>
        </w:rPr>
        <w:t xml:space="preserve">na podstawie art. 15 RODO - </w:t>
      </w:r>
      <w:r w:rsidRPr="00ED068E">
        <w:rPr>
          <w:rFonts w:ascii="Times New Roman" w:hAnsi="Times New Roman" w:cs="Times New Roman"/>
          <w:color w:val="000000"/>
          <w:sz w:val="24"/>
          <w:szCs w:val="24"/>
          <w:lang w:eastAsia="en-US"/>
        </w:rPr>
        <w:t xml:space="preserve">dostępu do danych; w przypadku, gdy wykonanie tego obowiązku, wymagałoby niewspółmiernie dużego wysiłku, zamawiający może, zgodnie z art. 75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żądać od osoby, której dane dotyczą, wskazania dodatkowych informacji mających na celu sprecyzowanie nazwy lub daty zakończonego postępowania o udzielenie zamówienia;</w:t>
      </w:r>
    </w:p>
    <w:p w14:paraId="07066338" w14:textId="77777777" w:rsidR="003D5B02" w:rsidRPr="00ED068E" w:rsidRDefault="003D5B02" w:rsidP="00421119">
      <w:pPr>
        <w:widowControl w:val="0"/>
        <w:numPr>
          <w:ilvl w:val="0"/>
          <w:numId w:val="31"/>
        </w:numPr>
        <w:spacing w:after="0" w:line="240" w:lineRule="auto"/>
        <w:jc w:val="both"/>
        <w:rPr>
          <w:rFonts w:ascii="Times New Roman" w:hAnsi="Times New Roman" w:cs="Times New Roman"/>
          <w:color w:val="000000"/>
          <w:sz w:val="24"/>
          <w:szCs w:val="24"/>
          <w:lang w:eastAsia="en-US"/>
        </w:rPr>
      </w:pPr>
      <w:r w:rsidRPr="00ED068E">
        <w:rPr>
          <w:rFonts w:ascii="Times New Roman" w:eastAsia="Arial" w:hAnsi="Times New Roman" w:cs="Times New Roman"/>
          <w:sz w:val="24"/>
          <w:szCs w:val="24"/>
          <w:lang w:val="pl"/>
        </w:rPr>
        <w:lastRenderedPageBreak/>
        <w:t xml:space="preserve">na podstawie art. 16 RODO – do </w:t>
      </w:r>
      <w:r w:rsidRPr="00ED068E">
        <w:rPr>
          <w:rFonts w:ascii="Times New Roman" w:hAnsi="Times New Roman" w:cs="Times New Roman"/>
          <w:color w:val="000000"/>
          <w:sz w:val="24"/>
          <w:szCs w:val="24"/>
          <w:lang w:eastAsia="en-US"/>
        </w:rPr>
        <w:t xml:space="preserve">sprostowania lub uzupełnienia danych osobowych; zgodnie z art. 76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xml:space="preserve"> wykonanie tego obowiązku nie może naruszać integralności protokołu postępowania oraz jego załączników;</w:t>
      </w:r>
    </w:p>
    <w:p w14:paraId="1B19047B" w14:textId="77777777" w:rsidR="003D5B02" w:rsidRPr="00ED068E" w:rsidRDefault="003D5B02" w:rsidP="00421119">
      <w:pPr>
        <w:widowControl w:val="0"/>
        <w:numPr>
          <w:ilvl w:val="0"/>
          <w:numId w:val="31"/>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usunięcia danych w przypadku, gdy dane osobowe nie są już niezbędne do celów, w których zostały zebrane, lub w inny sposób przetwarzane;</w:t>
      </w:r>
    </w:p>
    <w:p w14:paraId="29CDB1CF" w14:textId="77777777" w:rsidR="003D5B02" w:rsidRPr="00ED068E" w:rsidRDefault="003D5B02" w:rsidP="00421119">
      <w:pPr>
        <w:widowControl w:val="0"/>
        <w:numPr>
          <w:ilvl w:val="0"/>
          <w:numId w:val="31"/>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sz w:val="24"/>
          <w:szCs w:val="24"/>
          <w:lang w:eastAsia="en-US"/>
        </w:rPr>
        <w:t xml:space="preserve">na podstawie art. 18 RODO – żądania </w:t>
      </w:r>
      <w:r w:rsidRPr="00ED068E">
        <w:rPr>
          <w:rFonts w:ascii="Times New Roman" w:hAnsi="Times New Roman" w:cs="Times New Roman"/>
          <w:color w:val="000000"/>
          <w:sz w:val="24"/>
          <w:szCs w:val="24"/>
          <w:lang w:eastAsia="en-US"/>
        </w:rPr>
        <w:t xml:space="preserve">ograniczenia przetwarzania danych osobowych; zgodnie z art. 74 ust. 3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xml:space="preserve"> wykonanie tego obowiązku nie ogranicza przetwarzania danych osobowych do czasu zakończenie postępowania o udzielenie zamówienia.</w:t>
      </w:r>
    </w:p>
    <w:p w14:paraId="532B24D8" w14:textId="77777777" w:rsidR="003D5B02" w:rsidRPr="00ED068E" w:rsidRDefault="003D5B02" w:rsidP="00421119">
      <w:pPr>
        <w:widowControl w:val="0"/>
        <w:numPr>
          <w:ilvl w:val="0"/>
          <w:numId w:val="31"/>
        </w:numPr>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sz w:val="24"/>
          <w:szCs w:val="24"/>
          <w:lang w:eastAsia="en-US"/>
        </w:rPr>
        <w:t xml:space="preserve">prawo do wniesienia skargi do Prezesa Urzędu Ochrony Danych Osobowych, gdy uzna Pani/Pan, że przetwarzanie danych osobowych Pani/Pana dotyczących narusza przepisy RODO; </w:t>
      </w:r>
      <w:r w:rsidRPr="00ED068E">
        <w:rPr>
          <w:rFonts w:ascii="Times New Roman" w:hAnsi="Times New Roman" w:cs="Times New Roman"/>
          <w:i/>
          <w:sz w:val="24"/>
          <w:szCs w:val="24"/>
          <w:lang w:eastAsia="en-US"/>
        </w:rPr>
        <w:t xml:space="preserve"> </w:t>
      </w:r>
    </w:p>
    <w:p w14:paraId="393159B8"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Pani/Pana dane osobowe nie będą poddawane zautomatyzowanemu podejmowaniu decyzji, w tym również profilowaniu, </w:t>
      </w:r>
      <w:r w:rsidRPr="00ED068E">
        <w:rPr>
          <w:rFonts w:ascii="Times New Roman" w:hAnsi="Times New Roman" w:cs="Times New Roman"/>
          <w:sz w:val="24"/>
          <w:szCs w:val="24"/>
          <w:lang w:eastAsia="ar-SA"/>
        </w:rPr>
        <w:t>stosownie do art. 22 RODO.</w:t>
      </w:r>
    </w:p>
    <w:p w14:paraId="354BCD39"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Pani/Pana dane osobowe nie będą przekazywane do państw trzecich.</w:t>
      </w:r>
    </w:p>
    <w:p w14:paraId="380CD455"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lang w:eastAsia="en-US"/>
        </w:rPr>
        <w:t xml:space="preserve">Podanie danych osobowych jest wymogiem ustawowym określonym w przepisach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 xml:space="preserve">, związanych z udziałem w postępowaniu o udzielenie zamówienia; konsekwencje niepodania określonych danych wynikają z ustawy </w:t>
      </w:r>
      <w:proofErr w:type="spellStart"/>
      <w:r w:rsidRPr="00ED068E">
        <w:rPr>
          <w:rFonts w:ascii="Times New Roman" w:hAnsi="Times New Roman" w:cs="Times New Roman"/>
          <w:color w:val="000000"/>
          <w:sz w:val="24"/>
          <w:szCs w:val="24"/>
          <w:lang w:eastAsia="en-US"/>
        </w:rPr>
        <w:t>pzp</w:t>
      </w:r>
      <w:proofErr w:type="spellEnd"/>
      <w:r w:rsidRPr="00ED068E">
        <w:rPr>
          <w:rFonts w:ascii="Times New Roman" w:hAnsi="Times New Roman" w:cs="Times New Roman"/>
          <w:color w:val="000000"/>
          <w:sz w:val="24"/>
          <w:szCs w:val="24"/>
          <w:lang w:eastAsia="en-US"/>
        </w:rPr>
        <w:t>.</w:t>
      </w:r>
    </w:p>
    <w:p w14:paraId="5F3A8570"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eastAsia="Arial" w:hAnsi="Times New Roman" w:cs="Times New Roman"/>
          <w:sz w:val="24"/>
          <w:szCs w:val="24"/>
          <w:lang w:val="pl"/>
        </w:rPr>
        <w:t>nie przysługuje Pani/Panu:</w:t>
      </w:r>
    </w:p>
    <w:p w14:paraId="631DFB3E" w14:textId="77777777" w:rsidR="003D5B02" w:rsidRPr="00ED068E" w:rsidRDefault="003D5B02" w:rsidP="00421119">
      <w:pPr>
        <w:widowControl w:val="0"/>
        <w:numPr>
          <w:ilvl w:val="0"/>
          <w:numId w:val="32"/>
        </w:numPr>
        <w:spacing w:after="0" w:line="240" w:lineRule="auto"/>
        <w:jc w:val="both"/>
        <w:rPr>
          <w:rFonts w:ascii="Times New Roman" w:hAnsi="Times New Roman" w:cs="Times New Roman"/>
          <w:color w:val="000000"/>
          <w:sz w:val="24"/>
          <w:szCs w:val="24"/>
          <w:lang w:eastAsia="en-US"/>
        </w:rPr>
      </w:pPr>
      <w:r w:rsidRPr="00ED068E">
        <w:rPr>
          <w:rFonts w:ascii="Times New Roman" w:eastAsia="Arial" w:hAnsi="Times New Roman" w:cs="Times New Roman"/>
          <w:sz w:val="24"/>
          <w:szCs w:val="24"/>
          <w:lang w:val="pl"/>
        </w:rPr>
        <w:t>w związku z art. 17 ust. 3 lit. b, d lub e RODO prawo do usunięcia danych osobowych;</w:t>
      </w:r>
    </w:p>
    <w:p w14:paraId="103C6666" w14:textId="77777777" w:rsidR="003D5B02" w:rsidRPr="00ED068E" w:rsidRDefault="003D5B02" w:rsidP="00421119">
      <w:pPr>
        <w:widowControl w:val="0"/>
        <w:numPr>
          <w:ilvl w:val="0"/>
          <w:numId w:val="32"/>
        </w:numPr>
        <w:spacing w:after="0" w:line="240" w:lineRule="auto"/>
        <w:jc w:val="both"/>
        <w:rPr>
          <w:rFonts w:ascii="Times New Roman" w:hAnsi="Times New Roman" w:cs="Times New Roman"/>
          <w:color w:val="000000"/>
          <w:sz w:val="24"/>
          <w:szCs w:val="24"/>
          <w:lang w:eastAsia="en-US"/>
        </w:rPr>
      </w:pPr>
      <w:r w:rsidRPr="00ED068E">
        <w:rPr>
          <w:rFonts w:ascii="Times New Roman" w:eastAsia="Arial" w:hAnsi="Times New Roman" w:cs="Times New Roman"/>
          <w:sz w:val="24"/>
          <w:szCs w:val="24"/>
          <w:lang w:val="pl"/>
        </w:rPr>
        <w:t>prawo do przenoszenia danych osobowych, o którym mowa w art. 20 RODO;</w:t>
      </w:r>
    </w:p>
    <w:p w14:paraId="7831079B" w14:textId="77777777" w:rsidR="003D5B02" w:rsidRPr="00ED068E" w:rsidRDefault="003D5B02" w:rsidP="00421119">
      <w:pPr>
        <w:widowControl w:val="0"/>
        <w:numPr>
          <w:ilvl w:val="0"/>
          <w:numId w:val="32"/>
        </w:numPr>
        <w:spacing w:after="0" w:line="240" w:lineRule="auto"/>
        <w:jc w:val="both"/>
        <w:rPr>
          <w:rFonts w:ascii="Times New Roman" w:hAnsi="Times New Roman" w:cs="Times New Roman"/>
          <w:color w:val="000000"/>
          <w:sz w:val="24"/>
          <w:szCs w:val="24"/>
          <w:lang w:eastAsia="en-US"/>
        </w:rPr>
      </w:pPr>
      <w:r w:rsidRPr="00ED068E">
        <w:rPr>
          <w:rFonts w:ascii="Times New Roman" w:eastAsia="Arial" w:hAnsi="Times New Roman" w:cs="Times New Roman"/>
          <w:sz w:val="24"/>
          <w:szCs w:val="24"/>
          <w:lang w:val="pl"/>
        </w:rPr>
        <w:t xml:space="preserve">na podstawie art. 21 RODO prawo sprzeciwu, wobec przetwarzania danych osobowych, gdyż podstawą prawną przetwarzania Pani/Pana danych osobowych jest art. 6 ust. 1 lit. c RODO; </w:t>
      </w:r>
    </w:p>
    <w:p w14:paraId="0BFDBA20" w14:textId="77777777" w:rsidR="003D5B02" w:rsidRPr="00ED068E" w:rsidRDefault="003D5B02" w:rsidP="00421119">
      <w:pPr>
        <w:widowControl w:val="0"/>
        <w:numPr>
          <w:ilvl w:val="0"/>
          <w:numId w:val="29"/>
        </w:numPr>
        <w:tabs>
          <w:tab w:val="left" w:pos="-360"/>
        </w:tabs>
        <w:spacing w:after="0" w:line="240" w:lineRule="auto"/>
        <w:jc w:val="both"/>
        <w:rPr>
          <w:rFonts w:ascii="Times New Roman" w:hAnsi="Times New Roman" w:cs="Times New Roman"/>
          <w:color w:val="000000"/>
          <w:sz w:val="24"/>
          <w:szCs w:val="24"/>
          <w:lang w:eastAsia="en-US"/>
        </w:rPr>
      </w:pPr>
      <w:r w:rsidRPr="00ED068E">
        <w:rPr>
          <w:rFonts w:ascii="Times New Roman" w:hAnsi="Times New Roman" w:cs="Times New Roman"/>
          <w:color w:val="000000"/>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D068E">
        <w:rPr>
          <w:rFonts w:ascii="Times New Roman" w:hAnsi="Times New Roman" w:cs="Times New Roman"/>
          <w:color w:val="000000"/>
          <w:sz w:val="24"/>
          <w:szCs w:val="24"/>
        </w:rPr>
        <w:t>wyłączeń</w:t>
      </w:r>
      <w:proofErr w:type="spellEnd"/>
      <w:r w:rsidRPr="00ED068E">
        <w:rPr>
          <w:rFonts w:ascii="Times New Roman" w:hAnsi="Times New Roman" w:cs="Times New Roman"/>
          <w:color w:val="000000"/>
          <w:sz w:val="24"/>
          <w:szCs w:val="24"/>
        </w:rPr>
        <w:t xml:space="preserve">, o których mowa w art. 14 ust. 5 RODO. </w:t>
      </w:r>
    </w:p>
    <w:p w14:paraId="1FDA17FF" w14:textId="77777777" w:rsidR="003D5B02" w:rsidRPr="00ED068E" w:rsidRDefault="003D5B02" w:rsidP="003D5B02">
      <w:pPr>
        <w:widowControl w:val="0"/>
        <w:tabs>
          <w:tab w:val="left" w:pos="900"/>
        </w:tabs>
        <w:spacing w:after="0" w:line="240" w:lineRule="auto"/>
        <w:jc w:val="both"/>
        <w:rPr>
          <w:rFonts w:ascii="Times New Roman" w:eastAsia="Times New Roman" w:hAnsi="Times New Roman" w:cs="Times New Roman"/>
          <w:sz w:val="24"/>
          <w:szCs w:val="24"/>
          <w:lang w:eastAsia="ar-SA"/>
        </w:rPr>
      </w:pPr>
    </w:p>
    <w:p w14:paraId="0CD75839" w14:textId="77777777" w:rsidR="003D5B02" w:rsidRPr="00ED068E" w:rsidRDefault="003D5B02" w:rsidP="00421119">
      <w:pPr>
        <w:widowControl w:val="0"/>
        <w:numPr>
          <w:ilvl w:val="0"/>
          <w:numId w:val="34"/>
        </w:numPr>
        <w:shd w:val="clear" w:color="auto" w:fill="BFBFBF"/>
        <w:spacing w:after="0" w:line="240" w:lineRule="auto"/>
        <w:jc w:val="both"/>
        <w:outlineLvl w:val="0"/>
        <w:rPr>
          <w:rFonts w:ascii="Times New Roman" w:eastAsia="Times New Roman" w:hAnsi="Times New Roman" w:cs="Times New Roman"/>
          <w:b/>
          <w:bCs/>
          <w:sz w:val="24"/>
          <w:szCs w:val="24"/>
          <w:lang w:eastAsia="en-US"/>
        </w:rPr>
      </w:pPr>
      <w:bookmarkStart w:id="52" w:name="_Toc68156110"/>
      <w:r w:rsidRPr="00ED068E">
        <w:rPr>
          <w:rFonts w:ascii="Times New Roman" w:eastAsia="Times New Roman" w:hAnsi="Times New Roman" w:cs="Times New Roman"/>
          <w:b/>
          <w:bCs/>
          <w:sz w:val="24"/>
          <w:szCs w:val="24"/>
          <w:lang w:eastAsia="en-US"/>
        </w:rPr>
        <w:t>POSTANOWIENIA KOŃCOWE I ZALECENIA ZAMAWIAJĄCEGO</w:t>
      </w:r>
      <w:bookmarkEnd w:id="52"/>
    </w:p>
    <w:p w14:paraId="3C603A3B"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Times New Roman" w:hAnsi="Times New Roman" w:cs="Times New Roman"/>
          <w:sz w:val="24"/>
          <w:szCs w:val="24"/>
          <w:lang w:eastAsia="en-US"/>
        </w:rPr>
        <w:t xml:space="preserve">Do spraw nieuregulowanych w niniejszej SWZ mają zastosowanie przepisy ustawy </w:t>
      </w:r>
      <w:proofErr w:type="spellStart"/>
      <w:r w:rsidRPr="00ED068E">
        <w:rPr>
          <w:rFonts w:ascii="Times New Roman" w:eastAsia="Times New Roman" w:hAnsi="Times New Roman" w:cs="Times New Roman"/>
          <w:sz w:val="24"/>
          <w:szCs w:val="24"/>
          <w:lang w:eastAsia="en-US"/>
        </w:rPr>
        <w:t>pzp</w:t>
      </w:r>
      <w:proofErr w:type="spellEnd"/>
      <w:r w:rsidRPr="00ED068E">
        <w:rPr>
          <w:rFonts w:ascii="Times New Roman" w:eastAsia="Times New Roman" w:hAnsi="Times New Roman" w:cs="Times New Roman"/>
          <w:sz w:val="24"/>
          <w:szCs w:val="24"/>
          <w:lang w:eastAsia="en-US"/>
        </w:rPr>
        <w:t xml:space="preserve"> oraz przepisy wykonawcze do niej.</w:t>
      </w:r>
    </w:p>
    <w:p w14:paraId="52A6B3C3"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Arial" w:hAnsi="Times New Roman" w:cs="Times New Roman"/>
          <w:sz w:val="24"/>
          <w:szCs w:val="24"/>
          <w:lang w:val="pl"/>
        </w:rPr>
        <w:t>Zamawiający rekomenduje wykorzystanie formatów: .</w:t>
      </w:r>
      <w:r w:rsidRPr="00ED068E">
        <w:rPr>
          <w:rFonts w:ascii="Times New Roman" w:eastAsia="Arial" w:hAnsi="Times New Roman" w:cs="Times New Roman"/>
          <w:b/>
          <w:bCs/>
          <w:sz w:val="24"/>
          <w:szCs w:val="24"/>
          <w:lang w:val="pl"/>
        </w:rPr>
        <w:t>pdf .</w:t>
      </w:r>
      <w:proofErr w:type="spellStart"/>
      <w:r w:rsidRPr="00ED068E">
        <w:rPr>
          <w:rFonts w:ascii="Times New Roman" w:eastAsia="Arial" w:hAnsi="Times New Roman" w:cs="Times New Roman"/>
          <w:b/>
          <w:bCs/>
          <w:sz w:val="24"/>
          <w:szCs w:val="24"/>
          <w:lang w:val="pl"/>
        </w:rPr>
        <w:t>doc</w:t>
      </w:r>
      <w:proofErr w:type="spellEnd"/>
      <w:r w:rsidRPr="00ED068E">
        <w:rPr>
          <w:rFonts w:ascii="Times New Roman" w:eastAsia="Arial" w:hAnsi="Times New Roman" w:cs="Times New Roman"/>
          <w:b/>
          <w:bCs/>
          <w:sz w:val="24"/>
          <w:szCs w:val="24"/>
          <w:lang w:val="pl"/>
        </w:rPr>
        <w:t xml:space="preserve"> .</w:t>
      </w:r>
      <w:proofErr w:type="spellStart"/>
      <w:r w:rsidRPr="00ED068E">
        <w:rPr>
          <w:rFonts w:ascii="Times New Roman" w:eastAsia="Arial" w:hAnsi="Times New Roman" w:cs="Times New Roman"/>
          <w:b/>
          <w:bCs/>
          <w:sz w:val="24"/>
          <w:szCs w:val="24"/>
          <w:lang w:val="pl"/>
        </w:rPr>
        <w:t>docx</w:t>
      </w:r>
      <w:proofErr w:type="spellEnd"/>
      <w:r w:rsidRPr="00ED068E">
        <w:rPr>
          <w:rFonts w:ascii="Times New Roman" w:eastAsia="Arial" w:hAnsi="Times New Roman" w:cs="Times New Roman"/>
          <w:b/>
          <w:bCs/>
          <w:sz w:val="24"/>
          <w:szCs w:val="24"/>
          <w:lang w:val="pl"/>
        </w:rPr>
        <w:t xml:space="preserve"> .xls .</w:t>
      </w:r>
      <w:proofErr w:type="spellStart"/>
      <w:r w:rsidRPr="00ED068E">
        <w:rPr>
          <w:rFonts w:ascii="Times New Roman" w:eastAsia="Arial" w:hAnsi="Times New Roman" w:cs="Times New Roman"/>
          <w:b/>
          <w:bCs/>
          <w:sz w:val="24"/>
          <w:szCs w:val="24"/>
          <w:lang w:val="pl"/>
        </w:rPr>
        <w:t>xlsx</w:t>
      </w:r>
      <w:proofErr w:type="spellEnd"/>
      <w:r w:rsidRPr="00ED068E">
        <w:rPr>
          <w:rFonts w:ascii="Times New Roman" w:eastAsia="Arial" w:hAnsi="Times New Roman" w:cs="Times New Roman"/>
          <w:b/>
          <w:bCs/>
          <w:sz w:val="24"/>
          <w:szCs w:val="24"/>
          <w:lang w:val="pl"/>
        </w:rPr>
        <w:t>.</w:t>
      </w:r>
    </w:p>
    <w:p w14:paraId="604B20DF"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Arial" w:hAnsi="Times New Roman" w:cs="Times New Roman"/>
          <w:sz w:val="24"/>
          <w:szCs w:val="24"/>
          <w:lang w:val="pl"/>
        </w:rPr>
        <w:t>W celu ewentualnej kompresji danych zamawiający rekomenduje wykorzystanie jednego z rozszerzeń: .</w:t>
      </w:r>
      <w:r w:rsidRPr="00ED068E">
        <w:rPr>
          <w:rFonts w:ascii="Times New Roman" w:eastAsia="Arial" w:hAnsi="Times New Roman" w:cs="Times New Roman"/>
          <w:b/>
          <w:bCs/>
          <w:sz w:val="24"/>
          <w:szCs w:val="24"/>
          <w:lang w:val="pl"/>
        </w:rPr>
        <w:t>zip, .7Z</w:t>
      </w:r>
    </w:p>
    <w:p w14:paraId="3D38ED78"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Arial" w:hAnsi="Times New Roman" w:cs="Times New Roman"/>
          <w:sz w:val="24"/>
          <w:szCs w:val="24"/>
          <w:lang w:val="pl"/>
        </w:rPr>
        <w:t>Wykonawca powinien pamiętać, aby plik z podpisem przekazywać łącznie z dokumentem podpisywanym.</w:t>
      </w:r>
    </w:p>
    <w:p w14:paraId="4BFAE1FF"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Arial" w:hAnsi="Times New Roman" w:cs="Times New Roman"/>
          <w:sz w:val="24"/>
          <w:szCs w:val="24"/>
          <w:lang w:val="pl"/>
        </w:rPr>
        <w:t>Zamawiający rekomenduje wykorzystanie podpisu z kwalifikowanym znacznikiem czasu.</w:t>
      </w:r>
    </w:p>
    <w:p w14:paraId="72BCBF76"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Arial" w:hAnsi="Times New Roman" w:cs="Times New Roman"/>
          <w:sz w:val="24"/>
          <w:szCs w:val="24"/>
          <w:lang w:val="pl"/>
        </w:rPr>
        <w:t>Osobą składającą ofertę powinna być osoba kontaktowa podawana w dokumentacji.</w:t>
      </w:r>
    </w:p>
    <w:p w14:paraId="4E0A0B2D" w14:textId="77777777" w:rsidR="003D5B02" w:rsidRPr="00ED068E" w:rsidRDefault="003D5B02" w:rsidP="00421119">
      <w:pPr>
        <w:widowControl w:val="0"/>
        <w:numPr>
          <w:ilvl w:val="0"/>
          <w:numId w:val="33"/>
        </w:numPr>
        <w:tabs>
          <w:tab w:val="left" w:pos="900"/>
        </w:tabs>
        <w:spacing w:after="0" w:line="240" w:lineRule="auto"/>
        <w:jc w:val="both"/>
        <w:rPr>
          <w:rFonts w:ascii="Times New Roman" w:eastAsia="Times New Roman" w:hAnsi="Times New Roman" w:cs="Times New Roman"/>
          <w:b/>
          <w:bCs/>
          <w:sz w:val="24"/>
          <w:szCs w:val="24"/>
          <w:u w:val="single"/>
          <w:lang w:eastAsia="en-US"/>
        </w:rPr>
      </w:pPr>
      <w:r w:rsidRPr="00ED068E">
        <w:rPr>
          <w:rFonts w:ascii="Times New Roman" w:eastAsia="Arial" w:hAnsi="Times New Roman" w:cs="Times New Roman"/>
          <w:sz w:val="24"/>
          <w:szCs w:val="24"/>
          <w:lang w:val="pl"/>
        </w:rPr>
        <w:t xml:space="preserve">Jeśli wykonawca pakuje dokumenty np. w plik o rozszerzeniu .zip, zaleca się wcześniejsze podpisanie każdego ze skompresowanych plików. </w:t>
      </w:r>
    </w:p>
    <w:p w14:paraId="725B9A2E" w14:textId="77777777" w:rsidR="003D5B02" w:rsidRPr="00ED068E" w:rsidRDefault="003D5B02" w:rsidP="003D5B02">
      <w:pPr>
        <w:widowControl w:val="0"/>
        <w:spacing w:after="0" w:line="240" w:lineRule="auto"/>
        <w:jc w:val="both"/>
        <w:rPr>
          <w:rFonts w:ascii="Times New Roman" w:eastAsia="Times New Roman" w:hAnsi="Times New Roman" w:cs="Times New Roman"/>
          <w:b/>
          <w:bCs/>
          <w:sz w:val="24"/>
          <w:szCs w:val="24"/>
          <w:u w:val="single"/>
          <w:lang w:eastAsia="ar-SA"/>
        </w:rPr>
      </w:pPr>
    </w:p>
    <w:p w14:paraId="362D3D57" w14:textId="1642C1BC" w:rsidR="003D5B02" w:rsidRPr="00BB4A8A" w:rsidRDefault="003D5B02" w:rsidP="003D5B02">
      <w:pPr>
        <w:widowControl w:val="0"/>
        <w:numPr>
          <w:ilvl w:val="0"/>
          <w:numId w:val="34"/>
        </w:numPr>
        <w:shd w:val="clear" w:color="auto" w:fill="BFBFBF"/>
        <w:spacing w:after="0" w:line="240" w:lineRule="auto"/>
        <w:jc w:val="both"/>
        <w:outlineLvl w:val="0"/>
        <w:rPr>
          <w:rFonts w:ascii="Times New Roman" w:eastAsia="Times New Roman" w:hAnsi="Times New Roman" w:cs="Times New Roman"/>
          <w:b/>
          <w:bCs/>
          <w:sz w:val="24"/>
          <w:szCs w:val="24"/>
          <w:lang w:eastAsia="en-US"/>
        </w:rPr>
      </w:pPr>
      <w:bookmarkStart w:id="53" w:name="_Toc68156111"/>
      <w:r w:rsidRPr="00ED068E">
        <w:rPr>
          <w:rFonts w:ascii="Times New Roman" w:eastAsia="Times New Roman" w:hAnsi="Times New Roman" w:cs="Times New Roman"/>
          <w:b/>
          <w:bCs/>
          <w:sz w:val="24"/>
          <w:szCs w:val="24"/>
          <w:lang w:eastAsia="en-US"/>
        </w:rPr>
        <w:t>ZAŁĄCZNIKI</w:t>
      </w:r>
      <w:bookmarkEnd w:id="53"/>
    </w:p>
    <w:tbl>
      <w:tblPr>
        <w:tblStyle w:val="Tabela-Siatka1"/>
        <w:tblW w:w="10052" w:type="dxa"/>
        <w:tblInd w:w="0" w:type="dxa"/>
        <w:tblLook w:val="04A0" w:firstRow="1" w:lastRow="0" w:firstColumn="1" w:lastColumn="0" w:noHBand="0" w:noVBand="1"/>
      </w:tblPr>
      <w:tblGrid>
        <w:gridCol w:w="1837"/>
        <w:gridCol w:w="8215"/>
      </w:tblGrid>
      <w:tr w:rsidR="003D5B02" w:rsidRPr="00ED068E" w14:paraId="4861411B" w14:textId="77777777" w:rsidTr="00935739">
        <w:tc>
          <w:tcPr>
            <w:tcW w:w="1837" w:type="dxa"/>
            <w:vAlign w:val="center"/>
          </w:tcPr>
          <w:p w14:paraId="0096F765" w14:textId="77777777" w:rsidR="003D5B02" w:rsidRPr="00ED068E" w:rsidRDefault="003D5B02" w:rsidP="003D5B02">
            <w:pPr>
              <w:widowControl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Załącznik Nr 1</w:t>
            </w:r>
          </w:p>
        </w:tc>
        <w:tc>
          <w:tcPr>
            <w:tcW w:w="8215" w:type="dxa"/>
            <w:vAlign w:val="center"/>
          </w:tcPr>
          <w:p w14:paraId="3A9D876D" w14:textId="77777777" w:rsidR="003D5B02" w:rsidRPr="00ED068E" w:rsidRDefault="003D5B02" w:rsidP="003D5B02">
            <w:pPr>
              <w:widowControl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Formularz oferty</w:t>
            </w:r>
          </w:p>
        </w:tc>
      </w:tr>
      <w:tr w:rsidR="003D5B02" w:rsidRPr="00ED068E" w14:paraId="2DA80B1B" w14:textId="77777777" w:rsidTr="00935739">
        <w:tc>
          <w:tcPr>
            <w:tcW w:w="1837" w:type="dxa"/>
            <w:vAlign w:val="center"/>
          </w:tcPr>
          <w:p w14:paraId="560B8C50" w14:textId="77777777" w:rsidR="003D5B02" w:rsidRPr="00ED068E" w:rsidRDefault="003D5B02" w:rsidP="003D5B02">
            <w:pPr>
              <w:widowControl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Załącznik Nr 2</w:t>
            </w:r>
          </w:p>
        </w:tc>
        <w:tc>
          <w:tcPr>
            <w:tcW w:w="8215" w:type="dxa"/>
            <w:vAlign w:val="center"/>
          </w:tcPr>
          <w:p w14:paraId="1412BB4C" w14:textId="77777777" w:rsidR="003D5B02" w:rsidRPr="00ED068E" w:rsidRDefault="003D5B02" w:rsidP="003D5B02">
            <w:pPr>
              <w:widowControl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Formularz cenowy wraz ze szczegółowym opisem przedmiotu zamówienia</w:t>
            </w:r>
          </w:p>
        </w:tc>
      </w:tr>
      <w:tr w:rsidR="003D5B02" w:rsidRPr="00ED068E" w14:paraId="6851879D" w14:textId="77777777" w:rsidTr="00935739">
        <w:trPr>
          <w:trHeight w:val="277"/>
        </w:trPr>
        <w:tc>
          <w:tcPr>
            <w:tcW w:w="1837" w:type="dxa"/>
            <w:vAlign w:val="center"/>
          </w:tcPr>
          <w:p w14:paraId="22BEE300" w14:textId="77777777" w:rsidR="003D5B02" w:rsidRPr="00ED068E" w:rsidRDefault="003D5B02" w:rsidP="003D5B02">
            <w:pPr>
              <w:widowControl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Załącznik Nr 3</w:t>
            </w:r>
          </w:p>
        </w:tc>
        <w:tc>
          <w:tcPr>
            <w:tcW w:w="8215" w:type="dxa"/>
            <w:vAlign w:val="center"/>
          </w:tcPr>
          <w:p w14:paraId="101748D3" w14:textId="77777777" w:rsidR="003D5B02" w:rsidRPr="00ED068E" w:rsidRDefault="003D5B02" w:rsidP="00421119">
            <w:pPr>
              <w:widowControl w:val="0"/>
              <w:numPr>
                <w:ilvl w:val="0"/>
                <w:numId w:val="45"/>
              </w:numPr>
              <w:spacing w:after="0" w:line="240" w:lineRule="auto"/>
              <w:jc w:val="both"/>
              <w:outlineLvl w:val="0"/>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Oświadczenie </w:t>
            </w:r>
            <w:r w:rsidRPr="00ED068E">
              <w:rPr>
                <w:rFonts w:ascii="Times New Roman" w:eastAsia="Times New Roman" w:hAnsi="Times New Roman" w:cs="Times New Roman"/>
                <w:sz w:val="24"/>
                <w:szCs w:val="24"/>
                <w:lang w:eastAsia="ar-SA"/>
              </w:rPr>
              <w:t xml:space="preserve">podmiotu składającego oświadczenie </w:t>
            </w:r>
            <w:r w:rsidRPr="00ED068E">
              <w:rPr>
                <w:rFonts w:ascii="Times New Roman" w:eastAsia="Times New Roman" w:hAnsi="Times New Roman" w:cs="Times New Roman"/>
                <w:iCs/>
                <w:sz w:val="24"/>
                <w:szCs w:val="24"/>
                <w:lang w:eastAsia="ar-SA"/>
              </w:rPr>
              <w:t>o niepodleganiu wykluczeniu</w:t>
            </w:r>
            <w:r w:rsidRPr="00ED068E">
              <w:rPr>
                <w:rFonts w:ascii="Times New Roman" w:eastAsia="Times New Roman" w:hAnsi="Times New Roman" w:cs="Times New Roman"/>
                <w:iCs/>
                <w:color w:val="FF0000"/>
                <w:sz w:val="24"/>
                <w:szCs w:val="24"/>
                <w:lang w:eastAsia="ar-SA"/>
              </w:rPr>
              <w:t xml:space="preserve"> </w:t>
            </w:r>
          </w:p>
        </w:tc>
      </w:tr>
      <w:tr w:rsidR="003D5B02" w:rsidRPr="00ED068E" w14:paraId="0E09CABF" w14:textId="77777777" w:rsidTr="00935739">
        <w:tc>
          <w:tcPr>
            <w:tcW w:w="1837" w:type="dxa"/>
            <w:vAlign w:val="center"/>
          </w:tcPr>
          <w:p w14:paraId="1ACC7E62" w14:textId="77777777" w:rsidR="003D5B02" w:rsidRPr="00ED068E" w:rsidRDefault="003D5B02" w:rsidP="003D5B02">
            <w:pPr>
              <w:widowControl w:val="0"/>
              <w:spacing w:after="0" w:line="240" w:lineRule="auto"/>
              <w:rPr>
                <w:rFonts w:ascii="Times New Roman" w:eastAsia="Times New Roman" w:hAnsi="Times New Roman" w:cs="Times New Roman"/>
                <w:b/>
                <w:bCs/>
                <w:strike/>
                <w:color w:val="FF0000"/>
                <w:sz w:val="24"/>
                <w:szCs w:val="24"/>
                <w:lang w:eastAsia="ar-SA"/>
              </w:rPr>
            </w:pPr>
            <w:r w:rsidRPr="00ED068E">
              <w:rPr>
                <w:rFonts w:ascii="Times New Roman" w:eastAsia="Times New Roman" w:hAnsi="Times New Roman" w:cs="Times New Roman"/>
                <w:sz w:val="24"/>
                <w:szCs w:val="24"/>
                <w:lang w:eastAsia="ar-SA"/>
              </w:rPr>
              <w:t>Załącznik Nr 4</w:t>
            </w:r>
          </w:p>
        </w:tc>
        <w:tc>
          <w:tcPr>
            <w:tcW w:w="8215" w:type="dxa"/>
            <w:vAlign w:val="center"/>
          </w:tcPr>
          <w:p w14:paraId="3219421B" w14:textId="77777777" w:rsidR="003D5B02" w:rsidRPr="00ED068E" w:rsidRDefault="003D5B02" w:rsidP="003D5B02">
            <w:pPr>
              <w:widowControl w:val="0"/>
              <w:spacing w:after="0" w:line="240" w:lineRule="auto"/>
              <w:rPr>
                <w:rFonts w:ascii="Times New Roman" w:eastAsia="Times New Roman" w:hAnsi="Times New Roman" w:cs="Times New Roman"/>
                <w:sz w:val="24"/>
                <w:szCs w:val="24"/>
                <w:lang w:eastAsia="ar-SA"/>
              </w:rPr>
            </w:pPr>
            <w:r w:rsidRPr="00ED068E">
              <w:rPr>
                <w:rFonts w:ascii="Times New Roman" w:hAnsi="Times New Roman" w:cs="Times New Roman"/>
                <w:lang w:eastAsia="ar-SA"/>
              </w:rPr>
              <w:t>Oświadczenie Wykonawcy o spełnieniu wymagań dotyczących przedmiotu zamówienia</w:t>
            </w:r>
          </w:p>
        </w:tc>
      </w:tr>
      <w:tr w:rsidR="003D5B02" w:rsidRPr="00ED068E" w14:paraId="58BEE145" w14:textId="77777777" w:rsidTr="00935739">
        <w:tc>
          <w:tcPr>
            <w:tcW w:w="1837" w:type="dxa"/>
          </w:tcPr>
          <w:p w14:paraId="28B3B90F" w14:textId="77777777" w:rsidR="003D5B02" w:rsidRPr="00ED068E" w:rsidRDefault="003D5B02" w:rsidP="003D5B02">
            <w:pPr>
              <w:widowControl w:val="0"/>
              <w:spacing w:after="0" w:line="240" w:lineRule="auto"/>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Załącznik Nr 5</w:t>
            </w:r>
          </w:p>
        </w:tc>
        <w:tc>
          <w:tcPr>
            <w:tcW w:w="8215" w:type="dxa"/>
            <w:vAlign w:val="center"/>
          </w:tcPr>
          <w:p w14:paraId="11CF4CB8" w14:textId="77777777" w:rsidR="003D5B02" w:rsidRPr="00ED068E" w:rsidRDefault="003D5B02" w:rsidP="003D5B02">
            <w:pPr>
              <w:widowControl w:val="0"/>
              <w:spacing w:after="0" w:line="240" w:lineRule="auto"/>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Projekt umowy</w:t>
            </w:r>
          </w:p>
        </w:tc>
      </w:tr>
    </w:tbl>
    <w:p w14:paraId="3C59AB61" w14:textId="5710703E" w:rsidR="000F41C7" w:rsidRPr="00ED068E" w:rsidRDefault="000F41C7" w:rsidP="001A02E2">
      <w:pPr>
        <w:rPr>
          <w:rFonts w:ascii="Times New Roman" w:hAnsi="Times New Roman" w:cs="Times New Roman"/>
        </w:rPr>
      </w:pPr>
    </w:p>
    <w:p w14:paraId="45B0DDCA" w14:textId="743D2093" w:rsidR="000F41C7" w:rsidRPr="00ED068E" w:rsidRDefault="000F41C7" w:rsidP="000F41C7">
      <w:pPr>
        <w:widowControl w:val="0"/>
        <w:spacing w:after="0" w:line="240" w:lineRule="auto"/>
        <w:ind w:left="708"/>
        <w:jc w:val="right"/>
        <w:outlineLvl w:val="3"/>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lastRenderedPageBreak/>
        <w:t>ZAŁĄCZNIK NR 1 DO SWZ</w:t>
      </w:r>
    </w:p>
    <w:p w14:paraId="2D395770" w14:textId="77777777" w:rsidR="000F41C7" w:rsidRPr="00ED068E" w:rsidRDefault="000F41C7" w:rsidP="000F41C7">
      <w:pPr>
        <w:widowControl w:val="0"/>
        <w:spacing w:after="0" w:line="240" w:lineRule="auto"/>
        <w:ind w:left="708"/>
        <w:jc w:val="center"/>
        <w:outlineLvl w:val="3"/>
        <w:rPr>
          <w:rFonts w:ascii="Times New Roman" w:eastAsia="Times New Roman" w:hAnsi="Times New Roman" w:cs="Times New Roman"/>
          <w:b/>
          <w:bCs/>
          <w:sz w:val="24"/>
          <w:szCs w:val="24"/>
          <w:u w:val="single"/>
          <w:lang w:eastAsia="ar-SA"/>
        </w:rPr>
      </w:pPr>
      <w:r w:rsidRPr="00ED068E">
        <w:rPr>
          <w:rFonts w:ascii="Times New Roman" w:eastAsia="Times New Roman" w:hAnsi="Times New Roman" w:cs="Times New Roman"/>
          <w:b/>
          <w:bCs/>
          <w:sz w:val="24"/>
          <w:szCs w:val="24"/>
          <w:u w:val="single"/>
          <w:lang w:eastAsia="ar-SA"/>
        </w:rPr>
        <w:t>FORMULARZ OFERTOWY</w:t>
      </w:r>
    </w:p>
    <w:p w14:paraId="0BDC415A" w14:textId="77777777" w:rsidR="000F41C7" w:rsidRPr="00ED068E" w:rsidRDefault="000F41C7" w:rsidP="000F41C7">
      <w:pPr>
        <w:widowControl w:val="0"/>
        <w:spacing w:after="0" w:line="240" w:lineRule="auto"/>
        <w:ind w:left="709"/>
        <w:rPr>
          <w:rFonts w:ascii="Times New Roman" w:eastAsia="Times New Roman" w:hAnsi="Times New Roman" w:cs="Times New Roman"/>
          <w:lang w:eastAsia="ar-SA"/>
        </w:rPr>
      </w:pPr>
    </w:p>
    <w:tbl>
      <w:tblPr>
        <w:tblW w:w="5000" w:type="pct"/>
        <w:tblInd w:w="2" w:type="dxa"/>
        <w:tblLook w:val="04A0" w:firstRow="1" w:lastRow="0" w:firstColumn="1" w:lastColumn="0" w:noHBand="0" w:noVBand="1"/>
      </w:tblPr>
      <w:tblGrid>
        <w:gridCol w:w="972"/>
        <w:gridCol w:w="3551"/>
        <w:gridCol w:w="1773"/>
        <w:gridCol w:w="3758"/>
      </w:tblGrid>
      <w:tr w:rsidR="000F41C7" w:rsidRPr="00ED068E" w14:paraId="5404E194" w14:textId="77777777" w:rsidTr="000F41C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C3CF1F"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Wykonawca</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41ED9F4B"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r>
      <w:tr w:rsidR="000F41C7" w:rsidRPr="00ED068E" w14:paraId="5698024E" w14:textId="77777777" w:rsidTr="000F41C7">
        <w:trPr>
          <w:trHeight w:val="473"/>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A4EC2BB"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Forma prowadzonej działalności</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1A916337"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r>
      <w:tr w:rsidR="000F41C7" w:rsidRPr="00ED068E" w14:paraId="3B0743D7" w14:textId="77777777" w:rsidTr="000F41C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9D5590"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Adres</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4EE82604"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r>
      <w:tr w:rsidR="000F41C7" w:rsidRPr="00ED068E" w14:paraId="6D47C0F5" w14:textId="77777777" w:rsidTr="000F41C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C26786"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Adres do korespondencji</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5D0A400B"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r>
      <w:tr w:rsidR="000F41C7" w:rsidRPr="00ED068E" w14:paraId="5D50BDC4" w14:textId="77777777" w:rsidTr="000F41C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C26479"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Województwo</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60955E55"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r>
      <w:tr w:rsidR="000F41C7" w:rsidRPr="00ED068E" w14:paraId="6C9FDDED" w14:textId="77777777" w:rsidTr="000F41C7">
        <w:trPr>
          <w:trHeight w:val="473"/>
        </w:trPr>
        <w:tc>
          <w:tcPr>
            <w:tcW w:w="9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CEEB4"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NIP</w:t>
            </w:r>
          </w:p>
        </w:tc>
        <w:tc>
          <w:tcPr>
            <w:tcW w:w="3505" w:type="dxa"/>
            <w:tcBorders>
              <w:top w:val="single" w:sz="4" w:space="0" w:color="000000"/>
              <w:left w:val="single" w:sz="4" w:space="0" w:color="000000"/>
              <w:bottom w:val="single" w:sz="4" w:space="0" w:color="000000"/>
              <w:right w:val="single" w:sz="4" w:space="0" w:color="000000"/>
            </w:tcBorders>
            <w:vAlign w:val="center"/>
          </w:tcPr>
          <w:p w14:paraId="22AE5BD0"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c>
          <w:tcPr>
            <w:tcW w:w="1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050E1C" w14:textId="77777777" w:rsidR="000F41C7" w:rsidRPr="00ED068E" w:rsidRDefault="000F41C7" w:rsidP="000F41C7">
            <w:pPr>
              <w:widowControl w:val="0"/>
              <w:snapToGrid w:val="0"/>
              <w:spacing w:after="0" w:line="240" w:lineRule="auto"/>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Regon</w:t>
            </w:r>
          </w:p>
        </w:tc>
        <w:tc>
          <w:tcPr>
            <w:tcW w:w="3709" w:type="dxa"/>
            <w:tcBorders>
              <w:top w:val="single" w:sz="4" w:space="0" w:color="000000"/>
              <w:left w:val="single" w:sz="4" w:space="0" w:color="000000"/>
              <w:bottom w:val="single" w:sz="4" w:space="0" w:color="000000"/>
              <w:right w:val="single" w:sz="4" w:space="0" w:color="000000"/>
            </w:tcBorders>
            <w:vAlign w:val="center"/>
          </w:tcPr>
          <w:p w14:paraId="5AFB0FF4"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p>
        </w:tc>
      </w:tr>
      <w:tr w:rsidR="000F41C7" w:rsidRPr="00ED068E" w14:paraId="4B01E550" w14:textId="77777777" w:rsidTr="000F41C7">
        <w:trPr>
          <w:trHeight w:val="473"/>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11C894" w14:textId="77777777" w:rsidR="000F41C7" w:rsidRPr="00ED068E" w:rsidRDefault="000F41C7" w:rsidP="000F41C7">
            <w:pPr>
              <w:widowControl w:val="0"/>
              <w:tabs>
                <w:tab w:val="left" w:pos="284"/>
              </w:tabs>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Osoba upoważniona do kontaktów w sprawie oferty, telefon, e-mail</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6148BCCA" w14:textId="77777777" w:rsidR="000F41C7" w:rsidRPr="00ED068E" w:rsidRDefault="000F41C7" w:rsidP="000F41C7">
            <w:pPr>
              <w:widowControl w:val="0"/>
              <w:snapToGrid w:val="0"/>
              <w:spacing w:after="0" w:line="240" w:lineRule="auto"/>
              <w:rPr>
                <w:rFonts w:ascii="Times New Roman" w:eastAsia="Times New Roman" w:hAnsi="Times New Roman" w:cs="Times New Roman"/>
                <w:i/>
                <w:iCs/>
                <w:sz w:val="20"/>
                <w:szCs w:val="20"/>
                <w:lang w:eastAsia="ar-SA"/>
              </w:rPr>
            </w:pP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i/>
                <w:iCs/>
                <w:sz w:val="20"/>
                <w:szCs w:val="20"/>
                <w:lang w:eastAsia="ar-SA"/>
              </w:rPr>
              <w:t>(imię i nazwisko)</w:t>
            </w:r>
          </w:p>
          <w:p w14:paraId="3E7F8838" w14:textId="77777777" w:rsidR="000F41C7" w:rsidRPr="00ED068E" w:rsidRDefault="000F41C7" w:rsidP="000F41C7">
            <w:pPr>
              <w:widowControl w:val="0"/>
              <w:snapToGrid w:val="0"/>
              <w:spacing w:after="0" w:line="240" w:lineRule="auto"/>
              <w:rPr>
                <w:rFonts w:ascii="Times New Roman" w:eastAsia="Times New Roman" w:hAnsi="Times New Roman" w:cs="Times New Roman"/>
                <w:i/>
                <w:iCs/>
                <w:sz w:val="24"/>
                <w:szCs w:val="24"/>
                <w:lang w:eastAsia="ar-SA"/>
              </w:rPr>
            </w:pP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i/>
                <w:iCs/>
                <w:sz w:val="20"/>
                <w:szCs w:val="20"/>
                <w:lang w:eastAsia="ar-SA"/>
              </w:rPr>
              <w:t>(nr telefonu)</w:t>
            </w:r>
          </w:p>
          <w:p w14:paraId="3D99A955" w14:textId="77777777" w:rsidR="000F41C7" w:rsidRPr="00ED068E" w:rsidRDefault="000F41C7" w:rsidP="000F41C7">
            <w:pPr>
              <w:widowControl w:val="0"/>
              <w:snapToGrid w:val="0"/>
              <w:spacing w:after="0" w:line="240" w:lineRule="auto"/>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sz w:val="20"/>
                <w:szCs w:val="20"/>
                <w:lang w:eastAsia="ar-SA"/>
              </w:rPr>
              <w:t>(e-mail)</w:t>
            </w:r>
          </w:p>
        </w:tc>
      </w:tr>
    </w:tbl>
    <w:p w14:paraId="22C71A30" w14:textId="77777777" w:rsidR="000F41C7" w:rsidRPr="00ED068E" w:rsidRDefault="000F41C7" w:rsidP="000F41C7">
      <w:pPr>
        <w:widowControl w:val="0"/>
        <w:spacing w:after="0" w:line="240" w:lineRule="auto"/>
        <w:ind w:left="709"/>
        <w:rPr>
          <w:rFonts w:ascii="Times New Roman" w:eastAsia="Times New Roman" w:hAnsi="Times New Roman" w:cs="Times New Roman"/>
          <w:lang w:eastAsia="ar-SA"/>
        </w:rPr>
      </w:pPr>
    </w:p>
    <w:p w14:paraId="4B445B09" w14:textId="77777777" w:rsidR="000F41C7" w:rsidRPr="00ED068E" w:rsidRDefault="000F41C7" w:rsidP="000F41C7">
      <w:pPr>
        <w:widowControl w:val="0"/>
        <w:spacing w:after="0" w:line="240" w:lineRule="auto"/>
        <w:ind w:left="4678" w:firstLine="4"/>
        <w:rPr>
          <w:rFonts w:ascii="Times New Roman" w:eastAsia="Times New Roman" w:hAnsi="Times New Roman" w:cs="Times New Roman"/>
          <w:b/>
          <w:bCs/>
          <w:lang w:eastAsia="ar-SA"/>
        </w:rPr>
      </w:pPr>
      <w:r w:rsidRPr="00ED068E">
        <w:rPr>
          <w:rFonts w:ascii="Times New Roman" w:eastAsia="Times New Roman" w:hAnsi="Times New Roman" w:cs="Times New Roman"/>
          <w:b/>
          <w:bCs/>
          <w:lang w:eastAsia="ar-SA"/>
        </w:rPr>
        <w:t>Do:</w:t>
      </w:r>
    </w:p>
    <w:p w14:paraId="18653992" w14:textId="77777777" w:rsidR="000F41C7" w:rsidRPr="00ED068E" w:rsidRDefault="000F41C7" w:rsidP="000F41C7">
      <w:pPr>
        <w:widowControl w:val="0"/>
        <w:spacing w:after="0" w:line="240" w:lineRule="auto"/>
        <w:ind w:left="4678" w:firstLine="4"/>
        <w:rPr>
          <w:rFonts w:ascii="Times New Roman" w:eastAsia="Times New Roman" w:hAnsi="Times New Roman" w:cs="Times New Roman"/>
          <w:b/>
          <w:bCs/>
          <w:vertAlign w:val="superscript"/>
          <w:lang w:eastAsia="ar-SA"/>
        </w:rPr>
      </w:pPr>
      <w:r w:rsidRPr="00ED068E">
        <w:rPr>
          <w:rFonts w:ascii="Times New Roman" w:eastAsia="Times New Roman" w:hAnsi="Times New Roman" w:cs="Times New Roman"/>
          <w:b/>
          <w:bCs/>
          <w:lang w:eastAsia="ar-SA"/>
        </w:rPr>
        <w:t>Szpital Specjalistyczny im. J. Dietla w Krakowie</w:t>
      </w:r>
      <w:r w:rsidRPr="00ED068E">
        <w:rPr>
          <w:rFonts w:ascii="Times New Roman" w:eastAsia="Certa" w:hAnsi="Times New Roman" w:cs="Times New Roman"/>
          <w:b/>
          <w:bCs/>
          <w:vertAlign w:val="superscript"/>
          <w:lang w:eastAsia="ar-SA"/>
        </w:rPr>
        <w:sym w:font="Certa" w:char="F041"/>
      </w:r>
    </w:p>
    <w:p w14:paraId="7E5E4C95" w14:textId="77777777" w:rsidR="000F41C7" w:rsidRPr="00ED068E" w:rsidRDefault="000F41C7" w:rsidP="000F41C7">
      <w:pPr>
        <w:widowControl w:val="0"/>
        <w:spacing w:after="0" w:line="240" w:lineRule="auto"/>
        <w:ind w:left="4678" w:firstLine="4"/>
        <w:rPr>
          <w:rFonts w:ascii="Times New Roman" w:eastAsia="Times New Roman" w:hAnsi="Times New Roman" w:cs="Times New Roman"/>
          <w:b/>
          <w:bCs/>
          <w:lang w:eastAsia="ar-SA"/>
        </w:rPr>
      </w:pPr>
      <w:r w:rsidRPr="00ED068E">
        <w:rPr>
          <w:rFonts w:ascii="Times New Roman" w:eastAsia="Times New Roman" w:hAnsi="Times New Roman" w:cs="Times New Roman"/>
          <w:b/>
          <w:bCs/>
          <w:lang w:eastAsia="ar-SA"/>
        </w:rPr>
        <w:t>ul. Skarbowa 4</w:t>
      </w:r>
    </w:p>
    <w:p w14:paraId="02ACF954" w14:textId="77777777" w:rsidR="000F41C7" w:rsidRPr="00ED068E" w:rsidRDefault="000F41C7" w:rsidP="000F41C7">
      <w:pPr>
        <w:widowControl w:val="0"/>
        <w:spacing w:after="0" w:line="240" w:lineRule="auto"/>
        <w:ind w:left="4678" w:firstLine="4"/>
        <w:rPr>
          <w:rFonts w:ascii="Times New Roman" w:eastAsia="Times New Roman" w:hAnsi="Times New Roman" w:cs="Times New Roman"/>
          <w:b/>
          <w:bCs/>
          <w:lang w:eastAsia="ar-SA"/>
        </w:rPr>
      </w:pPr>
      <w:r w:rsidRPr="00ED068E">
        <w:rPr>
          <w:rFonts w:ascii="Times New Roman" w:eastAsia="Times New Roman" w:hAnsi="Times New Roman" w:cs="Times New Roman"/>
          <w:b/>
          <w:bCs/>
          <w:lang w:eastAsia="ar-SA"/>
        </w:rPr>
        <w:t>31-121 Kraków</w:t>
      </w:r>
    </w:p>
    <w:p w14:paraId="40E5AF1B" w14:textId="77777777" w:rsidR="000F41C7" w:rsidRPr="00ED068E" w:rsidRDefault="000F41C7" w:rsidP="000F41C7">
      <w:pPr>
        <w:widowControl w:val="0"/>
        <w:tabs>
          <w:tab w:val="left" w:pos="851"/>
          <w:tab w:val="left" w:pos="1276"/>
        </w:tabs>
        <w:spacing w:after="0" w:line="240" w:lineRule="auto"/>
        <w:jc w:val="both"/>
        <w:rPr>
          <w:rFonts w:ascii="Times New Roman" w:eastAsia="Arial" w:hAnsi="Times New Roman" w:cs="Times New Roman"/>
          <w:color w:val="0070C0"/>
          <w:sz w:val="24"/>
          <w:szCs w:val="24"/>
        </w:rPr>
      </w:pPr>
      <w:r w:rsidRPr="00ED068E">
        <w:rPr>
          <w:rFonts w:ascii="Times New Roman" w:eastAsia="Times New Roman" w:hAnsi="Times New Roman" w:cs="Times New Roman"/>
          <w:lang w:eastAsia="ar-SA"/>
        </w:rPr>
        <w:t xml:space="preserve">                                                                                                                                                                                                                                                                                                                                                                                                   Wykonawca składając ofertę w postępowaniu o udzielenie zamówienia publicznego, prowadzonym w </w:t>
      </w:r>
      <w:r w:rsidRPr="00ED068E">
        <w:rPr>
          <w:rFonts w:ascii="Times New Roman" w:eastAsia="Arial" w:hAnsi="Times New Roman" w:cs="Times New Roman"/>
          <w:sz w:val="24"/>
          <w:szCs w:val="24"/>
        </w:rPr>
        <w:t>trybie podstawowym z m</w:t>
      </w:r>
      <w:r w:rsidRPr="00ED068E">
        <w:rPr>
          <w:rFonts w:ascii="Times New Roman" w:eastAsia="Arial" w:hAnsi="Times New Roman" w:cs="Times New Roman"/>
          <w:color w:val="000000"/>
          <w:sz w:val="24"/>
          <w:szCs w:val="24"/>
        </w:rPr>
        <w:t>ożliwością przeprowadzenia negocjacji</w:t>
      </w:r>
    </w:p>
    <w:p w14:paraId="467B835D" w14:textId="77777777" w:rsidR="000F41C7" w:rsidRPr="00ED068E" w:rsidRDefault="000F41C7" w:rsidP="000F41C7">
      <w:pPr>
        <w:widowControl w:val="0"/>
        <w:tabs>
          <w:tab w:val="left" w:pos="851"/>
          <w:tab w:val="left" w:pos="1276"/>
        </w:tabs>
        <w:spacing w:after="0" w:line="240" w:lineRule="auto"/>
        <w:jc w:val="both"/>
        <w:rPr>
          <w:rFonts w:ascii="Times New Roman" w:eastAsia="Times New Roman" w:hAnsi="Times New Roman" w:cs="Times New Roman"/>
          <w:lang w:eastAsia="ar-SA"/>
        </w:rPr>
      </w:pPr>
      <w:r w:rsidRPr="00ED068E">
        <w:rPr>
          <w:rFonts w:ascii="Times New Roman" w:eastAsia="Times New Roman" w:hAnsi="Times New Roman" w:cs="Times New Roman"/>
          <w:lang w:eastAsia="ar-SA"/>
        </w:rPr>
        <w:t xml:space="preserve">na: </w:t>
      </w:r>
      <w:r w:rsidRPr="00ED068E">
        <w:rPr>
          <w:rFonts w:ascii="Times New Roman" w:eastAsia="Arial" w:hAnsi="Times New Roman" w:cs="Times New Roman"/>
          <w:b/>
          <w:sz w:val="24"/>
          <w:szCs w:val="24"/>
        </w:rPr>
        <w:t>Zakup i dostawa rękawic jednorazowych niejałowych</w:t>
      </w:r>
      <w:r w:rsidRPr="00ED068E">
        <w:rPr>
          <w:rFonts w:ascii="Times New Roman" w:eastAsia="Times New Roman" w:hAnsi="Times New Roman" w:cs="Times New Roman"/>
          <w:b/>
          <w:bCs/>
          <w:lang w:eastAsia="ar-SA"/>
        </w:rPr>
        <w:t xml:space="preserve"> nr sprawy: SZP/4/2022</w:t>
      </w:r>
      <w:r w:rsidRPr="00ED068E">
        <w:rPr>
          <w:rFonts w:ascii="Times New Roman" w:eastAsia="Times New Roman" w:hAnsi="Times New Roman" w:cs="Times New Roman"/>
          <w:lang w:eastAsia="ar-SA"/>
        </w:rPr>
        <w:t>; oferuje realizację zamówienia zgodnie z wymogami, warunkami i terminami określonymi w SWZ.</w:t>
      </w:r>
    </w:p>
    <w:p w14:paraId="0B6B6E7D" w14:textId="77777777" w:rsidR="000F41C7" w:rsidRPr="00ED068E" w:rsidRDefault="000F41C7" w:rsidP="000F41C7">
      <w:pPr>
        <w:widowControl w:val="0"/>
        <w:tabs>
          <w:tab w:val="left" w:pos="851"/>
        </w:tabs>
        <w:spacing w:after="0" w:line="240" w:lineRule="auto"/>
        <w:ind w:left="709"/>
        <w:jc w:val="center"/>
        <w:rPr>
          <w:rFonts w:ascii="Times New Roman" w:eastAsia="Times New Roman" w:hAnsi="Times New Roman" w:cs="Times New Roman"/>
          <w:b/>
          <w:bCs/>
          <w:lang w:eastAsia="ar-SA"/>
        </w:rPr>
      </w:pPr>
    </w:p>
    <w:p w14:paraId="337A73DF" w14:textId="77777777" w:rsidR="000F41C7" w:rsidRPr="00ED068E" w:rsidRDefault="000F41C7" w:rsidP="000F41C7">
      <w:pPr>
        <w:widowControl w:val="0"/>
        <w:numPr>
          <w:ilvl w:val="0"/>
          <w:numId w:val="55"/>
        </w:numPr>
        <w:tabs>
          <w:tab w:val="left" w:pos="851"/>
        </w:tabs>
        <w:spacing w:after="0" w:line="240" w:lineRule="auto"/>
        <w:jc w:val="both"/>
        <w:rPr>
          <w:rFonts w:ascii="Times New Roman" w:eastAsia="Times New Roman" w:hAnsi="Times New Roman" w:cs="Times New Roman"/>
          <w:b/>
          <w:bCs/>
          <w:color w:val="000000"/>
          <w:lang w:eastAsia="en-US"/>
        </w:rPr>
      </w:pPr>
      <w:r w:rsidRPr="00ED068E">
        <w:rPr>
          <w:rFonts w:ascii="Times New Roman" w:eastAsia="Times New Roman" w:hAnsi="Times New Roman" w:cs="Times New Roman"/>
          <w:lang w:eastAsia="en-US"/>
        </w:rPr>
        <w:t xml:space="preserve">Wykonawca oferuje wykonanie zamówienia publicznego zgodnie z FORMULARZEM CENOWYM WRAZ ZE SZCZEGÓŁOWYM OPISEM PRZEDMIOTU ZAMÓWIENIA, stanowiącym ZAŁĄCZNIK do oferty, za cenę </w:t>
      </w:r>
      <w:r w:rsidRPr="00ED068E">
        <w:rPr>
          <w:rFonts w:ascii="Times New Roman" w:eastAsia="Times New Roman" w:hAnsi="Times New Roman" w:cs="Times New Roman"/>
          <w:b/>
          <w:bCs/>
          <w:color w:val="000000"/>
          <w:u w:val="single"/>
          <w:lang w:eastAsia="en-US"/>
        </w:rPr>
        <w:t>dla poszczególnych pakietów:</w:t>
      </w:r>
    </w:p>
    <w:p w14:paraId="7BBC1045" w14:textId="77777777" w:rsidR="000F41C7" w:rsidRPr="00ED068E" w:rsidRDefault="000F41C7" w:rsidP="000F41C7">
      <w:pPr>
        <w:widowControl w:val="0"/>
        <w:spacing w:after="0" w:line="240" w:lineRule="auto"/>
        <w:jc w:val="both"/>
        <w:rPr>
          <w:rFonts w:ascii="Times New Roman" w:eastAsia="Times New Roman" w:hAnsi="Times New Roman" w:cs="Times New Roman"/>
          <w:b/>
          <w:bCs/>
          <w:color w:val="000000"/>
          <w:lang w:eastAsia="ar-SA"/>
        </w:rPr>
      </w:pPr>
    </w:p>
    <w:tbl>
      <w:tblPr>
        <w:tblW w:w="4750" w:type="pct"/>
        <w:tblInd w:w="421" w:type="dxa"/>
        <w:tblLook w:val="04A0" w:firstRow="1" w:lastRow="0" w:firstColumn="1" w:lastColumn="0" w:noHBand="0" w:noVBand="1"/>
      </w:tblPr>
      <w:tblGrid>
        <w:gridCol w:w="9551"/>
      </w:tblGrid>
      <w:tr w:rsidR="000F41C7" w:rsidRPr="00ED068E" w14:paraId="551A34A9" w14:textId="77777777" w:rsidTr="00935739">
        <w:tc>
          <w:tcPr>
            <w:tcW w:w="9427" w:type="dxa"/>
            <w:tcBorders>
              <w:top w:val="single" w:sz="4" w:space="0" w:color="000000"/>
              <w:left w:val="single" w:sz="4" w:space="0" w:color="000000"/>
              <w:bottom w:val="single" w:sz="4" w:space="0" w:color="000000"/>
              <w:right w:val="single" w:sz="4" w:space="0" w:color="000000"/>
            </w:tcBorders>
          </w:tcPr>
          <w:p w14:paraId="78C9143C" w14:textId="77777777" w:rsidR="000F41C7" w:rsidRPr="00ED068E" w:rsidRDefault="000F41C7" w:rsidP="000F41C7">
            <w:pPr>
              <w:widowControl w:val="0"/>
              <w:spacing w:after="0" w:line="240" w:lineRule="auto"/>
              <w:jc w:val="both"/>
              <w:rPr>
                <w:rFonts w:ascii="Times New Roman" w:eastAsia="Times New Roman" w:hAnsi="Times New Roman" w:cs="Times New Roman"/>
                <w:b/>
                <w:bCs/>
                <w:color w:val="000000"/>
                <w:sz w:val="24"/>
                <w:szCs w:val="24"/>
                <w:lang w:eastAsia="ar-SA"/>
              </w:rPr>
            </w:pPr>
            <w:r w:rsidRPr="00ED068E">
              <w:rPr>
                <w:rFonts w:ascii="Times New Roman" w:eastAsia="Times New Roman" w:hAnsi="Times New Roman" w:cs="Times New Roman"/>
                <w:b/>
                <w:bCs/>
                <w:color w:val="000000"/>
                <w:sz w:val="24"/>
                <w:szCs w:val="24"/>
                <w:lang w:eastAsia="ar-SA"/>
              </w:rPr>
              <w:t>Pakiet nr ...</w:t>
            </w:r>
          </w:p>
        </w:tc>
      </w:tr>
      <w:tr w:rsidR="000F41C7" w:rsidRPr="00ED068E" w14:paraId="52C8C138" w14:textId="77777777" w:rsidTr="00935739">
        <w:trPr>
          <w:trHeight w:val="70"/>
        </w:trPr>
        <w:tc>
          <w:tcPr>
            <w:tcW w:w="9427" w:type="dxa"/>
            <w:tcBorders>
              <w:top w:val="single" w:sz="4" w:space="0" w:color="000000"/>
              <w:left w:val="single" w:sz="4" w:space="0" w:color="000000"/>
              <w:bottom w:val="single" w:sz="4" w:space="0" w:color="000000"/>
              <w:right w:val="single" w:sz="4" w:space="0" w:color="000000"/>
            </w:tcBorders>
          </w:tcPr>
          <w:p w14:paraId="696322C4" w14:textId="77777777" w:rsidR="000F41C7" w:rsidRPr="00ED068E" w:rsidRDefault="000F41C7" w:rsidP="000F41C7">
            <w:pPr>
              <w:widowControl w:val="0"/>
              <w:tabs>
                <w:tab w:val="left" w:pos="360"/>
              </w:tabs>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b/>
                <w:bCs/>
                <w:color w:val="000000"/>
                <w:sz w:val="24"/>
                <w:szCs w:val="24"/>
                <w:u w:val="single"/>
                <w:lang w:eastAsia="ar-SA"/>
              </w:rPr>
              <w:t>Cena brutto:</w:t>
            </w:r>
            <w:r w:rsidRPr="00ED068E">
              <w:rPr>
                <w:rFonts w:ascii="Times New Roman" w:eastAsia="Times New Roman" w:hAnsi="Times New Roman" w:cs="Times New Roman"/>
                <w:color w:val="000000"/>
                <w:sz w:val="24"/>
                <w:szCs w:val="24"/>
                <w:lang w:eastAsia="ar-SA"/>
              </w:rPr>
              <w:t xml:space="preserve"> ................................................ zł </w:t>
            </w:r>
          </w:p>
          <w:p w14:paraId="1B399E36" w14:textId="77777777" w:rsidR="000F41C7" w:rsidRPr="00ED068E" w:rsidRDefault="000F41C7" w:rsidP="000F41C7">
            <w:pPr>
              <w:widowControl w:val="0"/>
              <w:tabs>
                <w:tab w:val="left" w:pos="360"/>
              </w:tabs>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b/>
                <w:bCs/>
                <w:color w:val="000000"/>
                <w:sz w:val="24"/>
                <w:szCs w:val="24"/>
                <w:lang w:eastAsia="ar-SA"/>
              </w:rPr>
              <w:t>Cena netto:</w:t>
            </w:r>
            <w:r w:rsidRPr="00ED068E">
              <w:rPr>
                <w:rFonts w:ascii="Times New Roman" w:eastAsia="Times New Roman" w:hAnsi="Times New Roman" w:cs="Times New Roman"/>
                <w:color w:val="000000"/>
                <w:sz w:val="24"/>
                <w:szCs w:val="24"/>
                <w:lang w:eastAsia="ar-SA"/>
              </w:rPr>
              <w:t xml:space="preserve"> .................................................. zł </w:t>
            </w:r>
          </w:p>
          <w:p w14:paraId="0C772B67" w14:textId="77777777" w:rsidR="000F41C7" w:rsidRPr="00ED068E" w:rsidRDefault="000F41C7" w:rsidP="000F41C7">
            <w:pPr>
              <w:widowControl w:val="0"/>
              <w:tabs>
                <w:tab w:val="left" w:pos="360"/>
              </w:tabs>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b/>
                <w:bCs/>
                <w:color w:val="000000"/>
                <w:sz w:val="24"/>
                <w:szCs w:val="24"/>
                <w:lang w:eastAsia="ar-SA"/>
              </w:rPr>
              <w:t>stawka/i podatku VAT:</w:t>
            </w:r>
            <w:r w:rsidRPr="00ED068E">
              <w:rPr>
                <w:rFonts w:ascii="Times New Roman" w:eastAsia="Times New Roman" w:hAnsi="Times New Roman" w:cs="Times New Roman"/>
                <w:color w:val="000000"/>
                <w:sz w:val="24"/>
                <w:szCs w:val="24"/>
                <w:lang w:eastAsia="ar-SA"/>
              </w:rPr>
              <w:t xml:space="preserve"> ...................................</w:t>
            </w:r>
          </w:p>
        </w:tc>
      </w:tr>
    </w:tbl>
    <w:p w14:paraId="7AA96106" w14:textId="77777777" w:rsidR="000F41C7" w:rsidRPr="00ED068E" w:rsidRDefault="000F41C7" w:rsidP="000F41C7">
      <w:pPr>
        <w:widowControl w:val="0"/>
        <w:spacing w:after="0" w:line="240" w:lineRule="auto"/>
        <w:ind w:left="357"/>
        <w:jc w:val="both"/>
        <w:rPr>
          <w:rFonts w:ascii="Times New Roman" w:eastAsia="Times New Roman" w:hAnsi="Times New Roman" w:cs="Times New Roman"/>
          <w:i/>
          <w:iCs/>
          <w:color w:val="000000"/>
          <w:sz w:val="24"/>
          <w:szCs w:val="24"/>
          <w:lang w:eastAsia="ar-SA"/>
        </w:rPr>
      </w:pPr>
      <w:r w:rsidRPr="00ED068E">
        <w:rPr>
          <w:rFonts w:ascii="Times New Roman" w:eastAsia="Times New Roman" w:hAnsi="Times New Roman" w:cs="Times New Roman"/>
          <w:b/>
          <w:bCs/>
          <w:i/>
          <w:iCs/>
          <w:color w:val="000000"/>
          <w:sz w:val="24"/>
          <w:szCs w:val="24"/>
          <w:lang w:eastAsia="ar-SA"/>
        </w:rPr>
        <w:t xml:space="preserve">UWAGA: </w:t>
      </w:r>
      <w:r w:rsidRPr="00ED068E">
        <w:rPr>
          <w:rFonts w:ascii="Times New Roman" w:eastAsia="Times New Roman" w:hAnsi="Times New Roman" w:cs="Times New Roman"/>
          <w:i/>
          <w:iCs/>
          <w:color w:val="000000"/>
          <w:sz w:val="24"/>
          <w:szCs w:val="24"/>
          <w:lang w:eastAsia="ar-SA"/>
        </w:rPr>
        <w:t>Powyższy schemat należy skopiować tyle razy na ile pakietów składana jest oferta. Dla każdego pakietu należy wypełnić osobny schemat.</w:t>
      </w:r>
    </w:p>
    <w:p w14:paraId="4EFC21A8" w14:textId="77777777" w:rsidR="000F41C7" w:rsidRPr="00ED068E" w:rsidRDefault="000F41C7" w:rsidP="000F41C7">
      <w:pPr>
        <w:widowControl w:val="0"/>
        <w:spacing w:after="0" w:line="240" w:lineRule="auto"/>
        <w:jc w:val="both"/>
        <w:rPr>
          <w:rFonts w:ascii="Times New Roman" w:eastAsia="Times New Roman" w:hAnsi="Times New Roman" w:cs="Times New Roman"/>
          <w:b/>
          <w:bCs/>
          <w:sz w:val="24"/>
          <w:szCs w:val="24"/>
          <w:lang w:eastAsia="ar-SA"/>
        </w:rPr>
      </w:pPr>
    </w:p>
    <w:p w14:paraId="39A41B40" w14:textId="77777777" w:rsidR="000F41C7" w:rsidRPr="00ED068E" w:rsidRDefault="000F41C7" w:rsidP="000F41C7">
      <w:pPr>
        <w:widowControl w:val="0"/>
        <w:spacing w:after="0" w:line="240" w:lineRule="auto"/>
        <w:ind w:left="357"/>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xml:space="preserve">Warunki płatności: </w:t>
      </w:r>
      <w:r w:rsidRPr="00ED068E">
        <w:rPr>
          <w:rFonts w:ascii="Times New Roman" w:eastAsia="Times New Roman" w:hAnsi="Times New Roman" w:cs="Times New Roman"/>
          <w:sz w:val="24"/>
          <w:szCs w:val="24"/>
          <w:lang w:eastAsia="ar-SA"/>
        </w:rPr>
        <w:t xml:space="preserve">do </w:t>
      </w:r>
      <w:r w:rsidRPr="00ED068E">
        <w:rPr>
          <w:rFonts w:ascii="Times New Roman" w:eastAsia="Times New Roman" w:hAnsi="Times New Roman" w:cs="Times New Roman"/>
          <w:b/>
          <w:bCs/>
          <w:sz w:val="24"/>
          <w:szCs w:val="24"/>
          <w:lang w:eastAsia="ar-SA"/>
        </w:rPr>
        <w:t>60 dni</w:t>
      </w:r>
      <w:r w:rsidRPr="00ED068E">
        <w:rPr>
          <w:rFonts w:ascii="Times New Roman" w:eastAsia="Times New Roman" w:hAnsi="Times New Roman" w:cs="Times New Roman"/>
          <w:sz w:val="24"/>
          <w:szCs w:val="24"/>
          <w:lang w:eastAsia="ar-SA"/>
        </w:rPr>
        <w:t xml:space="preserve"> od daty otrzymania oryginału prawidłowo wystawionej faktury i po zrealizowaniu zamówienia potwierdzonego przez upoważnionego pracownika zamawiającego</w:t>
      </w:r>
    </w:p>
    <w:p w14:paraId="67B62B55" w14:textId="77777777" w:rsidR="000F41C7" w:rsidRPr="00ED068E" w:rsidRDefault="000F41C7" w:rsidP="000F41C7">
      <w:pPr>
        <w:widowControl w:val="0"/>
        <w:spacing w:after="0" w:line="240" w:lineRule="auto"/>
        <w:rPr>
          <w:rFonts w:ascii="Times New Roman" w:eastAsia="Times New Roman" w:hAnsi="Times New Roman" w:cs="Times New Roman"/>
          <w:b/>
          <w:bCs/>
          <w:sz w:val="24"/>
          <w:szCs w:val="24"/>
          <w:lang w:eastAsia="ar-SA"/>
        </w:rPr>
      </w:pPr>
    </w:p>
    <w:p w14:paraId="52A947DA"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 xml:space="preserve">Wykonawca oświadcza, że: </w:t>
      </w:r>
      <w:r w:rsidRPr="00ED068E">
        <w:rPr>
          <w:rFonts w:ascii="Times New Roman" w:eastAsia="Times New Roman" w:hAnsi="Times New Roman" w:cs="Times New Roman"/>
          <w:b/>
          <w:bCs/>
          <w:sz w:val="24"/>
          <w:szCs w:val="24"/>
          <w:lang w:eastAsia="en-US"/>
        </w:rPr>
        <w:t>(UWAGA! Niewłaściwe przekreślić/usunąć)</w:t>
      </w:r>
    </w:p>
    <w:p w14:paraId="43364638" w14:textId="5AE1CA52"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 xml:space="preserve">   • Oferowane rękawice są odporne na przenikalność wirusów wg ASTM F1671 i dołączono do oferty badania niezależnej jednostki (nie starsze niż z 2016 r.), o których mowa w </w:t>
      </w:r>
      <w:r w:rsidR="00FD01AD">
        <w:rPr>
          <w:rFonts w:ascii="Times New Roman" w:eastAsia="Times New Roman" w:hAnsi="Times New Roman" w:cs="Times New Roman"/>
          <w:sz w:val="24"/>
          <w:szCs w:val="24"/>
          <w:lang w:eastAsia="en-US"/>
        </w:rPr>
        <w:t>rozdziale</w:t>
      </w:r>
      <w:r w:rsidRPr="00ED068E">
        <w:rPr>
          <w:rFonts w:ascii="Times New Roman" w:eastAsia="Times New Roman" w:hAnsi="Times New Roman" w:cs="Times New Roman"/>
          <w:sz w:val="24"/>
          <w:szCs w:val="24"/>
          <w:lang w:eastAsia="en-US"/>
        </w:rPr>
        <w:t xml:space="preserve"> </w:t>
      </w:r>
      <w:r w:rsidR="00A24854">
        <w:rPr>
          <w:rFonts w:ascii="Times New Roman" w:eastAsia="Times New Roman" w:hAnsi="Times New Roman" w:cs="Times New Roman"/>
          <w:lang w:eastAsia="ar-SA"/>
        </w:rPr>
        <w:t>XXI</w:t>
      </w:r>
      <w:r w:rsidRPr="00ED068E">
        <w:rPr>
          <w:rFonts w:ascii="Times New Roman" w:eastAsia="Times New Roman" w:hAnsi="Times New Roman" w:cs="Times New Roman"/>
          <w:sz w:val="24"/>
          <w:szCs w:val="24"/>
          <w:lang w:eastAsia="en-US"/>
        </w:rPr>
        <w:t>.1.5) SWZ potwierdzające tę nieprzenikalność.</w:t>
      </w:r>
    </w:p>
    <w:p w14:paraId="1430ABE3"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en-US"/>
        </w:rPr>
      </w:pPr>
    </w:p>
    <w:p w14:paraId="2A3ED944"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 xml:space="preserve"> • Oferowane rękawice nie są odporne na przenikalność wirusów wg ASTM F1671</w:t>
      </w:r>
      <w:r w:rsidRPr="00ED068E">
        <w:rPr>
          <w:rFonts w:ascii="Times New Roman" w:eastAsia="Times New Roman" w:hAnsi="Times New Roman" w:cs="Times New Roman"/>
          <w:sz w:val="24"/>
          <w:szCs w:val="24"/>
          <w:lang w:eastAsia="en-US"/>
        </w:rPr>
        <w:br/>
      </w:r>
    </w:p>
    <w:p w14:paraId="4821C937"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lastRenderedPageBreak/>
        <w:t xml:space="preserve">Wykonawca oświadcza, że </w:t>
      </w:r>
      <w:r w:rsidRPr="00ED068E">
        <w:rPr>
          <w:rFonts w:ascii="Times New Roman" w:eastAsia="Times New Roman" w:hAnsi="Times New Roman" w:cs="Times New Roman"/>
          <w:b/>
          <w:bCs/>
          <w:sz w:val="24"/>
          <w:szCs w:val="24"/>
          <w:lang w:eastAsia="en-US"/>
        </w:rPr>
        <w:t>(UWAGA! Niewłaściwe przekreślić/usunąć):</w:t>
      </w:r>
    </w:p>
    <w:p w14:paraId="53310FB5" w14:textId="736651B3"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 xml:space="preserve">• Oferowane rękawice są odporne na przenikalność krwi syntetycznej wg ASTM F1670 </w:t>
      </w:r>
      <w:r w:rsidRPr="00ED068E">
        <w:rPr>
          <w:rFonts w:ascii="Times New Roman" w:eastAsia="Times New Roman" w:hAnsi="Times New Roman" w:cs="Times New Roman"/>
          <w:sz w:val="24"/>
          <w:szCs w:val="24"/>
          <w:lang w:eastAsia="en-US"/>
        </w:rPr>
        <w:br/>
        <w:t xml:space="preserve">i dołączam do oferty badania niezależnej jednostki (nie starsze niż z 2016 r.) o których mowa w </w:t>
      </w:r>
      <w:r w:rsidR="00FD01AD">
        <w:rPr>
          <w:rFonts w:ascii="Times New Roman" w:eastAsia="Times New Roman" w:hAnsi="Times New Roman" w:cs="Times New Roman"/>
          <w:sz w:val="24"/>
          <w:szCs w:val="24"/>
          <w:lang w:eastAsia="en-US"/>
        </w:rPr>
        <w:t xml:space="preserve">rozdziale </w:t>
      </w:r>
      <w:r w:rsidR="00A24854">
        <w:rPr>
          <w:rFonts w:ascii="Times New Roman" w:eastAsia="Times New Roman" w:hAnsi="Times New Roman" w:cs="Times New Roman"/>
          <w:lang w:eastAsia="ar-SA"/>
        </w:rPr>
        <w:t>XXI</w:t>
      </w:r>
      <w:r w:rsidRPr="00ED068E">
        <w:rPr>
          <w:rFonts w:ascii="Times New Roman" w:eastAsia="Times New Roman" w:hAnsi="Times New Roman" w:cs="Times New Roman"/>
          <w:sz w:val="24"/>
          <w:szCs w:val="24"/>
          <w:lang w:eastAsia="en-US"/>
        </w:rPr>
        <w:t>.1.6) SWZ potwierdzające nieprzenikalność</w:t>
      </w:r>
    </w:p>
    <w:p w14:paraId="1C346C98"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en-US"/>
        </w:rPr>
      </w:pPr>
    </w:p>
    <w:p w14:paraId="2236D4E5"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 Oferowane rękawice nie są odporne na przenikalność krwi syntetycznej wg ASTM F1670</w:t>
      </w:r>
    </w:p>
    <w:p w14:paraId="2C920838" w14:textId="77777777" w:rsidR="000F41C7" w:rsidRPr="00ED068E" w:rsidRDefault="000F41C7" w:rsidP="000F41C7">
      <w:pPr>
        <w:widowControl w:val="0"/>
        <w:spacing w:after="0" w:line="240" w:lineRule="auto"/>
        <w:ind w:left="709"/>
        <w:jc w:val="both"/>
        <w:rPr>
          <w:rFonts w:ascii="Times New Roman" w:eastAsia="Times New Roman" w:hAnsi="Times New Roman" w:cs="Times New Roman"/>
          <w:b/>
          <w:bCs/>
          <w:sz w:val="24"/>
          <w:szCs w:val="24"/>
          <w:lang w:eastAsia="ar-SA"/>
        </w:rPr>
      </w:pPr>
    </w:p>
    <w:p w14:paraId="79521A91" w14:textId="77777777" w:rsidR="000F41C7" w:rsidRPr="00ED068E" w:rsidRDefault="000F41C7" w:rsidP="000F41C7">
      <w:pPr>
        <w:numPr>
          <w:ilvl w:val="0"/>
          <w:numId w:val="55"/>
        </w:numPr>
        <w:suppressAutoHyphens w:val="0"/>
        <w:spacing w:after="0" w:line="240" w:lineRule="auto"/>
        <w:ind w:left="357" w:hanging="357"/>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5DD21ECA" w14:textId="77777777" w:rsidR="000F41C7" w:rsidRPr="00ED068E" w:rsidRDefault="000F41C7" w:rsidP="000F41C7">
      <w:pPr>
        <w:suppressAutoHyphens w:val="0"/>
        <w:spacing w:after="0" w:line="240" w:lineRule="auto"/>
        <w:ind w:left="357"/>
        <w:rPr>
          <w:rFonts w:ascii="Times New Roman" w:eastAsia="Times New Roman" w:hAnsi="Times New Roman" w:cs="Times New Roman"/>
          <w:sz w:val="24"/>
          <w:szCs w:val="24"/>
          <w:lang w:eastAsia="ar-SA"/>
        </w:rPr>
      </w:pPr>
    </w:p>
    <w:p w14:paraId="60F41DCC"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ED068E">
        <w:rPr>
          <w:rFonts w:ascii="Times New Roman" w:eastAsia="Times New Roman" w:hAnsi="Times New Roman" w:cs="Times New Roman"/>
          <w:b/>
          <w:bCs/>
          <w:sz w:val="24"/>
          <w:szCs w:val="24"/>
          <w:lang w:eastAsia="ar-SA"/>
        </w:rPr>
        <w:t xml:space="preserve">w miejscu i terminie wskazanym przez zamawiającego. </w:t>
      </w:r>
    </w:p>
    <w:p w14:paraId="102802F7"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ar-SA"/>
        </w:rPr>
      </w:pPr>
    </w:p>
    <w:p w14:paraId="6A0667C3"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 xml:space="preserve">Wykonawca oświadcza, iż w przypadku wyboru jego oferty, zobowiązuje się do realizacji zamówienia sukcesywnie, przez okres </w:t>
      </w:r>
      <w:r w:rsidRPr="00ED068E">
        <w:rPr>
          <w:rFonts w:ascii="Times New Roman" w:eastAsia="Times New Roman" w:hAnsi="Times New Roman" w:cs="Times New Roman"/>
          <w:b/>
          <w:bCs/>
          <w:sz w:val="24"/>
          <w:szCs w:val="24"/>
          <w:lang w:eastAsia="ar-SA"/>
        </w:rPr>
        <w:t xml:space="preserve">obowiązywania umowy </w:t>
      </w:r>
      <w:r w:rsidRPr="00ED068E">
        <w:rPr>
          <w:rFonts w:ascii="Times New Roman" w:eastAsia="Times New Roman" w:hAnsi="Times New Roman" w:cs="Times New Roman"/>
          <w:sz w:val="24"/>
          <w:szCs w:val="24"/>
          <w:lang w:eastAsia="ar-SA"/>
        </w:rPr>
        <w:t>z uwzględnieniem bieżących potrzeb zamawiającego.</w:t>
      </w:r>
    </w:p>
    <w:p w14:paraId="12C7A039" w14:textId="77777777" w:rsidR="000F41C7" w:rsidRPr="00ED068E" w:rsidRDefault="000F41C7" w:rsidP="000F41C7">
      <w:pPr>
        <w:widowControl w:val="0"/>
        <w:spacing w:after="0" w:line="240" w:lineRule="auto"/>
        <w:jc w:val="both"/>
        <w:rPr>
          <w:rFonts w:ascii="Times New Roman" w:eastAsia="Times New Roman" w:hAnsi="Times New Roman" w:cs="Times New Roman"/>
          <w:sz w:val="24"/>
          <w:szCs w:val="24"/>
          <w:lang w:eastAsia="ar-SA"/>
        </w:rPr>
      </w:pPr>
    </w:p>
    <w:p w14:paraId="0F5A7244"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 xml:space="preserve">Wykonawca oświadcza, iż zobowiązuje się w przypadku przesłania umowy do podpisu, do odesłania jednego podpisanego egzemplarza umowy do zamawiającego </w:t>
      </w:r>
      <w:r w:rsidRPr="00ED068E">
        <w:rPr>
          <w:rFonts w:ascii="Times New Roman" w:eastAsia="Times New Roman" w:hAnsi="Times New Roman" w:cs="Times New Roman"/>
          <w:b/>
          <w:bCs/>
          <w:sz w:val="24"/>
          <w:szCs w:val="24"/>
          <w:lang w:eastAsia="ar-SA"/>
        </w:rPr>
        <w:t xml:space="preserve">najpóźniej do 5 dni od dnia doręczenia umowy do podpisania. </w:t>
      </w:r>
      <w:r w:rsidRPr="00ED068E">
        <w:rPr>
          <w:rFonts w:ascii="Times New Roman" w:eastAsia="Times New Roman" w:hAnsi="Times New Roman" w:cs="Times New Roman"/>
          <w:sz w:val="24"/>
          <w:szCs w:val="24"/>
          <w:lang w:eastAsia="ar-SA"/>
        </w:rPr>
        <w:t xml:space="preserve">Brak umowy u zamawiającego po tym okresie może zostać potraktowane to jako uchylanie się od zawarcia umowy. </w:t>
      </w:r>
    </w:p>
    <w:p w14:paraId="1BDE6017" w14:textId="77777777" w:rsidR="000F41C7" w:rsidRPr="00ED068E" w:rsidRDefault="000F41C7" w:rsidP="000F41C7">
      <w:pPr>
        <w:widowControl w:val="0"/>
        <w:spacing w:after="0" w:line="240" w:lineRule="auto"/>
        <w:ind w:left="720"/>
        <w:rPr>
          <w:rFonts w:ascii="Times New Roman" w:eastAsia="Times New Roman" w:hAnsi="Times New Roman" w:cs="Times New Roman"/>
          <w:sz w:val="24"/>
          <w:szCs w:val="24"/>
          <w:lang w:eastAsia="en-US"/>
        </w:rPr>
      </w:pPr>
    </w:p>
    <w:p w14:paraId="3D190D79"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 xml:space="preserve">Wykonawca oświadcza, że uzyskał wszystkie informacje niezbędne do przygotowania oferty. </w:t>
      </w:r>
    </w:p>
    <w:p w14:paraId="0526C0DD" w14:textId="77777777" w:rsidR="000F41C7" w:rsidRPr="00ED068E" w:rsidRDefault="000F41C7" w:rsidP="000F41C7">
      <w:pPr>
        <w:widowControl w:val="0"/>
        <w:spacing w:after="0" w:line="240" w:lineRule="auto"/>
        <w:ind w:left="720"/>
        <w:rPr>
          <w:rFonts w:ascii="Times New Roman" w:eastAsia="Times New Roman" w:hAnsi="Times New Roman" w:cs="Times New Roman"/>
          <w:b/>
          <w:bCs/>
          <w:sz w:val="24"/>
          <w:szCs w:val="24"/>
          <w:lang w:eastAsia="en-US"/>
        </w:rPr>
      </w:pPr>
    </w:p>
    <w:p w14:paraId="3AC192F6"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Wykonawca oświadcza, że uważa się za związanego niniejszą ofertą przez okres wskazany w SWZ.</w:t>
      </w:r>
    </w:p>
    <w:p w14:paraId="2F2FB572" w14:textId="77777777" w:rsidR="000F41C7" w:rsidRPr="00ED068E" w:rsidRDefault="000F41C7" w:rsidP="000F41C7">
      <w:pPr>
        <w:widowControl w:val="0"/>
        <w:spacing w:after="0" w:line="240" w:lineRule="auto"/>
        <w:jc w:val="both"/>
        <w:rPr>
          <w:rFonts w:ascii="Times New Roman" w:eastAsia="Times New Roman" w:hAnsi="Times New Roman" w:cs="Times New Roman"/>
          <w:sz w:val="24"/>
          <w:szCs w:val="24"/>
          <w:lang w:eastAsia="ar-SA"/>
        </w:rPr>
      </w:pPr>
    </w:p>
    <w:p w14:paraId="5450943B"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Wykonawca oświadcza, że niniejsze zamówienie zamierza wykonać:</w:t>
      </w:r>
      <w:r w:rsidRPr="00ED068E">
        <w:rPr>
          <w:rFonts w:ascii="Times New Roman" w:eastAsia="Times New Roman" w:hAnsi="Times New Roman" w:cs="Times New Roman"/>
          <w:b/>
          <w:bCs/>
          <w:sz w:val="24"/>
          <w:szCs w:val="24"/>
          <w:lang w:eastAsia="ar-SA"/>
        </w:rPr>
        <w:t xml:space="preserve"> </w:t>
      </w:r>
      <w:bookmarkStart w:id="54" w:name="_Hlk68088356"/>
    </w:p>
    <w:p w14:paraId="32536FA7"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i/>
          <w:iCs/>
          <w:sz w:val="24"/>
          <w:szCs w:val="24"/>
          <w:lang w:eastAsia="ar-SA"/>
        </w:rPr>
      </w:pPr>
      <w:r w:rsidRPr="00ED068E">
        <w:rPr>
          <w:rFonts w:ascii="Times New Roman" w:eastAsia="Times New Roman" w:hAnsi="Times New Roman" w:cs="Times New Roman"/>
          <w:i/>
          <w:iCs/>
          <w:sz w:val="24"/>
          <w:szCs w:val="24"/>
          <w:lang w:eastAsia="ar-SA"/>
        </w:rPr>
        <w:t>(</w:t>
      </w:r>
      <w:r w:rsidRPr="00ED068E">
        <w:rPr>
          <w:rFonts w:ascii="Times New Roman" w:eastAsia="Times New Roman" w:hAnsi="Times New Roman" w:cs="Times New Roman"/>
          <w:b/>
          <w:bCs/>
          <w:i/>
          <w:iCs/>
          <w:sz w:val="24"/>
          <w:szCs w:val="24"/>
          <w:lang w:eastAsia="ar-SA"/>
        </w:rPr>
        <w:t>Uwaga:</w:t>
      </w:r>
      <w:r w:rsidRPr="00ED068E">
        <w:rPr>
          <w:rFonts w:ascii="Times New Roman" w:eastAsia="Times New Roman" w:hAnsi="Times New Roman" w:cs="Times New Roman"/>
          <w:i/>
          <w:iCs/>
          <w:sz w:val="24"/>
          <w:szCs w:val="24"/>
          <w:lang w:eastAsia="ar-SA"/>
        </w:rPr>
        <w:t xml:space="preserve"> Niewłaściwe skreślić)</w:t>
      </w:r>
      <w:bookmarkEnd w:id="54"/>
    </w:p>
    <w:p w14:paraId="45EF39CD" w14:textId="77777777" w:rsidR="000F41C7" w:rsidRPr="00ED068E" w:rsidRDefault="000F41C7" w:rsidP="000F41C7">
      <w:pPr>
        <w:widowControl w:val="0"/>
        <w:numPr>
          <w:ilvl w:val="0"/>
          <w:numId w:val="54"/>
        </w:numPr>
        <w:spacing w:after="0" w:line="240" w:lineRule="auto"/>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b/>
          <w:bCs/>
          <w:sz w:val="24"/>
          <w:szCs w:val="24"/>
          <w:lang w:eastAsia="en-US"/>
        </w:rPr>
        <w:t xml:space="preserve">*) </w:t>
      </w:r>
      <w:r w:rsidRPr="00ED068E">
        <w:rPr>
          <w:rFonts w:ascii="Times New Roman" w:eastAsia="Times New Roman" w:hAnsi="Times New Roman" w:cs="Times New Roman"/>
          <w:sz w:val="24"/>
          <w:szCs w:val="24"/>
          <w:lang w:eastAsia="en-US"/>
        </w:rPr>
        <w:t xml:space="preserve">BEZ UDZIAŁU podwykonawców </w:t>
      </w:r>
    </w:p>
    <w:p w14:paraId="0589490A" w14:textId="77777777" w:rsidR="000F41C7" w:rsidRPr="00ED068E" w:rsidRDefault="000F41C7" w:rsidP="000F41C7">
      <w:pPr>
        <w:widowControl w:val="0"/>
        <w:numPr>
          <w:ilvl w:val="0"/>
          <w:numId w:val="54"/>
        </w:numPr>
        <w:spacing w:after="0" w:line="240" w:lineRule="auto"/>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b/>
          <w:bCs/>
          <w:sz w:val="24"/>
          <w:szCs w:val="24"/>
          <w:lang w:eastAsia="en-US"/>
        </w:rPr>
        <w:t xml:space="preserve">*) </w:t>
      </w:r>
      <w:r w:rsidRPr="00ED068E">
        <w:rPr>
          <w:rFonts w:ascii="Times New Roman" w:eastAsia="Times New Roman" w:hAnsi="Times New Roman" w:cs="Times New Roman"/>
          <w:sz w:val="24"/>
          <w:szCs w:val="24"/>
          <w:lang w:eastAsia="en-US"/>
        </w:rPr>
        <w:t>Z UDZIAŁEM podwykonawców w zakresie:</w:t>
      </w:r>
    </w:p>
    <w:p w14:paraId="7EC3B6C2" w14:textId="77777777" w:rsidR="000F41C7" w:rsidRPr="00ED068E" w:rsidRDefault="000F41C7" w:rsidP="000F41C7">
      <w:pPr>
        <w:widowControl w:val="0"/>
        <w:spacing w:after="0" w:line="240" w:lineRule="auto"/>
        <w:ind w:left="720"/>
        <w:jc w:val="both"/>
        <w:rPr>
          <w:rFonts w:ascii="Times New Roman" w:eastAsia="Times New Roman" w:hAnsi="Times New Roman" w:cs="Times New Roman"/>
          <w:b/>
          <w:bCs/>
          <w:sz w:val="24"/>
          <w:szCs w:val="24"/>
          <w:lang w:eastAsia="en-US"/>
        </w:rPr>
      </w:pPr>
    </w:p>
    <w:tbl>
      <w:tblPr>
        <w:tblStyle w:val="Tabela-Siatka2"/>
        <w:tblW w:w="9632" w:type="dxa"/>
        <w:tblInd w:w="421" w:type="dxa"/>
        <w:tblLook w:val="04A0" w:firstRow="1" w:lastRow="0" w:firstColumn="1" w:lastColumn="0" w:noHBand="0" w:noVBand="1"/>
      </w:tblPr>
      <w:tblGrid>
        <w:gridCol w:w="562"/>
        <w:gridCol w:w="1542"/>
        <w:gridCol w:w="1539"/>
        <w:gridCol w:w="1622"/>
        <w:gridCol w:w="1541"/>
        <w:gridCol w:w="1285"/>
        <w:gridCol w:w="1541"/>
      </w:tblGrid>
      <w:tr w:rsidR="000F41C7" w:rsidRPr="00ED068E" w14:paraId="79AD05AB" w14:textId="77777777" w:rsidTr="000F41C7">
        <w:tc>
          <w:tcPr>
            <w:tcW w:w="562" w:type="dxa"/>
            <w:vAlign w:val="center"/>
          </w:tcPr>
          <w:p w14:paraId="35471E2C"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L.p.</w:t>
            </w:r>
          </w:p>
        </w:tc>
        <w:tc>
          <w:tcPr>
            <w:tcW w:w="1542" w:type="dxa"/>
            <w:vAlign w:val="center"/>
          </w:tcPr>
          <w:p w14:paraId="045D54D5"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Zakres prac z użyciem podwykonawcy</w:t>
            </w:r>
          </w:p>
        </w:tc>
        <w:tc>
          <w:tcPr>
            <w:tcW w:w="1539" w:type="dxa"/>
            <w:vAlign w:val="center"/>
          </w:tcPr>
          <w:p w14:paraId="0B8C1080"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 udział podwykonawcy</w:t>
            </w:r>
          </w:p>
        </w:tc>
        <w:tc>
          <w:tcPr>
            <w:tcW w:w="1622" w:type="dxa"/>
            <w:vAlign w:val="center"/>
          </w:tcPr>
          <w:p w14:paraId="1761BCEB"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Nazwa Podwykonawcy</w:t>
            </w:r>
          </w:p>
        </w:tc>
        <w:tc>
          <w:tcPr>
            <w:tcW w:w="1541" w:type="dxa"/>
            <w:vAlign w:val="center"/>
          </w:tcPr>
          <w:p w14:paraId="1B99429D"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Adres podwykonawcy</w:t>
            </w:r>
          </w:p>
        </w:tc>
        <w:tc>
          <w:tcPr>
            <w:tcW w:w="1285" w:type="dxa"/>
            <w:vAlign w:val="center"/>
          </w:tcPr>
          <w:p w14:paraId="619D4033"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Dane kontaktowe: e-mail, tel.</w:t>
            </w:r>
          </w:p>
        </w:tc>
        <w:tc>
          <w:tcPr>
            <w:tcW w:w="1541" w:type="dxa"/>
            <w:vAlign w:val="center"/>
          </w:tcPr>
          <w:p w14:paraId="68B4C316"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0"/>
                <w:szCs w:val="20"/>
                <w:lang w:eastAsia="ar-SA"/>
              </w:rPr>
            </w:pPr>
            <w:r w:rsidRPr="00ED068E">
              <w:rPr>
                <w:rFonts w:ascii="Times New Roman" w:eastAsia="Times New Roman" w:hAnsi="Times New Roman" w:cs="Times New Roman"/>
                <w:b/>
                <w:sz w:val="20"/>
                <w:szCs w:val="20"/>
                <w:lang w:eastAsia="ar-SA"/>
              </w:rPr>
              <w:t>Przedstawiciel podwykonawcy</w:t>
            </w:r>
          </w:p>
        </w:tc>
      </w:tr>
      <w:tr w:rsidR="000F41C7" w:rsidRPr="00ED068E" w14:paraId="1D6EAD82" w14:textId="77777777" w:rsidTr="000F41C7">
        <w:tc>
          <w:tcPr>
            <w:tcW w:w="562" w:type="dxa"/>
          </w:tcPr>
          <w:p w14:paraId="7DBF79C9"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b/>
                <w:lang w:eastAsia="ar-SA"/>
              </w:rPr>
              <w:t>1</w:t>
            </w:r>
          </w:p>
        </w:tc>
        <w:tc>
          <w:tcPr>
            <w:tcW w:w="1542" w:type="dxa"/>
          </w:tcPr>
          <w:p w14:paraId="35B02036"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39" w:type="dxa"/>
          </w:tcPr>
          <w:p w14:paraId="40D08BC3"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622" w:type="dxa"/>
          </w:tcPr>
          <w:p w14:paraId="1B8E9102"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41" w:type="dxa"/>
          </w:tcPr>
          <w:p w14:paraId="475DB30C"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285" w:type="dxa"/>
          </w:tcPr>
          <w:p w14:paraId="70AAAB79"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41" w:type="dxa"/>
          </w:tcPr>
          <w:p w14:paraId="5E81322C"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r>
      <w:tr w:rsidR="000F41C7" w:rsidRPr="00ED068E" w14:paraId="4FA07857" w14:textId="77777777" w:rsidTr="000F41C7">
        <w:tc>
          <w:tcPr>
            <w:tcW w:w="562" w:type="dxa"/>
          </w:tcPr>
          <w:p w14:paraId="3A0320CE"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b/>
                <w:lang w:eastAsia="ar-SA"/>
              </w:rPr>
              <w:t>2</w:t>
            </w:r>
          </w:p>
        </w:tc>
        <w:tc>
          <w:tcPr>
            <w:tcW w:w="1542" w:type="dxa"/>
          </w:tcPr>
          <w:p w14:paraId="250E4ABE"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39" w:type="dxa"/>
          </w:tcPr>
          <w:p w14:paraId="30560E93"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622" w:type="dxa"/>
          </w:tcPr>
          <w:p w14:paraId="7079F60A"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41" w:type="dxa"/>
          </w:tcPr>
          <w:p w14:paraId="11E0D945"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285" w:type="dxa"/>
          </w:tcPr>
          <w:p w14:paraId="79FBD473"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41" w:type="dxa"/>
          </w:tcPr>
          <w:p w14:paraId="4D123C4F"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r>
      <w:tr w:rsidR="000F41C7" w:rsidRPr="00ED068E" w14:paraId="18B5428A" w14:textId="77777777" w:rsidTr="000F41C7">
        <w:tc>
          <w:tcPr>
            <w:tcW w:w="562" w:type="dxa"/>
          </w:tcPr>
          <w:p w14:paraId="5A35930C"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b/>
                <w:lang w:eastAsia="ar-SA"/>
              </w:rPr>
              <w:t>3</w:t>
            </w:r>
          </w:p>
        </w:tc>
        <w:tc>
          <w:tcPr>
            <w:tcW w:w="1542" w:type="dxa"/>
          </w:tcPr>
          <w:p w14:paraId="54570D59"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39" w:type="dxa"/>
          </w:tcPr>
          <w:p w14:paraId="2AA7EEF1"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622" w:type="dxa"/>
          </w:tcPr>
          <w:p w14:paraId="078664B4"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41" w:type="dxa"/>
          </w:tcPr>
          <w:p w14:paraId="49D1F600"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285" w:type="dxa"/>
          </w:tcPr>
          <w:p w14:paraId="16D74913"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c>
          <w:tcPr>
            <w:tcW w:w="1541" w:type="dxa"/>
          </w:tcPr>
          <w:p w14:paraId="5C1B2708"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p>
        </w:tc>
      </w:tr>
    </w:tbl>
    <w:p w14:paraId="39E0B98E" w14:textId="77777777" w:rsidR="000F41C7" w:rsidRPr="00ED068E" w:rsidRDefault="000F41C7" w:rsidP="000F41C7">
      <w:pPr>
        <w:widowControl w:val="0"/>
        <w:spacing w:after="0" w:line="240" w:lineRule="auto"/>
        <w:jc w:val="both"/>
        <w:rPr>
          <w:rFonts w:ascii="Times New Roman" w:eastAsia="Times New Roman" w:hAnsi="Times New Roman" w:cs="Times New Roman"/>
          <w:sz w:val="24"/>
          <w:szCs w:val="24"/>
          <w:lang w:eastAsia="ar-SA"/>
        </w:rPr>
      </w:pPr>
    </w:p>
    <w:p w14:paraId="7D3B49FC"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i/>
          <w:iCs/>
          <w:sz w:val="24"/>
          <w:szCs w:val="24"/>
          <w:lang w:eastAsia="ar-SA"/>
        </w:rPr>
      </w:pPr>
      <w:r w:rsidRPr="00ED068E">
        <w:rPr>
          <w:rFonts w:ascii="Times New Roman" w:eastAsia="Times New Roman" w:hAnsi="Times New Roman" w:cs="Times New Roman"/>
          <w:b/>
          <w:bCs/>
          <w:i/>
          <w:iCs/>
          <w:sz w:val="24"/>
          <w:szCs w:val="24"/>
          <w:lang w:eastAsia="ar-SA"/>
        </w:rPr>
        <w:t>Uwaga:</w:t>
      </w:r>
      <w:r w:rsidRPr="00ED068E">
        <w:rPr>
          <w:rFonts w:ascii="Times New Roman" w:eastAsia="Times New Roman" w:hAnsi="Times New Roman" w:cs="Times New Roman"/>
          <w:i/>
          <w:iCs/>
          <w:sz w:val="24"/>
          <w:szCs w:val="24"/>
          <w:lang w:eastAsia="ar-SA"/>
        </w:rPr>
        <w:t xml:space="preserve"> niepodanie powyżej przez wykonawcę zakresu części zamówienia, który powierzy podwykonawcom zamawiający będzie traktować, jako oświadczenie, że wykonawca wykona cały przedmiot zamówienia własnymi siłami.</w:t>
      </w:r>
    </w:p>
    <w:p w14:paraId="66923ABC" w14:textId="77777777" w:rsidR="000F41C7" w:rsidRPr="00ED068E" w:rsidRDefault="000F41C7" w:rsidP="000F41C7">
      <w:pPr>
        <w:widowControl w:val="0"/>
        <w:spacing w:after="0" w:line="240" w:lineRule="auto"/>
        <w:jc w:val="both"/>
        <w:rPr>
          <w:rFonts w:ascii="Times New Roman" w:eastAsia="Times New Roman" w:hAnsi="Times New Roman" w:cs="Times New Roman"/>
          <w:b/>
          <w:bCs/>
          <w:sz w:val="24"/>
          <w:szCs w:val="24"/>
          <w:lang w:eastAsia="ar-SA"/>
        </w:rPr>
      </w:pPr>
    </w:p>
    <w:p w14:paraId="12E4379C"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Wykonawca oświadcza, że złożone dokumenty i oświadczenia są zgodne z aktualnym stanem prawnym i faktycznym.</w:t>
      </w:r>
    </w:p>
    <w:p w14:paraId="58361212" w14:textId="77777777" w:rsidR="000F41C7" w:rsidRPr="00ED068E" w:rsidRDefault="000F41C7" w:rsidP="000F41C7">
      <w:pPr>
        <w:widowControl w:val="0"/>
        <w:spacing w:after="0" w:line="240" w:lineRule="auto"/>
        <w:jc w:val="both"/>
        <w:rPr>
          <w:rFonts w:ascii="Times New Roman" w:eastAsia="Times New Roman" w:hAnsi="Times New Roman" w:cs="Times New Roman"/>
          <w:sz w:val="24"/>
          <w:szCs w:val="24"/>
          <w:lang w:eastAsia="ar-SA"/>
        </w:rPr>
      </w:pPr>
    </w:p>
    <w:p w14:paraId="2D60116F"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lastRenderedPageBreak/>
        <w:t xml:space="preserve">*) </w:t>
      </w:r>
      <w:r w:rsidRPr="00ED068E">
        <w:rPr>
          <w:rFonts w:ascii="Times New Roman" w:eastAsia="Times New Roman" w:hAnsi="Times New Roman" w:cs="Times New Roman"/>
          <w:sz w:val="24"/>
          <w:szCs w:val="24"/>
          <w:lang w:eastAsia="ar-SA"/>
        </w:rPr>
        <w:t xml:space="preserve">Upoważnionym/upoważnionymi do reprezentowania naszej firmy w niniejszym postępowaniu </w:t>
      </w:r>
      <w:r w:rsidRPr="00ED068E">
        <w:rPr>
          <w:rFonts w:ascii="Times New Roman" w:eastAsia="Times New Roman" w:hAnsi="Times New Roman" w:cs="Times New Roman"/>
          <w:b/>
          <w:bCs/>
          <w:sz w:val="24"/>
          <w:szCs w:val="24"/>
          <w:lang w:eastAsia="ar-SA"/>
        </w:rPr>
        <w:t xml:space="preserve">*) </w:t>
      </w:r>
      <w:r w:rsidRPr="00ED068E">
        <w:rPr>
          <w:rFonts w:ascii="Times New Roman" w:eastAsia="Times New Roman" w:hAnsi="Times New Roman" w:cs="Times New Roman"/>
          <w:sz w:val="24"/>
          <w:szCs w:val="24"/>
          <w:lang w:eastAsia="ar-SA"/>
        </w:rPr>
        <w:t>jest/są:</w:t>
      </w:r>
      <w:r w:rsidRPr="00ED068E">
        <w:rPr>
          <w:rFonts w:ascii="Times New Roman" w:eastAsia="Times New Roman" w:hAnsi="Times New Roman" w:cs="Times New Roman"/>
          <w:b/>
          <w:bCs/>
          <w:sz w:val="24"/>
          <w:szCs w:val="24"/>
          <w:lang w:eastAsia="ar-SA"/>
        </w:rPr>
        <w:t xml:space="preserve"> </w:t>
      </w:r>
      <w:r w:rsidRPr="00ED068E">
        <w:rPr>
          <w:rFonts w:ascii="Times New Roman" w:eastAsia="Times New Roman" w:hAnsi="Times New Roman" w:cs="Times New Roman"/>
          <w:sz w:val="24"/>
          <w:szCs w:val="24"/>
          <w:lang w:eastAsia="ar-SA"/>
        </w:rPr>
        <w:t>...................................................................................................................</w:t>
      </w:r>
      <w:r w:rsidRPr="00ED068E">
        <w:rPr>
          <w:rFonts w:ascii="Times New Roman" w:eastAsia="Times New Roman" w:hAnsi="Times New Roman" w:cs="Times New Roman"/>
          <w:i/>
          <w:iCs/>
          <w:sz w:val="24"/>
          <w:szCs w:val="24"/>
          <w:lang w:eastAsia="ar-SA"/>
        </w:rPr>
        <w:t xml:space="preserve">(Imię i nazwisko)     </w:t>
      </w:r>
    </w:p>
    <w:p w14:paraId="5989A172" w14:textId="77777777" w:rsidR="000F41C7" w:rsidRPr="00ED068E" w:rsidRDefault="000F41C7" w:rsidP="000F41C7">
      <w:pPr>
        <w:widowControl w:val="0"/>
        <w:spacing w:after="0" w:line="240" w:lineRule="auto"/>
        <w:ind w:left="709" w:firstLine="708"/>
        <w:jc w:val="both"/>
        <w:rPr>
          <w:rFonts w:ascii="Times New Roman" w:eastAsia="Times New Roman" w:hAnsi="Times New Roman" w:cs="Times New Roman"/>
          <w:i/>
          <w:iCs/>
          <w:sz w:val="24"/>
          <w:szCs w:val="24"/>
          <w:lang w:eastAsia="ar-SA"/>
        </w:rPr>
      </w:pPr>
      <w:r w:rsidRPr="00ED068E">
        <w:rPr>
          <w:rFonts w:ascii="Times New Roman" w:eastAsia="Times New Roman" w:hAnsi="Times New Roman" w:cs="Times New Roman"/>
          <w:i/>
          <w:iCs/>
          <w:sz w:val="24"/>
          <w:szCs w:val="24"/>
          <w:lang w:eastAsia="ar-SA"/>
        </w:rPr>
        <w:t xml:space="preserve">                                                               </w:t>
      </w:r>
    </w:p>
    <w:p w14:paraId="10036F41"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Upoważnienie dla powyżej wskazanych osób wynika z:</w:t>
      </w:r>
    </w:p>
    <w:p w14:paraId="6ECFC61C" w14:textId="77777777" w:rsidR="000F41C7" w:rsidRPr="00ED068E" w:rsidRDefault="000F41C7" w:rsidP="000F41C7">
      <w:pPr>
        <w:widowControl w:val="0"/>
        <w:numPr>
          <w:ilvl w:val="0"/>
          <w:numId w:val="57"/>
        </w:numPr>
        <w:spacing w:after="0" w:line="240" w:lineRule="auto"/>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pełnomocnictwa, które dołączam do oferty.</w:t>
      </w:r>
    </w:p>
    <w:p w14:paraId="33F01489" w14:textId="77777777" w:rsidR="000F41C7" w:rsidRPr="00ED068E" w:rsidRDefault="000F41C7" w:rsidP="000F41C7">
      <w:pPr>
        <w:widowControl w:val="0"/>
        <w:numPr>
          <w:ilvl w:val="0"/>
          <w:numId w:val="57"/>
        </w:numPr>
        <w:spacing w:after="0" w:line="240" w:lineRule="auto"/>
        <w:jc w:val="both"/>
        <w:rPr>
          <w:rFonts w:ascii="Times New Roman" w:eastAsia="Times New Roman" w:hAnsi="Times New Roman" w:cs="Times New Roman"/>
          <w:b/>
          <w:bCs/>
          <w:sz w:val="24"/>
          <w:szCs w:val="24"/>
          <w:lang w:eastAsia="en-US"/>
        </w:rPr>
      </w:pPr>
      <w:r w:rsidRPr="00ED068E">
        <w:rPr>
          <w:rFonts w:ascii="Times New Roman" w:eastAsia="Times New Roman" w:hAnsi="Times New Roman" w:cs="Times New Roman"/>
          <w:sz w:val="24"/>
          <w:szCs w:val="24"/>
          <w:lang w:eastAsia="en-US"/>
        </w:rPr>
        <w:t xml:space="preserve">dokumentu rejestrowego, </w:t>
      </w:r>
      <w:r w:rsidRPr="00ED068E">
        <w:rPr>
          <w:rFonts w:ascii="Times New Roman" w:eastAsia="Times New Roman" w:hAnsi="Times New Roman" w:cs="Times New Roman"/>
          <w:b/>
          <w:bCs/>
          <w:sz w:val="24"/>
          <w:szCs w:val="24"/>
          <w:lang w:eastAsia="en-US"/>
        </w:rPr>
        <w:t xml:space="preserve">*) </w:t>
      </w:r>
      <w:r w:rsidRPr="00ED068E">
        <w:rPr>
          <w:rFonts w:ascii="Times New Roman" w:eastAsia="Times New Roman" w:hAnsi="Times New Roman" w:cs="Times New Roman"/>
          <w:sz w:val="24"/>
          <w:szCs w:val="24"/>
          <w:lang w:eastAsia="en-US"/>
        </w:rPr>
        <w:t>który dołączam do oferty/</w:t>
      </w:r>
      <w:r w:rsidRPr="00ED068E">
        <w:rPr>
          <w:rFonts w:ascii="Times New Roman" w:eastAsia="Times New Roman" w:hAnsi="Times New Roman" w:cs="Times New Roman"/>
          <w:b/>
          <w:bCs/>
          <w:sz w:val="24"/>
          <w:szCs w:val="24"/>
          <w:lang w:eastAsia="en-US"/>
        </w:rPr>
        <w:t xml:space="preserve">*) </w:t>
      </w:r>
      <w:r w:rsidRPr="00ED068E">
        <w:rPr>
          <w:rFonts w:ascii="Times New Roman" w:eastAsia="Times New Roman" w:hAnsi="Times New Roman" w:cs="Times New Roman"/>
          <w:sz w:val="24"/>
          <w:szCs w:val="24"/>
          <w:lang w:eastAsia="en-US"/>
        </w:rPr>
        <w:t>p</w:t>
      </w:r>
      <w:r w:rsidRPr="00ED068E">
        <w:rPr>
          <w:rFonts w:ascii="Times New Roman" w:eastAsia="Times New Roman" w:hAnsi="Times New Roman" w:cs="Times New Roman"/>
          <w:sz w:val="24"/>
          <w:szCs w:val="24"/>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1C50A90F" w14:textId="77777777" w:rsidR="000F41C7" w:rsidRPr="00ED068E" w:rsidRDefault="000F41C7" w:rsidP="000F41C7">
      <w:pPr>
        <w:widowControl w:val="0"/>
        <w:spacing w:after="0" w:line="240" w:lineRule="auto"/>
        <w:ind w:left="720"/>
        <w:jc w:val="both"/>
        <w:rPr>
          <w:rFonts w:ascii="Times New Roman" w:eastAsia="Times New Roman" w:hAnsi="Times New Roman" w:cs="Times New Roman"/>
          <w:b/>
          <w:bCs/>
          <w:sz w:val="24"/>
          <w:szCs w:val="24"/>
          <w:lang w:eastAsia="en-US"/>
        </w:rPr>
      </w:pPr>
    </w:p>
    <w:p w14:paraId="5D725D65" w14:textId="77777777" w:rsidR="000F41C7" w:rsidRPr="00ED068E" w:rsidRDefault="000F41C7" w:rsidP="000F41C7">
      <w:pPr>
        <w:widowControl w:val="0"/>
        <w:numPr>
          <w:ilvl w:val="0"/>
          <w:numId w:val="55"/>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Wykonawca oświadcza, że jest:</w:t>
      </w:r>
      <w:r w:rsidRPr="00ED068E">
        <w:rPr>
          <w:rFonts w:ascii="Times New Roman" w:eastAsia="Times New Roman" w:hAnsi="Times New Roman" w:cs="Times New Roman"/>
          <w:bCs/>
          <w:kern w:val="2"/>
          <w:sz w:val="24"/>
          <w:szCs w:val="24"/>
          <w:vertAlign w:val="superscript"/>
          <w:lang w:eastAsia="zh-CN"/>
        </w:rPr>
        <w:footnoteReference w:id="1"/>
      </w:r>
    </w:p>
    <w:p w14:paraId="0775C755" w14:textId="77777777" w:rsidR="000F41C7" w:rsidRPr="00ED068E" w:rsidRDefault="000F41C7" w:rsidP="000F41C7">
      <w:pPr>
        <w:widowControl w:val="0"/>
        <w:spacing w:after="0" w:line="240" w:lineRule="auto"/>
        <w:ind w:left="360"/>
        <w:rPr>
          <w:rFonts w:ascii="Times New Roman" w:eastAsia="Times New Roman" w:hAnsi="Times New Roman" w:cs="Times New Roman"/>
          <w:bCs/>
          <w:i/>
          <w:iCs/>
          <w:kern w:val="2"/>
          <w:sz w:val="24"/>
          <w:szCs w:val="24"/>
          <w:lang w:eastAsia="zh-CN"/>
        </w:rPr>
      </w:pPr>
      <w:r w:rsidRPr="00ED068E">
        <w:rPr>
          <w:rFonts w:ascii="Times New Roman" w:eastAsia="Times New Roman" w:hAnsi="Times New Roman" w:cs="Times New Roman"/>
          <w:bCs/>
          <w:i/>
          <w:iCs/>
          <w:kern w:val="2"/>
          <w:sz w:val="24"/>
          <w:szCs w:val="24"/>
          <w:lang w:eastAsia="zh-CN"/>
        </w:rPr>
        <w:t>(</w:t>
      </w:r>
      <w:r w:rsidRPr="00ED068E">
        <w:rPr>
          <w:rFonts w:ascii="Times New Roman" w:eastAsia="Times New Roman" w:hAnsi="Times New Roman" w:cs="Times New Roman"/>
          <w:b/>
          <w:i/>
          <w:iCs/>
          <w:kern w:val="2"/>
          <w:sz w:val="24"/>
          <w:szCs w:val="24"/>
          <w:lang w:eastAsia="zh-CN"/>
        </w:rPr>
        <w:t>Uwaga</w:t>
      </w:r>
      <w:r w:rsidRPr="00ED068E">
        <w:rPr>
          <w:rFonts w:ascii="Times New Roman" w:eastAsia="Times New Roman" w:hAnsi="Times New Roman" w:cs="Times New Roman"/>
          <w:bCs/>
          <w:i/>
          <w:iCs/>
          <w:kern w:val="2"/>
          <w:sz w:val="24"/>
          <w:szCs w:val="24"/>
          <w:lang w:eastAsia="zh-CN"/>
        </w:rPr>
        <w:t>: niepotrzebne skreślić)</w:t>
      </w:r>
    </w:p>
    <w:p w14:paraId="4C6CC0F9" w14:textId="77777777" w:rsidR="000F41C7" w:rsidRPr="00ED068E" w:rsidRDefault="000F41C7" w:rsidP="000F41C7">
      <w:pPr>
        <w:widowControl w:val="0"/>
        <w:numPr>
          <w:ilvl w:val="1"/>
          <w:numId w:val="53"/>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 jednoosobową działalnością gospodarczą,</w:t>
      </w:r>
    </w:p>
    <w:p w14:paraId="0333FA09" w14:textId="77777777" w:rsidR="000F41C7" w:rsidRPr="00ED068E" w:rsidRDefault="000F41C7" w:rsidP="000F41C7">
      <w:pPr>
        <w:widowControl w:val="0"/>
        <w:numPr>
          <w:ilvl w:val="1"/>
          <w:numId w:val="53"/>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 osobą fizyczną nieprowadzącą działalności gospodarczej,</w:t>
      </w:r>
    </w:p>
    <w:p w14:paraId="7C0BDC1F" w14:textId="77777777" w:rsidR="000F41C7" w:rsidRPr="00ED068E" w:rsidRDefault="000F41C7" w:rsidP="000F41C7">
      <w:pPr>
        <w:widowControl w:val="0"/>
        <w:numPr>
          <w:ilvl w:val="1"/>
          <w:numId w:val="53"/>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 mikroprzedsiębiorstwem,</w:t>
      </w:r>
    </w:p>
    <w:p w14:paraId="6E087B96" w14:textId="77777777" w:rsidR="000F41C7" w:rsidRPr="00ED068E" w:rsidRDefault="000F41C7" w:rsidP="000F41C7">
      <w:pPr>
        <w:widowControl w:val="0"/>
        <w:numPr>
          <w:ilvl w:val="1"/>
          <w:numId w:val="53"/>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 xml:space="preserve">*) małym przedsiębiorstwem, </w:t>
      </w:r>
    </w:p>
    <w:p w14:paraId="567A10AB" w14:textId="77777777" w:rsidR="000F41C7" w:rsidRPr="00ED068E" w:rsidRDefault="000F41C7" w:rsidP="000F41C7">
      <w:pPr>
        <w:widowControl w:val="0"/>
        <w:numPr>
          <w:ilvl w:val="1"/>
          <w:numId w:val="53"/>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 średnim przedsiębiorstwem,</w:t>
      </w:r>
    </w:p>
    <w:p w14:paraId="23DE4E9C" w14:textId="77777777" w:rsidR="000F41C7" w:rsidRPr="00ED068E" w:rsidRDefault="000F41C7" w:rsidP="000F41C7">
      <w:pPr>
        <w:widowControl w:val="0"/>
        <w:numPr>
          <w:ilvl w:val="1"/>
          <w:numId w:val="53"/>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 inny rodzaj.</w:t>
      </w:r>
    </w:p>
    <w:p w14:paraId="227A6C06" w14:textId="77777777" w:rsidR="000F41C7" w:rsidRPr="00ED068E" w:rsidRDefault="000F41C7" w:rsidP="000F41C7">
      <w:pPr>
        <w:widowControl w:val="0"/>
        <w:spacing w:after="0" w:line="240" w:lineRule="auto"/>
        <w:ind w:left="644"/>
        <w:rPr>
          <w:rFonts w:ascii="Times New Roman" w:eastAsia="Times New Roman" w:hAnsi="Times New Roman" w:cs="Times New Roman"/>
          <w:bCs/>
          <w:kern w:val="2"/>
          <w:sz w:val="24"/>
          <w:szCs w:val="24"/>
          <w:lang w:eastAsia="zh-CN"/>
        </w:rPr>
      </w:pPr>
    </w:p>
    <w:p w14:paraId="4D8EE23E" w14:textId="77777777" w:rsidR="000F41C7" w:rsidRPr="00ED068E" w:rsidRDefault="000F41C7" w:rsidP="000F41C7">
      <w:pPr>
        <w:widowControl w:val="0"/>
        <w:numPr>
          <w:ilvl w:val="0"/>
          <w:numId w:val="55"/>
        </w:numPr>
        <w:spacing w:after="0" w:line="240" w:lineRule="auto"/>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Wykonawca oświadcza, że wybór oferty:</w:t>
      </w:r>
    </w:p>
    <w:p w14:paraId="7D8A49F9" w14:textId="77777777" w:rsidR="000F41C7" w:rsidRPr="00ED068E" w:rsidRDefault="000F41C7" w:rsidP="000F41C7">
      <w:pPr>
        <w:widowControl w:val="0"/>
        <w:spacing w:after="0" w:line="240" w:lineRule="auto"/>
        <w:ind w:left="360"/>
        <w:rPr>
          <w:rFonts w:ascii="Times New Roman" w:eastAsia="Times New Roman" w:hAnsi="Times New Roman" w:cs="Times New Roman"/>
          <w:bCs/>
          <w:i/>
          <w:iCs/>
          <w:kern w:val="2"/>
          <w:sz w:val="24"/>
          <w:szCs w:val="24"/>
          <w:lang w:eastAsia="zh-CN"/>
        </w:rPr>
      </w:pPr>
      <w:r w:rsidRPr="00ED068E">
        <w:rPr>
          <w:rFonts w:ascii="Times New Roman" w:eastAsia="Times New Roman" w:hAnsi="Times New Roman" w:cs="Times New Roman"/>
          <w:bCs/>
          <w:i/>
          <w:iCs/>
          <w:kern w:val="2"/>
          <w:sz w:val="24"/>
          <w:szCs w:val="24"/>
          <w:lang w:eastAsia="zh-CN"/>
        </w:rPr>
        <w:t>(</w:t>
      </w:r>
      <w:r w:rsidRPr="00ED068E">
        <w:rPr>
          <w:rFonts w:ascii="Times New Roman" w:eastAsia="Times New Roman" w:hAnsi="Times New Roman" w:cs="Times New Roman"/>
          <w:b/>
          <w:i/>
          <w:iCs/>
          <w:kern w:val="2"/>
          <w:sz w:val="24"/>
          <w:szCs w:val="24"/>
          <w:lang w:eastAsia="zh-CN"/>
        </w:rPr>
        <w:t>Uwaga</w:t>
      </w:r>
      <w:r w:rsidRPr="00ED068E">
        <w:rPr>
          <w:rFonts w:ascii="Times New Roman" w:eastAsia="Times New Roman" w:hAnsi="Times New Roman" w:cs="Times New Roman"/>
          <w:bCs/>
          <w:i/>
          <w:iCs/>
          <w:kern w:val="2"/>
          <w:sz w:val="24"/>
          <w:szCs w:val="24"/>
          <w:lang w:eastAsia="zh-CN"/>
        </w:rPr>
        <w:t>: niepotrzebne skreślić)</w:t>
      </w:r>
    </w:p>
    <w:p w14:paraId="3D44D369" w14:textId="77777777" w:rsidR="000F41C7" w:rsidRPr="00ED068E" w:rsidRDefault="000F41C7" w:rsidP="000F41C7">
      <w:pPr>
        <w:widowControl w:val="0"/>
        <w:numPr>
          <w:ilvl w:val="0"/>
          <w:numId w:val="58"/>
        </w:numPr>
        <w:spacing w:after="0" w:line="240" w:lineRule="auto"/>
        <w:rPr>
          <w:rFonts w:ascii="Times New Roman" w:eastAsia="Times New Roman" w:hAnsi="Times New Roman" w:cs="Times New Roman"/>
          <w:bCs/>
          <w:i/>
          <w:iCs/>
          <w:kern w:val="2"/>
          <w:sz w:val="24"/>
          <w:szCs w:val="24"/>
          <w:lang w:eastAsia="zh-CN"/>
        </w:rPr>
      </w:pPr>
      <w:r w:rsidRPr="00ED068E">
        <w:rPr>
          <w:rFonts w:ascii="Times New Roman" w:eastAsia="Times New Roman" w:hAnsi="Times New Roman" w:cs="Times New Roman"/>
          <w:b/>
          <w:kern w:val="2"/>
          <w:sz w:val="24"/>
          <w:szCs w:val="24"/>
          <w:lang w:eastAsia="zh-CN"/>
        </w:rPr>
        <w:t>*)</w:t>
      </w:r>
      <w:r w:rsidRPr="00ED068E">
        <w:rPr>
          <w:rFonts w:ascii="Times New Roman" w:eastAsia="Times New Roman" w:hAnsi="Times New Roman" w:cs="Times New Roman"/>
          <w:bCs/>
          <w:kern w:val="2"/>
          <w:sz w:val="24"/>
          <w:szCs w:val="24"/>
          <w:lang w:eastAsia="zh-CN"/>
        </w:rPr>
        <w:t xml:space="preserve"> nie prowadzi do powstania u zamawiającego obowiązku podatkowego,</w:t>
      </w:r>
    </w:p>
    <w:p w14:paraId="146F4A06" w14:textId="77777777" w:rsidR="000F41C7" w:rsidRPr="00ED068E" w:rsidRDefault="000F41C7" w:rsidP="000F41C7">
      <w:pPr>
        <w:widowControl w:val="0"/>
        <w:numPr>
          <w:ilvl w:val="0"/>
          <w:numId w:val="58"/>
        </w:numPr>
        <w:spacing w:after="0" w:line="240" w:lineRule="auto"/>
        <w:rPr>
          <w:rFonts w:ascii="Times New Roman" w:eastAsia="Times New Roman" w:hAnsi="Times New Roman" w:cs="Times New Roman"/>
          <w:bCs/>
          <w:i/>
          <w:iCs/>
          <w:kern w:val="2"/>
          <w:sz w:val="24"/>
          <w:szCs w:val="24"/>
          <w:lang w:eastAsia="zh-CN"/>
        </w:rPr>
      </w:pPr>
      <w:r w:rsidRPr="00ED068E">
        <w:rPr>
          <w:rFonts w:ascii="Times New Roman" w:eastAsia="Times New Roman" w:hAnsi="Times New Roman" w:cs="Times New Roman"/>
          <w:b/>
          <w:kern w:val="2"/>
          <w:sz w:val="24"/>
          <w:szCs w:val="24"/>
          <w:lang w:eastAsia="zh-CN"/>
        </w:rPr>
        <w:t>*)</w:t>
      </w:r>
      <w:r w:rsidRPr="00ED068E">
        <w:rPr>
          <w:rFonts w:ascii="Times New Roman" w:eastAsia="Times New Roman" w:hAnsi="Times New Roman" w:cs="Times New Roman"/>
          <w:bCs/>
          <w:kern w:val="2"/>
          <w:sz w:val="24"/>
          <w:szCs w:val="24"/>
          <w:lang w:eastAsia="zh-CN"/>
        </w:rPr>
        <w:t xml:space="preserve"> prowadzi do powstania u zamawiającego obowiązku podatkowego. </w:t>
      </w:r>
    </w:p>
    <w:p w14:paraId="0C778AB8" w14:textId="77777777" w:rsidR="000F41C7" w:rsidRPr="00ED068E" w:rsidRDefault="000F41C7" w:rsidP="000F41C7">
      <w:pPr>
        <w:widowControl w:val="0"/>
        <w:spacing w:after="0" w:line="240" w:lineRule="auto"/>
        <w:ind w:left="720"/>
        <w:jc w:val="both"/>
        <w:rPr>
          <w:rFonts w:ascii="Times New Roman" w:eastAsia="Times New Roman" w:hAnsi="Times New Roman" w:cs="Times New Roman"/>
          <w:bCs/>
          <w:kern w:val="2"/>
          <w:sz w:val="24"/>
          <w:szCs w:val="24"/>
          <w:lang w:eastAsia="zh-CN"/>
        </w:rPr>
      </w:pPr>
      <w:r w:rsidRPr="00ED068E">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 …………………………………………………………………</w:t>
      </w:r>
    </w:p>
    <w:p w14:paraId="611173B5" w14:textId="77777777" w:rsidR="000F41C7" w:rsidRPr="00ED068E" w:rsidRDefault="000F41C7" w:rsidP="000F41C7">
      <w:pPr>
        <w:widowControl w:val="0"/>
        <w:spacing w:after="0" w:line="240" w:lineRule="auto"/>
        <w:ind w:left="720"/>
        <w:jc w:val="both"/>
        <w:rPr>
          <w:rFonts w:ascii="Times New Roman" w:eastAsia="Times New Roman" w:hAnsi="Times New Roman" w:cs="Times New Roman"/>
          <w:bCs/>
          <w:i/>
          <w:iCs/>
          <w:kern w:val="2"/>
          <w:sz w:val="24"/>
          <w:szCs w:val="24"/>
          <w:lang w:eastAsia="zh-CN"/>
        </w:rPr>
      </w:pPr>
      <w:r w:rsidRPr="00ED068E">
        <w:rPr>
          <w:rFonts w:ascii="Times New Roman" w:eastAsia="Times New Roman" w:hAnsi="Times New Roman" w:cs="Times New Roman"/>
          <w:bCs/>
          <w:kern w:val="2"/>
          <w:sz w:val="24"/>
          <w:szCs w:val="24"/>
          <w:lang w:eastAsia="zh-CN"/>
        </w:rPr>
        <w:t>Wartość towaru lub usługi bez kwoty podatku VAT: …………………………………………</w:t>
      </w:r>
    </w:p>
    <w:p w14:paraId="7590CFCD"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bCs/>
          <w:i/>
          <w:iCs/>
          <w:sz w:val="24"/>
          <w:szCs w:val="24"/>
          <w:lang w:eastAsia="ar-SA"/>
        </w:rPr>
      </w:pPr>
    </w:p>
    <w:p w14:paraId="4F80DEA3"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i/>
          <w:iCs/>
          <w:sz w:val="24"/>
          <w:szCs w:val="24"/>
          <w:lang w:eastAsia="ar-SA"/>
        </w:rPr>
      </w:pPr>
      <w:r w:rsidRPr="00ED068E">
        <w:rPr>
          <w:rFonts w:ascii="Times New Roman" w:eastAsia="Times New Roman" w:hAnsi="Times New Roman" w:cs="Times New Roman"/>
          <w:b/>
          <w:bCs/>
          <w:i/>
          <w:iCs/>
          <w:sz w:val="24"/>
          <w:szCs w:val="24"/>
          <w:lang w:eastAsia="ar-SA"/>
        </w:rPr>
        <w:t>Uwaga:</w:t>
      </w:r>
      <w:r w:rsidRPr="00ED068E">
        <w:rPr>
          <w:rFonts w:ascii="Times New Roman" w:eastAsia="Times New Roman" w:hAnsi="Times New Roman" w:cs="Times New Roman"/>
          <w:i/>
          <w:iCs/>
          <w:sz w:val="24"/>
          <w:szCs w:val="24"/>
          <w:lang w:eastAsia="ar-SA"/>
        </w:rPr>
        <w:t xml:space="preserve"> niepodanie powyżej przez wykonawcę informacji zakresu części zamówienia, który powierzy podwykonawcom zamawiający będzie traktować, jako oświadczenie, że wykonawca wykona cały przedmiot zamówienia własnymi siłami.</w:t>
      </w:r>
    </w:p>
    <w:p w14:paraId="1DE9F419"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sz w:val="24"/>
          <w:szCs w:val="24"/>
          <w:lang w:eastAsia="en-US"/>
        </w:rPr>
      </w:pPr>
    </w:p>
    <w:p w14:paraId="3346379A"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b/>
          <w:bCs/>
          <w:sz w:val="24"/>
          <w:szCs w:val="24"/>
          <w:lang w:eastAsia="en-US"/>
        </w:rPr>
        <w:t>*)</w:t>
      </w:r>
      <w:r w:rsidRPr="00ED068E">
        <w:rPr>
          <w:rFonts w:ascii="Times New Roman" w:eastAsia="Times New Roman" w:hAnsi="Times New Roman" w:cs="Times New Roman"/>
          <w:sz w:val="24"/>
          <w:szCs w:val="24"/>
          <w:lang w:eastAsia="en-US"/>
        </w:rPr>
        <w:t xml:space="preserve"> Wykonawca oświadcza, że wypełnił obowiązki informacyjne przewidziane w art. 13 lub art. 14 RODO</w:t>
      </w:r>
      <w:r w:rsidRPr="00ED068E">
        <w:rPr>
          <w:rFonts w:ascii="Times New Roman" w:hAnsi="Times New Roman" w:cs="Times New Roman"/>
          <w:sz w:val="24"/>
          <w:szCs w:val="24"/>
          <w:vertAlign w:val="superscript"/>
          <w:lang w:eastAsia="en-US"/>
        </w:rPr>
        <w:footnoteReference w:id="2"/>
      </w:r>
      <w:r w:rsidRPr="00ED068E">
        <w:rPr>
          <w:rFonts w:ascii="Times New Roman" w:eastAsia="Times New Roman" w:hAnsi="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ED068E">
        <w:rPr>
          <w:rFonts w:ascii="Times New Roman" w:hAnsi="Times New Roman" w:cs="Times New Roman"/>
          <w:sz w:val="24"/>
          <w:szCs w:val="24"/>
          <w:vertAlign w:val="superscript"/>
          <w:lang w:eastAsia="en-US"/>
        </w:rPr>
        <w:footnoteReference w:id="3"/>
      </w:r>
    </w:p>
    <w:p w14:paraId="27CFE497" w14:textId="77777777" w:rsidR="000F41C7" w:rsidRPr="00ED068E" w:rsidRDefault="000F41C7" w:rsidP="000F41C7">
      <w:pPr>
        <w:widowControl w:val="0"/>
        <w:spacing w:after="0" w:line="240" w:lineRule="auto"/>
        <w:jc w:val="both"/>
        <w:rPr>
          <w:rFonts w:ascii="Times New Roman" w:eastAsia="Times New Roman" w:hAnsi="Times New Roman" w:cs="Times New Roman"/>
          <w:sz w:val="24"/>
          <w:szCs w:val="24"/>
          <w:lang w:eastAsia="ar-SA"/>
        </w:rPr>
      </w:pPr>
    </w:p>
    <w:p w14:paraId="6D813FEE" w14:textId="77777777" w:rsidR="000F41C7" w:rsidRPr="00ED068E" w:rsidRDefault="000F41C7" w:rsidP="000F41C7">
      <w:pPr>
        <w:widowControl w:val="0"/>
        <w:numPr>
          <w:ilvl w:val="0"/>
          <w:numId w:val="55"/>
        </w:numPr>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lastRenderedPageBreak/>
        <w:t>*)</w:t>
      </w:r>
      <w:r w:rsidRPr="00ED068E">
        <w:rPr>
          <w:rFonts w:ascii="Times New Roman" w:eastAsia="Times New Roman" w:hAnsi="Times New Roman" w:cs="Times New Roman"/>
          <w:sz w:val="24"/>
          <w:szCs w:val="24"/>
          <w:lang w:eastAsia="ar-SA"/>
        </w:rPr>
        <w:t xml:space="preserve"> Zastrzeżenie </w:t>
      </w:r>
      <w:r w:rsidRPr="00ED068E">
        <w:rPr>
          <w:rFonts w:ascii="Times New Roman" w:eastAsia="Times New Roman" w:hAnsi="Times New Roman" w:cs="Times New Roman"/>
          <w:b/>
          <w:bCs/>
          <w:sz w:val="24"/>
          <w:szCs w:val="24"/>
          <w:lang w:eastAsia="ar-SA"/>
        </w:rPr>
        <w:t xml:space="preserve">- </w:t>
      </w:r>
      <w:r w:rsidRPr="00ED068E">
        <w:rPr>
          <w:rFonts w:ascii="Times New Roman" w:eastAsia="Times New Roman" w:hAnsi="Times New Roman" w:cs="Times New Roman"/>
          <w:sz w:val="24"/>
          <w:szCs w:val="24"/>
          <w:lang w:eastAsia="ar-SA"/>
        </w:rPr>
        <w:t xml:space="preserve">wykonawca oświadcza, że następujące informacje zawarte w ofercie (umieszczone w katalogu wewnętrznym oznaczonym „tajemnica przedsiębiorstwa”, stanowią tajemnicę przedsiębiorstwa: </w:t>
      </w:r>
    </w:p>
    <w:p w14:paraId="127E8DD1" w14:textId="77777777" w:rsidR="000F41C7" w:rsidRPr="00ED068E" w:rsidRDefault="000F41C7" w:rsidP="000F41C7">
      <w:pPr>
        <w:widowControl w:val="0"/>
        <w:numPr>
          <w:ilvl w:val="0"/>
          <w:numId w:val="56"/>
        </w:numPr>
        <w:tabs>
          <w:tab w:val="left" w:pos="284"/>
        </w:tabs>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w:t>
      </w:r>
    </w:p>
    <w:p w14:paraId="1C134440" w14:textId="77777777" w:rsidR="000F41C7" w:rsidRPr="00ED068E" w:rsidRDefault="000F41C7" w:rsidP="000F41C7">
      <w:pPr>
        <w:widowControl w:val="0"/>
        <w:numPr>
          <w:ilvl w:val="0"/>
          <w:numId w:val="56"/>
        </w:numPr>
        <w:tabs>
          <w:tab w:val="left" w:pos="284"/>
        </w:tabs>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w:t>
      </w:r>
    </w:p>
    <w:p w14:paraId="2F735B6E" w14:textId="68178E20" w:rsidR="000F41C7" w:rsidRPr="00ED068E" w:rsidRDefault="000F41C7" w:rsidP="000F41C7">
      <w:pPr>
        <w:widowControl w:val="0"/>
        <w:tabs>
          <w:tab w:val="left" w:pos="284"/>
        </w:tabs>
        <w:spacing w:after="0" w:line="240" w:lineRule="auto"/>
        <w:ind w:left="284"/>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Uzasadnienie zastrzeżenia ww. informacji jako tajemnicy przedsiębiorstwa zostało załączone do naszej oferty. </w:t>
      </w:r>
    </w:p>
    <w:p w14:paraId="77875091" w14:textId="77777777" w:rsidR="000F41C7" w:rsidRPr="00ED068E" w:rsidRDefault="000F41C7" w:rsidP="000F41C7">
      <w:pPr>
        <w:widowControl w:val="0"/>
        <w:spacing w:after="0" w:line="240" w:lineRule="auto"/>
        <w:ind w:left="5529"/>
        <w:jc w:val="center"/>
        <w:rPr>
          <w:rFonts w:ascii="Times New Roman" w:eastAsia="Times New Roman" w:hAnsi="Times New Roman" w:cs="Times New Roman"/>
          <w:i/>
          <w:iCs/>
          <w:sz w:val="24"/>
          <w:szCs w:val="24"/>
          <w:lang w:eastAsia="ar-SA"/>
        </w:rPr>
      </w:pPr>
    </w:p>
    <w:p w14:paraId="1D2AC111" w14:textId="77777777" w:rsidR="000F41C7" w:rsidRPr="00ED068E" w:rsidRDefault="000F41C7" w:rsidP="000F41C7">
      <w:pPr>
        <w:widowControl w:val="0"/>
        <w:tabs>
          <w:tab w:val="left" w:pos="3660"/>
        </w:tabs>
        <w:spacing w:after="0" w:line="240" w:lineRule="auto"/>
        <w:ind w:left="709"/>
        <w:rPr>
          <w:rFonts w:ascii="Times New Roman" w:eastAsia="Times New Roman" w:hAnsi="Times New Roman" w:cs="Times New Roman"/>
          <w:sz w:val="24"/>
          <w:szCs w:val="24"/>
          <w:lang w:eastAsia="ar-SA"/>
        </w:rPr>
      </w:pPr>
      <w:r w:rsidRPr="00ED068E">
        <w:rPr>
          <w:rFonts w:ascii="Times New Roman" w:eastAsia="Times New Roman" w:hAnsi="Times New Roman" w:cs="Times New Roman"/>
          <w:b/>
          <w:bCs/>
          <w:sz w:val="24"/>
          <w:szCs w:val="24"/>
          <w:lang w:eastAsia="ar-SA"/>
        </w:rPr>
        <w:t>*)</w:t>
      </w:r>
      <w:r w:rsidRPr="00ED068E">
        <w:rPr>
          <w:rFonts w:ascii="Times New Roman" w:eastAsia="Times New Roman" w:hAnsi="Times New Roman" w:cs="Times New Roman"/>
          <w:sz w:val="24"/>
          <w:szCs w:val="24"/>
          <w:lang w:eastAsia="ar-SA"/>
        </w:rPr>
        <w:t xml:space="preserve"> niepotrzebne skreślić</w:t>
      </w:r>
      <w:bookmarkStart w:id="55" w:name="_Hlk72825934"/>
      <w:bookmarkEnd w:id="55"/>
      <w:r w:rsidRPr="00ED068E">
        <w:rPr>
          <w:rFonts w:ascii="Times New Roman" w:hAnsi="Times New Roman" w:cs="Times New Roman"/>
          <w:lang w:eastAsia="ar-SA"/>
        </w:rPr>
        <w:br w:type="page"/>
      </w:r>
    </w:p>
    <w:p w14:paraId="2A9D85F2" w14:textId="77777777" w:rsidR="000F41C7" w:rsidRPr="00ED068E" w:rsidRDefault="000F41C7" w:rsidP="000F41C7">
      <w:pPr>
        <w:widowControl w:val="0"/>
        <w:spacing w:after="0" w:line="240" w:lineRule="auto"/>
        <w:jc w:val="right"/>
        <w:rPr>
          <w:rFonts w:ascii="Times New Roman" w:eastAsia="Times New Roman" w:hAnsi="Times New Roman" w:cs="Times New Roman"/>
          <w:b/>
          <w:sz w:val="24"/>
          <w:szCs w:val="24"/>
          <w:lang w:eastAsia="ar-SA"/>
        </w:rPr>
      </w:pPr>
      <w:r w:rsidRPr="00ED068E">
        <w:rPr>
          <w:rFonts w:ascii="Times New Roman" w:eastAsia="Times New Roman" w:hAnsi="Times New Roman" w:cs="Times New Roman"/>
          <w:b/>
          <w:sz w:val="24"/>
          <w:szCs w:val="24"/>
          <w:lang w:eastAsia="ar-SA"/>
        </w:rPr>
        <w:lastRenderedPageBreak/>
        <w:t xml:space="preserve">ZAŁĄCZNIK NR </w:t>
      </w:r>
      <w:r w:rsidRPr="00ED068E">
        <w:rPr>
          <w:rFonts w:ascii="Times New Roman" w:eastAsia="Times New Roman" w:hAnsi="Times New Roman" w:cs="Times New Roman"/>
          <w:b/>
          <w:color w:val="000000"/>
          <w:sz w:val="24"/>
          <w:szCs w:val="24"/>
          <w:lang w:eastAsia="ar-SA"/>
        </w:rPr>
        <w:t>3</w:t>
      </w:r>
      <w:r w:rsidRPr="00ED068E">
        <w:rPr>
          <w:rFonts w:ascii="Times New Roman" w:eastAsia="Times New Roman" w:hAnsi="Times New Roman" w:cs="Times New Roman"/>
          <w:b/>
          <w:bCs/>
          <w:sz w:val="24"/>
          <w:szCs w:val="24"/>
          <w:lang w:eastAsia="ar-SA"/>
        </w:rPr>
        <w:t xml:space="preserve"> DO SWZ</w:t>
      </w:r>
      <w:r w:rsidRPr="00ED068E">
        <w:rPr>
          <w:rFonts w:ascii="Times New Roman" w:eastAsia="Times New Roman" w:hAnsi="Times New Roman" w:cs="Times New Roman"/>
          <w:b/>
          <w:sz w:val="24"/>
          <w:szCs w:val="24"/>
          <w:lang w:eastAsia="ar-SA"/>
        </w:rPr>
        <w:t xml:space="preserve"> </w:t>
      </w:r>
    </w:p>
    <w:p w14:paraId="78285B45" w14:textId="77777777" w:rsidR="000F41C7" w:rsidRPr="00ED068E" w:rsidRDefault="000F41C7" w:rsidP="000F41C7">
      <w:pPr>
        <w:widowControl w:val="0"/>
        <w:spacing w:after="0" w:line="240" w:lineRule="auto"/>
        <w:rPr>
          <w:rFonts w:ascii="Times New Roman" w:eastAsia="Times New Roman" w:hAnsi="Times New Roman" w:cs="Times New Roman"/>
          <w:b/>
          <w:sz w:val="24"/>
          <w:szCs w:val="24"/>
          <w:lang w:eastAsia="ar-SA"/>
        </w:rPr>
      </w:pPr>
      <w:r w:rsidRPr="00ED068E">
        <w:rPr>
          <w:rFonts w:ascii="Times New Roman" w:eastAsia="Times New Roman" w:hAnsi="Times New Roman" w:cs="Times New Roman"/>
          <w:b/>
          <w:sz w:val="24"/>
          <w:szCs w:val="24"/>
          <w:lang w:eastAsia="ar-SA"/>
        </w:rPr>
        <w:t>Podmiot składający oświadczenie:</w:t>
      </w:r>
    </w:p>
    <w:p w14:paraId="3F425569"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szCs w:val="24"/>
          <w:lang w:eastAsia="ar-SA"/>
        </w:rPr>
        <w:t>………………………………………………………</w:t>
      </w:r>
    </w:p>
    <w:p w14:paraId="6ED373FC"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sz w:val="18"/>
          <w:szCs w:val="18"/>
          <w:lang w:eastAsia="ar-SA"/>
        </w:rPr>
        <w:t>(Pełna nazwa)</w:t>
      </w:r>
    </w:p>
    <w:p w14:paraId="41157864"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szCs w:val="24"/>
          <w:lang w:eastAsia="ar-SA"/>
        </w:rPr>
        <w:t>………………………………………………..………</w:t>
      </w:r>
    </w:p>
    <w:p w14:paraId="6FB87941"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eastAsia="Times New Roman" w:hAnsi="Times New Roman" w:cs="Times New Roman"/>
          <w:sz w:val="18"/>
          <w:szCs w:val="18"/>
          <w:lang w:eastAsia="ar-SA"/>
        </w:rPr>
        <w:t>(Adres)</w:t>
      </w:r>
    </w:p>
    <w:p w14:paraId="1310A628" w14:textId="77777777" w:rsidR="000F41C7" w:rsidRPr="00ED068E" w:rsidRDefault="000F41C7" w:rsidP="000F41C7">
      <w:pPr>
        <w:widowControl w:val="0"/>
        <w:spacing w:after="0" w:line="240" w:lineRule="auto"/>
        <w:ind w:left="851"/>
        <w:rPr>
          <w:rFonts w:ascii="Times New Roman" w:eastAsia="Times New Roman" w:hAnsi="Times New Roman" w:cs="Times New Roman"/>
          <w:b/>
          <w:lang w:eastAsia="ar-SA"/>
        </w:rPr>
      </w:pPr>
    </w:p>
    <w:p w14:paraId="00C3039C" w14:textId="77777777" w:rsidR="000F41C7" w:rsidRPr="00ED068E" w:rsidRDefault="000F41C7" w:rsidP="000F41C7">
      <w:pPr>
        <w:widowControl w:val="0"/>
        <w:spacing w:after="0" w:line="240" w:lineRule="auto"/>
        <w:jc w:val="center"/>
        <w:rPr>
          <w:rFonts w:ascii="Times New Roman" w:eastAsia="Times New Roman" w:hAnsi="Times New Roman" w:cs="Times New Roman"/>
          <w:b/>
          <w:lang w:eastAsia="ar-SA"/>
        </w:rPr>
      </w:pPr>
    </w:p>
    <w:p w14:paraId="546E1831" w14:textId="77777777" w:rsidR="000F41C7" w:rsidRPr="00ED068E" w:rsidRDefault="000F41C7" w:rsidP="000F41C7">
      <w:pPr>
        <w:widowControl w:val="0"/>
        <w:spacing w:after="0" w:line="240" w:lineRule="auto"/>
        <w:jc w:val="center"/>
        <w:rPr>
          <w:rFonts w:ascii="Times New Roman" w:eastAsia="SimSun" w:hAnsi="Times New Roman" w:cs="Times New Roman"/>
          <w:b/>
          <w:bCs/>
          <w:iCs/>
          <w:color w:val="FF0000"/>
          <w:kern w:val="2"/>
          <w:sz w:val="24"/>
          <w:szCs w:val="24"/>
          <w:u w:val="single"/>
        </w:rPr>
      </w:pPr>
      <w:r w:rsidRPr="00ED068E">
        <w:rPr>
          <w:rFonts w:ascii="Times New Roman" w:eastAsia="SimSun" w:hAnsi="Times New Roman" w:cs="Times New Roman"/>
          <w:b/>
          <w:bCs/>
          <w:iCs/>
          <w:kern w:val="2"/>
          <w:sz w:val="24"/>
          <w:szCs w:val="24"/>
          <w:u w:val="single"/>
        </w:rPr>
        <w:t>OŚWIADCZENIE O NIEPODLEGANIU WYKLUCZENIU</w:t>
      </w:r>
      <w:r w:rsidRPr="00ED068E">
        <w:rPr>
          <w:rFonts w:ascii="Times New Roman" w:eastAsia="SimSun" w:hAnsi="Times New Roman" w:cs="Times New Roman"/>
          <w:b/>
          <w:bCs/>
          <w:iCs/>
          <w:kern w:val="2"/>
          <w:sz w:val="24"/>
          <w:szCs w:val="24"/>
        </w:rPr>
        <w:t xml:space="preserve">, </w:t>
      </w:r>
    </w:p>
    <w:p w14:paraId="1EA2E333" w14:textId="77777777" w:rsidR="000F41C7" w:rsidRPr="00ED068E" w:rsidRDefault="000F41C7" w:rsidP="000F41C7">
      <w:pPr>
        <w:widowControl w:val="0"/>
        <w:spacing w:after="0" w:line="240" w:lineRule="auto"/>
        <w:jc w:val="center"/>
        <w:rPr>
          <w:rFonts w:ascii="Times New Roman" w:eastAsia="SimSun" w:hAnsi="Times New Roman" w:cs="Times New Roman"/>
          <w:b/>
          <w:bCs/>
          <w:iCs/>
          <w:kern w:val="2"/>
          <w:sz w:val="24"/>
          <w:szCs w:val="24"/>
        </w:rPr>
      </w:pPr>
      <w:r w:rsidRPr="00ED068E">
        <w:rPr>
          <w:rFonts w:ascii="Times New Roman" w:eastAsia="SimSun" w:hAnsi="Times New Roman" w:cs="Times New Roman"/>
          <w:iCs/>
          <w:kern w:val="2"/>
          <w:sz w:val="24"/>
          <w:szCs w:val="24"/>
        </w:rPr>
        <w:t xml:space="preserve">składane na podstawie art. 125 ust. 1 ustawy </w:t>
      </w:r>
      <w:proofErr w:type="spellStart"/>
      <w:r w:rsidRPr="00ED068E">
        <w:rPr>
          <w:rFonts w:ascii="Times New Roman" w:eastAsia="SimSun" w:hAnsi="Times New Roman" w:cs="Times New Roman"/>
          <w:iCs/>
          <w:kern w:val="2"/>
          <w:sz w:val="24"/>
          <w:szCs w:val="24"/>
        </w:rPr>
        <w:t>pzp</w:t>
      </w:r>
      <w:proofErr w:type="spellEnd"/>
    </w:p>
    <w:p w14:paraId="69F2E0D5"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4"/>
          <w:szCs w:val="24"/>
          <w:lang w:eastAsia="ar-SA"/>
        </w:rPr>
      </w:pPr>
    </w:p>
    <w:p w14:paraId="25A84C42" w14:textId="77777777" w:rsidR="000F41C7" w:rsidRPr="00ED068E" w:rsidRDefault="000F41C7" w:rsidP="000F41C7">
      <w:pPr>
        <w:widowControl w:val="0"/>
        <w:numPr>
          <w:ilvl w:val="0"/>
          <w:numId w:val="1"/>
        </w:numPr>
        <w:spacing w:after="0" w:line="240" w:lineRule="auto"/>
        <w:jc w:val="both"/>
        <w:outlineLvl w:val="0"/>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Przystępując do postępowania o udzielenie zamówienia publicznego </w:t>
      </w:r>
      <w:r w:rsidRPr="00ED068E">
        <w:rPr>
          <w:rFonts w:ascii="Times New Roman" w:eastAsia="Times New Roman" w:hAnsi="Times New Roman" w:cs="Times New Roman"/>
          <w:sz w:val="24"/>
          <w:szCs w:val="24"/>
        </w:rPr>
        <w:t>pn.: „</w:t>
      </w:r>
      <w:r w:rsidRPr="00ED068E">
        <w:rPr>
          <w:rFonts w:ascii="Times New Roman" w:eastAsia="Arial" w:hAnsi="Times New Roman" w:cs="Times New Roman"/>
          <w:b/>
          <w:sz w:val="24"/>
          <w:szCs w:val="24"/>
        </w:rPr>
        <w:t>Zakup i dostawa rękawic jednorazowych niejałowych</w:t>
      </w:r>
      <w:r w:rsidRPr="00ED068E">
        <w:rPr>
          <w:rFonts w:ascii="Times New Roman" w:eastAsia="Times New Roman" w:hAnsi="Times New Roman" w:cs="Times New Roman"/>
          <w:sz w:val="24"/>
          <w:szCs w:val="24"/>
        </w:rPr>
        <w:t>”, nr sprawy SZP/4/2022</w:t>
      </w:r>
      <w:r w:rsidRPr="00ED068E">
        <w:rPr>
          <w:rFonts w:ascii="Times New Roman" w:eastAsia="Times New Roman" w:hAnsi="Times New Roman" w:cs="Times New Roman"/>
          <w:sz w:val="24"/>
          <w:szCs w:val="24"/>
          <w:lang w:eastAsia="ar-SA"/>
        </w:rPr>
        <w:t>, jako …………</w:t>
      </w:r>
      <w:proofErr w:type="gramStart"/>
      <w:r w:rsidRPr="00ED068E">
        <w:rPr>
          <w:rFonts w:ascii="Times New Roman" w:eastAsia="Times New Roman" w:hAnsi="Times New Roman" w:cs="Times New Roman"/>
          <w:sz w:val="24"/>
          <w:szCs w:val="24"/>
          <w:lang w:eastAsia="ar-SA"/>
        </w:rPr>
        <w:t>…….</w:t>
      </w:r>
      <w:proofErr w:type="gramEnd"/>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i/>
          <w:iCs/>
          <w:sz w:val="20"/>
          <w:szCs w:val="20"/>
          <w:lang w:eastAsia="ar-SA"/>
        </w:rPr>
        <w:t>(wpisać np. wykonawca, podmiot udostępniający zasoby, podwykonawca, …)</w:t>
      </w:r>
      <w:r w:rsidRPr="00ED068E">
        <w:rPr>
          <w:rFonts w:ascii="Times New Roman" w:eastAsia="Times New Roman" w:hAnsi="Times New Roman" w:cs="Times New Roman"/>
          <w:sz w:val="24"/>
          <w:szCs w:val="24"/>
          <w:lang w:eastAsia="ar-SA"/>
        </w:rPr>
        <w:t xml:space="preserve"> oświadczam, że:</w:t>
      </w:r>
    </w:p>
    <w:p w14:paraId="448243A3"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4"/>
          <w:szCs w:val="24"/>
          <w:lang w:eastAsia="ar-SA"/>
        </w:rPr>
      </w:pPr>
    </w:p>
    <w:p w14:paraId="54699EE1" w14:textId="77777777" w:rsidR="000F41C7" w:rsidRPr="00ED068E" w:rsidRDefault="000F41C7" w:rsidP="000F41C7">
      <w:pPr>
        <w:widowControl w:val="0"/>
        <w:spacing w:after="0" w:line="240" w:lineRule="auto"/>
        <w:jc w:val="center"/>
        <w:rPr>
          <w:rFonts w:ascii="Times New Roman" w:eastAsia="Times New Roman" w:hAnsi="Times New Roman" w:cs="Times New Roman"/>
          <w:b/>
          <w:sz w:val="24"/>
          <w:szCs w:val="24"/>
          <w:lang w:eastAsia="ar-SA"/>
        </w:rPr>
      </w:pPr>
    </w:p>
    <w:p w14:paraId="7300EF55" w14:textId="77777777" w:rsidR="000F41C7" w:rsidRPr="00ED068E" w:rsidRDefault="000F41C7" w:rsidP="000F41C7">
      <w:pPr>
        <w:widowControl w:val="0"/>
        <w:numPr>
          <w:ilvl w:val="0"/>
          <w:numId w:val="59"/>
        </w:numPr>
        <w:spacing w:after="0" w:line="240" w:lineRule="auto"/>
        <w:rPr>
          <w:rFonts w:ascii="Times New Roman" w:eastAsia="Times New Roman" w:hAnsi="Times New Roman" w:cs="Times New Roman"/>
          <w:b/>
          <w:sz w:val="24"/>
          <w:szCs w:val="24"/>
          <w:lang w:eastAsia="en-US"/>
        </w:rPr>
      </w:pPr>
      <w:r w:rsidRPr="00ED068E">
        <w:rPr>
          <w:rFonts w:ascii="Times New Roman" w:eastAsia="SimSun" w:hAnsi="Times New Roman" w:cs="Times New Roman"/>
          <w:b/>
          <w:bCs/>
          <w:iCs/>
          <w:kern w:val="2"/>
          <w:sz w:val="24"/>
          <w:szCs w:val="24"/>
        </w:rPr>
        <w:t>NIEPODLEGANIE WYKLUCZENIU</w:t>
      </w:r>
    </w:p>
    <w:p w14:paraId="05EA88AB" w14:textId="77777777" w:rsidR="000F41C7" w:rsidRPr="00ED068E" w:rsidRDefault="000F41C7" w:rsidP="000F41C7">
      <w:pPr>
        <w:widowControl w:val="0"/>
        <w:spacing w:after="0" w:line="240" w:lineRule="auto"/>
        <w:ind w:left="710"/>
        <w:jc w:val="both"/>
        <w:rPr>
          <w:rFonts w:ascii="Times New Roman" w:eastAsia="Times New Roman" w:hAnsi="Times New Roman" w:cs="Times New Roman"/>
          <w:b/>
          <w:sz w:val="24"/>
          <w:szCs w:val="24"/>
          <w:lang w:eastAsia="ar-SA"/>
        </w:rPr>
      </w:pPr>
    </w:p>
    <w:p w14:paraId="1189B41B" w14:textId="77777777" w:rsidR="000F41C7" w:rsidRPr="00ED068E" w:rsidRDefault="000F41C7" w:rsidP="000F41C7">
      <w:pPr>
        <w:widowControl w:val="0"/>
        <w:numPr>
          <w:ilvl w:val="0"/>
          <w:numId w:val="60"/>
        </w:numPr>
        <w:spacing w:after="0" w:line="240" w:lineRule="auto"/>
        <w:jc w:val="both"/>
        <w:rPr>
          <w:rFonts w:ascii="Times New Roman" w:eastAsia="Times New Roman" w:hAnsi="Times New Roman" w:cs="Times New Roman"/>
          <w:b/>
          <w:sz w:val="24"/>
          <w:szCs w:val="24"/>
          <w:lang w:eastAsia="en-US"/>
        </w:rPr>
      </w:pPr>
      <w:r w:rsidRPr="00ED068E">
        <w:rPr>
          <w:rFonts w:ascii="Times New Roman" w:eastAsia="Times New Roman" w:hAnsi="Times New Roman" w:cs="Times New Roman"/>
          <w:sz w:val="24"/>
          <w:szCs w:val="24"/>
          <w:lang w:eastAsia="en-US"/>
        </w:rPr>
        <w:t xml:space="preserve">Oświadczam, że nie podlegam wykluczeniu z postępowania na podstawie art. 108 ust 1 pkt 1-6 ustawy </w:t>
      </w:r>
      <w:proofErr w:type="spellStart"/>
      <w:r w:rsidRPr="00ED068E">
        <w:rPr>
          <w:rFonts w:ascii="Times New Roman" w:eastAsia="Times New Roman" w:hAnsi="Times New Roman" w:cs="Times New Roman"/>
          <w:sz w:val="24"/>
          <w:szCs w:val="24"/>
          <w:lang w:eastAsia="en-US"/>
        </w:rPr>
        <w:t>pzp</w:t>
      </w:r>
      <w:proofErr w:type="spellEnd"/>
      <w:r w:rsidRPr="00ED068E">
        <w:rPr>
          <w:rFonts w:ascii="Times New Roman" w:eastAsia="Times New Roman" w:hAnsi="Times New Roman" w:cs="Times New Roman"/>
          <w:sz w:val="24"/>
          <w:szCs w:val="24"/>
          <w:lang w:eastAsia="en-US"/>
        </w:rPr>
        <w:t>.</w:t>
      </w:r>
    </w:p>
    <w:p w14:paraId="6ACF3B2F" w14:textId="77777777" w:rsidR="000F41C7" w:rsidRPr="00ED068E" w:rsidRDefault="000F41C7" w:rsidP="000F41C7">
      <w:pPr>
        <w:widowControl w:val="0"/>
        <w:numPr>
          <w:ilvl w:val="0"/>
          <w:numId w:val="60"/>
        </w:numPr>
        <w:spacing w:after="0" w:line="240" w:lineRule="auto"/>
        <w:ind w:left="714" w:hanging="357"/>
        <w:jc w:val="both"/>
        <w:rPr>
          <w:rFonts w:ascii="Times New Roman" w:eastAsia="Times New Roman" w:hAnsi="Times New Roman" w:cs="Times New Roman"/>
          <w:b/>
          <w:sz w:val="24"/>
          <w:szCs w:val="24"/>
          <w:lang w:eastAsia="en-US"/>
        </w:rPr>
      </w:pPr>
      <w:r w:rsidRPr="00ED068E">
        <w:rPr>
          <w:rFonts w:ascii="Times New Roman" w:eastAsia="Times New Roman" w:hAnsi="Times New Roman" w:cs="Times New Roman"/>
          <w:sz w:val="24"/>
          <w:szCs w:val="24"/>
          <w:lang w:eastAsia="en-US"/>
        </w:rPr>
        <w:t xml:space="preserve">*) Oświadczam, że zachodzą w stosunku do mnie podstawy wykluczenia z postępowania na podstawie art. …………. ustawy </w:t>
      </w:r>
      <w:proofErr w:type="spellStart"/>
      <w:r w:rsidRPr="00ED068E">
        <w:rPr>
          <w:rFonts w:ascii="Times New Roman" w:eastAsia="Times New Roman" w:hAnsi="Times New Roman" w:cs="Times New Roman"/>
          <w:sz w:val="24"/>
          <w:szCs w:val="24"/>
          <w:lang w:eastAsia="en-US"/>
        </w:rPr>
        <w:t>pzp</w:t>
      </w:r>
      <w:proofErr w:type="spellEnd"/>
      <w:r w:rsidRPr="00ED068E">
        <w:rPr>
          <w:rFonts w:ascii="Times New Roman" w:eastAsia="Times New Roman" w:hAnsi="Times New Roman" w:cs="Times New Roman"/>
          <w:sz w:val="24"/>
          <w:szCs w:val="24"/>
          <w:lang w:eastAsia="en-US"/>
        </w:rPr>
        <w:t xml:space="preserve"> (podać mającą zastosowanie podstawę wykluczenia spośród wymienionych w art. 108 ust. 1 pkt 1, 2 i 5</w:t>
      </w:r>
      <w:r w:rsidRPr="00ED068E">
        <w:rPr>
          <w:rFonts w:ascii="Times New Roman" w:eastAsia="Times New Roman" w:hAnsi="Times New Roman" w:cs="Times New Roman"/>
          <w:color w:val="FF0000"/>
          <w:sz w:val="24"/>
          <w:szCs w:val="24"/>
          <w:lang w:eastAsia="en-US"/>
        </w:rPr>
        <w:t xml:space="preserve"> </w:t>
      </w:r>
      <w:r w:rsidRPr="00ED068E">
        <w:rPr>
          <w:rFonts w:ascii="Times New Roman" w:eastAsia="Times New Roman" w:hAnsi="Times New Roman" w:cs="Times New Roman"/>
          <w:sz w:val="24"/>
          <w:szCs w:val="24"/>
          <w:lang w:eastAsia="en-US"/>
        </w:rPr>
        <w:t xml:space="preserve">ustawy </w:t>
      </w:r>
      <w:proofErr w:type="spellStart"/>
      <w:r w:rsidRPr="00ED068E">
        <w:rPr>
          <w:rFonts w:ascii="Times New Roman" w:eastAsia="Times New Roman" w:hAnsi="Times New Roman" w:cs="Times New Roman"/>
          <w:sz w:val="24"/>
          <w:szCs w:val="24"/>
          <w:lang w:eastAsia="en-US"/>
        </w:rPr>
        <w:t>pzp</w:t>
      </w:r>
      <w:proofErr w:type="spellEnd"/>
      <w:r w:rsidRPr="00ED068E">
        <w:rPr>
          <w:rFonts w:ascii="Times New Roman" w:eastAsia="Times New Roman" w:hAnsi="Times New Roman" w:cs="Times New Roman"/>
          <w:sz w:val="24"/>
          <w:szCs w:val="24"/>
          <w:lang w:eastAsia="en-US"/>
        </w:rPr>
        <w:t xml:space="preserve">). Jednocześnie oświadczam, że w związku z ww. okolicznością, na podstawie art. 110 ust. 2 ustawy </w:t>
      </w:r>
      <w:proofErr w:type="spellStart"/>
      <w:r w:rsidRPr="00ED068E">
        <w:rPr>
          <w:rFonts w:ascii="Times New Roman" w:eastAsia="Times New Roman" w:hAnsi="Times New Roman" w:cs="Times New Roman"/>
          <w:sz w:val="24"/>
          <w:szCs w:val="24"/>
          <w:lang w:eastAsia="en-US"/>
        </w:rPr>
        <w:t>pzp</w:t>
      </w:r>
      <w:proofErr w:type="spellEnd"/>
      <w:r w:rsidRPr="00ED068E">
        <w:rPr>
          <w:rFonts w:ascii="Times New Roman" w:eastAsia="Times New Roman" w:hAnsi="Times New Roman" w:cs="Times New Roman"/>
          <w:sz w:val="24"/>
          <w:szCs w:val="24"/>
          <w:lang w:eastAsia="en-US"/>
        </w:rPr>
        <w:t xml:space="preserve"> podjąłem następujące środki naprawcze: </w:t>
      </w:r>
    </w:p>
    <w:p w14:paraId="2B1E6FF0" w14:textId="77777777" w:rsidR="000F41C7" w:rsidRPr="00ED068E" w:rsidRDefault="000F41C7" w:rsidP="000F41C7">
      <w:pPr>
        <w:widowControl w:val="0"/>
        <w:spacing w:after="0" w:line="240" w:lineRule="auto"/>
        <w:ind w:left="714"/>
        <w:jc w:val="both"/>
        <w:rPr>
          <w:rFonts w:ascii="Times New Roman" w:eastAsia="Times New Roman" w:hAnsi="Times New Roman" w:cs="Times New Roman"/>
          <w:b/>
          <w:sz w:val="24"/>
          <w:szCs w:val="24"/>
          <w:lang w:eastAsia="en-US"/>
        </w:rPr>
      </w:pPr>
      <w:r w:rsidRPr="00ED068E">
        <w:rPr>
          <w:rFonts w:ascii="Times New Roman" w:eastAsia="Times New Roman" w:hAnsi="Times New Roman" w:cs="Times New Roman"/>
          <w:sz w:val="24"/>
          <w:szCs w:val="24"/>
          <w:lang w:eastAsia="en-US"/>
        </w:rPr>
        <w:t>……………………………………………………..….……………………………..………..…………………...........…………………………………………………………………...…..……………………………………………………………………………………………….…</w:t>
      </w:r>
    </w:p>
    <w:p w14:paraId="49B91963" w14:textId="77777777" w:rsidR="000F41C7" w:rsidRPr="00ED068E" w:rsidRDefault="000F41C7" w:rsidP="000F41C7">
      <w:pPr>
        <w:widowControl w:val="0"/>
        <w:spacing w:after="0" w:line="240" w:lineRule="auto"/>
        <w:rPr>
          <w:rFonts w:ascii="Times New Roman" w:eastAsia="Times New Roman" w:hAnsi="Times New Roman" w:cs="Times New Roman"/>
          <w:b/>
          <w:sz w:val="24"/>
          <w:szCs w:val="24"/>
          <w:lang w:eastAsia="ar-SA"/>
        </w:rPr>
      </w:pPr>
    </w:p>
    <w:p w14:paraId="5D0FC494" w14:textId="77777777" w:rsidR="000F41C7" w:rsidRPr="00ED068E" w:rsidRDefault="000F41C7" w:rsidP="000F41C7">
      <w:pPr>
        <w:widowControl w:val="0"/>
        <w:spacing w:after="0" w:line="240" w:lineRule="auto"/>
        <w:ind w:left="851"/>
        <w:rPr>
          <w:rFonts w:ascii="Times New Roman" w:eastAsia="Times New Roman" w:hAnsi="Times New Roman" w:cs="Times New Roman"/>
          <w:sz w:val="24"/>
          <w:szCs w:val="24"/>
          <w:lang w:eastAsia="ar-SA"/>
        </w:rPr>
      </w:pPr>
    </w:p>
    <w:p w14:paraId="40F544E5" w14:textId="77777777" w:rsidR="000F41C7" w:rsidRPr="00ED068E" w:rsidRDefault="000F41C7" w:rsidP="000F41C7">
      <w:pPr>
        <w:widowControl w:val="0"/>
        <w:spacing w:after="0" w:line="240" w:lineRule="auto"/>
        <w:ind w:left="851"/>
        <w:rPr>
          <w:rFonts w:ascii="Times New Roman" w:eastAsia="Times New Roman" w:hAnsi="Times New Roman" w:cs="Times New Roman"/>
          <w:b/>
          <w:sz w:val="24"/>
          <w:szCs w:val="24"/>
          <w:lang w:eastAsia="ar-SA"/>
        </w:rPr>
      </w:pPr>
    </w:p>
    <w:p w14:paraId="1C60EAF2" w14:textId="77777777" w:rsidR="000F41C7" w:rsidRPr="00ED068E" w:rsidRDefault="000F41C7" w:rsidP="000F41C7">
      <w:pPr>
        <w:widowControl w:val="0"/>
        <w:numPr>
          <w:ilvl w:val="0"/>
          <w:numId w:val="59"/>
        </w:numPr>
        <w:spacing w:after="0" w:line="240" w:lineRule="auto"/>
        <w:jc w:val="both"/>
        <w:rPr>
          <w:rFonts w:ascii="Times New Roman" w:eastAsia="Times New Roman" w:hAnsi="Times New Roman" w:cs="Times New Roman"/>
          <w:b/>
          <w:sz w:val="24"/>
          <w:szCs w:val="24"/>
          <w:lang w:eastAsia="en-US"/>
        </w:rPr>
      </w:pPr>
      <w:r w:rsidRPr="00ED068E">
        <w:rPr>
          <w:rFonts w:ascii="Times New Roman" w:eastAsia="Times New Roman" w:hAnsi="Times New Roman" w:cs="Times New Roman"/>
          <w:b/>
          <w:sz w:val="24"/>
          <w:szCs w:val="24"/>
          <w:lang w:eastAsia="en-US"/>
        </w:rPr>
        <w:t>OŚWIADCZENIE DOTYCZĄCE PODANYCH INFORMACJI:</w:t>
      </w:r>
    </w:p>
    <w:p w14:paraId="4D221304"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sz w:val="24"/>
          <w:szCs w:val="24"/>
          <w:lang w:eastAsia="en-US"/>
        </w:rPr>
      </w:pPr>
    </w:p>
    <w:p w14:paraId="2F4056C6" w14:textId="77777777" w:rsidR="000F41C7" w:rsidRPr="00ED068E" w:rsidRDefault="000F41C7" w:rsidP="000F41C7">
      <w:pPr>
        <w:widowControl w:val="0"/>
        <w:spacing w:after="0" w:line="240" w:lineRule="auto"/>
        <w:ind w:left="360"/>
        <w:jc w:val="both"/>
        <w:rPr>
          <w:rFonts w:ascii="Times New Roman" w:eastAsia="Times New Roman" w:hAnsi="Times New Roman" w:cs="Times New Roman"/>
          <w:b/>
          <w:sz w:val="24"/>
          <w:szCs w:val="24"/>
          <w:lang w:eastAsia="en-US"/>
        </w:rPr>
      </w:pPr>
      <w:r w:rsidRPr="00ED068E">
        <w:rPr>
          <w:rFonts w:ascii="Times New Roman" w:eastAsia="Times New Roman" w:hAnsi="Times New Roman" w:cs="Times New Roman"/>
          <w:sz w:val="24"/>
          <w:szCs w:val="24"/>
          <w:lang w:eastAsia="en-US"/>
        </w:rPr>
        <w:t>Oświadczam, że wszystkie informacje podane w oświadczeniu są aktualne i zgodne z prawdą oraz zostały przedstawione z pełną świadomością konsekwencji wprowadzenia zamawiającego w błąd przy przedstawianiu informacji.</w:t>
      </w:r>
    </w:p>
    <w:p w14:paraId="524DA6FF" w14:textId="77777777" w:rsidR="000F41C7" w:rsidRPr="00ED068E" w:rsidRDefault="000F41C7" w:rsidP="000F41C7">
      <w:pPr>
        <w:widowControl w:val="0"/>
        <w:spacing w:after="0" w:line="240" w:lineRule="auto"/>
        <w:ind w:left="851"/>
        <w:rPr>
          <w:rFonts w:ascii="Times New Roman" w:eastAsia="Times New Roman" w:hAnsi="Times New Roman" w:cs="Times New Roman"/>
          <w:b/>
          <w:lang w:eastAsia="ar-SA"/>
        </w:rPr>
      </w:pPr>
    </w:p>
    <w:p w14:paraId="080C5FE7" w14:textId="77777777" w:rsidR="000F41C7" w:rsidRPr="00ED068E" w:rsidRDefault="000F41C7" w:rsidP="000F41C7">
      <w:pPr>
        <w:widowControl w:val="0"/>
        <w:spacing w:after="0" w:line="240" w:lineRule="auto"/>
        <w:ind w:left="851"/>
        <w:rPr>
          <w:rFonts w:ascii="Times New Roman" w:eastAsia="Times New Roman" w:hAnsi="Times New Roman" w:cs="Times New Roman"/>
          <w:b/>
          <w:lang w:eastAsia="ar-SA"/>
        </w:rPr>
      </w:pPr>
    </w:p>
    <w:p w14:paraId="5DC7DD89" w14:textId="77777777" w:rsidR="000F41C7" w:rsidRPr="00ED068E" w:rsidRDefault="000F41C7" w:rsidP="000F41C7">
      <w:pPr>
        <w:widowControl w:val="0"/>
        <w:tabs>
          <w:tab w:val="left" w:pos="3660"/>
        </w:tabs>
        <w:spacing w:after="0" w:line="240" w:lineRule="auto"/>
        <w:rPr>
          <w:rFonts w:ascii="Times New Roman" w:eastAsia="Times New Roman" w:hAnsi="Times New Roman" w:cs="Times New Roman"/>
          <w:b/>
          <w:bCs/>
          <w:sz w:val="24"/>
          <w:szCs w:val="24"/>
          <w:lang w:eastAsia="ar-SA"/>
        </w:rPr>
      </w:pPr>
    </w:p>
    <w:p w14:paraId="578AA896" w14:textId="77777777" w:rsidR="000F41C7" w:rsidRPr="00ED068E" w:rsidRDefault="000F41C7" w:rsidP="000F41C7">
      <w:pPr>
        <w:widowControl w:val="0"/>
        <w:tabs>
          <w:tab w:val="left" w:pos="3660"/>
        </w:tabs>
        <w:spacing w:after="0" w:line="240" w:lineRule="auto"/>
        <w:rPr>
          <w:rFonts w:ascii="Times New Roman" w:eastAsia="Times New Roman" w:hAnsi="Times New Roman" w:cs="Times New Roman"/>
          <w:b/>
          <w:bCs/>
          <w:sz w:val="24"/>
          <w:szCs w:val="24"/>
          <w:lang w:eastAsia="ar-SA"/>
        </w:rPr>
      </w:pPr>
    </w:p>
    <w:p w14:paraId="7D7257D5" w14:textId="77777777" w:rsidR="000F41C7" w:rsidRPr="00ED068E" w:rsidRDefault="000F41C7" w:rsidP="000F41C7">
      <w:pPr>
        <w:widowControl w:val="0"/>
        <w:tabs>
          <w:tab w:val="left" w:pos="3660"/>
        </w:tabs>
        <w:spacing w:after="0" w:line="240" w:lineRule="auto"/>
        <w:rPr>
          <w:rFonts w:ascii="Times New Roman" w:eastAsia="Times New Roman" w:hAnsi="Times New Roman" w:cs="Times New Roman"/>
          <w:i/>
          <w:iCs/>
          <w:sz w:val="20"/>
          <w:szCs w:val="20"/>
          <w:lang w:eastAsia="ar-SA"/>
        </w:rPr>
      </w:pPr>
      <w:r w:rsidRPr="00ED068E">
        <w:rPr>
          <w:rFonts w:ascii="Times New Roman" w:eastAsia="Times New Roman" w:hAnsi="Times New Roman" w:cs="Times New Roman"/>
          <w:b/>
          <w:bCs/>
          <w:i/>
          <w:iCs/>
          <w:sz w:val="20"/>
          <w:szCs w:val="20"/>
          <w:lang w:eastAsia="ar-SA"/>
        </w:rPr>
        <w:t>*)</w:t>
      </w:r>
      <w:r w:rsidRPr="00ED068E">
        <w:rPr>
          <w:rFonts w:ascii="Times New Roman" w:eastAsia="Times New Roman" w:hAnsi="Times New Roman" w:cs="Times New Roman"/>
          <w:i/>
          <w:iCs/>
          <w:sz w:val="20"/>
          <w:szCs w:val="20"/>
          <w:lang w:eastAsia="ar-SA"/>
        </w:rPr>
        <w:t xml:space="preserve"> niepotrzebne skreślić</w:t>
      </w:r>
    </w:p>
    <w:p w14:paraId="26A08250" w14:textId="77777777" w:rsidR="000F41C7" w:rsidRPr="00ED068E" w:rsidRDefault="000F41C7" w:rsidP="000F41C7">
      <w:pPr>
        <w:widowControl w:val="0"/>
        <w:spacing w:after="0" w:line="240" w:lineRule="auto"/>
        <w:ind w:left="851"/>
        <w:rPr>
          <w:rFonts w:ascii="Times New Roman" w:eastAsia="Times New Roman" w:hAnsi="Times New Roman" w:cs="Times New Roman"/>
          <w:b/>
          <w:lang w:eastAsia="ar-SA"/>
        </w:rPr>
      </w:pPr>
    </w:p>
    <w:p w14:paraId="76B3FB52" w14:textId="77777777" w:rsidR="000F41C7" w:rsidRPr="00ED068E" w:rsidRDefault="000F41C7" w:rsidP="000F41C7">
      <w:pPr>
        <w:widowControl w:val="0"/>
        <w:spacing w:after="0" w:line="240" w:lineRule="auto"/>
        <w:rPr>
          <w:rFonts w:ascii="Times New Roman" w:eastAsia="Times New Roman" w:hAnsi="Times New Roman" w:cs="Times New Roman"/>
          <w:b/>
          <w:lang w:eastAsia="ar-SA"/>
        </w:rPr>
      </w:pPr>
      <w:r w:rsidRPr="00ED068E">
        <w:rPr>
          <w:rFonts w:ascii="Times New Roman" w:hAnsi="Times New Roman" w:cs="Times New Roman"/>
          <w:lang w:eastAsia="ar-SA"/>
        </w:rPr>
        <w:br w:type="page"/>
      </w:r>
    </w:p>
    <w:p w14:paraId="71BD64D5" w14:textId="77777777" w:rsidR="000F41C7" w:rsidRPr="00ED068E" w:rsidRDefault="000F41C7" w:rsidP="000F41C7">
      <w:pPr>
        <w:spacing w:after="0" w:line="240" w:lineRule="auto"/>
        <w:jc w:val="right"/>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lastRenderedPageBreak/>
        <w:t>ZAŁĄCZNIK NR 4 DO SWZ</w:t>
      </w:r>
    </w:p>
    <w:p w14:paraId="09D23CE3" w14:textId="77777777" w:rsidR="000F41C7" w:rsidRPr="00ED068E" w:rsidRDefault="000F41C7" w:rsidP="000F41C7">
      <w:pPr>
        <w:widowControl w:val="0"/>
        <w:shd w:val="clear" w:color="auto" w:fill="FFFFFF"/>
        <w:tabs>
          <w:tab w:val="left" w:pos="0"/>
        </w:tabs>
        <w:spacing w:after="0" w:line="240" w:lineRule="auto"/>
        <w:ind w:left="709"/>
        <w:rPr>
          <w:rFonts w:ascii="Times New Roman" w:eastAsia="Times New Roman" w:hAnsi="Times New Roman" w:cs="Times New Roman"/>
          <w:lang w:eastAsia="ar-SA"/>
        </w:rPr>
      </w:pPr>
    </w:p>
    <w:p w14:paraId="61768D88" w14:textId="77777777" w:rsidR="000F41C7" w:rsidRPr="00ED068E" w:rsidRDefault="000F41C7" w:rsidP="000F41C7">
      <w:pPr>
        <w:widowControl w:val="0"/>
        <w:spacing w:after="0" w:line="240" w:lineRule="auto"/>
        <w:ind w:right="4761"/>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Wykonawca:</w:t>
      </w:r>
    </w:p>
    <w:p w14:paraId="1C2075AC" w14:textId="77777777" w:rsidR="000F41C7" w:rsidRPr="00ED068E" w:rsidRDefault="000F41C7" w:rsidP="000F41C7">
      <w:pPr>
        <w:widowControl w:val="0"/>
        <w:spacing w:after="0" w:line="240" w:lineRule="auto"/>
        <w:ind w:right="4763"/>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t>
      </w:r>
    </w:p>
    <w:p w14:paraId="244F041A" w14:textId="77777777" w:rsidR="000F41C7" w:rsidRPr="00ED068E" w:rsidRDefault="000F41C7" w:rsidP="000F41C7">
      <w:pPr>
        <w:widowControl w:val="0"/>
        <w:spacing w:after="0" w:line="240" w:lineRule="auto"/>
        <w:ind w:right="4761"/>
        <w:rPr>
          <w:rFonts w:ascii="Times New Roman" w:eastAsia="Times New Roman" w:hAnsi="Times New Roman" w:cs="Times New Roman"/>
          <w:sz w:val="20"/>
          <w:szCs w:val="20"/>
          <w:lang w:eastAsia="ar-SA"/>
        </w:rPr>
      </w:pPr>
      <w:r w:rsidRPr="00ED068E">
        <w:rPr>
          <w:rFonts w:ascii="Times New Roman" w:eastAsia="Times New Roman" w:hAnsi="Times New Roman" w:cs="Times New Roman"/>
          <w:sz w:val="20"/>
          <w:szCs w:val="20"/>
          <w:lang w:eastAsia="ar-SA"/>
        </w:rPr>
        <w:t>(Pełna nazwa)</w:t>
      </w:r>
    </w:p>
    <w:p w14:paraId="065D3144" w14:textId="77777777" w:rsidR="000F41C7" w:rsidRPr="00ED068E" w:rsidRDefault="000F41C7" w:rsidP="000F41C7">
      <w:pPr>
        <w:widowControl w:val="0"/>
        <w:spacing w:after="0" w:line="240" w:lineRule="auto"/>
        <w:ind w:right="4763"/>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t>
      </w:r>
    </w:p>
    <w:p w14:paraId="4037ACAF" w14:textId="77777777" w:rsidR="000F41C7" w:rsidRPr="00ED068E" w:rsidRDefault="000F41C7" w:rsidP="000F41C7">
      <w:pPr>
        <w:widowControl w:val="0"/>
        <w:spacing w:after="0" w:line="240" w:lineRule="auto"/>
        <w:ind w:right="4761"/>
        <w:rPr>
          <w:rFonts w:ascii="Times New Roman" w:eastAsia="Times New Roman" w:hAnsi="Times New Roman" w:cs="Times New Roman"/>
          <w:sz w:val="20"/>
          <w:szCs w:val="20"/>
          <w:lang w:eastAsia="ar-SA"/>
        </w:rPr>
      </w:pPr>
      <w:r w:rsidRPr="00ED068E">
        <w:rPr>
          <w:rFonts w:ascii="Times New Roman" w:eastAsia="Times New Roman" w:hAnsi="Times New Roman" w:cs="Times New Roman"/>
          <w:sz w:val="20"/>
          <w:szCs w:val="20"/>
          <w:lang w:eastAsia="ar-SA"/>
        </w:rPr>
        <w:t>(Adres)</w:t>
      </w:r>
    </w:p>
    <w:p w14:paraId="32E88B25" w14:textId="77777777" w:rsidR="000F41C7" w:rsidRPr="00ED068E" w:rsidRDefault="000F41C7" w:rsidP="000F41C7">
      <w:pPr>
        <w:widowControl w:val="0"/>
        <w:spacing w:after="0" w:line="240" w:lineRule="auto"/>
        <w:rPr>
          <w:rFonts w:ascii="Times New Roman" w:eastAsia="Times New Roman" w:hAnsi="Times New Roman" w:cs="Times New Roman"/>
          <w:sz w:val="24"/>
          <w:szCs w:val="24"/>
          <w:lang w:eastAsia="ar-SA"/>
        </w:rPr>
      </w:pPr>
    </w:p>
    <w:p w14:paraId="1E2ECE8E" w14:textId="77777777" w:rsidR="000F41C7" w:rsidRPr="00ED068E" w:rsidRDefault="000F41C7" w:rsidP="000F41C7">
      <w:pPr>
        <w:widowControl w:val="0"/>
        <w:spacing w:after="0" w:line="240" w:lineRule="auto"/>
        <w:rPr>
          <w:rFonts w:ascii="Times New Roman" w:eastAsia="Times New Roman" w:hAnsi="Times New Roman" w:cs="Times New Roman"/>
          <w:sz w:val="24"/>
          <w:szCs w:val="24"/>
          <w:lang w:eastAsia="ar-SA"/>
        </w:rPr>
      </w:pPr>
    </w:p>
    <w:p w14:paraId="04B6D556" w14:textId="77777777" w:rsidR="000F41C7" w:rsidRPr="00ED068E" w:rsidRDefault="000F41C7" w:rsidP="000F41C7">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OŚWIADCZENIE WYKONAWCY</w:t>
      </w:r>
    </w:p>
    <w:p w14:paraId="7522FD1C" w14:textId="77777777" w:rsidR="000F41C7" w:rsidRPr="00ED068E" w:rsidRDefault="000F41C7" w:rsidP="000F41C7">
      <w:pPr>
        <w:widowControl w:val="0"/>
        <w:spacing w:after="0" w:line="240" w:lineRule="auto"/>
        <w:jc w:val="center"/>
        <w:rPr>
          <w:rFonts w:ascii="Times New Roman" w:eastAsia="Times New Roman" w:hAnsi="Times New Roman" w:cs="Times New Roman"/>
          <w:b/>
          <w:bCs/>
          <w:sz w:val="24"/>
          <w:szCs w:val="24"/>
          <w:u w:val="single"/>
          <w:lang w:eastAsia="ar-SA"/>
        </w:rPr>
      </w:pPr>
      <w:r w:rsidRPr="00ED068E">
        <w:rPr>
          <w:rFonts w:ascii="Times New Roman" w:eastAsia="Times New Roman" w:hAnsi="Times New Roman" w:cs="Times New Roman"/>
          <w:b/>
          <w:bCs/>
          <w:sz w:val="24"/>
          <w:szCs w:val="24"/>
          <w:u w:val="single"/>
          <w:lang w:eastAsia="ar-SA"/>
        </w:rPr>
        <w:t xml:space="preserve">o spełnianiu przez oferowane dostawy </w:t>
      </w:r>
    </w:p>
    <w:p w14:paraId="5A551634" w14:textId="77777777" w:rsidR="000F41C7" w:rsidRPr="00ED068E" w:rsidRDefault="000F41C7" w:rsidP="000F41C7">
      <w:pPr>
        <w:widowControl w:val="0"/>
        <w:spacing w:after="0" w:line="240" w:lineRule="auto"/>
        <w:jc w:val="center"/>
        <w:rPr>
          <w:rFonts w:ascii="Times New Roman" w:eastAsia="Times New Roman" w:hAnsi="Times New Roman" w:cs="Times New Roman"/>
          <w:b/>
          <w:bCs/>
          <w:sz w:val="24"/>
          <w:szCs w:val="24"/>
          <w:u w:val="single"/>
          <w:lang w:eastAsia="ar-SA"/>
        </w:rPr>
      </w:pPr>
      <w:r w:rsidRPr="00ED068E">
        <w:rPr>
          <w:rFonts w:ascii="Times New Roman" w:eastAsia="Times New Roman" w:hAnsi="Times New Roman" w:cs="Times New Roman"/>
          <w:b/>
          <w:bCs/>
          <w:sz w:val="24"/>
          <w:szCs w:val="24"/>
          <w:u w:val="single"/>
          <w:lang w:eastAsia="ar-SA"/>
        </w:rPr>
        <w:t>wymagań określonych przez zamawiającego</w:t>
      </w:r>
    </w:p>
    <w:p w14:paraId="0D41ACA0" w14:textId="77777777" w:rsidR="000F41C7" w:rsidRPr="00ED068E" w:rsidRDefault="000F41C7" w:rsidP="000F41C7">
      <w:pPr>
        <w:widowControl w:val="0"/>
        <w:spacing w:after="0" w:line="240" w:lineRule="auto"/>
        <w:ind w:left="709"/>
        <w:jc w:val="both"/>
        <w:rPr>
          <w:rFonts w:ascii="Times New Roman" w:eastAsia="Times New Roman" w:hAnsi="Times New Roman" w:cs="Times New Roman"/>
          <w:i/>
          <w:iCs/>
          <w:sz w:val="24"/>
          <w:szCs w:val="24"/>
          <w:lang w:eastAsia="ar-SA"/>
        </w:rPr>
      </w:pPr>
    </w:p>
    <w:p w14:paraId="2B882089" w14:textId="77777777" w:rsidR="000F41C7" w:rsidRPr="00ED068E" w:rsidRDefault="000F41C7" w:rsidP="000F41C7">
      <w:pPr>
        <w:widowControl w:val="0"/>
        <w:spacing w:after="0" w:line="240" w:lineRule="auto"/>
        <w:rPr>
          <w:rFonts w:ascii="Times New Roman" w:eastAsia="Times New Roman" w:hAnsi="Times New Roman" w:cs="Times New Roman"/>
          <w:sz w:val="24"/>
          <w:szCs w:val="24"/>
          <w:lang w:eastAsia="ar-SA"/>
        </w:rPr>
      </w:pPr>
    </w:p>
    <w:p w14:paraId="2054FA45" w14:textId="77777777" w:rsidR="000F41C7" w:rsidRPr="00ED068E" w:rsidRDefault="000F41C7" w:rsidP="000F41C7">
      <w:pPr>
        <w:widowControl w:val="0"/>
        <w:spacing w:after="0" w:line="240" w:lineRule="auto"/>
        <w:rPr>
          <w:rFonts w:ascii="Times New Roman" w:eastAsia="Times New Roman" w:hAnsi="Times New Roman" w:cs="Times New Roman"/>
          <w:sz w:val="24"/>
          <w:szCs w:val="24"/>
          <w:lang w:eastAsia="ar-SA"/>
        </w:rPr>
      </w:pPr>
    </w:p>
    <w:p w14:paraId="7711DC04" w14:textId="77777777" w:rsidR="000F41C7" w:rsidRPr="00ED068E" w:rsidRDefault="000F41C7" w:rsidP="000F41C7">
      <w:pPr>
        <w:widowControl w:val="0"/>
        <w:spacing w:after="0" w:line="240" w:lineRule="auto"/>
        <w:rPr>
          <w:rFonts w:ascii="Times New Roman" w:eastAsia="Times New Roman" w:hAnsi="Times New Roman" w:cs="Times New Roman"/>
          <w:sz w:val="24"/>
          <w:szCs w:val="24"/>
          <w:lang w:eastAsia="ar-SA"/>
        </w:rPr>
      </w:pPr>
    </w:p>
    <w:p w14:paraId="03327314" w14:textId="77777777" w:rsidR="000F41C7" w:rsidRPr="00ED068E" w:rsidRDefault="000F41C7" w:rsidP="000F41C7">
      <w:pPr>
        <w:widowControl w:val="0"/>
        <w:spacing w:after="0" w:line="240" w:lineRule="auto"/>
        <w:rPr>
          <w:rFonts w:ascii="Times New Roman" w:eastAsia="Times New Roman" w:hAnsi="Times New Roman" w:cs="Times New Roman"/>
          <w:sz w:val="24"/>
          <w:szCs w:val="24"/>
          <w:lang w:eastAsia="ar-SA"/>
        </w:rPr>
      </w:pPr>
    </w:p>
    <w:p w14:paraId="41756FDA" w14:textId="77777777" w:rsidR="000F41C7" w:rsidRPr="00ED068E" w:rsidRDefault="000F41C7" w:rsidP="000F41C7">
      <w:pPr>
        <w:widowControl w:val="0"/>
        <w:spacing w:after="0" w:line="240" w:lineRule="auto"/>
        <w:ind w:firstLine="709"/>
        <w:jc w:val="both"/>
        <w:rPr>
          <w:rFonts w:ascii="Times New Roman" w:eastAsia="Times New Roman" w:hAnsi="Times New Roman" w:cs="Times New Roman"/>
          <w:sz w:val="24"/>
          <w:szCs w:val="24"/>
          <w:lang w:eastAsia="ar-SA"/>
        </w:rPr>
      </w:pPr>
      <w:r w:rsidRPr="00ED068E">
        <w:rPr>
          <w:rFonts w:ascii="Times New Roman" w:hAnsi="Times New Roman" w:cs="Times New Roman"/>
          <w:sz w:val="24"/>
          <w:szCs w:val="24"/>
          <w:lang w:eastAsia="ar-SA"/>
        </w:rPr>
        <w:t xml:space="preserve">Przystępując do postępowania o udzielenie zamówienia publicznego </w:t>
      </w:r>
      <w:r w:rsidRPr="00ED068E">
        <w:rPr>
          <w:rFonts w:ascii="Times New Roman" w:eastAsia="Times New Roman" w:hAnsi="Times New Roman" w:cs="Times New Roman"/>
          <w:sz w:val="24"/>
          <w:szCs w:val="24"/>
        </w:rPr>
        <w:t xml:space="preserve">pn.: </w:t>
      </w:r>
      <w:r w:rsidRPr="00ED068E">
        <w:rPr>
          <w:rFonts w:ascii="Times New Roman" w:eastAsia="Times New Roman" w:hAnsi="Times New Roman" w:cs="Times New Roman"/>
          <w:b/>
          <w:bCs/>
          <w:sz w:val="24"/>
          <w:szCs w:val="24"/>
        </w:rPr>
        <w:t>„</w:t>
      </w:r>
      <w:r w:rsidRPr="00ED068E">
        <w:rPr>
          <w:rFonts w:ascii="Times New Roman" w:eastAsia="Arial" w:hAnsi="Times New Roman" w:cs="Times New Roman"/>
          <w:b/>
          <w:bCs/>
          <w:sz w:val="24"/>
          <w:szCs w:val="24"/>
        </w:rPr>
        <w:t>Zakup i dostawa rękawic jednorazowych niejałowych</w:t>
      </w:r>
      <w:r w:rsidRPr="00ED068E">
        <w:rPr>
          <w:rFonts w:ascii="Times New Roman" w:eastAsia="Times New Roman" w:hAnsi="Times New Roman" w:cs="Times New Roman"/>
          <w:b/>
          <w:bCs/>
          <w:sz w:val="24"/>
          <w:szCs w:val="24"/>
        </w:rPr>
        <w:t>”,</w:t>
      </w:r>
      <w:r w:rsidRPr="00ED068E">
        <w:rPr>
          <w:rFonts w:ascii="Times New Roman" w:eastAsia="Times New Roman" w:hAnsi="Times New Roman" w:cs="Times New Roman"/>
          <w:sz w:val="24"/>
          <w:szCs w:val="24"/>
        </w:rPr>
        <w:t xml:space="preserve"> nr sprawy</w:t>
      </w:r>
      <w:r w:rsidRPr="00ED068E">
        <w:rPr>
          <w:rFonts w:ascii="Times New Roman" w:eastAsia="Times New Roman" w:hAnsi="Times New Roman" w:cs="Times New Roman"/>
          <w:b/>
          <w:bCs/>
          <w:sz w:val="24"/>
          <w:szCs w:val="24"/>
        </w:rPr>
        <w:t xml:space="preserve"> SZP/4/2022</w:t>
      </w:r>
      <w:r w:rsidRPr="00ED068E">
        <w:rPr>
          <w:rFonts w:ascii="Times New Roman" w:eastAsia="Times New Roman" w:hAnsi="Times New Roman" w:cs="Times New Roman"/>
          <w:sz w:val="24"/>
          <w:szCs w:val="24"/>
          <w:lang w:eastAsia="ar-SA"/>
        </w:rPr>
        <w:t>,</w:t>
      </w:r>
      <w:r w:rsidRPr="00ED068E">
        <w:rPr>
          <w:rFonts w:ascii="Times New Roman" w:eastAsia="Times New Roman" w:hAnsi="Times New Roman" w:cs="Times New Roman"/>
          <w:b/>
          <w:bCs/>
          <w:sz w:val="24"/>
          <w:szCs w:val="24"/>
          <w:lang w:eastAsia="ar-SA"/>
        </w:rPr>
        <w:t xml:space="preserve"> </w:t>
      </w:r>
      <w:r w:rsidRPr="00ED068E">
        <w:rPr>
          <w:rFonts w:ascii="Times New Roman" w:eastAsia="Times New Roman" w:hAnsi="Times New Roman" w:cs="Times New Roman"/>
          <w:sz w:val="24"/>
          <w:szCs w:val="24"/>
          <w:lang w:eastAsia="ar-SA"/>
        </w:rPr>
        <w:t>wykonawca oświadcza, że:</w:t>
      </w:r>
    </w:p>
    <w:p w14:paraId="5150D0C5" w14:textId="77777777" w:rsidR="000F41C7" w:rsidRPr="00ED068E" w:rsidRDefault="000F41C7" w:rsidP="000F41C7">
      <w:pPr>
        <w:widowControl w:val="0"/>
        <w:spacing w:after="0" w:line="240" w:lineRule="auto"/>
        <w:ind w:firstLine="709"/>
        <w:jc w:val="both"/>
        <w:rPr>
          <w:rFonts w:ascii="Times New Roman" w:eastAsia="Times New Roman" w:hAnsi="Times New Roman" w:cs="Times New Roman"/>
          <w:sz w:val="24"/>
          <w:szCs w:val="24"/>
          <w:lang w:eastAsia="ar-SA"/>
        </w:rPr>
      </w:pPr>
    </w:p>
    <w:p w14:paraId="2465E67E" w14:textId="77777777" w:rsidR="000F41C7" w:rsidRPr="00ED068E" w:rsidRDefault="000F41C7" w:rsidP="000F41C7">
      <w:pPr>
        <w:widowControl w:val="0"/>
        <w:spacing w:after="0" w:line="240" w:lineRule="auto"/>
        <w:ind w:firstLine="709"/>
        <w:jc w:val="both"/>
        <w:rPr>
          <w:rFonts w:ascii="Times New Roman" w:eastAsia="Times New Roman" w:hAnsi="Times New Roman" w:cs="Times New Roman"/>
          <w:sz w:val="24"/>
          <w:szCs w:val="24"/>
          <w:lang w:eastAsia="ar-SA"/>
        </w:rPr>
      </w:pPr>
    </w:p>
    <w:p w14:paraId="744829D7" w14:textId="77777777" w:rsidR="000F41C7" w:rsidRPr="00ED068E" w:rsidRDefault="000F41C7" w:rsidP="000F41C7">
      <w:pPr>
        <w:widowControl w:val="0"/>
        <w:spacing w:after="0" w:line="240" w:lineRule="auto"/>
        <w:jc w:val="both"/>
        <w:rPr>
          <w:rFonts w:ascii="Times New Roman" w:eastAsia="Times New Roman" w:hAnsi="Times New Roman" w:cs="Times New Roman"/>
          <w:szCs w:val="24"/>
          <w:lang w:eastAsia="ar-SA"/>
        </w:rPr>
      </w:pPr>
      <w:bookmarkStart w:id="56" w:name="_Hlk32473301"/>
      <w:r w:rsidRPr="00ED068E">
        <w:rPr>
          <w:rFonts w:ascii="Times New Roman" w:eastAsia="Times New Roman" w:hAnsi="Times New Roman" w:cs="Times New Roman"/>
          <w:szCs w:val="24"/>
          <w:lang w:eastAsia="ar-SA"/>
        </w:rPr>
        <w:t xml:space="preserve">Wykonawca oświadcza, iż dostarczane produkty wprowadzane są do obrotu i do używania na terenie RP zgodnie z obowiązującymi wymogami wynikającymi z ustawy z dnia 20.05.2010 r. o wyrobach medycznych (Dz. U. z 2021r. poz. 1565) jak i z innymi powszechnie obowiązującymi przepisami w tym </w:t>
      </w:r>
      <w:r w:rsidRPr="00ED068E">
        <w:rPr>
          <w:rFonts w:ascii="Times New Roman" w:eastAsia="Times New Roman" w:hAnsi="Times New Roman" w:cs="Times New Roman"/>
          <w:bCs/>
          <w:szCs w:val="24"/>
          <w:lang w:eastAsia="ar-SA"/>
        </w:rPr>
        <w:t>są oznakowane znakiem CE.</w:t>
      </w:r>
      <w:bookmarkEnd w:id="56"/>
    </w:p>
    <w:p w14:paraId="0F7A148B"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5972E0A7"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27213D70"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413EB233"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1D47376E"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502635D3"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64EBC8B3"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447F6E31"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67B32E9B"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600FE439"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5CB33878"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628A44A9"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6D78E4E7"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51F26622"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5B44F5B3"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7F92BB93"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3B32F7A7"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2D53A83F"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7D6A45E9"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7108F15B"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7F2017AE"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0D397682"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70841C49" w14:textId="77777777" w:rsidR="000F41C7" w:rsidRPr="00ED068E" w:rsidRDefault="000F41C7" w:rsidP="000F41C7">
      <w:pPr>
        <w:widowControl w:val="0"/>
        <w:spacing w:after="0" w:line="240" w:lineRule="auto"/>
        <w:contextualSpacing/>
        <w:rPr>
          <w:rFonts w:ascii="Times New Roman" w:eastAsia="Times New Roman" w:hAnsi="Times New Roman" w:cs="Times New Roman"/>
          <w:b/>
          <w:bCs/>
          <w:sz w:val="24"/>
          <w:szCs w:val="24"/>
          <w:lang w:eastAsia="ar-SA"/>
        </w:rPr>
      </w:pPr>
    </w:p>
    <w:p w14:paraId="173E0C2A" w14:textId="77777777" w:rsidR="000F41C7" w:rsidRPr="00ED068E" w:rsidRDefault="000F41C7" w:rsidP="000F41C7">
      <w:pPr>
        <w:widowControl w:val="0"/>
        <w:spacing w:after="0" w:line="240" w:lineRule="auto"/>
        <w:contextualSpacing/>
        <w:rPr>
          <w:rFonts w:ascii="Times New Roman" w:eastAsia="Times New Roman" w:hAnsi="Times New Roman" w:cs="Times New Roman"/>
          <w:b/>
          <w:bCs/>
          <w:sz w:val="24"/>
          <w:szCs w:val="24"/>
          <w:lang w:eastAsia="ar-SA"/>
        </w:rPr>
      </w:pPr>
    </w:p>
    <w:p w14:paraId="4265739C" w14:textId="77777777" w:rsidR="000F41C7" w:rsidRPr="00ED068E" w:rsidRDefault="000F41C7" w:rsidP="000F41C7">
      <w:pPr>
        <w:widowControl w:val="0"/>
        <w:spacing w:after="0" w:line="240" w:lineRule="auto"/>
        <w:ind w:left="680"/>
        <w:contextualSpacing/>
        <w:jc w:val="right"/>
        <w:rPr>
          <w:rFonts w:ascii="Times New Roman" w:eastAsia="Times New Roman" w:hAnsi="Times New Roman" w:cs="Times New Roman"/>
          <w:b/>
          <w:bCs/>
          <w:sz w:val="24"/>
          <w:szCs w:val="24"/>
          <w:lang w:eastAsia="ar-SA"/>
        </w:rPr>
      </w:pPr>
    </w:p>
    <w:p w14:paraId="722F9396" w14:textId="77777777" w:rsidR="0080436A" w:rsidRPr="00ED068E" w:rsidRDefault="0080436A" w:rsidP="0080436A">
      <w:pPr>
        <w:widowControl w:val="0"/>
        <w:spacing w:after="0" w:line="240" w:lineRule="auto"/>
        <w:ind w:left="680"/>
        <w:contextualSpacing/>
        <w:jc w:val="right"/>
        <w:rPr>
          <w:rFonts w:ascii="Times New Roman" w:eastAsia="Times New Roman" w:hAnsi="Times New Roman" w:cs="Times New Roman"/>
          <w:sz w:val="24"/>
          <w:szCs w:val="24"/>
          <w:lang w:eastAsia="ar-SA"/>
        </w:rPr>
      </w:pPr>
      <w:r w:rsidRPr="00ED068E">
        <w:rPr>
          <w:rFonts w:ascii="Times New Roman" w:eastAsia="Times New Roman" w:hAnsi="Times New Roman" w:cs="Times New Roman"/>
          <w:b/>
          <w:bCs/>
          <w:sz w:val="24"/>
          <w:szCs w:val="24"/>
          <w:lang w:eastAsia="ar-SA"/>
        </w:rPr>
        <w:lastRenderedPageBreak/>
        <w:t xml:space="preserve">ZAŁĄCZNIK NR 5 </w:t>
      </w:r>
      <w:bookmarkStart w:id="57" w:name="_Hlk68690070"/>
      <w:r w:rsidRPr="00ED068E">
        <w:rPr>
          <w:rFonts w:ascii="Times New Roman" w:eastAsia="Times New Roman" w:hAnsi="Times New Roman" w:cs="Times New Roman"/>
          <w:b/>
          <w:bCs/>
          <w:sz w:val="24"/>
          <w:szCs w:val="24"/>
          <w:lang w:eastAsia="ar-SA"/>
        </w:rPr>
        <w:t>DO SWZ</w:t>
      </w:r>
      <w:bookmarkEnd w:id="57"/>
    </w:p>
    <w:p w14:paraId="263DD928" w14:textId="77777777" w:rsidR="0080436A" w:rsidRPr="00ED068E" w:rsidRDefault="0080436A" w:rsidP="0080436A">
      <w:pPr>
        <w:widowControl w:val="0"/>
        <w:tabs>
          <w:tab w:val="center" w:pos="4536"/>
          <w:tab w:val="left" w:pos="6754"/>
        </w:tabs>
        <w:spacing w:after="0" w:line="240" w:lineRule="auto"/>
        <w:jc w:val="center"/>
        <w:rPr>
          <w:rFonts w:ascii="Times New Roman" w:eastAsia="Times New Roman" w:hAnsi="Times New Roman" w:cs="Times New Roman"/>
          <w:b/>
          <w:bCs/>
          <w:sz w:val="24"/>
          <w:szCs w:val="24"/>
          <w:u w:val="single"/>
          <w:lang w:eastAsia="ar-SA"/>
        </w:rPr>
      </w:pPr>
      <w:r w:rsidRPr="00ED068E">
        <w:rPr>
          <w:rFonts w:ascii="Times New Roman" w:eastAsia="Times New Roman" w:hAnsi="Times New Roman" w:cs="Times New Roman"/>
          <w:b/>
          <w:bCs/>
          <w:sz w:val="24"/>
          <w:szCs w:val="24"/>
          <w:u w:val="single"/>
          <w:lang w:eastAsia="ar-SA"/>
        </w:rPr>
        <w:t>WZÓR</w:t>
      </w:r>
    </w:p>
    <w:p w14:paraId="2DC08A28" w14:textId="77777777" w:rsidR="0080436A" w:rsidRPr="00ED068E" w:rsidRDefault="0080436A" w:rsidP="0080436A">
      <w:pPr>
        <w:widowControl w:val="0"/>
        <w:tabs>
          <w:tab w:val="center" w:pos="4536"/>
          <w:tab w:val="left" w:pos="6754"/>
        </w:tabs>
        <w:spacing w:after="0" w:line="240" w:lineRule="auto"/>
        <w:jc w:val="center"/>
        <w:rPr>
          <w:rFonts w:ascii="Times New Roman" w:eastAsia="Times New Roman" w:hAnsi="Times New Roman" w:cs="Times New Roman"/>
          <w:b/>
          <w:bCs/>
          <w:sz w:val="24"/>
          <w:szCs w:val="24"/>
          <w:u w:val="single"/>
          <w:lang w:eastAsia="ar-SA"/>
        </w:rPr>
      </w:pPr>
      <w:r w:rsidRPr="00ED068E">
        <w:rPr>
          <w:rFonts w:ascii="Times New Roman" w:eastAsia="Times New Roman" w:hAnsi="Times New Roman" w:cs="Times New Roman"/>
          <w:b/>
          <w:bCs/>
          <w:sz w:val="24"/>
          <w:szCs w:val="24"/>
          <w:lang w:eastAsia="ar-SA"/>
        </w:rPr>
        <w:t>Umowa nr</w:t>
      </w:r>
      <w:proofErr w:type="gramStart"/>
      <w:r w:rsidRPr="00ED068E">
        <w:rPr>
          <w:rFonts w:ascii="Times New Roman" w:eastAsia="Times New Roman" w:hAnsi="Times New Roman" w:cs="Times New Roman"/>
          <w:b/>
          <w:bCs/>
          <w:sz w:val="24"/>
          <w:szCs w:val="24"/>
          <w:lang w:eastAsia="ar-SA"/>
        </w:rPr>
        <w:t xml:space="preserve"> ....</w:t>
      </w:r>
      <w:proofErr w:type="gramEnd"/>
      <w:r w:rsidRPr="00ED068E">
        <w:rPr>
          <w:rFonts w:ascii="Times New Roman" w:eastAsia="Times New Roman" w:hAnsi="Times New Roman" w:cs="Times New Roman"/>
          <w:b/>
          <w:bCs/>
          <w:sz w:val="24"/>
          <w:szCs w:val="24"/>
          <w:lang w:eastAsia="ar-SA"/>
        </w:rPr>
        <w:t>./SZP/2022</w:t>
      </w:r>
    </w:p>
    <w:p w14:paraId="4E80E3F7"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na Zamówienie Publiczne</w:t>
      </w:r>
    </w:p>
    <w:p w14:paraId="1877AAD5" w14:textId="4A1B4963"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nr SZP/4/2022</w:t>
      </w:r>
    </w:p>
    <w:p w14:paraId="41E163ED" w14:textId="77777777" w:rsidR="0080436A" w:rsidRPr="00ED068E" w:rsidRDefault="0080436A" w:rsidP="0080436A">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zawarta pomiędzy:</w:t>
      </w:r>
    </w:p>
    <w:p w14:paraId="7EC35DED" w14:textId="77777777" w:rsidR="0080436A" w:rsidRPr="00ED068E" w:rsidRDefault="0080436A" w:rsidP="0080436A">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b/>
          <w:bCs/>
          <w:sz w:val="24"/>
          <w:szCs w:val="24"/>
          <w:lang w:eastAsia="ar-SA"/>
        </w:rPr>
        <w:t>Szpitalem Specjalistycznym im. J. Dietla w Krakowie</w:t>
      </w:r>
      <w:r w:rsidRPr="00ED068E">
        <w:rPr>
          <w:rFonts w:ascii="Times New Roman" w:eastAsia="Certa" w:hAnsi="Times New Roman" w:cs="Times New Roman"/>
          <w:b/>
          <w:bCs/>
          <w:sz w:val="24"/>
          <w:szCs w:val="24"/>
          <w:vertAlign w:val="superscript"/>
          <w:lang w:eastAsia="ar-SA"/>
        </w:rPr>
        <w:sym w:font="Certa" w:char="F041"/>
      </w:r>
      <w:r w:rsidRPr="00ED068E">
        <w:rPr>
          <w:rFonts w:ascii="Times New Roman" w:eastAsia="Times New Roman" w:hAnsi="Times New Roman" w:cs="Times New Roman"/>
          <w:b/>
          <w:bCs/>
          <w:sz w:val="24"/>
          <w:szCs w:val="24"/>
          <w:lang w:eastAsia="ar-SA"/>
        </w:rPr>
        <w:t>, 31-121 Kraków, ul. Skarbowa 4</w:t>
      </w:r>
      <w:r w:rsidRPr="00ED068E">
        <w:rPr>
          <w:rFonts w:ascii="Times New Roman" w:eastAsia="Times New Roman" w:hAnsi="Times New Roman" w:cs="Times New Roman"/>
          <w:sz w:val="24"/>
          <w:szCs w:val="24"/>
          <w:lang w:eastAsia="ar-SA"/>
        </w:rPr>
        <w:t xml:space="preserve">, zarejestrowanym w KRS pod nr 0000032179, NIP: 676-20-83-306, REGON: 351564179, </w:t>
      </w:r>
    </w:p>
    <w:p w14:paraId="27F73D58" w14:textId="77777777" w:rsidR="0080436A" w:rsidRPr="00ED068E" w:rsidRDefault="0080436A" w:rsidP="0080436A">
      <w:pPr>
        <w:widowControl w:val="0"/>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reprezentowanym przez:</w:t>
      </w:r>
      <w:r w:rsidRPr="00ED068E">
        <w:rPr>
          <w:rFonts w:ascii="Times New Roman" w:eastAsia="Times New Roman" w:hAnsi="Times New Roman" w:cs="Times New Roman"/>
          <w:b/>
          <w:bCs/>
          <w:sz w:val="24"/>
          <w:szCs w:val="24"/>
          <w:lang w:eastAsia="ar-SA"/>
        </w:rPr>
        <w:t xml:space="preserve"> lek. med.  Wojciecha Zarębę - Dyrektora</w:t>
      </w:r>
    </w:p>
    <w:p w14:paraId="52F91057" w14:textId="77777777" w:rsidR="0080436A" w:rsidRPr="00ED068E" w:rsidRDefault="0080436A" w:rsidP="0080436A">
      <w:pPr>
        <w:widowControl w:val="0"/>
        <w:spacing w:after="0" w:line="240" w:lineRule="auto"/>
        <w:jc w:val="both"/>
        <w:rPr>
          <w:rFonts w:ascii="Times New Roman" w:eastAsia="Times New Roman" w:hAnsi="Times New Roman" w:cs="Times New Roman"/>
          <w:sz w:val="24"/>
          <w:szCs w:val="24"/>
          <w:u w:val="single"/>
          <w:lang w:eastAsia="ar-SA"/>
        </w:rPr>
      </w:pPr>
      <w:r w:rsidRPr="00ED068E">
        <w:rPr>
          <w:rFonts w:ascii="Times New Roman" w:eastAsia="Times New Roman" w:hAnsi="Times New Roman" w:cs="Times New Roman"/>
          <w:sz w:val="24"/>
          <w:szCs w:val="24"/>
          <w:u w:val="single"/>
          <w:lang w:eastAsia="ar-SA"/>
        </w:rPr>
        <w:t>zwanym dalej Zamawiającym,</w:t>
      </w:r>
    </w:p>
    <w:p w14:paraId="37F4BC5D" w14:textId="77777777" w:rsidR="0080436A" w:rsidRPr="00ED068E" w:rsidRDefault="0080436A" w:rsidP="0080436A">
      <w:pPr>
        <w:widowControl w:val="0"/>
        <w:spacing w:after="0" w:line="240" w:lineRule="auto"/>
        <w:ind w:left="680"/>
        <w:jc w:val="both"/>
        <w:rPr>
          <w:rFonts w:ascii="Times New Roman" w:eastAsia="Times New Roman" w:hAnsi="Times New Roman" w:cs="Times New Roman"/>
          <w:b/>
          <w:bCs/>
          <w:sz w:val="24"/>
          <w:szCs w:val="24"/>
          <w:lang w:eastAsia="ar-SA"/>
        </w:rPr>
      </w:pPr>
    </w:p>
    <w:p w14:paraId="42EAFEB2" w14:textId="77777777" w:rsidR="0080436A" w:rsidRPr="00ED068E" w:rsidRDefault="0080436A" w:rsidP="0080436A">
      <w:pPr>
        <w:widowControl w:val="0"/>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a</w:t>
      </w:r>
    </w:p>
    <w:p w14:paraId="4C39D45F" w14:textId="77777777" w:rsidR="0080436A" w:rsidRPr="00ED068E" w:rsidRDefault="0080436A" w:rsidP="0080436A">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 REGON: ..............; NIP: ............................................., </w:t>
      </w:r>
    </w:p>
    <w:p w14:paraId="619514F4" w14:textId="77777777" w:rsidR="0080436A" w:rsidRPr="00ED068E" w:rsidRDefault="0080436A" w:rsidP="0080436A">
      <w:pPr>
        <w:widowControl w:val="0"/>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reprezentowaną przez: .........................................................................................</w:t>
      </w:r>
    </w:p>
    <w:p w14:paraId="2F51C9AE" w14:textId="77777777" w:rsidR="0080436A" w:rsidRPr="00ED068E" w:rsidRDefault="0080436A" w:rsidP="0080436A">
      <w:pPr>
        <w:widowControl w:val="0"/>
        <w:spacing w:after="0" w:line="240" w:lineRule="auto"/>
        <w:jc w:val="both"/>
        <w:rPr>
          <w:rFonts w:ascii="Times New Roman" w:eastAsia="Times New Roman" w:hAnsi="Times New Roman" w:cs="Times New Roman"/>
          <w:color w:val="000000"/>
          <w:sz w:val="24"/>
          <w:szCs w:val="24"/>
          <w:u w:val="single"/>
          <w:lang w:eastAsia="ar-SA"/>
        </w:rPr>
      </w:pPr>
      <w:r w:rsidRPr="00ED068E">
        <w:rPr>
          <w:rFonts w:ascii="Times New Roman" w:eastAsia="Times New Roman" w:hAnsi="Times New Roman" w:cs="Times New Roman"/>
          <w:color w:val="000000"/>
          <w:sz w:val="24"/>
          <w:szCs w:val="24"/>
          <w:u w:val="single"/>
          <w:lang w:eastAsia="ar-SA"/>
        </w:rPr>
        <w:t>zwaną dalej Dostawcą.</w:t>
      </w:r>
    </w:p>
    <w:p w14:paraId="6FB2E768" w14:textId="77777777" w:rsidR="0080436A" w:rsidRPr="00ED068E" w:rsidRDefault="0080436A" w:rsidP="0080436A">
      <w:pPr>
        <w:widowControl w:val="0"/>
        <w:spacing w:after="0" w:line="240" w:lineRule="auto"/>
        <w:ind w:left="680"/>
        <w:jc w:val="both"/>
        <w:rPr>
          <w:rFonts w:ascii="Times New Roman" w:eastAsia="Times New Roman" w:hAnsi="Times New Roman" w:cs="Times New Roman"/>
          <w:lang w:eastAsia="ar-SA"/>
        </w:rPr>
      </w:pPr>
    </w:p>
    <w:p w14:paraId="74A3A052" w14:textId="77777777" w:rsidR="00007653" w:rsidRDefault="0080436A" w:rsidP="0080436A">
      <w:pPr>
        <w:widowControl w:val="0"/>
        <w:spacing w:after="0" w:line="240" w:lineRule="auto"/>
        <w:jc w:val="both"/>
        <w:rPr>
          <w:rFonts w:ascii="Times New Roman" w:eastAsia="Times New Roman" w:hAnsi="Times New Roman" w:cs="Times New Roman"/>
          <w:i/>
          <w:iCs/>
          <w:color w:val="000000"/>
          <w:sz w:val="24"/>
          <w:szCs w:val="24"/>
          <w:lang w:eastAsia="ar-SA"/>
        </w:rPr>
      </w:pPr>
      <w:r w:rsidRPr="00ED068E">
        <w:rPr>
          <w:rFonts w:ascii="Times New Roman" w:eastAsia="Times New Roman" w:hAnsi="Times New Roman" w:cs="Times New Roman"/>
          <w:i/>
          <w:iCs/>
          <w:color w:val="000000"/>
          <w:sz w:val="24"/>
          <w:szCs w:val="24"/>
          <w:lang w:eastAsia="ar-SA"/>
        </w:rPr>
        <w:t xml:space="preserve">Umowę zawarto w wyniku postępowania o zamówienie publiczne nr SZP/4/2022 przeprowadzonego w trybie </w:t>
      </w:r>
      <w:r w:rsidRPr="00ED068E">
        <w:rPr>
          <w:rFonts w:ascii="Times New Roman" w:eastAsia="Arial" w:hAnsi="Times New Roman" w:cs="Times New Roman"/>
          <w:i/>
          <w:iCs/>
          <w:color w:val="000000"/>
          <w:sz w:val="24"/>
          <w:szCs w:val="24"/>
        </w:rPr>
        <w:t>podstawowym z możliwością przeprowadzenia negocjacji</w:t>
      </w:r>
      <w:r w:rsidRPr="00ED068E">
        <w:rPr>
          <w:rFonts w:ascii="Times New Roman" w:eastAsia="Times New Roman" w:hAnsi="Times New Roman" w:cs="Times New Roman"/>
          <w:i/>
          <w:iCs/>
          <w:color w:val="000000"/>
          <w:sz w:val="24"/>
          <w:szCs w:val="24"/>
          <w:lang w:eastAsia="ar-SA"/>
        </w:rPr>
        <w:t xml:space="preserve">, zgodnie z art. </w:t>
      </w:r>
      <w:r w:rsidRPr="00ED068E">
        <w:rPr>
          <w:rFonts w:ascii="Times New Roman" w:eastAsia="Arial" w:hAnsi="Times New Roman" w:cs="Times New Roman"/>
          <w:i/>
          <w:iCs/>
          <w:color w:val="000000"/>
          <w:sz w:val="24"/>
          <w:szCs w:val="24"/>
        </w:rPr>
        <w:t xml:space="preserve">275 pkt </w:t>
      </w:r>
      <w:r w:rsidRPr="00ED068E">
        <w:rPr>
          <w:rFonts w:ascii="Times New Roman" w:eastAsia="Times New Roman" w:hAnsi="Times New Roman" w:cs="Times New Roman"/>
          <w:i/>
          <w:iCs/>
          <w:color w:val="000000"/>
          <w:sz w:val="24"/>
          <w:szCs w:val="24"/>
          <w:lang w:eastAsia="ar-SA"/>
        </w:rPr>
        <w:t>2</w:t>
      </w:r>
      <w:r w:rsidRPr="00ED068E">
        <w:rPr>
          <w:rFonts w:ascii="Times New Roman" w:eastAsia="Arial" w:hAnsi="Times New Roman" w:cs="Times New Roman"/>
          <w:i/>
          <w:iCs/>
          <w:color w:val="000000"/>
          <w:sz w:val="24"/>
          <w:szCs w:val="24"/>
        </w:rPr>
        <w:t xml:space="preserve"> </w:t>
      </w:r>
      <w:r w:rsidRPr="00ED068E">
        <w:rPr>
          <w:rFonts w:ascii="Times New Roman" w:eastAsia="Times New Roman" w:hAnsi="Times New Roman" w:cs="Times New Roman"/>
          <w:i/>
          <w:iCs/>
          <w:color w:val="000000"/>
          <w:sz w:val="24"/>
          <w:szCs w:val="24"/>
          <w:lang w:eastAsia="ar-SA"/>
        </w:rPr>
        <w:t xml:space="preserve">ustawy z dnia 11.09.2019 r. Prawo zamówień publicznych </w:t>
      </w:r>
      <w:hyperlink r:id="rId50">
        <w:r w:rsidRPr="00ED068E">
          <w:rPr>
            <w:rFonts w:ascii="Times New Roman" w:eastAsia="Times New Roman" w:hAnsi="Times New Roman" w:cs="Times New Roman"/>
            <w:i/>
            <w:iCs/>
            <w:color w:val="000000"/>
            <w:sz w:val="24"/>
            <w:szCs w:val="24"/>
            <w:u w:val="single"/>
            <w:lang w:eastAsia="ar-SA"/>
          </w:rPr>
          <w:t>(Dz.U. z 2021 r. poz. 1129 ze zm.)</w:t>
        </w:r>
      </w:hyperlink>
      <w:r w:rsidRPr="00ED068E">
        <w:rPr>
          <w:rFonts w:ascii="Times New Roman" w:eastAsia="Times New Roman" w:hAnsi="Times New Roman" w:cs="Times New Roman"/>
          <w:i/>
          <w:iCs/>
          <w:color w:val="000000"/>
          <w:sz w:val="24"/>
          <w:szCs w:val="24"/>
          <w:lang w:eastAsia="ar-SA"/>
        </w:rPr>
        <w:t>.</w:t>
      </w:r>
      <w:bookmarkStart w:id="58" w:name="_Hlk51676788"/>
      <w:bookmarkEnd w:id="58"/>
      <w:r w:rsidR="00007653">
        <w:rPr>
          <w:rFonts w:ascii="Times New Roman" w:eastAsia="Times New Roman" w:hAnsi="Times New Roman" w:cs="Times New Roman"/>
          <w:i/>
          <w:iCs/>
          <w:color w:val="000000"/>
          <w:sz w:val="24"/>
          <w:szCs w:val="24"/>
          <w:lang w:eastAsia="ar-SA"/>
        </w:rPr>
        <w:t xml:space="preserve"> </w:t>
      </w:r>
    </w:p>
    <w:p w14:paraId="3D6480C2" w14:textId="3A8E0005" w:rsidR="0080436A" w:rsidRPr="00007653" w:rsidRDefault="00007653" w:rsidP="0080436A">
      <w:pPr>
        <w:widowControl w:val="0"/>
        <w:spacing w:after="0" w:line="240" w:lineRule="auto"/>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lang w:eastAsia="ar-SA"/>
        </w:rPr>
        <w:t xml:space="preserve">Zakup współfinansowany jest przez Unię Europejską ze środków Europejskiego Funduszu Społecznego w ramach Regionalnego Programu Operacyjnego Województwa Małopolskiego – Małopolska Tarcza Antykryzysowa – Pakiet Medyczny 3. </w:t>
      </w:r>
    </w:p>
    <w:p w14:paraId="53AC759B" w14:textId="77777777" w:rsidR="0080436A" w:rsidRPr="00ED068E" w:rsidRDefault="0080436A" w:rsidP="0080436A">
      <w:pPr>
        <w:widowControl w:val="0"/>
        <w:spacing w:after="0" w:line="240" w:lineRule="auto"/>
        <w:jc w:val="center"/>
        <w:rPr>
          <w:rFonts w:ascii="Times New Roman" w:eastAsia="Times New Roman" w:hAnsi="Times New Roman" w:cs="Times New Roman"/>
          <w:b/>
          <w:bCs/>
          <w:color w:val="76923C"/>
          <w:lang w:eastAsia="ar-SA"/>
        </w:rPr>
      </w:pPr>
    </w:p>
    <w:p w14:paraId="1A28A110"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Warunki realizacji umowy</w:t>
      </w:r>
    </w:p>
    <w:p w14:paraId="23B7AFEA"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1</w:t>
      </w:r>
    </w:p>
    <w:p w14:paraId="58E47A53" w14:textId="77777777" w:rsidR="0080436A" w:rsidRPr="00ED068E" w:rsidRDefault="0080436A" w:rsidP="0080436A">
      <w:pPr>
        <w:widowControl w:val="0"/>
        <w:numPr>
          <w:ilvl w:val="0"/>
          <w:numId w:val="61"/>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zobowiązuje się do dostarczania Zamawiającemu wyrobów medycznych zwanych dalej „towarem”, zgodnie z asortymentem i ilościami oraz po cenach określonych w załączniku nr 1 do umowy, zgodnym z ofertą Dostawcy – z zastrzeżeniem postanowień niniejszej umowy.</w:t>
      </w:r>
    </w:p>
    <w:p w14:paraId="5035A595" w14:textId="77777777" w:rsidR="0080436A" w:rsidRPr="00ED068E" w:rsidRDefault="0080436A" w:rsidP="0080436A">
      <w:pPr>
        <w:widowControl w:val="0"/>
        <w:numPr>
          <w:ilvl w:val="0"/>
          <w:numId w:val="61"/>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bCs/>
          <w:sz w:val="24"/>
          <w:szCs w:val="24"/>
          <w:lang w:eastAsia="ar-SA"/>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51E2064" w14:textId="77777777" w:rsidR="0080436A" w:rsidRPr="00ED068E" w:rsidRDefault="0080436A" w:rsidP="0080436A">
      <w:pPr>
        <w:widowControl w:val="0"/>
        <w:numPr>
          <w:ilvl w:val="0"/>
          <w:numId w:val="61"/>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dopuszcza, w razie wystąpienia okoliczności od niego niezależnych, za zgodą </w:t>
      </w:r>
      <w:r w:rsidRPr="00ED068E">
        <w:rPr>
          <w:rFonts w:ascii="Times New Roman" w:hAnsi="Times New Roman" w:cs="Times New Roman"/>
          <w:sz w:val="24"/>
          <w:szCs w:val="24"/>
          <w:lang w:eastAsia="ar-SA"/>
        </w:rPr>
        <w:t>Dostawcy,</w:t>
      </w:r>
      <w:r w:rsidRPr="00ED068E">
        <w:rPr>
          <w:rFonts w:ascii="Times New Roman" w:eastAsia="Times New Roman" w:hAnsi="Times New Roman" w:cs="Times New Roman"/>
          <w:sz w:val="24"/>
          <w:szCs w:val="24"/>
          <w:lang w:eastAsia="ar-SA"/>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59" w:name="_Hlk69888234"/>
      <w:r w:rsidRPr="00ED068E">
        <w:rPr>
          <w:rFonts w:ascii="Times New Roman" w:eastAsia="Times New Roman" w:hAnsi="Times New Roman" w:cs="Times New Roman"/>
          <w:sz w:val="24"/>
          <w:szCs w:val="24"/>
          <w:lang w:eastAsia="ar-SA"/>
        </w:rPr>
        <w:t>– zmiany w tym zakresie nie wymagają formy aneksu do umowy.</w:t>
      </w:r>
      <w:bookmarkEnd w:id="59"/>
      <w:r w:rsidRPr="00ED068E">
        <w:rPr>
          <w:rFonts w:ascii="Times New Roman" w:eastAsia="Times New Roman" w:hAnsi="Times New Roman" w:cs="Times New Roman"/>
          <w:sz w:val="24"/>
          <w:szCs w:val="24"/>
          <w:lang w:eastAsia="ar-SA"/>
        </w:rPr>
        <w:t xml:space="preserve"> Zgoda Dostawcy nie wymaga formy pisemnej.</w:t>
      </w:r>
    </w:p>
    <w:p w14:paraId="5FCD7F4F" w14:textId="77777777" w:rsidR="0080436A" w:rsidRPr="00ED068E" w:rsidRDefault="0080436A" w:rsidP="0080436A">
      <w:pPr>
        <w:widowControl w:val="0"/>
        <w:numPr>
          <w:ilvl w:val="0"/>
          <w:numId w:val="61"/>
        </w:numPr>
        <w:spacing w:after="0" w:line="240" w:lineRule="auto"/>
        <w:ind w:left="357" w:hanging="357"/>
        <w:jc w:val="both"/>
        <w:rPr>
          <w:rFonts w:ascii="Times New Roman" w:eastAsia="Times New Roman" w:hAnsi="Times New Roman" w:cs="Times New Roman"/>
          <w:sz w:val="24"/>
          <w:szCs w:val="24"/>
        </w:rPr>
      </w:pPr>
      <w:r w:rsidRPr="00ED068E">
        <w:rPr>
          <w:rFonts w:ascii="Times New Roman" w:eastAsia="Times New Roman" w:hAnsi="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ED068E">
        <w:rPr>
          <w:rFonts w:ascii="Times New Roman" w:eastAsia="Times New Roman" w:hAnsi="Times New Roman" w:cs="Times New Roman"/>
          <w:sz w:val="24"/>
          <w:szCs w:val="24"/>
          <w:lang w:eastAsia="en-US"/>
        </w:rPr>
        <w:t>call</w:t>
      </w:r>
      <w:proofErr w:type="spellEnd"/>
      <w:r w:rsidRPr="00ED068E">
        <w:rPr>
          <w:rFonts w:ascii="Times New Roman" w:eastAsia="Times New Roman" w:hAnsi="Times New Roman" w:cs="Times New Roman"/>
          <w:sz w:val="24"/>
          <w:szCs w:val="24"/>
          <w:lang w:eastAsia="en-US"/>
        </w:rPr>
        <w:t xml:space="preserve">-off </w:t>
      </w:r>
      <w:proofErr w:type="spellStart"/>
      <w:r w:rsidRPr="00ED068E">
        <w:rPr>
          <w:rFonts w:ascii="Times New Roman" w:eastAsia="Times New Roman" w:hAnsi="Times New Roman" w:cs="Times New Roman"/>
          <w:sz w:val="24"/>
          <w:szCs w:val="24"/>
          <w:lang w:eastAsia="en-US"/>
        </w:rPr>
        <w:t>stock</w:t>
      </w:r>
      <w:proofErr w:type="spellEnd"/>
      <w:r w:rsidRPr="00ED068E">
        <w:rPr>
          <w:rFonts w:ascii="Times New Roman" w:eastAsia="Times New Roman" w:hAnsi="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6999D183" w14:textId="77777777" w:rsidR="0080436A" w:rsidRPr="00ED068E" w:rsidRDefault="0080436A" w:rsidP="0080436A">
      <w:pPr>
        <w:widowControl w:val="0"/>
        <w:tabs>
          <w:tab w:val="left" w:pos="851"/>
        </w:tabs>
        <w:spacing w:after="0" w:line="240" w:lineRule="auto"/>
        <w:jc w:val="center"/>
        <w:rPr>
          <w:rFonts w:ascii="Times New Roman" w:eastAsia="Times New Roman" w:hAnsi="Times New Roman" w:cs="Times New Roman"/>
          <w:b/>
          <w:bCs/>
          <w:color w:val="000000"/>
          <w:sz w:val="24"/>
          <w:szCs w:val="24"/>
          <w:lang w:eastAsia="ar-SA"/>
        </w:rPr>
      </w:pPr>
      <w:r w:rsidRPr="00ED068E">
        <w:rPr>
          <w:rFonts w:ascii="Times New Roman" w:eastAsia="Times New Roman" w:hAnsi="Times New Roman" w:cs="Times New Roman"/>
          <w:b/>
          <w:bCs/>
          <w:color w:val="000000"/>
          <w:sz w:val="24"/>
          <w:szCs w:val="24"/>
          <w:lang w:eastAsia="ar-SA"/>
        </w:rPr>
        <w:t>§ 2</w:t>
      </w:r>
      <w:bookmarkStart w:id="60" w:name="_Hlk80687903"/>
      <w:bookmarkEnd w:id="60"/>
    </w:p>
    <w:p w14:paraId="4D078A4C"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 xml:space="preserve">Dostawca zobowiązuje się dostarczyć towar do miejsca magazynowania tj. magazynu ogólnego, ul. Skarbowa 4, Kraków (półpiętro – między parterem a pierwszym piętrem) </w:t>
      </w:r>
      <w:r w:rsidRPr="00ED068E">
        <w:rPr>
          <w:rFonts w:ascii="Times New Roman" w:hAnsi="Times New Roman" w:cs="Times New Roman"/>
          <w:color w:val="000000"/>
          <w:sz w:val="24"/>
          <w:szCs w:val="24"/>
          <w:lang w:eastAsia="ar-SA"/>
        </w:rPr>
        <w:t xml:space="preserve">w dniach od poniedziałku do piątku, w godzinach 7:30-15:05, </w:t>
      </w:r>
      <w:r w:rsidRPr="00ED068E">
        <w:rPr>
          <w:rFonts w:ascii="Times New Roman" w:eastAsia="Times New Roman" w:hAnsi="Times New Roman" w:cs="Times New Roman"/>
          <w:bCs/>
          <w:iCs/>
          <w:color w:val="000000"/>
          <w:sz w:val="24"/>
          <w:szCs w:val="24"/>
          <w:lang w:eastAsia="en-US"/>
        </w:rPr>
        <w:t>lub w innym terminie uzgodnionym z upoważnionym pracownikiem zamawiającego</w:t>
      </w:r>
      <w:r w:rsidRPr="00ED068E">
        <w:rPr>
          <w:rFonts w:ascii="Times New Roman" w:eastAsia="Times New Roman" w:hAnsi="Times New Roman" w:cs="Times New Roman"/>
          <w:color w:val="000000"/>
          <w:sz w:val="24"/>
          <w:szCs w:val="24"/>
          <w:lang w:eastAsia="ar-SA"/>
        </w:rPr>
        <w:t xml:space="preserve">, po złożeniu przez Zamawiającego zamówienia pocztą elektroniczną na adres email: …………………...................... /faksem na numer …………………………, którego odbiór, na żądanie Zamawiającego, potwierdza Dostawca. </w:t>
      </w:r>
    </w:p>
    <w:p w14:paraId="35515B2E"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lastRenderedPageBreak/>
        <w:t xml:space="preserve">Dostawca zobowiązuje się dostarczyć towar wraz z fakturą. W przypadku gdy Dostawca wystawiać będzie fakturę w wersji elektronicznej, winien przesłać ją Zamawiającemu przed przystąpieniem Zamawiającego do odbioru wyrobów. </w:t>
      </w:r>
    </w:p>
    <w:p w14:paraId="0D23B7D3"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 xml:space="preserve">Dostawca zobowiązuje się realizować dostawy w terminie nie dłuższym niż: </w:t>
      </w:r>
      <w:r w:rsidRPr="00ED068E">
        <w:rPr>
          <w:rFonts w:ascii="Times New Roman" w:eastAsia="Times New Roman" w:hAnsi="Times New Roman" w:cs="Times New Roman"/>
          <w:b/>
          <w:bCs/>
          <w:color w:val="000000"/>
          <w:sz w:val="24"/>
          <w:szCs w:val="24"/>
          <w:lang w:eastAsia="ar-SA"/>
        </w:rPr>
        <w:t>120 godzin przypadających w</w:t>
      </w:r>
      <w:r w:rsidRPr="00ED068E">
        <w:rPr>
          <w:rFonts w:ascii="Times New Roman" w:eastAsia="Times New Roman" w:hAnsi="Times New Roman" w:cs="Times New Roman"/>
          <w:color w:val="000000"/>
          <w:sz w:val="24"/>
          <w:szCs w:val="24"/>
          <w:lang w:eastAsia="ar-SA"/>
        </w:rPr>
        <w:t xml:space="preserve"> </w:t>
      </w:r>
      <w:r w:rsidRPr="00ED068E">
        <w:rPr>
          <w:rFonts w:ascii="Times New Roman" w:eastAsia="Times New Roman" w:hAnsi="Times New Roman" w:cs="Times New Roman"/>
          <w:b/>
          <w:bCs/>
          <w:color w:val="000000"/>
          <w:sz w:val="24"/>
          <w:szCs w:val="24"/>
          <w:lang w:eastAsia="ar-SA"/>
        </w:rPr>
        <w:t>dni robocze</w:t>
      </w:r>
      <w:r w:rsidRPr="00ED068E">
        <w:rPr>
          <w:rFonts w:ascii="Times New Roman" w:eastAsia="Times New Roman" w:hAnsi="Times New Roman" w:cs="Times New Roman"/>
          <w:color w:val="000000"/>
          <w:sz w:val="24"/>
          <w:szCs w:val="24"/>
          <w:lang w:eastAsia="ar-SA"/>
        </w:rPr>
        <w:t xml:space="preserve"> od daty złożenia zamówienia. </w:t>
      </w:r>
      <w:bookmarkStart w:id="61" w:name="_Hlk71788258"/>
      <w:r w:rsidRPr="00ED068E">
        <w:rPr>
          <w:rFonts w:ascii="Times New Roman" w:eastAsia="Times New Roman" w:hAnsi="Times New Roman" w:cs="Times New Roman"/>
          <w:sz w:val="24"/>
          <w:szCs w:val="24"/>
          <w:lang w:eastAsia="ar-SA"/>
        </w:rPr>
        <w:t xml:space="preserve">W uzasadnionych, wyjątkowych sytuacjach (zamówienia „na cito”) dostawca zobowiązuje się dostarczyć towar w terminie </w:t>
      </w:r>
      <w:r w:rsidRPr="00ED068E">
        <w:rPr>
          <w:rFonts w:ascii="Times New Roman" w:eastAsia="Times New Roman" w:hAnsi="Times New Roman" w:cs="Times New Roman"/>
          <w:b/>
          <w:bCs/>
          <w:sz w:val="24"/>
          <w:szCs w:val="24"/>
          <w:lang w:eastAsia="ar-SA"/>
        </w:rPr>
        <w:t>72 godzin</w:t>
      </w:r>
      <w:r w:rsidRPr="00ED068E">
        <w:rPr>
          <w:rFonts w:ascii="Times New Roman" w:eastAsia="Times New Roman" w:hAnsi="Times New Roman" w:cs="Times New Roman"/>
          <w:sz w:val="24"/>
          <w:szCs w:val="24"/>
          <w:lang w:eastAsia="ar-SA"/>
        </w:rPr>
        <w:t xml:space="preserve"> od zgłoszenia zapotrzebowania</w:t>
      </w:r>
      <w:bookmarkEnd w:id="61"/>
      <w:r w:rsidRPr="00ED068E">
        <w:rPr>
          <w:rFonts w:ascii="Times New Roman" w:eastAsia="Times New Roman" w:hAnsi="Times New Roman" w:cs="Times New Roman"/>
          <w:sz w:val="24"/>
          <w:szCs w:val="24"/>
          <w:lang w:eastAsia="ar-SA"/>
        </w:rPr>
        <w:t xml:space="preserve">. </w:t>
      </w:r>
    </w:p>
    <w:p w14:paraId="2E4FD167" w14:textId="77777777" w:rsidR="0080436A" w:rsidRPr="00ED068E" w:rsidRDefault="0080436A" w:rsidP="0080436A">
      <w:pPr>
        <w:widowControl w:val="0"/>
        <w:tabs>
          <w:tab w:val="left" w:pos="360"/>
        </w:tabs>
        <w:spacing w:after="0" w:line="240" w:lineRule="auto"/>
        <w:ind w:left="360"/>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Zamawiający każdorazowo w zamówieniu będzie podawać asortyment, ilość oraz w razie konieczności termin dostawy towaru.</w:t>
      </w:r>
    </w:p>
    <w:p w14:paraId="4721154A"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color w:val="FF0000"/>
          <w:sz w:val="24"/>
          <w:szCs w:val="24"/>
          <w:lang w:eastAsia="ar-SA"/>
        </w:rPr>
      </w:pPr>
      <w:r w:rsidRPr="00ED068E">
        <w:rPr>
          <w:rFonts w:ascii="Times New Roman" w:eastAsia="Times New Roman" w:hAnsi="Times New Roman" w:cs="Times New Roman"/>
          <w:sz w:val="24"/>
          <w:szCs w:val="24"/>
          <w:lang w:eastAsia="ar-SA"/>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r w:rsidRPr="00ED068E">
        <w:rPr>
          <w:rFonts w:ascii="Times New Roman" w:eastAsia="Times New Roman" w:hAnsi="Times New Roman" w:cs="Times New Roman"/>
          <w:color w:val="FF0000"/>
          <w:sz w:val="24"/>
          <w:szCs w:val="24"/>
          <w:lang w:eastAsia="ar-SA"/>
        </w:rPr>
        <w:t>.</w:t>
      </w:r>
      <w:bookmarkStart w:id="62" w:name="_Hlk71788314"/>
      <w:bookmarkEnd w:id="62"/>
    </w:p>
    <w:p w14:paraId="5B3A8C8D"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Naruszenie wymogów określonych w ust. 2 lub podzielenie dostawy bez zgody Zamawiającego może spowodować zwrot towaru na koszt Dostawcy. </w:t>
      </w:r>
    </w:p>
    <w:p w14:paraId="702EE0CD"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Potwierdzone pisemnie wydanie Zamawiającemu przez Dostawcę towaru nastąpi w miejscu wskazanym w ust. 1, po dokonaniu odbioru jakościowego (zgodność ze złożonym zamówieniem) </w:t>
      </w:r>
      <w:r w:rsidRPr="00ED068E">
        <w:rPr>
          <w:rFonts w:ascii="Times New Roman" w:eastAsia="Times New Roman" w:hAnsi="Times New Roman" w:cs="Times New Roman"/>
          <w:sz w:val="24"/>
          <w:szCs w:val="24"/>
          <w:lang w:eastAsia="ar-SA"/>
        </w:rPr>
        <w:br/>
        <w:t xml:space="preserve">i ilościowego przez upoważnionego pracownika Zamawiającego. </w:t>
      </w:r>
    </w:p>
    <w:p w14:paraId="517301AC" w14:textId="77777777" w:rsidR="0080436A" w:rsidRPr="00ED068E" w:rsidRDefault="0080436A" w:rsidP="0080436A">
      <w:pPr>
        <w:widowControl w:val="0"/>
        <w:spacing w:after="0" w:line="240" w:lineRule="auto"/>
        <w:ind w:left="360"/>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przypadku, gdy towar dostarczać będzie przewoźnik działający na zlecenie Dostawcy (kurier) </w:t>
      </w:r>
      <w:r w:rsidRPr="00ED068E">
        <w:rPr>
          <w:rFonts w:ascii="Times New Roman" w:eastAsia="Times New Roman" w:hAnsi="Times New Roman" w:cs="Times New Roman"/>
          <w:sz w:val="24"/>
          <w:szCs w:val="24"/>
          <w:lang w:eastAsia="ar-SA"/>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4413FE39" w14:textId="77777777" w:rsidR="0080436A" w:rsidRPr="00ED068E" w:rsidRDefault="0080436A" w:rsidP="0080436A">
      <w:pPr>
        <w:widowControl w:val="0"/>
        <w:numPr>
          <w:ilvl w:val="0"/>
          <w:numId w:val="6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Dostarczenie towaru (w tym wniesienie towaru do miejsca określonego w ust. 1 zostało ujęte w cenie towaru.</w:t>
      </w:r>
    </w:p>
    <w:p w14:paraId="4E0CA946"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Cena przedmiotu umowy</w:t>
      </w:r>
    </w:p>
    <w:p w14:paraId="56C6B0BB"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3</w:t>
      </w:r>
    </w:p>
    <w:p w14:paraId="1F76C8A8" w14:textId="77777777" w:rsidR="0080436A" w:rsidRPr="00ED068E" w:rsidRDefault="0080436A" w:rsidP="0080436A">
      <w:pPr>
        <w:widowControl w:val="0"/>
        <w:numPr>
          <w:ilvl w:val="0"/>
          <w:numId w:val="63"/>
        </w:numPr>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Całkowita cena brutto za towar określony w § 1 ust. 1 wynosi: </w:t>
      </w:r>
      <w:r w:rsidRPr="00ED068E">
        <w:rPr>
          <w:rFonts w:ascii="Times New Roman" w:eastAsia="Times New Roman" w:hAnsi="Times New Roman" w:cs="Times New Roman"/>
          <w:sz w:val="24"/>
          <w:szCs w:val="24"/>
          <w:u w:val="single"/>
          <w:lang w:eastAsia="ar-SA"/>
        </w:rPr>
        <w:t>……………………….</w:t>
      </w:r>
      <w:r w:rsidRPr="00ED068E">
        <w:rPr>
          <w:rFonts w:ascii="Times New Roman" w:eastAsia="Times New Roman" w:hAnsi="Times New Roman" w:cs="Times New Roman"/>
          <w:sz w:val="24"/>
          <w:szCs w:val="24"/>
          <w:lang w:eastAsia="ar-SA"/>
        </w:rPr>
        <w:t xml:space="preserve"> </w:t>
      </w:r>
      <w:r w:rsidRPr="00ED068E">
        <w:rPr>
          <w:rFonts w:ascii="Times New Roman" w:eastAsia="Times New Roman" w:hAnsi="Times New Roman" w:cs="Times New Roman"/>
          <w:i/>
          <w:iCs/>
          <w:sz w:val="24"/>
          <w:szCs w:val="24"/>
          <w:lang w:eastAsia="ar-SA"/>
        </w:rPr>
        <w:t>[pakiet nr…].</w:t>
      </w:r>
    </w:p>
    <w:p w14:paraId="2AFC9CE4" w14:textId="77777777" w:rsidR="0080436A" w:rsidRPr="00ED068E" w:rsidRDefault="0080436A" w:rsidP="0080436A">
      <w:pPr>
        <w:widowControl w:val="0"/>
        <w:numPr>
          <w:ilvl w:val="0"/>
          <w:numId w:val="63"/>
        </w:numPr>
        <w:tabs>
          <w:tab w:val="clear" w:pos="357"/>
          <w:tab w:val="left" w:pos="360"/>
        </w:tabs>
        <w:spacing w:after="0" w:line="240" w:lineRule="auto"/>
        <w:jc w:val="both"/>
        <w:textAlignment w:val="baseline"/>
        <w:rPr>
          <w:rFonts w:ascii="Times New Roman" w:hAnsi="Times New Roman" w:cs="Times New Roman"/>
          <w:strike/>
          <w:sz w:val="24"/>
          <w:lang w:eastAsia="ar-SA"/>
        </w:rPr>
      </w:pPr>
      <w:r w:rsidRPr="00ED068E">
        <w:rPr>
          <w:rFonts w:ascii="Times New Roman" w:hAnsi="Times New Roman" w:cs="Times New Roman"/>
          <w:sz w:val="24"/>
          <w:lang w:eastAsia="ar-SA"/>
        </w:rPr>
        <w:t>Podana cena brutto zawiera: wartość towaru, podatek VAT, koszty ubezpieczenia i transportu oraz dostarczenia do wskazanego w niniejszej umowie miejsca i inne, jeśli występują. Ceny te zostały przyjęte zgodnie z ofertą Dostawcy.</w:t>
      </w:r>
    </w:p>
    <w:p w14:paraId="381B91B9" w14:textId="77777777" w:rsidR="0080436A" w:rsidRPr="00ED068E" w:rsidRDefault="0080436A" w:rsidP="0080436A">
      <w:pPr>
        <w:widowControl w:val="0"/>
        <w:numPr>
          <w:ilvl w:val="0"/>
          <w:numId w:val="63"/>
        </w:numPr>
        <w:spacing w:after="0" w:line="240" w:lineRule="auto"/>
        <w:jc w:val="both"/>
        <w:textAlignment w:val="baseline"/>
        <w:rPr>
          <w:rFonts w:ascii="Times New Roman" w:hAnsi="Times New Roman" w:cs="Times New Roman"/>
          <w:sz w:val="24"/>
          <w:lang w:eastAsia="ar-SA"/>
        </w:rPr>
      </w:pPr>
      <w:r w:rsidRPr="00ED068E">
        <w:rPr>
          <w:rFonts w:ascii="Times New Roman" w:hAnsi="Times New Roman" w:cs="Times New Roman"/>
          <w:sz w:val="24"/>
          <w:lang w:eastAsia="ar-SA"/>
        </w:rPr>
        <w:t>Towar będzie sprzedawany po cenach jednostkowych brutto określonych w załączniku, o którym mowa w § 1 ust. 1</w:t>
      </w:r>
      <w:r w:rsidRPr="00ED068E">
        <w:rPr>
          <w:rFonts w:ascii="Times New Roman" w:hAnsi="Times New Roman" w:cs="Times New Roman"/>
          <w:b/>
          <w:bCs/>
          <w:sz w:val="24"/>
          <w:lang w:eastAsia="ar-SA"/>
        </w:rPr>
        <w:t xml:space="preserve">, </w:t>
      </w:r>
      <w:r w:rsidRPr="00ED068E">
        <w:rPr>
          <w:rFonts w:ascii="Times New Roman" w:hAnsi="Times New Roman" w:cs="Times New Roman"/>
          <w:sz w:val="24"/>
          <w:lang w:eastAsia="ar-SA"/>
        </w:rPr>
        <w:t>z zastrzeżeniem postanowień niniejszej umowy.</w:t>
      </w:r>
    </w:p>
    <w:p w14:paraId="14B23735" w14:textId="77777777" w:rsidR="0080436A" w:rsidRPr="00ED068E" w:rsidRDefault="0080436A" w:rsidP="0080436A">
      <w:pPr>
        <w:widowControl w:val="0"/>
        <w:numPr>
          <w:ilvl w:val="0"/>
          <w:numId w:val="63"/>
        </w:numPr>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Zakazuje się zmiany cen z zastrzeżeniem postanowień niniejszej umowy.</w:t>
      </w:r>
    </w:p>
    <w:p w14:paraId="13FCAD4B" w14:textId="77777777" w:rsidR="0080436A" w:rsidRPr="00ED068E" w:rsidRDefault="0080436A" w:rsidP="0080436A">
      <w:pPr>
        <w:widowControl w:val="0"/>
        <w:numPr>
          <w:ilvl w:val="0"/>
          <w:numId w:val="63"/>
        </w:numPr>
        <w:spacing w:after="0" w:line="240" w:lineRule="auto"/>
        <w:jc w:val="both"/>
        <w:textAlignment w:val="baseline"/>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Ceny mogą ulec zmianie z zastrzeżeniem poniższych postanowień. W przypadku zmiany:</w:t>
      </w:r>
    </w:p>
    <w:p w14:paraId="5F90E332" w14:textId="77777777" w:rsidR="0080436A" w:rsidRPr="00ED068E" w:rsidRDefault="0080436A" w:rsidP="0080436A">
      <w:pPr>
        <w:widowControl w:val="0"/>
        <w:numPr>
          <w:ilvl w:val="0"/>
          <w:numId w:val="64"/>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rPr>
        <w:t xml:space="preserve">stawki podatku od towarów i usług oraz podatku akcyzowego </w:t>
      </w:r>
      <w:r w:rsidRPr="00ED068E">
        <w:rPr>
          <w:rFonts w:ascii="Times New Roman" w:eastAsia="Times New Roman" w:hAnsi="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5468E3E8" w14:textId="77777777" w:rsidR="0080436A" w:rsidRPr="00ED068E" w:rsidRDefault="0080436A" w:rsidP="0080436A">
      <w:pPr>
        <w:widowControl w:val="0"/>
        <w:numPr>
          <w:ilvl w:val="0"/>
          <w:numId w:val="64"/>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 xml:space="preserve">podwyżki cen urzędowych (w przypadku podwyżki lub obniżki cen urzędowych Dostawca zobowiązany jest uwzględnić je </w:t>
      </w:r>
      <w:bookmarkStart w:id="63" w:name="_Hlk68177433"/>
      <w:r w:rsidRPr="00ED068E">
        <w:rPr>
          <w:rFonts w:ascii="Times New Roman" w:eastAsia="Times New Roman" w:hAnsi="Times New Roman" w:cs="Times New Roman"/>
          <w:sz w:val="24"/>
          <w:szCs w:val="24"/>
          <w:lang w:eastAsia="en-US"/>
        </w:rPr>
        <w:t xml:space="preserve">od dnia obowiązywania nowych </w:t>
      </w:r>
      <w:bookmarkEnd w:id="63"/>
      <w:r w:rsidRPr="00ED068E">
        <w:rPr>
          <w:rFonts w:ascii="Times New Roman" w:eastAsia="Times New Roman" w:hAnsi="Times New Roman" w:cs="Times New Roman"/>
          <w:sz w:val="24"/>
          <w:szCs w:val="24"/>
          <w:lang w:eastAsia="en-US"/>
        </w:rPr>
        <w:t xml:space="preserve">cen) </w:t>
      </w:r>
      <w:r w:rsidRPr="00ED068E">
        <w:rPr>
          <w:rFonts w:ascii="Times New Roman" w:eastAsia="Times New Roman" w:hAnsi="Times New Roman" w:cs="Times New Roman"/>
          <w:i/>
          <w:iCs/>
          <w:sz w:val="24"/>
          <w:szCs w:val="24"/>
          <w:lang w:eastAsia="en-US"/>
        </w:rPr>
        <w:t>[jeśli dotyczy]</w:t>
      </w:r>
      <w:r w:rsidRPr="00ED068E">
        <w:rPr>
          <w:rFonts w:ascii="Times New Roman" w:eastAsia="Times New Roman" w:hAnsi="Times New Roman" w:cs="Times New Roman"/>
          <w:sz w:val="24"/>
          <w:szCs w:val="24"/>
          <w:lang w:eastAsia="en-US"/>
        </w:rPr>
        <w:t>.</w:t>
      </w:r>
    </w:p>
    <w:p w14:paraId="56FC26F4" w14:textId="77777777" w:rsidR="0080436A" w:rsidRPr="00ED068E" w:rsidRDefault="0080436A" w:rsidP="0080436A">
      <w:pPr>
        <w:widowControl w:val="0"/>
        <w:numPr>
          <w:ilvl w:val="0"/>
          <w:numId w:val="63"/>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W przypadku zmiany cen w górę Dostawca sporządzi stosowny aneks i dostarczy go Zamawiającemu.</w:t>
      </w:r>
    </w:p>
    <w:p w14:paraId="226F3928" w14:textId="77777777" w:rsidR="0080436A" w:rsidRPr="00ED068E" w:rsidRDefault="0080436A" w:rsidP="0080436A">
      <w:pPr>
        <w:widowControl w:val="0"/>
        <w:numPr>
          <w:ilvl w:val="0"/>
          <w:numId w:val="63"/>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1FF07732" w14:textId="77777777" w:rsidR="0080436A" w:rsidRPr="00ED068E" w:rsidRDefault="0080436A" w:rsidP="0080436A">
      <w:pPr>
        <w:widowControl w:val="0"/>
        <w:numPr>
          <w:ilvl w:val="0"/>
          <w:numId w:val="63"/>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ar-SA"/>
        </w:rPr>
        <w:t xml:space="preserve">Ceny i nazwy na fakturze muszą odpowiadać cenom i nazwom ujętym w załączniku nr 1 do umowy, z zastrzeżeniem postanowień niniejszej umowy. </w:t>
      </w:r>
    </w:p>
    <w:p w14:paraId="67196D76" w14:textId="77777777" w:rsidR="0080436A" w:rsidRPr="00ED068E" w:rsidRDefault="0080436A" w:rsidP="0080436A">
      <w:pPr>
        <w:widowControl w:val="0"/>
        <w:numPr>
          <w:ilvl w:val="0"/>
          <w:numId w:val="63"/>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ar-SA"/>
        </w:rPr>
        <w:t>Ceny na fakturze będą rozbite na poszczególne pozycje dostawy z wyszczególnionym podatkiem VAT (cena jednostkowa netto, stawka podatku VAT, wartość netto, wartość brutto, wartość VAT).</w:t>
      </w:r>
    </w:p>
    <w:p w14:paraId="55893FD4" w14:textId="77777777" w:rsidR="0080436A" w:rsidRPr="00ED068E" w:rsidRDefault="0080436A" w:rsidP="0080436A">
      <w:pPr>
        <w:widowControl w:val="0"/>
        <w:spacing w:after="0" w:line="240" w:lineRule="auto"/>
        <w:rPr>
          <w:rFonts w:ascii="Times New Roman" w:eastAsia="Times New Roman" w:hAnsi="Times New Roman" w:cs="Times New Roman"/>
          <w:b/>
          <w:bCs/>
          <w:color w:val="76923C"/>
          <w:sz w:val="24"/>
          <w:szCs w:val="24"/>
          <w:lang w:eastAsia="ar-SA"/>
        </w:rPr>
      </w:pPr>
      <w:bookmarkStart w:id="64" w:name="mip51082626"/>
      <w:bookmarkEnd w:id="64"/>
    </w:p>
    <w:p w14:paraId="0D627A71"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lastRenderedPageBreak/>
        <w:t>Warunki płatności</w:t>
      </w:r>
    </w:p>
    <w:p w14:paraId="15FFED09"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4</w:t>
      </w:r>
    </w:p>
    <w:p w14:paraId="16353DA6" w14:textId="77777777" w:rsidR="0080436A" w:rsidRPr="00ED068E" w:rsidRDefault="0080436A" w:rsidP="0080436A">
      <w:pPr>
        <w:widowControl w:val="0"/>
        <w:numPr>
          <w:ilvl w:val="0"/>
          <w:numId w:val="65"/>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zobowiązuje się dokonać zapłaty za towar w terminie do </w:t>
      </w:r>
      <w:r w:rsidRPr="00ED068E">
        <w:rPr>
          <w:rFonts w:ascii="Times New Roman" w:eastAsia="Times New Roman" w:hAnsi="Times New Roman" w:cs="Times New Roman"/>
          <w:b/>
          <w:bCs/>
          <w:sz w:val="24"/>
          <w:szCs w:val="24"/>
          <w:highlight w:val="yellow"/>
          <w:lang w:eastAsia="ar-SA"/>
        </w:rPr>
        <w:t>60 dni</w:t>
      </w:r>
      <w:r w:rsidRPr="00ED068E">
        <w:rPr>
          <w:rFonts w:ascii="Times New Roman" w:eastAsia="Times New Roman" w:hAnsi="Times New Roman" w:cs="Times New Roman"/>
          <w:sz w:val="24"/>
          <w:szCs w:val="24"/>
          <w:lang w:eastAsia="ar-SA"/>
        </w:rPr>
        <w:t xml:space="preserve"> od daty otrzymania oryginału prawidłowo wystawionej faktury i po zrealizowaniu zamówienia potwierdzonego przez upoważnionego pracownika Zamawiającego. Wpłaty dokonywane będą przelewem na rachunek bankowy Dostawcy nr ………………………………………………… W przypadku zmiany rachunku bankowego Dostawca sporządzi stosowny aneks i dostarczy go Zamawiającemu.</w:t>
      </w:r>
    </w:p>
    <w:p w14:paraId="138AD8CF" w14:textId="77777777" w:rsidR="0080436A" w:rsidRPr="00ED068E" w:rsidRDefault="0080436A" w:rsidP="0080436A">
      <w:pPr>
        <w:widowControl w:val="0"/>
        <w:numPr>
          <w:ilvl w:val="0"/>
          <w:numId w:val="65"/>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Zamawiający dopuszcza przesyłanie faktur na adres email: f</w:t>
      </w:r>
      <w:hyperlink r:id="rId51">
        <w:r w:rsidRPr="00ED068E">
          <w:rPr>
            <w:rFonts w:ascii="Times New Roman" w:eastAsia="Times New Roman" w:hAnsi="Times New Roman" w:cs="Times New Roman"/>
            <w:color w:val="000000"/>
            <w:sz w:val="24"/>
            <w:szCs w:val="24"/>
            <w:u w:val="single"/>
            <w:lang w:eastAsia="ar-SA"/>
          </w:rPr>
          <w:t>aktury@dietl.krakow.pl</w:t>
        </w:r>
      </w:hyperlink>
      <w:r w:rsidRPr="00ED068E">
        <w:rPr>
          <w:rFonts w:ascii="Times New Roman" w:eastAsia="Times New Roman" w:hAnsi="Times New Roman" w:cs="Times New Roman"/>
          <w:sz w:val="24"/>
          <w:szCs w:val="24"/>
          <w:lang w:eastAsia="ar-SA"/>
        </w:rPr>
        <w:t xml:space="preserve"> jak i za pośrednictwem Platformy Elektronicznego Fakturowania (PEF). </w:t>
      </w:r>
    </w:p>
    <w:p w14:paraId="50AC25F6" w14:textId="77777777" w:rsidR="0080436A" w:rsidRPr="00ED068E" w:rsidRDefault="0080436A" w:rsidP="0080436A">
      <w:pPr>
        <w:widowControl w:val="0"/>
        <w:numPr>
          <w:ilvl w:val="0"/>
          <w:numId w:val="65"/>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Zamawiający będzie dokonywać płatności na rachunek bankowy wskazany w ust. 1,</w:t>
      </w:r>
      <w:r w:rsidRPr="00ED068E">
        <w:rPr>
          <w:rFonts w:ascii="Times New Roman" w:eastAsia="Times New Roman" w:hAnsi="Times New Roman" w:cs="Times New Roman"/>
          <w:color w:val="FF0000"/>
          <w:sz w:val="24"/>
          <w:szCs w:val="24"/>
          <w:lang w:eastAsia="ar-SA"/>
        </w:rPr>
        <w:t xml:space="preserve"> </w:t>
      </w:r>
      <w:r w:rsidRPr="00ED068E">
        <w:rPr>
          <w:rFonts w:ascii="Times New Roman" w:eastAsia="Times New Roman" w:hAnsi="Times New Roman" w:cs="Times New Roman"/>
          <w:sz w:val="24"/>
          <w:szCs w:val="24"/>
          <w:lang w:eastAsia="ar-SA"/>
        </w:rPr>
        <w:t>jeśli widnieć on będzie</w:t>
      </w:r>
      <w:r w:rsidRPr="00ED068E">
        <w:rPr>
          <w:rFonts w:ascii="Times New Roman" w:eastAsia="Times New Roman" w:hAnsi="Times New Roman" w:cs="Times New Roman"/>
          <w:color w:val="FF0000"/>
          <w:sz w:val="24"/>
          <w:szCs w:val="24"/>
          <w:lang w:eastAsia="ar-SA"/>
        </w:rPr>
        <w:t xml:space="preserve"> </w:t>
      </w:r>
      <w:r w:rsidRPr="00ED068E">
        <w:rPr>
          <w:rFonts w:ascii="Times New Roman" w:eastAsia="Times New Roman" w:hAnsi="Times New Roman" w:cs="Times New Roman"/>
          <w:sz w:val="24"/>
          <w:szCs w:val="24"/>
          <w:lang w:eastAsia="ar-SA"/>
        </w:rPr>
        <w:t xml:space="preserve">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ED068E">
        <w:rPr>
          <w:rFonts w:ascii="Times New Roman" w:hAnsi="Times New Roman" w:cs="Times New Roman"/>
          <w:sz w:val="24"/>
          <w:szCs w:val="24"/>
          <w:lang w:eastAsia="en-US"/>
        </w:rPr>
        <w:t xml:space="preserve">– dotyczy podatników VAT zarejestrowanych jako podatnik VAT czynny.  </w:t>
      </w:r>
    </w:p>
    <w:p w14:paraId="77392103" w14:textId="77777777" w:rsidR="0080436A" w:rsidRPr="00ED068E" w:rsidRDefault="0080436A" w:rsidP="0080436A">
      <w:pPr>
        <w:widowControl w:val="0"/>
        <w:numPr>
          <w:ilvl w:val="0"/>
          <w:numId w:val="65"/>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 termin dokonania zapłaty przyjmuje się datę obciążenia rachunku bankowego Zamawiającego.</w:t>
      </w:r>
    </w:p>
    <w:p w14:paraId="65B45757" w14:textId="77777777" w:rsidR="0080436A" w:rsidRPr="00ED068E" w:rsidRDefault="0080436A" w:rsidP="0080436A">
      <w:pPr>
        <w:widowControl w:val="0"/>
        <w:numPr>
          <w:ilvl w:val="0"/>
          <w:numId w:val="65"/>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rPr>
        <w:t xml:space="preserve">Do ewentualnych opóźnień w zapłacie zastosowanie ma art. 8 ust. 1 ustawy z dnia 8.03.2013 r. </w:t>
      </w:r>
      <w:r w:rsidRPr="00ED068E">
        <w:rPr>
          <w:rFonts w:ascii="Times New Roman" w:eastAsia="Times New Roman" w:hAnsi="Times New Roman" w:cs="Times New Roman"/>
          <w:sz w:val="24"/>
          <w:szCs w:val="24"/>
        </w:rPr>
        <w:br/>
        <w:t>o przeciwdziałaniu nadmiernym opóźnieniom w transakcjach handlowych.</w:t>
      </w:r>
    </w:p>
    <w:p w14:paraId="52878A22" w14:textId="77777777" w:rsidR="0080436A" w:rsidRPr="00ED068E" w:rsidRDefault="0080436A" w:rsidP="0080436A">
      <w:pPr>
        <w:widowControl w:val="0"/>
        <w:numPr>
          <w:ilvl w:val="0"/>
          <w:numId w:val="65"/>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4CB18E9" w14:textId="77777777" w:rsidR="0080436A" w:rsidRPr="00ED068E" w:rsidRDefault="0080436A" w:rsidP="0080436A">
      <w:pPr>
        <w:widowControl w:val="0"/>
        <w:tabs>
          <w:tab w:val="left" w:pos="360"/>
        </w:tabs>
        <w:spacing w:after="0" w:line="240" w:lineRule="auto"/>
        <w:jc w:val="both"/>
        <w:rPr>
          <w:rFonts w:ascii="Times New Roman" w:eastAsia="Times New Roman" w:hAnsi="Times New Roman" w:cs="Times New Roman"/>
          <w:b/>
          <w:bCs/>
          <w:color w:val="76923C"/>
          <w:sz w:val="24"/>
          <w:szCs w:val="24"/>
          <w:lang w:eastAsia="ar-SA"/>
        </w:rPr>
      </w:pPr>
    </w:p>
    <w:p w14:paraId="6E878553" w14:textId="77777777" w:rsidR="0080436A" w:rsidRPr="00ED068E" w:rsidRDefault="0080436A" w:rsidP="0080436A">
      <w:pPr>
        <w:widowControl w:val="0"/>
        <w:tabs>
          <w:tab w:val="left" w:pos="360"/>
        </w:tabs>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Termin wykonania umowy</w:t>
      </w:r>
    </w:p>
    <w:p w14:paraId="6012A375"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5</w:t>
      </w:r>
    </w:p>
    <w:p w14:paraId="4615A555" w14:textId="77777777" w:rsidR="0080436A" w:rsidRPr="00ED068E" w:rsidRDefault="0080436A" w:rsidP="0080436A">
      <w:pPr>
        <w:widowControl w:val="0"/>
        <w:numPr>
          <w:ilvl w:val="0"/>
          <w:numId w:val="66"/>
        </w:numPr>
        <w:tabs>
          <w:tab w:val="clear" w:pos="357"/>
          <w:tab w:val="left" w:pos="360"/>
        </w:tabs>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 xml:space="preserve">Umowa została zawarta na czas określony i obowiązuje </w:t>
      </w:r>
      <w:r w:rsidRPr="00ED068E">
        <w:rPr>
          <w:rFonts w:ascii="Times New Roman" w:eastAsia="Times New Roman" w:hAnsi="Times New Roman" w:cs="Times New Roman"/>
          <w:b/>
          <w:bCs/>
          <w:sz w:val="24"/>
          <w:szCs w:val="24"/>
          <w:lang w:eastAsia="ar-SA"/>
        </w:rPr>
        <w:t xml:space="preserve">od dnia ……………. do dnia …………. r. </w:t>
      </w:r>
      <w:r w:rsidRPr="00ED068E">
        <w:rPr>
          <w:rFonts w:ascii="Times New Roman" w:eastAsia="Times New Roman" w:hAnsi="Times New Roman" w:cs="Times New Roman"/>
          <w:sz w:val="24"/>
          <w:szCs w:val="24"/>
          <w:lang w:eastAsia="ar-SA"/>
        </w:rPr>
        <w:t>z zastrzeżeniem ust. 2.</w:t>
      </w:r>
    </w:p>
    <w:p w14:paraId="477481F3" w14:textId="77777777" w:rsidR="0080436A" w:rsidRPr="00ED068E" w:rsidRDefault="0080436A" w:rsidP="0080436A">
      <w:pPr>
        <w:widowControl w:val="0"/>
        <w:numPr>
          <w:ilvl w:val="0"/>
          <w:numId w:val="66"/>
        </w:numPr>
        <w:tabs>
          <w:tab w:val="clear" w:pos="357"/>
          <w:tab w:val="left" w:pos="360"/>
        </w:tabs>
        <w:spacing w:after="0" w:line="240" w:lineRule="auto"/>
        <w:jc w:val="both"/>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sz w:val="24"/>
          <w:szCs w:val="24"/>
          <w:lang w:eastAsia="ar-SA"/>
        </w:rPr>
        <w:t>Umowa wygasa lub rozwiązuje się:</w:t>
      </w:r>
    </w:p>
    <w:p w14:paraId="5BAA1979" w14:textId="77777777" w:rsidR="0080436A" w:rsidRPr="00ED068E" w:rsidRDefault="0080436A" w:rsidP="0080436A">
      <w:pPr>
        <w:widowControl w:val="0"/>
        <w:numPr>
          <w:ilvl w:val="1"/>
          <w:numId w:val="66"/>
        </w:numPr>
        <w:tabs>
          <w:tab w:val="left" w:pos="72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 upływem okresu na jaki została zawarta, </w:t>
      </w:r>
      <w:r w:rsidRPr="00ED068E">
        <w:rPr>
          <w:rFonts w:ascii="Times New Roman" w:eastAsia="Times New Roman" w:hAnsi="Times New Roman" w:cs="Times New Roman"/>
          <w:bCs/>
          <w:sz w:val="24"/>
          <w:szCs w:val="24"/>
          <w:lang w:eastAsia="ar-SA"/>
        </w:rPr>
        <w:t>z zastrzeżeniem postanowień niniejszej umowy;</w:t>
      </w:r>
    </w:p>
    <w:p w14:paraId="27A01AC3" w14:textId="77777777" w:rsidR="0080436A" w:rsidRPr="00ED068E" w:rsidRDefault="0080436A" w:rsidP="0080436A">
      <w:pPr>
        <w:widowControl w:val="0"/>
        <w:numPr>
          <w:ilvl w:val="1"/>
          <w:numId w:val="66"/>
        </w:numPr>
        <w:tabs>
          <w:tab w:val="left" w:pos="72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 chwilą wyczerpania się kwoty przeznaczonej na dostawę wyrobów określonej w </w:t>
      </w:r>
      <w:r w:rsidRPr="00ED068E">
        <w:rPr>
          <w:rFonts w:ascii="Times New Roman" w:eastAsia="Times New Roman" w:hAnsi="Times New Roman" w:cs="Times New Roman"/>
          <w:bCs/>
          <w:sz w:val="24"/>
          <w:szCs w:val="24"/>
          <w:lang w:eastAsia="ar-SA"/>
        </w:rPr>
        <w:t>§ 3 ust. 1</w:t>
      </w:r>
      <w:r w:rsidRPr="00ED068E">
        <w:rPr>
          <w:rFonts w:ascii="Times New Roman" w:eastAsia="Times New Roman" w:hAnsi="Times New Roman" w:cs="Times New Roman"/>
          <w:bCs/>
          <w:color w:val="FF0000"/>
          <w:sz w:val="24"/>
          <w:szCs w:val="24"/>
          <w:lang w:eastAsia="ar-SA"/>
        </w:rPr>
        <w:t xml:space="preserve"> </w:t>
      </w:r>
      <w:r w:rsidRPr="00ED068E">
        <w:rPr>
          <w:rFonts w:ascii="Times New Roman" w:eastAsia="Times New Roman" w:hAnsi="Times New Roman" w:cs="Times New Roman"/>
          <w:sz w:val="24"/>
          <w:szCs w:val="24"/>
          <w:lang w:eastAsia="ar-SA"/>
        </w:rPr>
        <w:t xml:space="preserve">z </w:t>
      </w:r>
      <w:r w:rsidRPr="00ED068E">
        <w:rPr>
          <w:rFonts w:ascii="Times New Roman" w:eastAsia="Times New Roman" w:hAnsi="Times New Roman" w:cs="Times New Roman"/>
          <w:bCs/>
          <w:sz w:val="24"/>
          <w:szCs w:val="24"/>
          <w:lang w:eastAsia="ar-SA"/>
        </w:rPr>
        <w:t xml:space="preserve">zastrzeżeniem art. </w:t>
      </w:r>
      <w:r w:rsidRPr="00ED068E">
        <w:rPr>
          <w:rFonts w:ascii="Times New Roman" w:eastAsia="Times New Roman" w:hAnsi="Times New Roman" w:cs="Times New Roman"/>
          <w:sz w:val="24"/>
          <w:szCs w:val="24"/>
          <w:lang w:eastAsia="ar-SA"/>
        </w:rPr>
        <w:t xml:space="preserve">455 ust. 2 ustawy </w:t>
      </w:r>
      <w:proofErr w:type="spellStart"/>
      <w:r w:rsidRPr="00ED068E">
        <w:rPr>
          <w:rFonts w:ascii="Times New Roman" w:eastAsia="Times New Roman" w:hAnsi="Times New Roman" w:cs="Times New Roman"/>
          <w:sz w:val="24"/>
          <w:szCs w:val="24"/>
          <w:lang w:eastAsia="ar-SA"/>
        </w:rPr>
        <w:t>pzp</w:t>
      </w:r>
      <w:proofErr w:type="spellEnd"/>
      <w:r w:rsidRPr="00ED068E">
        <w:rPr>
          <w:rFonts w:ascii="Times New Roman" w:eastAsia="Times New Roman" w:hAnsi="Times New Roman" w:cs="Times New Roman"/>
          <w:sz w:val="24"/>
          <w:szCs w:val="24"/>
          <w:lang w:eastAsia="ar-SA"/>
        </w:rPr>
        <w:t xml:space="preserve"> </w:t>
      </w:r>
    </w:p>
    <w:p w14:paraId="442F8295" w14:textId="77777777" w:rsidR="0080436A" w:rsidRPr="00ED068E" w:rsidRDefault="0080436A" w:rsidP="0080436A">
      <w:pPr>
        <w:widowControl w:val="0"/>
        <w:numPr>
          <w:ilvl w:val="1"/>
          <w:numId w:val="66"/>
        </w:numPr>
        <w:tabs>
          <w:tab w:val="left" w:pos="72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na skutek porozumienia Stron lub odstąpienia od umowy przez jedną ze Stron umowy w przypadkach przewidzianych w niniejszej umowie i powszechnie obowiązujących przepisach prawa.</w:t>
      </w:r>
    </w:p>
    <w:p w14:paraId="6DB15C80" w14:textId="77777777" w:rsidR="0080436A" w:rsidRPr="00ED068E" w:rsidRDefault="0080436A" w:rsidP="0080436A">
      <w:pPr>
        <w:widowControl w:val="0"/>
        <w:numPr>
          <w:ilvl w:val="0"/>
          <w:numId w:val="66"/>
        </w:numPr>
        <w:tabs>
          <w:tab w:val="left" w:pos="720"/>
        </w:tabs>
        <w:spacing w:after="0" w:line="240" w:lineRule="auto"/>
        <w:jc w:val="both"/>
        <w:rPr>
          <w:rFonts w:ascii="Times New Roman" w:eastAsia="Times New Roman" w:hAnsi="Times New Roman" w:cs="Times New Roman"/>
          <w:color w:val="1F497D"/>
          <w:sz w:val="24"/>
          <w:szCs w:val="24"/>
          <w:lang w:eastAsia="en-US"/>
        </w:rPr>
      </w:pPr>
      <w:r w:rsidRPr="00ED068E">
        <w:rPr>
          <w:rFonts w:ascii="Times New Roman" w:eastAsia="Times New Roman" w:hAnsi="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okres nie dłuższy niż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8369A8D" w14:textId="77777777" w:rsidR="0080436A" w:rsidRPr="00ED068E" w:rsidRDefault="0080436A" w:rsidP="0080436A">
      <w:pPr>
        <w:widowControl w:val="0"/>
        <w:numPr>
          <w:ilvl w:val="0"/>
          <w:numId w:val="66"/>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Strony postanawiają, że oprócz wypadków wymienionych w Kodeksie Cywilnym oraz art. 456 ustawy </w:t>
      </w:r>
      <w:proofErr w:type="spellStart"/>
      <w:r w:rsidRPr="00ED068E">
        <w:rPr>
          <w:rFonts w:ascii="Times New Roman" w:eastAsia="Times New Roman" w:hAnsi="Times New Roman" w:cs="Times New Roman"/>
          <w:sz w:val="24"/>
          <w:szCs w:val="24"/>
          <w:lang w:eastAsia="ar-SA"/>
        </w:rPr>
        <w:t>pzp</w:t>
      </w:r>
      <w:proofErr w:type="spellEnd"/>
      <w:r w:rsidRPr="00ED068E">
        <w:rPr>
          <w:rFonts w:ascii="Times New Roman" w:eastAsia="Times New Roman" w:hAnsi="Times New Roman" w:cs="Times New Roman"/>
          <w:sz w:val="24"/>
          <w:szCs w:val="24"/>
          <w:lang w:eastAsia="ar-SA"/>
        </w:rPr>
        <w:t xml:space="preserve">, przysługuje im prawo odstąpienia od umowy w zakresie niezrealizowanej części </w:t>
      </w:r>
      <w:r w:rsidRPr="00ED068E">
        <w:rPr>
          <w:rFonts w:ascii="Times New Roman" w:eastAsia="Times New Roman" w:hAnsi="Times New Roman" w:cs="Times New Roman"/>
          <w:sz w:val="24"/>
          <w:szCs w:val="24"/>
          <w:lang w:eastAsia="ar-SA"/>
        </w:rPr>
        <w:br/>
        <w:t>w następujących wypadkach:</w:t>
      </w:r>
    </w:p>
    <w:p w14:paraId="71D3FD65" w14:textId="77777777" w:rsidR="0080436A" w:rsidRPr="00ED068E" w:rsidRDefault="0080436A" w:rsidP="0080436A">
      <w:pPr>
        <w:widowControl w:val="0"/>
        <w:numPr>
          <w:ilvl w:val="0"/>
          <w:numId w:val="67"/>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może odstąpić od umowy, jeżeli Zamawiający nie dokonuje zapłaty za faktury Dostawcy w okresie dłuższym niż 90 dni licząc od ustalonego terminu zapłaty.</w:t>
      </w:r>
    </w:p>
    <w:p w14:paraId="6CACF44A" w14:textId="77777777" w:rsidR="0080436A" w:rsidRPr="00ED068E" w:rsidRDefault="0080436A" w:rsidP="0080436A">
      <w:pPr>
        <w:widowControl w:val="0"/>
        <w:numPr>
          <w:ilvl w:val="0"/>
          <w:numId w:val="67"/>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lastRenderedPageBreak/>
        <w:t>Zamawiający może odstąpić od umowy, jeżeli:</w:t>
      </w:r>
    </w:p>
    <w:p w14:paraId="4224AA9A" w14:textId="77777777" w:rsidR="0080436A" w:rsidRPr="00ED068E" w:rsidRDefault="0080436A" w:rsidP="0080436A">
      <w:pPr>
        <w:widowControl w:val="0"/>
        <w:numPr>
          <w:ilvl w:val="0"/>
          <w:numId w:val="68"/>
        </w:numPr>
        <w:tabs>
          <w:tab w:val="left" w:pos="426"/>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bez uzasadnionych przyczyn nie rozpoczął wykonywania umowy lub przerwał jej wykonywanie;</w:t>
      </w:r>
    </w:p>
    <w:p w14:paraId="13B1A932" w14:textId="77777777" w:rsidR="0080436A" w:rsidRPr="00ED068E" w:rsidRDefault="0080436A" w:rsidP="0080436A">
      <w:pPr>
        <w:widowControl w:val="0"/>
        <w:numPr>
          <w:ilvl w:val="0"/>
          <w:numId w:val="68"/>
        </w:numPr>
        <w:tabs>
          <w:tab w:val="left" w:pos="426"/>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rażąco narusza obowiązki wynikające z niniejszej umowy;</w:t>
      </w:r>
    </w:p>
    <w:p w14:paraId="21B48F13" w14:textId="77777777" w:rsidR="0080436A" w:rsidRPr="00ED068E" w:rsidRDefault="0080436A" w:rsidP="0080436A">
      <w:pPr>
        <w:widowControl w:val="0"/>
        <w:numPr>
          <w:ilvl w:val="0"/>
          <w:numId w:val="68"/>
        </w:numPr>
        <w:tabs>
          <w:tab w:val="left" w:pos="426"/>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3–krotnie nieterminowo zrealizuje dostawy bądź opóźni się w realizacji pojedynczej dostawy przez okres dłuższy niż 96 godzin;</w:t>
      </w:r>
    </w:p>
    <w:p w14:paraId="26E19050" w14:textId="77777777" w:rsidR="0080436A" w:rsidRPr="00ED068E" w:rsidRDefault="0080436A" w:rsidP="0080436A">
      <w:pPr>
        <w:widowControl w:val="0"/>
        <w:numPr>
          <w:ilvl w:val="0"/>
          <w:numId w:val="68"/>
        </w:numPr>
        <w:tabs>
          <w:tab w:val="left" w:pos="426"/>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nie dojdzie do zmiany umowy w przypadku wskazanym w §9 ust. 2 w terminie do 7 dni od daty poinformowania Dostawcy przez Zamawiającego o konieczności dokonania zmiany umowy.;</w:t>
      </w:r>
    </w:p>
    <w:p w14:paraId="366A20AF" w14:textId="77777777" w:rsidR="0080436A" w:rsidRPr="00ED068E" w:rsidRDefault="0080436A" w:rsidP="0080436A">
      <w:pPr>
        <w:widowControl w:val="0"/>
        <w:numPr>
          <w:ilvl w:val="0"/>
          <w:numId w:val="66"/>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Odstąpienie od umowy powinno nastąpić w formie pisemnej z podaniem uzasadnienia.</w:t>
      </w:r>
    </w:p>
    <w:p w14:paraId="2074A853" w14:textId="77777777" w:rsidR="0080436A" w:rsidRPr="00ED068E" w:rsidRDefault="0080436A" w:rsidP="0080436A">
      <w:pPr>
        <w:widowControl w:val="0"/>
        <w:numPr>
          <w:ilvl w:val="0"/>
          <w:numId w:val="66"/>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przypadku odstąpienia od umowy przez Zamawiającego na podstawie art. 456 ust. 1 ustawy </w:t>
      </w:r>
      <w:proofErr w:type="spellStart"/>
      <w:r w:rsidRPr="00ED068E">
        <w:rPr>
          <w:rFonts w:ascii="Times New Roman" w:eastAsia="Times New Roman" w:hAnsi="Times New Roman" w:cs="Times New Roman"/>
          <w:sz w:val="24"/>
          <w:szCs w:val="24"/>
          <w:lang w:eastAsia="ar-SA"/>
        </w:rPr>
        <w:t>pzp</w:t>
      </w:r>
      <w:proofErr w:type="spellEnd"/>
      <w:r w:rsidRPr="00ED068E">
        <w:rPr>
          <w:rFonts w:ascii="Times New Roman" w:eastAsia="Times New Roman" w:hAnsi="Times New Roman" w:cs="Times New Roman"/>
          <w:sz w:val="24"/>
          <w:szCs w:val="24"/>
          <w:lang w:eastAsia="ar-SA"/>
        </w:rPr>
        <w:t xml:space="preserve"> Dostawca może żądać wyłącznie wynagrodzenia należnego z tytułu wykonanej części umowy.</w:t>
      </w:r>
    </w:p>
    <w:p w14:paraId="366A4E52" w14:textId="77777777" w:rsidR="0080436A" w:rsidRPr="00ED068E" w:rsidRDefault="0080436A" w:rsidP="0080436A">
      <w:pPr>
        <w:widowControl w:val="0"/>
        <w:numPr>
          <w:ilvl w:val="0"/>
          <w:numId w:val="66"/>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przypadku wcześniejszego rozwiązania umowy, Dostawca może żądać jedynie zapłaty kwoty należnej mu z tytułu wykonania odebranych dostaw.</w:t>
      </w:r>
    </w:p>
    <w:p w14:paraId="274B7549" w14:textId="77777777" w:rsidR="0080436A" w:rsidRPr="00ED068E" w:rsidRDefault="0080436A" w:rsidP="0080436A">
      <w:pPr>
        <w:widowControl w:val="0"/>
        <w:tabs>
          <w:tab w:val="left" w:pos="360"/>
        </w:tabs>
        <w:spacing w:after="0" w:line="240" w:lineRule="auto"/>
        <w:jc w:val="both"/>
        <w:rPr>
          <w:rFonts w:ascii="Times New Roman" w:eastAsia="Times New Roman" w:hAnsi="Times New Roman" w:cs="Times New Roman"/>
          <w:sz w:val="24"/>
          <w:szCs w:val="24"/>
          <w:lang w:eastAsia="ar-SA"/>
        </w:rPr>
      </w:pPr>
    </w:p>
    <w:p w14:paraId="14DF2EAA"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6</w:t>
      </w:r>
    </w:p>
    <w:p w14:paraId="510DEBA0" w14:textId="77777777" w:rsidR="0080436A" w:rsidRPr="00ED068E" w:rsidRDefault="0080436A" w:rsidP="0080436A">
      <w:pPr>
        <w:widowControl w:val="0"/>
        <w:numPr>
          <w:ilvl w:val="0"/>
          <w:numId w:val="74"/>
        </w:numPr>
        <w:tabs>
          <w:tab w:val="clear" w:pos="357"/>
          <w:tab w:val="left" w:pos="360"/>
        </w:tabs>
        <w:spacing w:after="0" w:line="240" w:lineRule="auto"/>
        <w:ind w:left="426"/>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gwarantuje, że towar jest wolny od wad, z</w:t>
      </w:r>
      <w:r w:rsidRPr="00ED068E">
        <w:rPr>
          <w:rFonts w:ascii="Times New Roman" w:hAnsi="Times New Roman" w:cs="Times New Roman"/>
          <w:sz w:val="24"/>
          <w:szCs w:val="24"/>
          <w:lang w:eastAsia="en-US"/>
        </w:rPr>
        <w:t xml:space="preserve"> terminem przydatności do użycia </w:t>
      </w:r>
      <w:r w:rsidRPr="00ED068E">
        <w:rPr>
          <w:rFonts w:ascii="Times New Roman" w:eastAsia="Times New Roman" w:hAnsi="Times New Roman" w:cs="Times New Roman"/>
          <w:sz w:val="24"/>
          <w:szCs w:val="24"/>
          <w:lang w:eastAsia="ar-SA"/>
        </w:rPr>
        <w:t>(w sytuacji, gdy przydatność ta jest cechą danego produktu) minimum 6 miesięcy (………………………) od każdorazowej dostawy z zastrzeżeniem, iż ewentualne krótsze terminy</w:t>
      </w:r>
      <w:r w:rsidRPr="00ED068E">
        <w:rPr>
          <w:rFonts w:ascii="Times New Roman" w:eastAsia="Times New Roman" w:hAnsi="Times New Roman" w:cs="Times New Roman"/>
          <w:color w:val="000000"/>
          <w:sz w:val="24"/>
          <w:szCs w:val="24"/>
          <w:lang w:eastAsia="ar-SA"/>
        </w:rPr>
        <w:t xml:space="preserve"> przydatności</w:t>
      </w:r>
      <w:r w:rsidRPr="00ED068E">
        <w:rPr>
          <w:rFonts w:ascii="Times New Roman" w:eastAsia="Times New Roman" w:hAnsi="Times New Roman" w:cs="Times New Roman"/>
          <w:color w:val="FF0000"/>
          <w:sz w:val="24"/>
          <w:szCs w:val="24"/>
          <w:lang w:eastAsia="ar-SA"/>
        </w:rPr>
        <w:t xml:space="preserve"> </w:t>
      </w:r>
      <w:r w:rsidRPr="00ED068E">
        <w:rPr>
          <w:rFonts w:ascii="Times New Roman" w:eastAsia="Times New Roman" w:hAnsi="Times New Roman" w:cs="Times New Roman"/>
          <w:sz w:val="24"/>
          <w:szCs w:val="24"/>
          <w:lang w:eastAsia="ar-SA"/>
        </w:rPr>
        <w:t xml:space="preserve">będą każdorazowo uzgadniane z Zamawiającym i jest dopuszczony do obrotu i stosowania na terytorium RP zgodnie z </w:t>
      </w:r>
      <w:r w:rsidRPr="00ED068E">
        <w:rPr>
          <w:rFonts w:ascii="Times New Roman" w:hAnsi="Times New Roman" w:cs="Times New Roman"/>
          <w:sz w:val="24"/>
          <w:szCs w:val="24"/>
          <w:lang w:eastAsia="en-US"/>
        </w:rPr>
        <w:t xml:space="preserve">obowiązującymi w tym zakresie przepisami </w:t>
      </w:r>
      <w:r w:rsidRPr="00ED068E">
        <w:rPr>
          <w:rFonts w:ascii="Times New Roman" w:eastAsia="Times New Roman" w:hAnsi="Times New Roman" w:cs="Times New Roman"/>
          <w:color w:val="000000"/>
          <w:sz w:val="24"/>
          <w:szCs w:val="24"/>
          <w:lang w:eastAsia="en-US"/>
        </w:rPr>
        <w:t xml:space="preserve">ustawą z dnia 20.05.2010 r. o wyrobach medycznych </w:t>
      </w:r>
      <w:r w:rsidRPr="00ED068E">
        <w:rPr>
          <w:rFonts w:ascii="Times New Roman" w:eastAsia="Times New Roman" w:hAnsi="Times New Roman" w:cs="Times New Roman"/>
          <w:i/>
          <w:iCs/>
          <w:color w:val="000000"/>
          <w:sz w:val="24"/>
          <w:szCs w:val="24"/>
          <w:lang w:eastAsia="en-US"/>
        </w:rPr>
        <w:t xml:space="preserve">[jeśli dotyczy].  </w:t>
      </w:r>
    </w:p>
    <w:p w14:paraId="1E1537FD" w14:textId="77777777" w:rsidR="0080436A" w:rsidRPr="00ED068E" w:rsidRDefault="0080436A" w:rsidP="0080436A">
      <w:pPr>
        <w:widowControl w:val="0"/>
        <w:numPr>
          <w:ilvl w:val="0"/>
          <w:numId w:val="74"/>
        </w:numPr>
        <w:spacing w:after="0" w:line="240" w:lineRule="auto"/>
        <w:jc w:val="both"/>
        <w:rPr>
          <w:rFonts w:ascii="Times New Roman" w:eastAsia="Times New Roman" w:hAnsi="Times New Roman" w:cs="Times New Roman"/>
          <w:lang w:eastAsia="en-US"/>
        </w:rPr>
      </w:pPr>
      <w:r w:rsidRPr="00ED068E">
        <w:rPr>
          <w:rFonts w:ascii="Times New Roman" w:eastAsia="Times New Roman" w:hAnsi="Times New Roman" w:cs="Times New Roman"/>
          <w:sz w:val="24"/>
          <w:szCs w:val="24"/>
          <w:lang w:eastAsia="en-US"/>
        </w:rPr>
        <w:t xml:space="preserve">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w:t>
      </w:r>
      <w:r w:rsidRPr="00ED068E">
        <w:rPr>
          <w:rFonts w:ascii="Times New Roman" w:eastAsia="Times New Roman" w:hAnsi="Times New Roman" w:cs="Times New Roman"/>
          <w:lang w:eastAsia="en-US"/>
        </w:rPr>
        <w:t>elektronicznej wskazanych powyżej dokumentów.</w:t>
      </w:r>
    </w:p>
    <w:p w14:paraId="2F1196BD" w14:textId="77777777" w:rsidR="0080436A" w:rsidRPr="00ED068E" w:rsidRDefault="0080436A" w:rsidP="0080436A">
      <w:pPr>
        <w:widowControl w:val="0"/>
        <w:numPr>
          <w:ilvl w:val="0"/>
          <w:numId w:val="74"/>
        </w:numPr>
        <w:tabs>
          <w:tab w:val="clear" w:pos="357"/>
          <w:tab w:val="left" w:pos="360"/>
        </w:tabs>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lang w:eastAsia="en-US"/>
        </w:rPr>
        <w:t>Dostawca</w:t>
      </w:r>
      <w:r w:rsidRPr="00ED068E">
        <w:rPr>
          <w:rFonts w:ascii="Times New Roman" w:eastAsia="Times New Roman" w:hAnsi="Times New Roman" w:cs="Times New Roman"/>
          <w:sz w:val="24"/>
          <w:szCs w:val="24"/>
          <w:lang w:eastAsia="en-US"/>
        </w:rPr>
        <w:t xml:space="preserve"> gwarantuje trwałość towaru w okresie podanym na opakowaniu (o ile dotyczy) pod warunkiem właściwego, określonego na opakowaniu sposobu przechowywania przez Zamawiającego.</w:t>
      </w:r>
    </w:p>
    <w:p w14:paraId="50D0A27B" w14:textId="77777777" w:rsidR="0080436A" w:rsidRPr="00ED068E" w:rsidRDefault="0080436A" w:rsidP="0080436A">
      <w:pPr>
        <w:widowControl w:val="0"/>
        <w:numPr>
          <w:ilvl w:val="0"/>
          <w:numId w:val="74"/>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Wyroby będą dostarczane do Zamawiającego zgodnie z warunkami odpowiednimi dla danego typu towaru (w szczególności transport odbywać się powinien w warunkach zgodnych ze wskazaniami producenta).</w:t>
      </w:r>
    </w:p>
    <w:p w14:paraId="6EF63002" w14:textId="77777777" w:rsidR="0080436A" w:rsidRPr="00ED068E" w:rsidRDefault="0080436A" w:rsidP="0080436A">
      <w:pPr>
        <w:widowControl w:val="0"/>
        <w:numPr>
          <w:ilvl w:val="0"/>
          <w:numId w:val="74"/>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59CA912" w14:textId="77777777" w:rsidR="0080436A" w:rsidRPr="00ED068E" w:rsidRDefault="0080436A" w:rsidP="0080436A">
      <w:pPr>
        <w:widowControl w:val="0"/>
        <w:numPr>
          <w:ilvl w:val="0"/>
          <w:numId w:val="74"/>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160F0A8F"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7</w:t>
      </w:r>
    </w:p>
    <w:p w14:paraId="5A14BC88"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color w:val="76923C"/>
          <w:sz w:val="24"/>
          <w:szCs w:val="24"/>
          <w:lang w:eastAsia="ar-SA"/>
        </w:rPr>
      </w:pPr>
      <w:r w:rsidRPr="00ED068E">
        <w:rPr>
          <w:rFonts w:ascii="Times New Roman" w:hAnsi="Times New Roman" w:cs="Times New Roman"/>
          <w:sz w:val="24"/>
          <w:szCs w:val="24"/>
          <w:lang w:eastAsia="ar-SA"/>
        </w:rPr>
        <w:t>Odbiór ilościowy i jakościowy towaru odbywał się będzie w miejscu dostawy określonym w § 2 ust. 1 poprzez potwierdzenie przez upoważnionego pracownika Zamawiającego na dowodzie dostawy odbioru każdej dostarczonej partii towaru.</w:t>
      </w:r>
    </w:p>
    <w:p w14:paraId="68918A2A" w14:textId="77777777" w:rsidR="0080436A" w:rsidRPr="00ED068E" w:rsidRDefault="0080436A" w:rsidP="0080436A">
      <w:pPr>
        <w:widowControl w:val="0"/>
        <w:tabs>
          <w:tab w:val="left" w:pos="360"/>
        </w:tabs>
        <w:spacing w:after="0" w:line="240" w:lineRule="auto"/>
        <w:ind w:left="357"/>
        <w:jc w:val="both"/>
        <w:rPr>
          <w:rFonts w:ascii="Times New Roman" w:eastAsia="Times New Roman" w:hAnsi="Times New Roman" w:cs="Times New Roman"/>
          <w:sz w:val="24"/>
          <w:szCs w:val="24"/>
          <w:lang w:eastAsia="ar-SA"/>
        </w:rPr>
      </w:pPr>
      <w:r w:rsidRPr="00ED068E">
        <w:rPr>
          <w:rFonts w:ascii="Times New Roman" w:hAnsi="Times New Roman" w:cs="Times New Roman"/>
          <w:sz w:val="24"/>
          <w:szCs w:val="24"/>
          <w:lang w:eastAsia="ar-SA"/>
        </w:rPr>
        <w:t xml:space="preserve">Zamawiający zobowiązany jest przy przyjęciu każdej dostawy towaru do sprawdzenia czy </w:t>
      </w:r>
      <w:r w:rsidRPr="00ED068E">
        <w:rPr>
          <w:rFonts w:ascii="Times New Roman" w:hAnsi="Times New Roman" w:cs="Times New Roman"/>
          <w:sz w:val="24"/>
          <w:szCs w:val="24"/>
          <w:lang w:eastAsia="ar-SA"/>
        </w:rPr>
        <w:lastRenderedPageBreak/>
        <w:t>dostarczone ilości są prawidłowe oraz czy nie wykazują wad możliwych do wykrycia już podczas przyjęcia.</w:t>
      </w:r>
    </w:p>
    <w:p w14:paraId="326E6884"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Zamawiający zastrzega sobie prawo odmowy przyjęcia od Dostawcy zamówionej dostawy towaru nieodpowiadającej wymogom jakościowym i ilościowym z zastrzeżeniem §2 ust. 4 – zdanie ostatnie.</w:t>
      </w:r>
    </w:p>
    <w:p w14:paraId="50AC6213"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razie stwierdzenia w dostawie: wad ilościowych (ilość niezgodna z fakturą), jakościowych, </w:t>
      </w:r>
      <w:r w:rsidRPr="00ED068E">
        <w:rPr>
          <w:rFonts w:ascii="Times New Roman" w:eastAsia="Times New Roman" w:hAnsi="Times New Roman" w:cs="Times New Roman"/>
          <w:lang w:eastAsia="en-US"/>
        </w:rPr>
        <w:t>błędów w fakturze (np. ceny wyższe niż w umowie),</w:t>
      </w:r>
      <w:r w:rsidRPr="00ED068E">
        <w:rPr>
          <w:rFonts w:ascii="Times New Roman" w:eastAsia="Times New Roman" w:hAnsi="Times New Roman" w:cs="Times New Roman"/>
          <w:sz w:val="24"/>
          <w:szCs w:val="24"/>
          <w:lang w:eastAsia="ar-SA"/>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003B4FBE"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bookmarkStart w:id="65" w:name="_Hlk71790096"/>
      <w:bookmarkEnd w:id="65"/>
      <w:r w:rsidRPr="00ED068E">
        <w:rPr>
          <w:rFonts w:ascii="Times New Roman" w:eastAsia="Times New Roman" w:hAnsi="Times New Roman" w:cs="Times New Roman"/>
          <w:sz w:val="24"/>
          <w:szCs w:val="24"/>
          <w:lang w:eastAsia="ar-SA"/>
        </w:rPr>
        <w:t xml:space="preserve">Dostawca zobowiązany jest rozpatrzyć reklamację, zawiadamiając Zamawiającego o zajętym </w:t>
      </w:r>
      <w:r w:rsidRPr="00ED068E">
        <w:rPr>
          <w:rFonts w:ascii="Times New Roman" w:eastAsia="Times New Roman" w:hAnsi="Times New Roman" w:cs="Times New Roman"/>
          <w:sz w:val="24"/>
          <w:szCs w:val="24"/>
          <w:lang w:eastAsia="ar-SA"/>
        </w:rPr>
        <w:tab/>
        <w:t xml:space="preserve">stanowisku faksem na nr (12) 68-76-363 lub pocztą elektroniczną na adres email: </w:t>
      </w:r>
      <w:r w:rsidRPr="00ED068E">
        <w:rPr>
          <w:rFonts w:ascii="Times New Roman" w:eastAsia="Times New Roman" w:hAnsi="Times New Roman" w:cs="Times New Roman"/>
          <w:color w:val="000000"/>
          <w:sz w:val="24"/>
          <w:szCs w:val="24"/>
          <w:lang w:eastAsia="ar-SA"/>
        </w:rPr>
        <w:t>zaopatrzenie</w:t>
      </w:r>
      <w:r w:rsidRPr="00ED068E">
        <w:rPr>
          <w:rFonts w:ascii="Times New Roman" w:eastAsia="Times New Roman" w:hAnsi="Times New Roman" w:cs="Times New Roman"/>
          <w:sz w:val="24"/>
          <w:szCs w:val="24"/>
          <w:lang w:eastAsia="ar-SA"/>
        </w:rPr>
        <w:t xml:space="preserve">@dietl.krakow.pl, w terminie </w:t>
      </w:r>
      <w:r w:rsidRPr="00ED068E">
        <w:rPr>
          <w:rFonts w:ascii="Times New Roman" w:eastAsia="Times New Roman" w:hAnsi="Times New Roman" w:cs="Times New Roman"/>
          <w:sz w:val="24"/>
          <w:szCs w:val="24"/>
          <w:u w:val="single"/>
          <w:lang w:eastAsia="ar-SA"/>
        </w:rPr>
        <w:t>48 godzin przypadających w dni robocze</w:t>
      </w:r>
      <w:r w:rsidRPr="00ED068E">
        <w:rPr>
          <w:rFonts w:ascii="Times New Roman" w:eastAsia="Times New Roman" w:hAnsi="Times New Roman" w:cs="Times New Roman"/>
          <w:sz w:val="24"/>
          <w:szCs w:val="24"/>
          <w:lang w:eastAsia="ar-SA"/>
        </w:rPr>
        <w:t xml:space="preserve"> licząc od daty otrzymania reklamacji </w:t>
      </w:r>
      <w:r w:rsidRPr="00ED068E">
        <w:rPr>
          <w:rFonts w:ascii="Times New Roman" w:eastAsia="Times New Roman" w:hAnsi="Times New Roman" w:cs="Times New Roman"/>
          <w:bCs/>
          <w:color w:val="000000"/>
          <w:sz w:val="24"/>
          <w:szCs w:val="24"/>
          <w:lang w:eastAsia="ar-SA"/>
        </w:rPr>
        <w:t>wraz z reklamowanym towarem na adres ………………</w:t>
      </w:r>
      <w:proofErr w:type="gramStart"/>
      <w:r w:rsidRPr="00ED068E">
        <w:rPr>
          <w:rFonts w:ascii="Times New Roman" w:eastAsia="Times New Roman" w:hAnsi="Times New Roman" w:cs="Times New Roman"/>
          <w:bCs/>
          <w:color w:val="000000"/>
          <w:sz w:val="24"/>
          <w:szCs w:val="24"/>
          <w:lang w:eastAsia="ar-SA"/>
        </w:rPr>
        <w:t>…….</w:t>
      </w:r>
      <w:proofErr w:type="gramEnd"/>
      <w:r w:rsidRPr="00ED068E">
        <w:rPr>
          <w:rFonts w:ascii="Times New Roman" w:eastAsia="Times New Roman" w:hAnsi="Times New Roman" w:cs="Times New Roman"/>
          <w:bCs/>
          <w:color w:val="000000"/>
          <w:sz w:val="24"/>
          <w:szCs w:val="24"/>
          <w:lang w:eastAsia="ar-SA"/>
        </w:rPr>
        <w:t xml:space="preserve">. </w:t>
      </w:r>
      <w:r w:rsidRPr="00ED068E">
        <w:rPr>
          <w:rFonts w:ascii="Times New Roman" w:eastAsia="Times New Roman" w:hAnsi="Times New Roman" w:cs="Times New Roman"/>
          <w:sz w:val="24"/>
          <w:szCs w:val="24"/>
          <w:lang w:eastAsia="ar-SA"/>
        </w:rPr>
        <w:t>pod rygorem uznania reklamacji za zasadną.</w:t>
      </w:r>
      <w:bookmarkStart w:id="66" w:name="_Hlk71790156"/>
      <w:bookmarkEnd w:id="66"/>
    </w:p>
    <w:p w14:paraId="7E6EE185" w14:textId="77777777" w:rsidR="0080436A" w:rsidRPr="00ED068E" w:rsidRDefault="0080436A" w:rsidP="0080436A">
      <w:pPr>
        <w:widowControl w:val="0"/>
        <w:tabs>
          <w:tab w:val="left" w:pos="360"/>
        </w:tabs>
        <w:spacing w:after="0" w:line="240" w:lineRule="auto"/>
        <w:ind w:left="357"/>
        <w:jc w:val="both"/>
        <w:rPr>
          <w:rFonts w:ascii="Times New Roman" w:eastAsia="Times New Roman" w:hAnsi="Times New Roman" w:cs="Times New Roman"/>
          <w:color w:val="FF0000"/>
          <w:sz w:val="24"/>
          <w:szCs w:val="24"/>
          <w:lang w:eastAsia="ar-SA"/>
        </w:rPr>
      </w:pPr>
      <w:r w:rsidRPr="00ED068E">
        <w:rPr>
          <w:rFonts w:ascii="Times New Roman" w:eastAsia="Times New Roman" w:hAnsi="Times New Roman" w:cs="Times New Roman"/>
          <w:bCs/>
          <w:sz w:val="24"/>
          <w:szCs w:val="24"/>
          <w:lang w:eastAsia="ar-SA"/>
        </w:rPr>
        <w:t>W przypadku uznania reklamacji Dostawca zobowiązany jest do pokrycia kosztów dostarczenia reklamowanego towaru</w:t>
      </w:r>
      <w:r w:rsidRPr="00ED068E">
        <w:rPr>
          <w:rFonts w:ascii="Times New Roman" w:eastAsia="Times New Roman" w:hAnsi="Times New Roman" w:cs="Times New Roman"/>
          <w:bCs/>
          <w:color w:val="000000"/>
          <w:sz w:val="24"/>
          <w:szCs w:val="24"/>
          <w:lang w:eastAsia="ar-SA"/>
        </w:rPr>
        <w:t xml:space="preserve"> do Dostawcy do miejsca wskazanego w niniejszym ustępie.</w:t>
      </w:r>
    </w:p>
    <w:p w14:paraId="7ECE9FAE"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przypadku uwzględnienia reklamacji Dostawca dostarczy towar wolny od wad lub brakującą ilość towaru w terminie do 72 godzin przypadających w dni robocze, licząc od dnia uznania reklamacji.</w:t>
      </w:r>
    </w:p>
    <w:p w14:paraId="57D0C1E2"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ma obowiązek wystawić fakturę korygującą w terminie 48 godzin przypadających w dni robocze, licząc od dnia uznania reklamacji.</w:t>
      </w:r>
    </w:p>
    <w:p w14:paraId="7EAAD5B0"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Zamawiający nie ma obowiązku zapłaty za wadliwy towar. Termin zapłaty za towar dostarczony w wyniku uwzględnienia reklamacji liczony jest od daty jego dostarczenia oraz dostarczenia faktury korygującej.</w:t>
      </w:r>
    </w:p>
    <w:p w14:paraId="7AD4B1ED" w14:textId="77777777" w:rsidR="0080436A" w:rsidRPr="00ED068E" w:rsidRDefault="0080436A" w:rsidP="0080436A">
      <w:pPr>
        <w:widowControl w:val="0"/>
        <w:numPr>
          <w:ilvl w:val="0"/>
          <w:numId w:val="6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Wymiana towaru na wolny od wad, w przypadku zasadnej reklamacji, następuje na koszt </w:t>
      </w:r>
      <w:r w:rsidRPr="00ED068E">
        <w:rPr>
          <w:rFonts w:ascii="Times New Roman" w:eastAsia="Times New Roman" w:hAnsi="Times New Roman" w:cs="Times New Roman"/>
          <w:sz w:val="24"/>
          <w:szCs w:val="24"/>
          <w:lang w:eastAsia="ar-SA"/>
        </w:rPr>
        <w:br/>
        <w:t>Dostawcy.</w:t>
      </w:r>
    </w:p>
    <w:p w14:paraId="4CBACE01"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Kary umowne.</w:t>
      </w:r>
    </w:p>
    <w:p w14:paraId="357DCE69"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8</w:t>
      </w:r>
    </w:p>
    <w:p w14:paraId="36646803" w14:textId="77777777" w:rsidR="0080436A" w:rsidRPr="00ED068E" w:rsidRDefault="0080436A" w:rsidP="0080436A">
      <w:pPr>
        <w:widowControl w:val="0"/>
        <w:numPr>
          <w:ilvl w:val="0"/>
          <w:numId w:val="7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Strony ustalają, że w przypadku niewykonania lub nienależytego wykonania umowy Zamawiający może żądać od Dostawcy kar umownych z następujących tytułów i w wysokościach:</w:t>
      </w:r>
    </w:p>
    <w:p w14:paraId="44F71B13" w14:textId="77777777" w:rsidR="0080436A" w:rsidRPr="00ED068E" w:rsidRDefault="0080436A" w:rsidP="0080436A">
      <w:pPr>
        <w:widowControl w:val="0"/>
        <w:numPr>
          <w:ilvl w:val="1"/>
          <w:numId w:val="79"/>
        </w:numPr>
        <w:tabs>
          <w:tab w:val="left" w:pos="72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 tytułu odstąpienia od umowy z przyczyn zależnych od Dostawcy w wysokości 20% całkowitego wynagrodzenia określonego w § 3 ust. 1;</w:t>
      </w:r>
    </w:p>
    <w:p w14:paraId="56D67587" w14:textId="77777777" w:rsidR="0080436A" w:rsidRPr="00ED068E" w:rsidRDefault="0080436A" w:rsidP="0080436A">
      <w:pPr>
        <w:widowControl w:val="0"/>
        <w:numPr>
          <w:ilvl w:val="1"/>
          <w:numId w:val="79"/>
        </w:numPr>
        <w:tabs>
          <w:tab w:val="left" w:pos="72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C679CC6" w14:textId="77777777" w:rsidR="0080436A" w:rsidRPr="00ED068E" w:rsidRDefault="0080436A" w:rsidP="0080436A">
      <w:pPr>
        <w:widowControl w:val="0"/>
        <w:numPr>
          <w:ilvl w:val="1"/>
          <w:numId w:val="79"/>
        </w:numPr>
        <w:tabs>
          <w:tab w:val="left" w:pos="720"/>
        </w:tabs>
        <w:spacing w:after="0" w:line="240" w:lineRule="auto"/>
        <w:jc w:val="both"/>
        <w:rPr>
          <w:rFonts w:ascii="Times New Roman" w:eastAsia="Times New Roman" w:hAnsi="Times New Roman" w:cs="Times New Roman"/>
          <w:color w:val="76923C"/>
          <w:sz w:val="24"/>
          <w:szCs w:val="24"/>
          <w:lang w:eastAsia="ar-SA"/>
        </w:rPr>
      </w:pPr>
      <w:r w:rsidRPr="00ED068E">
        <w:rPr>
          <w:rFonts w:ascii="Times New Roman" w:hAnsi="Times New Roman" w:cs="Times New Roman"/>
          <w:color w:val="000000"/>
          <w:sz w:val="24"/>
          <w:szCs w:val="24"/>
          <w:lang w:eastAsia="ar-SA"/>
        </w:rPr>
        <w:t>w przypadku zwłoki w dostarczeniu zamówionej dostawy trwającej dłużej niż 240 godzin, a w przypadku zamówień „na cito” 144 godziny</w:t>
      </w:r>
      <w:r w:rsidRPr="00ED068E">
        <w:rPr>
          <w:rFonts w:ascii="Times New Roman" w:eastAsia="Times New Roman" w:hAnsi="Times New Roman" w:cs="Times New Roman"/>
          <w:color w:val="000000"/>
          <w:sz w:val="24"/>
          <w:szCs w:val="24"/>
          <w:lang w:eastAsia="ar-SA"/>
        </w:rPr>
        <w:t>,</w:t>
      </w:r>
      <w:r w:rsidRPr="00ED068E">
        <w:rPr>
          <w:rFonts w:ascii="Times New Roman" w:eastAsia="Times New Roman" w:hAnsi="Times New Roman" w:cs="Times New Roman"/>
          <w:color w:val="FF0000"/>
          <w:sz w:val="24"/>
          <w:szCs w:val="24"/>
          <w:lang w:eastAsia="ar-SA"/>
        </w:rPr>
        <w:t xml:space="preserve"> </w:t>
      </w:r>
      <w:r w:rsidRPr="00ED068E">
        <w:rPr>
          <w:rFonts w:ascii="Times New Roman" w:hAnsi="Times New Roman" w:cs="Times New Roman"/>
          <w:sz w:val="24"/>
          <w:szCs w:val="24"/>
          <w:lang w:eastAsia="ar-SA"/>
        </w:rPr>
        <w:t>od wyznaczonej daty/godziny dostawy (co Zamawiający będzie traktował jako całkowite niedostarczenie towaru) Zamawiający może obciążyć Dostawcę karami umownymi:</w:t>
      </w:r>
    </w:p>
    <w:p w14:paraId="2DF644E0" w14:textId="77777777" w:rsidR="0080436A" w:rsidRPr="00ED068E" w:rsidRDefault="0080436A" w:rsidP="0080436A">
      <w:pPr>
        <w:widowControl w:val="0"/>
        <w:numPr>
          <w:ilvl w:val="0"/>
          <w:numId w:val="76"/>
        </w:numPr>
        <w:tabs>
          <w:tab w:val="left" w:pos="720"/>
        </w:tabs>
        <w:spacing w:after="0" w:line="240" w:lineRule="auto"/>
        <w:jc w:val="both"/>
        <w:rPr>
          <w:rFonts w:ascii="Times New Roman" w:eastAsia="Times New Roman" w:hAnsi="Times New Roman" w:cs="Times New Roman"/>
          <w:color w:val="76923C"/>
          <w:sz w:val="24"/>
          <w:szCs w:val="24"/>
          <w:lang w:eastAsia="en-US"/>
        </w:rPr>
      </w:pPr>
      <w:r w:rsidRPr="00ED068E">
        <w:rPr>
          <w:rFonts w:ascii="Times New Roman" w:hAnsi="Times New Roman" w:cs="Times New Roman"/>
          <w:sz w:val="24"/>
          <w:szCs w:val="24"/>
          <w:lang w:eastAsia="en-US"/>
        </w:rPr>
        <w:t>w wysokości 20 % umownej ceny brutto zamówionej i niedostarczonej dostawy;</w:t>
      </w:r>
    </w:p>
    <w:p w14:paraId="5BBD2369" w14:textId="77777777" w:rsidR="0080436A" w:rsidRPr="00ED068E" w:rsidRDefault="0080436A" w:rsidP="0080436A">
      <w:pPr>
        <w:widowControl w:val="0"/>
        <w:numPr>
          <w:ilvl w:val="0"/>
          <w:numId w:val="76"/>
        </w:numPr>
        <w:tabs>
          <w:tab w:val="left" w:pos="720"/>
        </w:tabs>
        <w:spacing w:after="0" w:line="240" w:lineRule="auto"/>
        <w:jc w:val="both"/>
        <w:rPr>
          <w:rFonts w:ascii="Times New Roman" w:eastAsia="Times New Roman" w:hAnsi="Times New Roman" w:cs="Times New Roman"/>
          <w:color w:val="76923C"/>
          <w:sz w:val="24"/>
          <w:szCs w:val="24"/>
          <w:lang w:eastAsia="en-US"/>
        </w:rPr>
      </w:pPr>
      <w:r w:rsidRPr="00ED068E">
        <w:rPr>
          <w:rFonts w:ascii="Times New Roman" w:eastAsia="Times New Roman" w:hAnsi="Times New Roman" w:cs="Times New Roman"/>
          <w:sz w:val="24"/>
          <w:szCs w:val="24"/>
          <w:lang w:eastAsia="en-US"/>
        </w:rPr>
        <w:t>w wysokości odpowiadającej różnicy pomiędzy kosztem, które poniesie Zamawiający w związku z zakupem u innego dostawcy, a ceną produktu wynikającą z niniejszej umowy - podwyższonej o 10% z tytułu konieczności poszukiwania innego dostawcy;</w:t>
      </w:r>
    </w:p>
    <w:p w14:paraId="02044B6A" w14:textId="77777777" w:rsidR="0080436A" w:rsidRPr="00ED068E" w:rsidRDefault="0080436A" w:rsidP="0080436A">
      <w:pPr>
        <w:widowControl w:val="0"/>
        <w:numPr>
          <w:ilvl w:val="1"/>
          <w:numId w:val="79"/>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razie zwłoki w dostarczeniu faktury i innych dokumentów wymaganych niniejszą umową – 25,00 zł za każde rozpoczęte 24 godziny zwłoki liczone za każdy dokument;</w:t>
      </w:r>
    </w:p>
    <w:p w14:paraId="79CDD3EE" w14:textId="77777777" w:rsidR="0080436A" w:rsidRPr="00ED068E" w:rsidRDefault="0080436A" w:rsidP="0080436A">
      <w:pPr>
        <w:widowControl w:val="0"/>
        <w:numPr>
          <w:ilvl w:val="0"/>
          <w:numId w:val="79"/>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przypadku </w:t>
      </w:r>
      <w:r w:rsidRPr="00ED068E">
        <w:rPr>
          <w:rFonts w:ascii="Times New Roman" w:eastAsia="Times New Roman" w:hAnsi="Times New Roman" w:cs="Times New Roman"/>
          <w:sz w:val="24"/>
          <w:szCs w:val="24"/>
          <w:u w:val="single"/>
          <w:lang w:eastAsia="ar-SA"/>
        </w:rPr>
        <w:t>opóźnienia</w:t>
      </w:r>
      <w:r w:rsidRPr="00ED068E">
        <w:rPr>
          <w:rFonts w:ascii="Times New Roman" w:eastAsia="Times New Roman" w:hAnsi="Times New Roman" w:cs="Times New Roman"/>
          <w:sz w:val="24"/>
          <w:szCs w:val="24"/>
          <w:lang w:eastAsia="ar-SA"/>
        </w:rPr>
        <w:t xml:space="preserve"> w dostarczeniu zamówionej dostawy, z uwagi na potrzebę zapewnienia ciągłości leczenia pacjentów, Zamawiający ma prawo dokonania zakupu zamówionego towaru u innego Dostawcy. </w:t>
      </w:r>
      <w:r w:rsidRPr="00ED068E">
        <w:rPr>
          <w:rFonts w:ascii="Times New Roman" w:eastAsia="Times New Roman" w:hAnsi="Times New Roman" w:cs="Times New Roman"/>
          <w:sz w:val="24"/>
          <w:szCs w:val="24"/>
          <w:lang w:eastAsia="en-US"/>
        </w:rPr>
        <w:t xml:space="preserve">W takiej sytuacji Dostawca zobowiązany będzie do pokrycia kosztów w wysokości </w:t>
      </w:r>
      <w:r w:rsidRPr="00ED068E">
        <w:rPr>
          <w:rFonts w:ascii="Times New Roman" w:eastAsia="Times New Roman" w:hAnsi="Times New Roman" w:cs="Times New Roman"/>
          <w:sz w:val="24"/>
          <w:szCs w:val="24"/>
          <w:lang w:eastAsia="en-US"/>
        </w:rPr>
        <w:lastRenderedPageBreak/>
        <w:t xml:space="preserve">odpowiadającej różnicy pomiędzy kosztem, które poniesie Zamawiający w związku z zakupem u innego dostawcy a ceną produktu, wynikającą z niniejszej umowy. </w:t>
      </w:r>
    </w:p>
    <w:p w14:paraId="68485B08" w14:textId="77777777" w:rsidR="0080436A" w:rsidRPr="00ED068E" w:rsidRDefault="0080436A" w:rsidP="0080436A">
      <w:pPr>
        <w:widowControl w:val="0"/>
        <w:numPr>
          <w:ilvl w:val="0"/>
          <w:numId w:val="79"/>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3AD91F58" w14:textId="77777777" w:rsidR="0080436A" w:rsidRPr="00ED068E" w:rsidRDefault="0080436A" w:rsidP="0080436A">
      <w:pPr>
        <w:widowControl w:val="0"/>
        <w:numPr>
          <w:ilvl w:val="0"/>
          <w:numId w:val="79"/>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Łączna maksymalna wysokość kar umownych wynosi: 25% całkowitego wynagrodzenia określonego w § 3 ust. 1.</w:t>
      </w:r>
    </w:p>
    <w:p w14:paraId="369439DA" w14:textId="77777777" w:rsidR="0080436A" w:rsidRPr="00ED068E" w:rsidRDefault="0080436A" w:rsidP="0080436A">
      <w:pPr>
        <w:widowControl w:val="0"/>
        <w:numPr>
          <w:ilvl w:val="0"/>
          <w:numId w:val="79"/>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Strony ustalają, że Dostawca może żądać od Zamawiającego kar umownych </w:t>
      </w:r>
      <w:r w:rsidRPr="00ED068E">
        <w:rPr>
          <w:rFonts w:ascii="Times New Roman" w:eastAsia="Times New Roman" w:hAnsi="Times New Roman" w:cs="Times New Roman"/>
          <w:sz w:val="24"/>
          <w:szCs w:val="24"/>
          <w:lang w:eastAsia="en-US"/>
        </w:rPr>
        <w:t xml:space="preserve">z tytułu odstąpienia od umowy z przyczyn zawinionych przez Zamawiającego w wysokości 20% całkowitego wynagrodzenia określonego w § 3 ust. 1, chyba, że odstąpienie od umowy nastąpiło na podstawie art. 456 ust. 1 pkt 1) ustawy </w:t>
      </w:r>
      <w:proofErr w:type="spellStart"/>
      <w:r w:rsidRPr="00ED068E">
        <w:rPr>
          <w:rFonts w:ascii="Times New Roman" w:eastAsia="Times New Roman" w:hAnsi="Times New Roman" w:cs="Times New Roman"/>
          <w:sz w:val="24"/>
          <w:szCs w:val="24"/>
          <w:lang w:eastAsia="en-US"/>
        </w:rPr>
        <w:t>pzp</w:t>
      </w:r>
      <w:proofErr w:type="spellEnd"/>
      <w:r w:rsidRPr="00ED068E">
        <w:rPr>
          <w:rFonts w:ascii="Times New Roman" w:eastAsia="Times New Roman" w:hAnsi="Times New Roman" w:cs="Times New Roman"/>
          <w:sz w:val="24"/>
          <w:szCs w:val="24"/>
          <w:lang w:eastAsia="en-US"/>
        </w:rPr>
        <w:t>;</w:t>
      </w:r>
    </w:p>
    <w:p w14:paraId="6F7C3397" w14:textId="77777777" w:rsidR="0080436A" w:rsidRPr="00ED068E" w:rsidRDefault="0080436A" w:rsidP="0080436A">
      <w:pPr>
        <w:widowControl w:val="0"/>
        <w:numPr>
          <w:ilvl w:val="0"/>
          <w:numId w:val="79"/>
        </w:numPr>
        <w:spacing w:after="0" w:line="240" w:lineRule="auto"/>
        <w:jc w:val="both"/>
        <w:rPr>
          <w:rFonts w:ascii="Times New Roman" w:hAnsi="Times New Roman" w:cs="Times New Roman"/>
          <w:sz w:val="24"/>
          <w:szCs w:val="24"/>
          <w:lang w:eastAsia="en-US"/>
        </w:rPr>
      </w:pPr>
      <w:r w:rsidRPr="00ED068E">
        <w:rPr>
          <w:rFonts w:ascii="Times New Roman" w:hAnsi="Times New Roman" w:cs="Times New Roman"/>
          <w:sz w:val="24"/>
          <w:szCs w:val="24"/>
          <w:lang w:eastAsia="en-US"/>
        </w:rPr>
        <w:t xml:space="preserve">Kary umowne wymienione w niniejszym paragrafie podlegają sumowaniu, w przypadku jednoczesnego zaistnienia kilku okoliczności uzasadniających ich nałożenie. </w:t>
      </w:r>
    </w:p>
    <w:p w14:paraId="0AD40811" w14:textId="77777777" w:rsidR="0080436A" w:rsidRPr="00ED068E" w:rsidRDefault="0080436A" w:rsidP="0080436A">
      <w:pPr>
        <w:widowControl w:val="0"/>
        <w:numPr>
          <w:ilvl w:val="0"/>
          <w:numId w:val="79"/>
        </w:numPr>
        <w:spacing w:after="0" w:line="240" w:lineRule="auto"/>
        <w:jc w:val="both"/>
        <w:rPr>
          <w:rFonts w:ascii="Times New Roman" w:hAnsi="Times New Roman" w:cs="Times New Roman"/>
          <w:sz w:val="24"/>
          <w:szCs w:val="24"/>
          <w:lang w:eastAsia="ar-SA"/>
        </w:rPr>
      </w:pPr>
      <w:r w:rsidRPr="00ED068E">
        <w:rPr>
          <w:rFonts w:ascii="Times New Roman" w:hAnsi="Times New Roman" w:cs="Times New Roman"/>
          <w:sz w:val="24"/>
          <w:szCs w:val="24"/>
          <w:lang w:eastAsia="ar-SA"/>
        </w:rPr>
        <w:t xml:space="preserve">Strony zastrzegają sobie możliwość dochodzenia odszkodowania uzupełniającego na zasadach ogólnych </w:t>
      </w:r>
      <w:r w:rsidRPr="00ED068E">
        <w:rPr>
          <w:rFonts w:ascii="Times New Roman" w:hAnsi="Times New Roman" w:cs="Times New Roman"/>
          <w:bCs/>
          <w:sz w:val="24"/>
          <w:szCs w:val="24"/>
          <w:lang w:eastAsia="ar-SA"/>
        </w:rPr>
        <w:t>określonych</w:t>
      </w:r>
      <w:r w:rsidRPr="00ED068E">
        <w:rPr>
          <w:rFonts w:ascii="Times New Roman" w:hAnsi="Times New Roman" w:cs="Times New Roman"/>
          <w:sz w:val="24"/>
          <w:szCs w:val="24"/>
          <w:lang w:eastAsia="ar-SA"/>
        </w:rPr>
        <w:t xml:space="preserve"> w kodeksie cywilnym, gdy wartość kar umownych jest niższa niż wartość powstałej szkody. Dochodzenie roszczeń jest możliwe jedynie do wartości powstałej szkody.</w:t>
      </w:r>
    </w:p>
    <w:p w14:paraId="03463059"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p>
    <w:p w14:paraId="36B97457"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Dopuszczalne zmiany postanowień umowy</w:t>
      </w:r>
    </w:p>
    <w:p w14:paraId="03B0F551"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9</w:t>
      </w:r>
      <w:bookmarkStart w:id="67" w:name="_Hlk68173892"/>
      <w:bookmarkEnd w:id="67"/>
    </w:p>
    <w:p w14:paraId="36BFE863" w14:textId="77777777" w:rsidR="0080436A" w:rsidRPr="00ED068E" w:rsidRDefault="0080436A" w:rsidP="0080436A">
      <w:pPr>
        <w:widowControl w:val="0"/>
        <w:numPr>
          <w:ilvl w:val="0"/>
          <w:numId w:val="77"/>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Zamawiający przewiduje możliwość dokonywania zmian w postanowieniach umowy w stosunku do treści umowy w przypadkach określonych w art. 455 ustawy </w:t>
      </w:r>
      <w:proofErr w:type="spellStart"/>
      <w:r w:rsidRPr="00ED068E">
        <w:rPr>
          <w:rFonts w:ascii="Times New Roman" w:eastAsia="Times New Roman" w:hAnsi="Times New Roman" w:cs="Times New Roman"/>
          <w:sz w:val="24"/>
          <w:szCs w:val="24"/>
          <w:lang w:eastAsia="ar-SA"/>
        </w:rPr>
        <w:t>pzp</w:t>
      </w:r>
      <w:proofErr w:type="spellEnd"/>
      <w:r w:rsidRPr="00ED068E">
        <w:rPr>
          <w:rFonts w:ascii="Times New Roman" w:eastAsia="Times New Roman" w:hAnsi="Times New Roman" w:cs="Times New Roman"/>
          <w:sz w:val="24"/>
          <w:szCs w:val="24"/>
          <w:lang w:eastAsia="ar-SA"/>
        </w:rPr>
        <w:t>, a ponadto w przypadku:</w:t>
      </w:r>
    </w:p>
    <w:p w14:paraId="7B42EE23"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wstrzymania produkcji oferowanego wyrobu;</w:t>
      </w:r>
    </w:p>
    <w:p w14:paraId="51B69C31"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zakończenia produkcji oferowanego wyrobu;</w:t>
      </w:r>
    </w:p>
    <w:p w14:paraId="6592D7CB"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wygaśnięcia rejestracji oferowanego wyrobu;</w:t>
      </w:r>
    </w:p>
    <w:p w14:paraId="4D6D7856"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pojawienia się w ofercie Dostawcy wyrobu</w:t>
      </w:r>
      <w:r w:rsidRPr="00ED068E">
        <w:rPr>
          <w:rFonts w:ascii="Times New Roman" w:eastAsia="Times New Roman" w:hAnsi="Times New Roman" w:cs="Times New Roman"/>
          <w:color w:val="FF0000"/>
          <w:sz w:val="24"/>
          <w:szCs w:val="24"/>
          <w:lang w:eastAsia="ar-SA"/>
        </w:rPr>
        <w:t xml:space="preserve"> </w:t>
      </w:r>
      <w:r w:rsidRPr="00ED068E">
        <w:rPr>
          <w:rFonts w:ascii="Times New Roman" w:eastAsia="Times New Roman" w:hAnsi="Times New Roman" w:cs="Times New Roman"/>
          <w:sz w:val="24"/>
          <w:szCs w:val="24"/>
          <w:lang w:eastAsia="ar-SA"/>
        </w:rPr>
        <w:t>o równoważnych lub przewyższających parametrach do wyrobów</w:t>
      </w:r>
      <w:r w:rsidRPr="00ED068E">
        <w:rPr>
          <w:rFonts w:ascii="Times New Roman" w:eastAsia="Times New Roman" w:hAnsi="Times New Roman" w:cs="Times New Roman"/>
          <w:color w:val="FF0000"/>
          <w:sz w:val="24"/>
          <w:szCs w:val="24"/>
          <w:lang w:eastAsia="ar-SA"/>
        </w:rPr>
        <w:t xml:space="preserve"> </w:t>
      </w:r>
      <w:r w:rsidRPr="00ED068E">
        <w:rPr>
          <w:rFonts w:ascii="Times New Roman" w:eastAsia="Times New Roman" w:hAnsi="Times New Roman" w:cs="Times New Roman"/>
          <w:sz w:val="24"/>
          <w:szCs w:val="24"/>
          <w:lang w:eastAsia="ar-SA"/>
        </w:rPr>
        <w:t>zawartych w załączniku nr 1 do umowy;</w:t>
      </w:r>
    </w:p>
    <w:p w14:paraId="7BAE632A"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zaproponowania odpowiednika danego wyrobu w przypadku obiektywnej niedostępności wyrobu z umowy (cena odpowiednika nie wyższa niż niedostępnego wyrobu);</w:t>
      </w:r>
    </w:p>
    <w:p w14:paraId="6C1F3FFC"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zmiany nazwy wyrobu przy zachowaniu jego parametrów;</w:t>
      </w:r>
    </w:p>
    <w:p w14:paraId="05E69EF6"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zmiany wielkości opakowań;</w:t>
      </w:r>
    </w:p>
    <w:p w14:paraId="7B6CF2F1"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zmian ilościowych pomiędzy poszczególnymi pozycjami asortymentu wyszczególnionego </w:t>
      </w:r>
      <w:r w:rsidRPr="00ED068E">
        <w:rPr>
          <w:rFonts w:ascii="Times New Roman" w:eastAsia="Times New Roman" w:hAnsi="Times New Roman" w:cs="Times New Roman"/>
          <w:sz w:val="24"/>
          <w:szCs w:val="24"/>
          <w:lang w:eastAsia="ar-SA"/>
        </w:rPr>
        <w:br/>
        <w:t>w załączniku do umowy, przy zachowaniu zaoferowanych przez dostawcę cen jednostkowych i sumarycznej ceny brutto umowy;</w:t>
      </w:r>
    </w:p>
    <w:p w14:paraId="1DB114DE"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zastosowania oferty promocyjnej w stosunku do wyrobów z umowy/odpowiedników;</w:t>
      </w:r>
    </w:p>
    <w:p w14:paraId="2D7A524E"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zmiany wartości przedmiotu umowy w przypadkach określonych w niniejszej umowie; </w:t>
      </w:r>
    </w:p>
    <w:p w14:paraId="48B44304"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zmiany danych dotyczące Dostawcy, w tym danych dotyczących rachunku bankowego (Dostawca przygotuje aneks do umowy i niezwłocznie po zaistnieniu zmian doręczy go Zamawiającemu);</w:t>
      </w:r>
    </w:p>
    <w:p w14:paraId="467BD1A3"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zmiany danych dotyczące Zamawiającego (Zamawiający przygotuje aneks do umowy i niezwłocznie po zaistnieniu zmian doręczy go Dostawcy);</w:t>
      </w:r>
    </w:p>
    <w:p w14:paraId="1726243F"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wydłużenia terminu obowiązywania umowy w przypadku niewykorzystania kwoty wskazanej </w:t>
      </w:r>
      <w:r w:rsidRPr="00ED068E">
        <w:rPr>
          <w:rFonts w:ascii="Times New Roman" w:eastAsia="Times New Roman" w:hAnsi="Times New Roman" w:cs="Times New Roman"/>
          <w:sz w:val="24"/>
          <w:szCs w:val="24"/>
          <w:lang w:eastAsia="ar-SA"/>
        </w:rPr>
        <w:br/>
        <w:t xml:space="preserve">w § 3 ust. 1 pkt 1) w terminie określonym w § 5 ust. 1 oraz umożliwiającym zrealizowanie dostaw dokonywanych na podstawie art. 455 ust. 2 ustawy </w:t>
      </w:r>
      <w:proofErr w:type="spellStart"/>
      <w:r w:rsidRPr="00ED068E">
        <w:rPr>
          <w:rFonts w:ascii="Times New Roman" w:eastAsia="Times New Roman" w:hAnsi="Times New Roman" w:cs="Times New Roman"/>
          <w:sz w:val="24"/>
          <w:szCs w:val="24"/>
          <w:lang w:eastAsia="ar-SA"/>
        </w:rPr>
        <w:t>pzp</w:t>
      </w:r>
      <w:proofErr w:type="spellEnd"/>
      <w:r w:rsidRPr="00ED068E">
        <w:rPr>
          <w:rFonts w:ascii="Times New Roman" w:eastAsia="Times New Roman" w:hAnsi="Times New Roman" w:cs="Times New Roman"/>
          <w:sz w:val="24"/>
          <w:szCs w:val="24"/>
          <w:lang w:eastAsia="ar-SA"/>
        </w:rPr>
        <w:t>;</w:t>
      </w:r>
    </w:p>
    <w:p w14:paraId="2D494A0C" w14:textId="77777777" w:rsidR="0080436A" w:rsidRPr="00ED068E" w:rsidRDefault="0080436A" w:rsidP="0080436A">
      <w:pPr>
        <w:widowControl w:val="0"/>
        <w:numPr>
          <w:ilvl w:val="0"/>
          <w:numId w:val="78"/>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konieczności okresowej realizacji przedmiotu umowy przez Dostawcę zastępczego z przyczyn niezależnych od Dostawcy, o których to przyczynach Dostawca powinien niezwłocznie poinformować Zamawiającego.</w:t>
      </w:r>
    </w:p>
    <w:p w14:paraId="6FAA7AEF" w14:textId="77777777" w:rsidR="0080436A" w:rsidRPr="00ED068E" w:rsidRDefault="0080436A" w:rsidP="0080436A">
      <w:pPr>
        <w:widowControl w:val="0"/>
        <w:numPr>
          <w:ilvl w:val="0"/>
          <w:numId w:val="77"/>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przypadku zaistnienia okoliczności określonych w ust. 1 pkt 1) - 8) (jak i w innych przypadkach tego wymagających) Dostawca w porozumieniu z Zamawiającym zaproponuje inny wyrób</w:t>
      </w:r>
      <w:r w:rsidRPr="00ED068E">
        <w:rPr>
          <w:rFonts w:ascii="Times New Roman" w:eastAsia="Times New Roman" w:hAnsi="Times New Roman" w:cs="Times New Roman"/>
          <w:color w:val="FF0000"/>
          <w:sz w:val="24"/>
          <w:szCs w:val="24"/>
          <w:lang w:eastAsia="ar-SA"/>
        </w:rPr>
        <w:t>,</w:t>
      </w:r>
      <w:r w:rsidRPr="00ED068E">
        <w:rPr>
          <w:rFonts w:ascii="Times New Roman" w:eastAsia="Times New Roman" w:hAnsi="Times New Roman" w:cs="Times New Roman"/>
          <w:sz w:val="24"/>
          <w:szCs w:val="24"/>
          <w:lang w:eastAsia="ar-SA"/>
        </w:rPr>
        <w:t xml:space="preserve"> różniący </w:t>
      </w:r>
      <w:r w:rsidRPr="00ED068E">
        <w:rPr>
          <w:rFonts w:ascii="Times New Roman" w:eastAsia="Times New Roman" w:hAnsi="Times New Roman" w:cs="Times New Roman"/>
          <w:sz w:val="24"/>
          <w:szCs w:val="24"/>
          <w:lang w:eastAsia="ar-SA"/>
        </w:rPr>
        <w:lastRenderedPageBreak/>
        <w:t xml:space="preserve">się np. wielkością opakowania w przeliczonych ilościach i wyceniony proporcjonalnie do zaoferowanego w umowie. </w:t>
      </w:r>
    </w:p>
    <w:p w14:paraId="7A3B1516" w14:textId="77777777" w:rsidR="0080436A" w:rsidRPr="00ED068E" w:rsidRDefault="0080436A" w:rsidP="0080436A">
      <w:pPr>
        <w:widowControl w:val="0"/>
        <w:spacing w:after="0" w:line="240" w:lineRule="auto"/>
        <w:ind w:left="357"/>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w:t>
      </w:r>
      <w:r w:rsidRPr="00ED068E">
        <w:rPr>
          <w:rFonts w:ascii="Times New Roman" w:eastAsia="Times New Roman" w:hAnsi="Times New Roman" w:cs="Times New Roman"/>
          <w:sz w:val="24"/>
          <w:szCs w:val="24"/>
          <w:lang w:eastAsia="ar-SA"/>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47A4ED58" w14:textId="77777777" w:rsidR="0080436A" w:rsidRPr="00ED068E" w:rsidRDefault="0080436A" w:rsidP="0080436A">
      <w:pPr>
        <w:widowControl w:val="0"/>
        <w:tabs>
          <w:tab w:val="left" w:pos="360"/>
        </w:tabs>
        <w:spacing w:after="0" w:line="240" w:lineRule="auto"/>
        <w:ind w:left="357"/>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Zmiany określone w niniejszym ustępie </w:t>
      </w:r>
      <w:r w:rsidRPr="00ED068E">
        <w:rPr>
          <w:rFonts w:ascii="Times New Roman" w:eastAsia="Times New Roman" w:hAnsi="Times New Roman" w:cs="Times New Roman"/>
          <w:sz w:val="24"/>
          <w:szCs w:val="24"/>
          <w:lang w:eastAsia="en-US"/>
        </w:rPr>
        <w:t>mogą nastąpić na uzasadniony wniosek Dostawcy, po jego zaakceptowaniu przez Zamawiającego.</w:t>
      </w:r>
    </w:p>
    <w:p w14:paraId="1D3228A8" w14:textId="77777777" w:rsidR="0080436A" w:rsidRPr="00ED068E" w:rsidRDefault="0080436A" w:rsidP="0080436A">
      <w:pPr>
        <w:widowControl w:val="0"/>
        <w:numPr>
          <w:ilvl w:val="0"/>
          <w:numId w:val="77"/>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hAnsi="Times New Roman" w:cs="Times New Roman"/>
          <w:sz w:val="24"/>
          <w:lang w:eastAsia="ar-SA"/>
        </w:rPr>
        <w:t>Zmiany określone w ust. 1 pkt 7) i 8):</w:t>
      </w:r>
    </w:p>
    <w:p w14:paraId="284E66C9" w14:textId="77777777" w:rsidR="0080436A" w:rsidRPr="00ED068E" w:rsidRDefault="0080436A" w:rsidP="0080436A">
      <w:pPr>
        <w:widowControl w:val="0"/>
        <w:numPr>
          <w:ilvl w:val="0"/>
          <w:numId w:val="80"/>
        </w:numPr>
        <w:spacing w:after="0" w:line="240" w:lineRule="auto"/>
        <w:jc w:val="both"/>
        <w:rPr>
          <w:rFonts w:ascii="Times New Roman" w:hAnsi="Times New Roman" w:cs="Times New Roman"/>
          <w:sz w:val="24"/>
          <w:lang w:eastAsia="en-US"/>
        </w:rPr>
      </w:pPr>
      <w:r w:rsidRPr="00ED068E">
        <w:rPr>
          <w:rFonts w:ascii="Times New Roman" w:hAnsi="Times New Roman" w:cs="Times New Roman"/>
          <w:sz w:val="24"/>
          <w:lang w:eastAsia="en-US"/>
        </w:rPr>
        <w:t>nie mają zastosowania, jeśli w ramach umowy towar dostarczany jest po cenie niższej;</w:t>
      </w:r>
    </w:p>
    <w:p w14:paraId="62C9F7DF" w14:textId="77777777" w:rsidR="0080436A" w:rsidRPr="00ED068E" w:rsidRDefault="0080436A" w:rsidP="0080436A">
      <w:pPr>
        <w:widowControl w:val="0"/>
        <w:numPr>
          <w:ilvl w:val="0"/>
          <w:numId w:val="80"/>
        </w:numPr>
        <w:spacing w:after="0" w:line="240" w:lineRule="auto"/>
        <w:jc w:val="both"/>
        <w:rPr>
          <w:rFonts w:ascii="Times New Roman" w:hAnsi="Times New Roman" w:cs="Times New Roman"/>
          <w:sz w:val="24"/>
          <w:lang w:eastAsia="en-US"/>
        </w:rPr>
      </w:pPr>
      <w:r w:rsidRPr="00ED068E">
        <w:rPr>
          <w:rFonts w:ascii="Times New Roman" w:hAnsi="Times New Roman" w:cs="Times New Roman"/>
          <w:sz w:val="24"/>
          <w:lang w:eastAsia="en-US"/>
        </w:rPr>
        <w:t>mogą nastąpić na uzasadniony wniosek Dostawcy, po jego zaakceptowaniu przez Zamawiającego.</w:t>
      </w:r>
    </w:p>
    <w:p w14:paraId="79371175" w14:textId="77777777" w:rsidR="0080436A" w:rsidRPr="00ED068E" w:rsidRDefault="0080436A" w:rsidP="0080436A">
      <w:pPr>
        <w:widowControl w:val="0"/>
        <w:numPr>
          <w:ilvl w:val="0"/>
          <w:numId w:val="77"/>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Zmiany umowy wymagają formy pisemnej pod rygorem nieważności, z zastrzeżeniem sytuacji, </w:t>
      </w:r>
      <w:r w:rsidRPr="00ED068E">
        <w:rPr>
          <w:rFonts w:ascii="Times New Roman" w:eastAsia="Times New Roman" w:hAnsi="Times New Roman" w:cs="Times New Roman"/>
          <w:sz w:val="24"/>
          <w:szCs w:val="24"/>
          <w:lang w:eastAsia="ar-SA"/>
        </w:rPr>
        <w:br/>
        <w:t>w których wyraźny zapis umowy stanowi inaczej.</w:t>
      </w:r>
    </w:p>
    <w:p w14:paraId="50A5A17A" w14:textId="77777777" w:rsidR="0080436A" w:rsidRPr="00ED068E" w:rsidRDefault="0080436A" w:rsidP="0080436A">
      <w:pPr>
        <w:widowControl w:val="0"/>
        <w:numPr>
          <w:ilvl w:val="0"/>
          <w:numId w:val="77"/>
        </w:numPr>
        <w:tabs>
          <w:tab w:val="clear" w:pos="357"/>
          <w:tab w:val="left" w:pos="360"/>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bCs/>
          <w:sz w:val="24"/>
          <w:szCs w:val="24"/>
        </w:rPr>
        <w:t>W przypadku braku porozumienia pomiędzy Stronami umowy w sytuacji wskazanej w ust. 1 pkt 14 Strony możliwe jest odstąpienie od umowy. Przepisu § 8 nie stosuje się.</w:t>
      </w:r>
    </w:p>
    <w:p w14:paraId="7D30956A" w14:textId="77777777" w:rsidR="0080436A" w:rsidRPr="00ED068E" w:rsidRDefault="0080436A" w:rsidP="0080436A">
      <w:pPr>
        <w:widowControl w:val="0"/>
        <w:spacing w:after="0" w:line="240" w:lineRule="auto"/>
        <w:rPr>
          <w:rFonts w:ascii="Times New Roman" w:eastAsia="Times New Roman" w:hAnsi="Times New Roman" w:cs="Times New Roman"/>
          <w:sz w:val="24"/>
          <w:szCs w:val="24"/>
          <w:lang w:eastAsia="ar-SA"/>
        </w:rPr>
      </w:pPr>
    </w:p>
    <w:p w14:paraId="4BE10A61"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Postanowienia końcowe</w:t>
      </w:r>
    </w:p>
    <w:p w14:paraId="13580348"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§10</w:t>
      </w:r>
    </w:p>
    <w:p w14:paraId="3282A50B" w14:textId="77777777" w:rsidR="0080436A" w:rsidRPr="00ED068E" w:rsidRDefault="0080436A" w:rsidP="0080436A">
      <w:pPr>
        <w:widowControl w:val="0"/>
        <w:numPr>
          <w:ilvl w:val="0"/>
          <w:numId w:val="70"/>
        </w:numPr>
        <w:tabs>
          <w:tab w:val="left" w:pos="357"/>
          <w:tab w:val="left" w:pos="502"/>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Osobą odpowiedzialną za realizację umowy ze strony Zamawiającego jest: ………………, e-mail, ………… tel. ……………</w:t>
      </w:r>
      <w:proofErr w:type="gramStart"/>
      <w:r w:rsidRPr="00ED068E">
        <w:rPr>
          <w:rFonts w:ascii="Times New Roman" w:eastAsia="Times New Roman" w:hAnsi="Times New Roman" w:cs="Times New Roman"/>
          <w:sz w:val="24"/>
          <w:szCs w:val="24"/>
          <w:lang w:eastAsia="ar-SA"/>
        </w:rPr>
        <w:t>…….</w:t>
      </w:r>
      <w:proofErr w:type="gramEnd"/>
      <w:r w:rsidRPr="00ED068E">
        <w:rPr>
          <w:rFonts w:ascii="Times New Roman" w:eastAsia="Times New Roman" w:hAnsi="Times New Roman" w:cs="Times New Roman"/>
          <w:sz w:val="24"/>
          <w:szCs w:val="24"/>
          <w:lang w:eastAsia="ar-SA"/>
        </w:rPr>
        <w:t>.</w:t>
      </w:r>
    </w:p>
    <w:p w14:paraId="59026033" w14:textId="77777777" w:rsidR="0080436A" w:rsidRPr="00ED068E" w:rsidRDefault="0080436A" w:rsidP="0080436A">
      <w:pPr>
        <w:widowControl w:val="0"/>
        <w:numPr>
          <w:ilvl w:val="0"/>
          <w:numId w:val="70"/>
        </w:numPr>
        <w:tabs>
          <w:tab w:val="left" w:pos="357"/>
          <w:tab w:val="left" w:pos="502"/>
        </w:tabs>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Koordynatorem umowy jest: …………………</w:t>
      </w:r>
      <w:proofErr w:type="gramStart"/>
      <w:r w:rsidRPr="00ED068E">
        <w:rPr>
          <w:rFonts w:ascii="Times New Roman" w:eastAsia="Times New Roman" w:hAnsi="Times New Roman" w:cs="Times New Roman"/>
          <w:sz w:val="24"/>
          <w:szCs w:val="24"/>
          <w:lang w:eastAsia="ar-SA"/>
        </w:rPr>
        <w:t>…….</w:t>
      </w:r>
      <w:proofErr w:type="gramEnd"/>
      <w:r w:rsidRPr="00ED068E">
        <w:rPr>
          <w:rFonts w:ascii="Times New Roman" w:eastAsia="Times New Roman" w:hAnsi="Times New Roman" w:cs="Times New Roman"/>
          <w:sz w:val="24"/>
          <w:szCs w:val="24"/>
          <w:lang w:eastAsia="ar-SA"/>
        </w:rPr>
        <w:t>., e-mail, ………………..tel. …………………</w:t>
      </w:r>
    </w:p>
    <w:p w14:paraId="4B317020" w14:textId="77777777" w:rsidR="0080436A" w:rsidRPr="00ED068E" w:rsidRDefault="0080436A" w:rsidP="0080436A">
      <w:pPr>
        <w:widowControl w:val="0"/>
        <w:numPr>
          <w:ilvl w:val="0"/>
          <w:numId w:val="70"/>
        </w:numPr>
        <w:tabs>
          <w:tab w:val="left" w:pos="357"/>
          <w:tab w:val="left" w:pos="502"/>
        </w:tabs>
        <w:spacing w:after="0" w:line="240" w:lineRule="auto"/>
        <w:jc w:val="both"/>
        <w:rPr>
          <w:rFonts w:ascii="Times New Roman" w:eastAsia="Times New Roman" w:hAnsi="Times New Roman" w:cs="Times New Roman"/>
          <w:sz w:val="24"/>
          <w:szCs w:val="24"/>
          <w:lang w:eastAsia="ar-SA"/>
        </w:rPr>
      </w:pPr>
      <w:bookmarkStart w:id="68" w:name="_Hlk69458632"/>
      <w:r w:rsidRPr="00ED068E">
        <w:rPr>
          <w:rFonts w:ascii="Times New Roman" w:eastAsia="Times New Roman" w:hAnsi="Times New Roman" w:cs="Times New Roman"/>
          <w:sz w:val="24"/>
          <w:szCs w:val="24"/>
          <w:lang w:eastAsia="ar-SA"/>
        </w:rPr>
        <w:t>Ze strony Dostawcy do kierowania i koordynowania spraw związanych z realizacją niniejszej umowy wyznacza się: ............................................, e-mail ........................... - nr tel. ………………</w:t>
      </w:r>
      <w:bookmarkEnd w:id="68"/>
    </w:p>
    <w:p w14:paraId="42A74F2C" w14:textId="77777777" w:rsidR="0080436A" w:rsidRPr="00ED068E" w:rsidRDefault="0080436A" w:rsidP="0080436A">
      <w:pPr>
        <w:widowControl w:val="0"/>
        <w:tabs>
          <w:tab w:val="left" w:pos="502"/>
        </w:tabs>
        <w:spacing w:after="0" w:line="240" w:lineRule="auto"/>
        <w:jc w:val="center"/>
        <w:rPr>
          <w:rFonts w:ascii="Times New Roman" w:eastAsia="Times New Roman" w:hAnsi="Times New Roman" w:cs="Times New Roman"/>
          <w:b/>
          <w:bCs/>
          <w:color w:val="76923C"/>
          <w:sz w:val="24"/>
          <w:szCs w:val="24"/>
          <w:highlight w:val="green"/>
          <w:lang w:eastAsia="ar-SA"/>
        </w:rPr>
      </w:pPr>
      <w:r w:rsidRPr="00ED068E">
        <w:rPr>
          <w:rFonts w:ascii="Times New Roman" w:eastAsia="Times New Roman" w:hAnsi="Times New Roman" w:cs="Times New Roman"/>
          <w:b/>
          <w:bCs/>
          <w:color w:val="000000"/>
          <w:sz w:val="24"/>
          <w:szCs w:val="24"/>
          <w:lang w:eastAsia="ar-SA"/>
        </w:rPr>
        <w:t>§ 11</w:t>
      </w:r>
    </w:p>
    <w:p w14:paraId="279512C4" w14:textId="77777777" w:rsidR="0080436A" w:rsidRPr="00ED068E" w:rsidRDefault="0080436A" w:rsidP="0080436A">
      <w:pPr>
        <w:widowControl w:val="0"/>
        <w:numPr>
          <w:ilvl w:val="0"/>
          <w:numId w:val="75"/>
        </w:numPr>
        <w:spacing w:after="0" w:line="240" w:lineRule="auto"/>
        <w:jc w:val="both"/>
        <w:rPr>
          <w:rFonts w:ascii="Times New Roman" w:eastAsia="Times New Roman" w:hAnsi="Times New Roman" w:cs="Times New Roman"/>
          <w:color w:val="000000"/>
          <w:kern w:val="2"/>
          <w:sz w:val="24"/>
          <w:szCs w:val="24"/>
          <w:lang w:eastAsia="ar-SA"/>
        </w:rPr>
      </w:pPr>
      <w:r w:rsidRPr="00ED068E">
        <w:rPr>
          <w:rFonts w:ascii="Times New Roman" w:eastAsia="Times New Roman" w:hAnsi="Times New Roman" w:cs="Times New Roman"/>
          <w:color w:val="000000"/>
          <w:kern w:val="2"/>
          <w:sz w:val="24"/>
          <w:szCs w:val="24"/>
          <w:lang w:eastAsia="ar-SA"/>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1CFDC37F" w14:textId="77777777" w:rsidR="0080436A" w:rsidRPr="00ED068E" w:rsidRDefault="0080436A" w:rsidP="0080436A">
      <w:pPr>
        <w:widowControl w:val="0"/>
        <w:numPr>
          <w:ilvl w:val="0"/>
          <w:numId w:val="75"/>
        </w:numPr>
        <w:spacing w:after="0" w:line="240" w:lineRule="auto"/>
        <w:jc w:val="both"/>
        <w:rPr>
          <w:rFonts w:ascii="Times New Roman" w:eastAsia="Times New Roman" w:hAnsi="Times New Roman" w:cs="Times New Roman"/>
          <w:color w:val="000000"/>
          <w:kern w:val="2"/>
          <w:sz w:val="24"/>
          <w:szCs w:val="24"/>
          <w:lang w:eastAsia="ar-SA"/>
        </w:rPr>
      </w:pPr>
      <w:r w:rsidRPr="00ED068E">
        <w:rPr>
          <w:rFonts w:ascii="Times New Roman" w:eastAsia="Times New Roman" w:hAnsi="Times New Roman" w:cs="Times New Roman"/>
          <w:color w:val="000000"/>
          <w:kern w:val="2"/>
          <w:sz w:val="24"/>
          <w:szCs w:val="24"/>
          <w:lang w:eastAsia="ar-SA"/>
        </w:rPr>
        <w:t xml:space="preserve">Dostawca zobowiązany jest do zapewnienia ciągłości dostaw towarów także w przypadkach zamówień realizowanych w warunkach określonych w ust. 1. </w:t>
      </w:r>
      <w:bookmarkStart w:id="69" w:name="_Hlk71796282"/>
      <w:bookmarkEnd w:id="69"/>
    </w:p>
    <w:p w14:paraId="4E418DE4" w14:textId="77777777" w:rsidR="0080436A" w:rsidRPr="00ED068E" w:rsidRDefault="0080436A" w:rsidP="0080436A">
      <w:pPr>
        <w:widowControl w:val="0"/>
        <w:spacing w:after="0" w:line="240" w:lineRule="auto"/>
        <w:jc w:val="center"/>
        <w:rPr>
          <w:rFonts w:ascii="Times New Roman" w:eastAsia="Times New Roman" w:hAnsi="Times New Roman" w:cs="Times New Roman"/>
          <w:b/>
          <w:bCs/>
          <w:color w:val="76923C"/>
          <w:sz w:val="24"/>
          <w:szCs w:val="24"/>
          <w:lang w:eastAsia="ar-SA"/>
        </w:rPr>
      </w:pPr>
    </w:p>
    <w:p w14:paraId="43ED4ADB" w14:textId="77777777" w:rsidR="0080436A" w:rsidRPr="00ED068E" w:rsidRDefault="0080436A" w:rsidP="0080436A">
      <w:pPr>
        <w:widowControl w:val="0"/>
        <w:spacing w:after="0" w:line="240" w:lineRule="auto"/>
        <w:jc w:val="center"/>
        <w:rPr>
          <w:rFonts w:ascii="Times New Roman" w:eastAsia="Times New Roman" w:hAnsi="Times New Roman" w:cs="Times New Roman"/>
          <w:b/>
          <w:bCs/>
          <w:color w:val="76923C"/>
          <w:sz w:val="24"/>
          <w:szCs w:val="24"/>
          <w:lang w:eastAsia="ar-SA"/>
        </w:rPr>
      </w:pPr>
      <w:r w:rsidRPr="00ED068E">
        <w:rPr>
          <w:rFonts w:ascii="Times New Roman" w:eastAsia="Times New Roman" w:hAnsi="Times New Roman" w:cs="Times New Roman"/>
          <w:b/>
          <w:bCs/>
          <w:color w:val="000000"/>
          <w:sz w:val="24"/>
          <w:szCs w:val="24"/>
          <w:lang w:eastAsia="ar-SA"/>
        </w:rPr>
        <w:t>§ 12</w:t>
      </w:r>
    </w:p>
    <w:p w14:paraId="015D8409" w14:textId="77777777" w:rsidR="0080436A" w:rsidRPr="00ED068E" w:rsidRDefault="0080436A" w:rsidP="0080436A">
      <w:pPr>
        <w:widowControl w:val="0"/>
        <w:numPr>
          <w:ilvl w:val="0"/>
          <w:numId w:val="71"/>
        </w:numPr>
        <w:tabs>
          <w:tab w:val="left" w:pos="0"/>
        </w:tabs>
        <w:spacing w:after="0" w:line="240" w:lineRule="auto"/>
        <w:jc w:val="both"/>
        <w:rPr>
          <w:rFonts w:ascii="Times New Roman" w:eastAsia="Times New Roman" w:hAnsi="Times New Roman" w:cs="Times New Roman"/>
          <w:kern w:val="2"/>
          <w:sz w:val="24"/>
          <w:szCs w:val="24"/>
          <w:lang w:eastAsia="fa-IR" w:bidi="fa-IR"/>
        </w:rPr>
      </w:pPr>
      <w:r w:rsidRPr="00ED068E">
        <w:rPr>
          <w:rFonts w:ascii="Times New Roman" w:eastAsia="Times New Roman" w:hAnsi="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B9F03E4" w14:textId="77777777" w:rsidR="0080436A" w:rsidRPr="00ED068E" w:rsidRDefault="0080436A" w:rsidP="0080436A">
      <w:pPr>
        <w:widowControl w:val="0"/>
        <w:numPr>
          <w:ilvl w:val="0"/>
          <w:numId w:val="71"/>
        </w:numPr>
        <w:tabs>
          <w:tab w:val="left" w:pos="0"/>
        </w:tabs>
        <w:spacing w:after="0" w:line="240" w:lineRule="auto"/>
        <w:jc w:val="both"/>
        <w:rPr>
          <w:rFonts w:ascii="Times New Roman" w:eastAsia="Times New Roman" w:hAnsi="Times New Roman" w:cs="Times New Roman"/>
          <w:kern w:val="2"/>
          <w:sz w:val="24"/>
          <w:szCs w:val="24"/>
          <w:lang w:eastAsia="fa-IR" w:bidi="fa-IR"/>
        </w:rPr>
      </w:pPr>
      <w:r w:rsidRPr="00ED068E">
        <w:rPr>
          <w:rFonts w:ascii="Times New Roman" w:eastAsia="Times New Roman" w:hAnsi="Times New Roman" w:cs="Times New Roman"/>
          <w:kern w:val="2"/>
          <w:sz w:val="24"/>
          <w:szCs w:val="24"/>
          <w:lang w:eastAsia="fa-IR" w:bidi="fa-IR"/>
        </w:rPr>
        <w:t xml:space="preserve">*) Dostawca zamierza wykonać usługę bez użycia podwykonawcy/ z użyciem podwykonawcy w zakresie………………… </w:t>
      </w:r>
      <w:r w:rsidRPr="00ED068E">
        <w:rPr>
          <w:rFonts w:ascii="Times New Roman" w:eastAsia="Times New Roman" w:hAnsi="Times New Roman" w:cs="Times New Roman"/>
          <w:sz w:val="24"/>
          <w:szCs w:val="24"/>
          <w:lang w:eastAsia="ar-SA"/>
        </w:rPr>
        <w:t>………% udzi</w:t>
      </w:r>
      <w:r w:rsidRPr="00ED068E">
        <w:rPr>
          <w:rFonts w:ascii="Times New Roman" w:eastAsia="Times New Roman" w:hAnsi="Times New Roman" w:cs="Times New Roman"/>
          <w:color w:val="000000"/>
          <w:sz w:val="24"/>
          <w:szCs w:val="24"/>
          <w:lang w:eastAsia="ar-SA"/>
        </w:rPr>
        <w:t>ału podwykonawcy, ……………………………………… (nazwa i adres podwykonawcy, tel., przedstawiciel).</w:t>
      </w:r>
      <w:r w:rsidRPr="00ED068E">
        <w:rPr>
          <w:rFonts w:ascii="Times New Roman" w:eastAsia="Times New Roman" w:hAnsi="Times New Roman" w:cs="Times New Roman"/>
          <w:sz w:val="24"/>
          <w:szCs w:val="24"/>
          <w:lang w:eastAsia="ar-SA"/>
        </w:rPr>
        <w:t xml:space="preserve"> </w:t>
      </w:r>
    </w:p>
    <w:p w14:paraId="1E652BA1" w14:textId="77777777" w:rsidR="0080436A" w:rsidRPr="00ED068E" w:rsidRDefault="0080436A" w:rsidP="0080436A">
      <w:pPr>
        <w:widowControl w:val="0"/>
        <w:tabs>
          <w:tab w:val="left" w:pos="0"/>
        </w:tabs>
        <w:spacing w:after="0" w:line="240" w:lineRule="auto"/>
        <w:ind w:left="360"/>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W sytuacji wykonywania zamówienia z udziałem podwykonawców, na podwykonawcy ciążą te same obowiązki, jakie spoczywają na Dostawcy.</w:t>
      </w:r>
      <w:bookmarkStart w:id="70" w:name="_Hlk71796351"/>
      <w:bookmarkEnd w:id="70"/>
    </w:p>
    <w:p w14:paraId="2A4790CA" w14:textId="77777777" w:rsidR="0080436A" w:rsidRPr="00ED068E" w:rsidRDefault="0080436A" w:rsidP="0080436A">
      <w:pPr>
        <w:widowControl w:val="0"/>
        <w:numPr>
          <w:ilvl w:val="0"/>
          <w:numId w:val="71"/>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Dostawca może: </w:t>
      </w:r>
    </w:p>
    <w:p w14:paraId="168A4BEF" w14:textId="77777777" w:rsidR="0080436A" w:rsidRPr="00ED068E" w:rsidRDefault="0080436A" w:rsidP="0080436A">
      <w:pPr>
        <w:widowControl w:val="0"/>
        <w:numPr>
          <w:ilvl w:val="0"/>
          <w:numId w:val="7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powierzyć realizację części zamówienia podwykonawcom, mimo niewskazania w ofercie takiej </w:t>
      </w:r>
      <w:r w:rsidRPr="00ED068E">
        <w:rPr>
          <w:rFonts w:ascii="Times New Roman" w:eastAsia="Times New Roman" w:hAnsi="Times New Roman" w:cs="Times New Roman"/>
          <w:sz w:val="24"/>
          <w:szCs w:val="24"/>
          <w:lang w:eastAsia="ar-SA"/>
        </w:rPr>
        <w:lastRenderedPageBreak/>
        <w:t xml:space="preserve">części do powierzenia podwykonawcom; </w:t>
      </w:r>
    </w:p>
    <w:p w14:paraId="528FCC4A" w14:textId="77777777" w:rsidR="0080436A" w:rsidRPr="00ED068E" w:rsidRDefault="0080436A" w:rsidP="0080436A">
      <w:pPr>
        <w:widowControl w:val="0"/>
        <w:numPr>
          <w:ilvl w:val="0"/>
          <w:numId w:val="7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wskazać inny zakres podwykonawstwa niż przedstawiony w ofercie; </w:t>
      </w:r>
    </w:p>
    <w:p w14:paraId="719D231F" w14:textId="77777777" w:rsidR="0080436A" w:rsidRPr="00ED068E" w:rsidRDefault="0080436A" w:rsidP="0080436A">
      <w:pPr>
        <w:widowControl w:val="0"/>
        <w:numPr>
          <w:ilvl w:val="0"/>
          <w:numId w:val="7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wskazać innych podwykonawców niż przedstawieni w ofercie; </w:t>
      </w:r>
    </w:p>
    <w:p w14:paraId="34596036" w14:textId="77777777" w:rsidR="0080436A" w:rsidRPr="00ED068E" w:rsidRDefault="0080436A" w:rsidP="0080436A">
      <w:pPr>
        <w:widowControl w:val="0"/>
        <w:numPr>
          <w:ilvl w:val="0"/>
          <w:numId w:val="72"/>
        </w:numPr>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zrezygnować z podwykonawstwa. </w:t>
      </w:r>
    </w:p>
    <w:p w14:paraId="63CCCC82" w14:textId="77777777" w:rsidR="0080436A" w:rsidRPr="00ED068E" w:rsidRDefault="0080436A" w:rsidP="0080436A">
      <w:pPr>
        <w:widowControl w:val="0"/>
        <w:numPr>
          <w:ilvl w:val="0"/>
          <w:numId w:val="71"/>
        </w:numPr>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42CE8FB6" w14:textId="77777777" w:rsidR="0080436A" w:rsidRPr="00ED068E" w:rsidRDefault="0080436A" w:rsidP="0080436A">
      <w:pPr>
        <w:widowControl w:val="0"/>
        <w:numPr>
          <w:ilvl w:val="0"/>
          <w:numId w:val="71"/>
        </w:numPr>
        <w:spacing w:after="0" w:line="240" w:lineRule="auto"/>
        <w:jc w:val="both"/>
        <w:rPr>
          <w:rFonts w:ascii="Times New Roman" w:eastAsia="Times New Roman" w:hAnsi="Times New Roman" w:cs="Times New Roman"/>
          <w:color w:val="000000"/>
          <w:sz w:val="24"/>
          <w:szCs w:val="24"/>
          <w:lang w:eastAsia="ar-SA"/>
        </w:rPr>
      </w:pPr>
      <w:r w:rsidRPr="00ED068E">
        <w:rPr>
          <w:rFonts w:ascii="Times New Roman" w:eastAsia="Times New Roman" w:hAnsi="Times New Roman" w:cs="Times New Roman"/>
          <w:color w:val="000000"/>
          <w:sz w:val="24"/>
          <w:szCs w:val="24"/>
          <w:lang w:eastAsia="ar-SA"/>
        </w:rPr>
        <w:t xml:space="preserve">W przypadku, wskazania nowego podwykonawcy, </w:t>
      </w:r>
      <w:r w:rsidRPr="00ED068E">
        <w:rPr>
          <w:rFonts w:ascii="Times New Roman" w:eastAsia="Times New Roman" w:hAnsi="Times New Roman" w:cs="Times New Roman"/>
          <w:color w:val="000000"/>
          <w:sz w:val="24"/>
          <w:szCs w:val="24"/>
        </w:rPr>
        <w:t xml:space="preserve">w celu wykazania braku istnienia wobec niego podstaw wykluczenia z udziału w postępowaniu składa </w:t>
      </w:r>
      <w:r w:rsidRPr="00ED068E">
        <w:rPr>
          <w:rFonts w:ascii="Times New Roman" w:hAnsi="Times New Roman" w:cs="Times New Roman"/>
          <w:color w:val="000000"/>
          <w:lang w:eastAsia="ar-SA"/>
        </w:rPr>
        <w:t>oświadczenie podwykonawcy o niepodleganiu wykluczeniu</w:t>
      </w:r>
      <w:bookmarkStart w:id="71" w:name="_Hlk69459276"/>
      <w:bookmarkEnd w:id="71"/>
      <w:r w:rsidRPr="00ED068E">
        <w:rPr>
          <w:rFonts w:ascii="Times New Roman" w:hAnsi="Times New Roman" w:cs="Times New Roman"/>
          <w:color w:val="000000"/>
          <w:lang w:eastAsia="ar-SA"/>
        </w:rPr>
        <w:t>.</w:t>
      </w:r>
    </w:p>
    <w:p w14:paraId="096C15F5"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13</w:t>
      </w:r>
    </w:p>
    <w:p w14:paraId="12930D81" w14:textId="77777777" w:rsidR="0080436A" w:rsidRPr="00ED068E" w:rsidRDefault="0080436A" w:rsidP="0080436A">
      <w:pPr>
        <w:widowControl w:val="0"/>
        <w:numPr>
          <w:ilvl w:val="0"/>
          <w:numId w:val="73"/>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2E79DBDD" w14:textId="77777777" w:rsidR="0080436A" w:rsidRPr="00ED068E" w:rsidRDefault="0080436A" w:rsidP="0080436A">
      <w:pPr>
        <w:widowControl w:val="0"/>
        <w:numPr>
          <w:ilvl w:val="0"/>
          <w:numId w:val="73"/>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3F48A80"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14</w:t>
      </w:r>
    </w:p>
    <w:p w14:paraId="2772027B" w14:textId="77777777" w:rsidR="0080436A" w:rsidRPr="00ED068E" w:rsidRDefault="0080436A" w:rsidP="0080436A">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 xml:space="preserve">Kwestie sporne powstałe w związku z realizacją umowy Strony zobowiązują się rozstrzygać na drodze polubownej, a w przypadku braku porozumienia rozstrzygać w drodze postępowania sądowego </w:t>
      </w:r>
      <w:r w:rsidRPr="00ED068E">
        <w:rPr>
          <w:rFonts w:ascii="Times New Roman" w:eastAsia="Times New Roman" w:hAnsi="Times New Roman" w:cs="Times New Roman"/>
          <w:sz w:val="24"/>
          <w:szCs w:val="24"/>
          <w:lang w:eastAsia="ar-SA"/>
        </w:rPr>
        <w:br/>
        <w:t>w sądzie powszechnym właściwym dla siedziby Zamawiającego.</w:t>
      </w:r>
    </w:p>
    <w:p w14:paraId="5BD5E214"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p>
    <w:p w14:paraId="374EF85A"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15</w:t>
      </w:r>
    </w:p>
    <w:p w14:paraId="6B9A5B6D" w14:textId="77777777" w:rsidR="0080436A" w:rsidRPr="00ED068E" w:rsidRDefault="0080436A" w:rsidP="0080436A">
      <w:pPr>
        <w:widowControl w:val="0"/>
        <w:numPr>
          <w:ilvl w:val="0"/>
          <w:numId w:val="81"/>
        </w:numPr>
        <w:spacing w:after="0" w:line="240" w:lineRule="auto"/>
        <w:jc w:val="both"/>
        <w:rPr>
          <w:rFonts w:ascii="Times New Roman" w:eastAsia="Times New Roman" w:hAnsi="Times New Roman" w:cs="Times New Roman"/>
          <w:sz w:val="24"/>
          <w:szCs w:val="24"/>
          <w:lang w:eastAsia="en-US"/>
        </w:rPr>
      </w:pPr>
      <w:r w:rsidRPr="00ED068E">
        <w:rPr>
          <w:rFonts w:ascii="Times New Roman" w:eastAsia="Times New Roman" w:hAnsi="Times New Roman" w:cs="Times New Roman"/>
          <w:sz w:val="24"/>
          <w:szCs w:val="24"/>
          <w:lang w:eastAsia="en-US"/>
        </w:rPr>
        <w:t xml:space="preserve">Dostawca zobowiązany jest do zachowania w tajemnicy wszelkich informacji uzyskanych w związku </w:t>
      </w:r>
      <w:r w:rsidRPr="00ED068E">
        <w:rPr>
          <w:rFonts w:ascii="Times New Roman" w:eastAsia="Times New Roman" w:hAnsi="Times New Roman" w:cs="Times New Roman"/>
          <w:sz w:val="24"/>
          <w:szCs w:val="24"/>
          <w:lang w:eastAsia="en-US"/>
        </w:rPr>
        <w:br/>
        <w:t xml:space="preserve">z realizacją niniejszej umowy, stanowiących tajemnicę służbową lub inną informację prawnie chronioną dotyczącą Zamawiającego. </w:t>
      </w:r>
    </w:p>
    <w:p w14:paraId="1BB2506C" w14:textId="77777777" w:rsidR="0080436A" w:rsidRPr="00ED068E" w:rsidRDefault="0080436A" w:rsidP="0080436A">
      <w:pPr>
        <w:widowControl w:val="0"/>
        <w:spacing w:after="0" w:line="240" w:lineRule="auto"/>
        <w:jc w:val="center"/>
        <w:rPr>
          <w:rFonts w:ascii="Times New Roman" w:eastAsia="Times New Roman" w:hAnsi="Times New Roman" w:cs="Times New Roman"/>
          <w:b/>
          <w:bCs/>
          <w:sz w:val="24"/>
          <w:szCs w:val="24"/>
          <w:lang w:eastAsia="ar-SA"/>
        </w:rPr>
      </w:pPr>
      <w:r w:rsidRPr="00ED068E">
        <w:rPr>
          <w:rFonts w:ascii="Times New Roman" w:eastAsia="Times New Roman" w:hAnsi="Times New Roman" w:cs="Times New Roman"/>
          <w:b/>
          <w:bCs/>
          <w:sz w:val="24"/>
          <w:szCs w:val="24"/>
          <w:lang w:eastAsia="ar-SA"/>
        </w:rPr>
        <w:t>§ 16</w:t>
      </w:r>
    </w:p>
    <w:p w14:paraId="22C40166" w14:textId="77777777" w:rsidR="0080436A" w:rsidRPr="00ED068E" w:rsidRDefault="0080436A" w:rsidP="0080436A">
      <w:pPr>
        <w:widowControl w:val="0"/>
        <w:spacing w:after="0" w:line="240" w:lineRule="auto"/>
        <w:jc w:val="both"/>
        <w:rPr>
          <w:rFonts w:ascii="Times New Roman" w:eastAsia="Times New Roman" w:hAnsi="Times New Roman" w:cs="Times New Roman"/>
          <w:sz w:val="24"/>
          <w:szCs w:val="24"/>
          <w:lang w:eastAsia="ar-SA"/>
        </w:rPr>
      </w:pPr>
      <w:r w:rsidRPr="00ED068E">
        <w:rPr>
          <w:rFonts w:ascii="Times New Roman" w:eastAsia="Times New Roman" w:hAnsi="Times New Roman" w:cs="Times New Roman"/>
          <w:sz w:val="24"/>
          <w:szCs w:val="24"/>
          <w:lang w:eastAsia="ar-SA"/>
        </w:rPr>
        <w:t>Dostawca nie może bez pisemnej zgody podmiotu tworzącego dla Zamawiającego (w rozumieniu ustawy z dnia 15.04.2011 r. o działalności leczniczej) zbywać jakichkolwiek wierzytelności wynikających z niniejszej umowy.</w:t>
      </w:r>
    </w:p>
    <w:p w14:paraId="49110508" w14:textId="77777777" w:rsidR="000F41C7" w:rsidRPr="00ED068E" w:rsidRDefault="000F41C7" w:rsidP="0080436A">
      <w:pPr>
        <w:widowControl w:val="0"/>
        <w:spacing w:after="0" w:line="240" w:lineRule="auto"/>
        <w:contextualSpacing/>
        <w:rPr>
          <w:rFonts w:ascii="Times New Roman" w:eastAsia="Times New Roman" w:hAnsi="Times New Roman" w:cs="Times New Roman"/>
          <w:b/>
          <w:bCs/>
          <w:sz w:val="24"/>
          <w:szCs w:val="24"/>
          <w:lang w:eastAsia="ar-SA"/>
        </w:rPr>
      </w:pPr>
    </w:p>
    <w:p w14:paraId="04A8D5BC" w14:textId="3FB5FE8C" w:rsidR="000F41C7" w:rsidRPr="00ED068E" w:rsidRDefault="00AA6935" w:rsidP="001A02E2">
      <w:pPr>
        <w:rPr>
          <w:rFonts w:ascii="Times New Roman" w:hAnsi="Times New Roman" w:cs="Times New Roman"/>
          <w:b/>
          <w:bCs/>
        </w:rPr>
      </w:pPr>
      <w:r w:rsidRPr="00ED068E">
        <w:rPr>
          <w:rFonts w:ascii="Times New Roman" w:hAnsi="Times New Roman" w:cs="Times New Roman"/>
          <w:b/>
          <w:bCs/>
        </w:rPr>
        <w:t>DOSTAWCA</w:t>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r>
      <w:r w:rsidRPr="00ED068E">
        <w:rPr>
          <w:rFonts w:ascii="Times New Roman" w:hAnsi="Times New Roman" w:cs="Times New Roman"/>
          <w:b/>
          <w:bCs/>
        </w:rPr>
        <w:tab/>
        <w:t>ZAMAWIAJĄCY</w:t>
      </w:r>
    </w:p>
    <w:p w14:paraId="22494F11" w14:textId="716AFD10" w:rsidR="0080436A" w:rsidRPr="00ED068E" w:rsidRDefault="0080436A" w:rsidP="001A02E2">
      <w:pPr>
        <w:rPr>
          <w:rFonts w:ascii="Times New Roman" w:hAnsi="Times New Roman" w:cs="Times New Roman"/>
        </w:rPr>
      </w:pPr>
    </w:p>
    <w:p w14:paraId="307B505D" w14:textId="76E0CB13" w:rsidR="0080436A" w:rsidRPr="00ED068E" w:rsidRDefault="0080436A" w:rsidP="001A02E2">
      <w:pPr>
        <w:rPr>
          <w:rFonts w:ascii="Times New Roman" w:hAnsi="Times New Roman" w:cs="Times New Roman"/>
        </w:rPr>
      </w:pPr>
    </w:p>
    <w:p w14:paraId="28DB9CC0" w14:textId="0C194D8A" w:rsidR="00AA6935" w:rsidRPr="00ED068E" w:rsidRDefault="00AA6935" w:rsidP="001A02E2">
      <w:pPr>
        <w:rPr>
          <w:rFonts w:ascii="Times New Roman" w:hAnsi="Times New Roman" w:cs="Times New Roman"/>
        </w:rPr>
      </w:pPr>
    </w:p>
    <w:p w14:paraId="41C06E2A" w14:textId="0E4F2298" w:rsidR="00AA6935" w:rsidRPr="00ED068E" w:rsidRDefault="00AA6935" w:rsidP="001A02E2">
      <w:pPr>
        <w:rPr>
          <w:rFonts w:ascii="Times New Roman" w:hAnsi="Times New Roman" w:cs="Times New Roman"/>
        </w:rPr>
      </w:pPr>
    </w:p>
    <w:p w14:paraId="0CEED2D3" w14:textId="411AA592" w:rsidR="00AA6935" w:rsidRPr="00ED068E" w:rsidRDefault="00AA6935" w:rsidP="001A02E2">
      <w:pPr>
        <w:rPr>
          <w:rFonts w:ascii="Times New Roman" w:hAnsi="Times New Roman" w:cs="Times New Roman"/>
        </w:rPr>
      </w:pPr>
    </w:p>
    <w:p w14:paraId="364E9F5E" w14:textId="01449E03" w:rsidR="00AA6935" w:rsidRPr="00ED068E" w:rsidRDefault="00AA6935" w:rsidP="001A02E2">
      <w:pPr>
        <w:rPr>
          <w:rFonts w:ascii="Times New Roman" w:hAnsi="Times New Roman" w:cs="Times New Roman"/>
        </w:rPr>
      </w:pPr>
    </w:p>
    <w:p w14:paraId="406E89CB" w14:textId="6BA90D22" w:rsidR="00AA6935" w:rsidRPr="00ED068E" w:rsidRDefault="00AA6935" w:rsidP="001A02E2">
      <w:pPr>
        <w:rPr>
          <w:rFonts w:ascii="Times New Roman" w:hAnsi="Times New Roman" w:cs="Times New Roman"/>
        </w:rPr>
      </w:pPr>
    </w:p>
    <w:p w14:paraId="4F69B53B" w14:textId="255A7738" w:rsidR="00AA6935" w:rsidRPr="00ED068E" w:rsidRDefault="00AA6935" w:rsidP="001A02E2">
      <w:pPr>
        <w:rPr>
          <w:rFonts w:ascii="Times New Roman" w:hAnsi="Times New Roman" w:cs="Times New Roman"/>
        </w:rPr>
      </w:pPr>
    </w:p>
    <w:p w14:paraId="627B658A" w14:textId="3A671CE7" w:rsidR="00AA6935" w:rsidRPr="00ED068E" w:rsidRDefault="00AA6935" w:rsidP="001A02E2">
      <w:pPr>
        <w:rPr>
          <w:rFonts w:ascii="Times New Roman" w:hAnsi="Times New Roman" w:cs="Times New Roman"/>
        </w:rPr>
      </w:pPr>
      <w:r w:rsidRPr="00ED068E">
        <w:rPr>
          <w:rFonts w:ascii="Times New Roman" w:hAnsi="Times New Roman" w:cs="Times New Roman"/>
        </w:rPr>
        <w:lastRenderedPageBreak/>
        <w:t>Załączniki do umowy:</w:t>
      </w:r>
    </w:p>
    <w:p w14:paraId="20CC98AB" w14:textId="612BE914" w:rsidR="00AA6935" w:rsidRPr="00ED068E" w:rsidRDefault="00AA6935" w:rsidP="00AA6935">
      <w:pPr>
        <w:pStyle w:val="Akapitzlist"/>
        <w:numPr>
          <w:ilvl w:val="3"/>
          <w:numId w:val="81"/>
        </w:numPr>
        <w:ind w:left="284"/>
        <w:rPr>
          <w:rFonts w:ascii="Times New Roman" w:hAnsi="Times New Roman" w:cs="Times New Roman"/>
        </w:rPr>
      </w:pPr>
      <w:r w:rsidRPr="00ED068E">
        <w:rPr>
          <w:rFonts w:ascii="Times New Roman" w:hAnsi="Times New Roman" w:cs="Times New Roman"/>
        </w:rPr>
        <w:t>Opis przedmiotu zamówienia.</w:t>
      </w:r>
    </w:p>
    <w:p w14:paraId="3124E131" w14:textId="77777777" w:rsidR="00AA6935" w:rsidRPr="00ED068E" w:rsidRDefault="00AA6935" w:rsidP="00AA6935">
      <w:pPr>
        <w:pStyle w:val="Akapitzlist"/>
        <w:ind w:left="6656"/>
        <w:rPr>
          <w:rFonts w:ascii="Times New Roman" w:hAnsi="Times New Roman" w:cs="Times New Roman"/>
          <w:b/>
          <w:bCs/>
        </w:rPr>
      </w:pPr>
      <w:r w:rsidRPr="00ED068E">
        <w:rPr>
          <w:rFonts w:ascii="Times New Roman" w:hAnsi="Times New Roman" w:cs="Times New Roman"/>
          <w:b/>
          <w:bCs/>
        </w:rPr>
        <w:t>ZAŁĄCZNIK NR 1 DO UMOWY</w:t>
      </w:r>
    </w:p>
    <w:p w14:paraId="6EDFE9D8" w14:textId="77777777" w:rsidR="00AA6935" w:rsidRPr="00ED068E" w:rsidRDefault="00AA6935" w:rsidP="00AA6935">
      <w:pPr>
        <w:pStyle w:val="Akapitzlist"/>
        <w:ind w:left="284"/>
        <w:rPr>
          <w:rFonts w:ascii="Times New Roman" w:hAnsi="Times New Roman" w:cs="Times New Roman"/>
          <w:b/>
          <w:bCs/>
        </w:rPr>
      </w:pPr>
    </w:p>
    <w:p w14:paraId="1F1AE387" w14:textId="77777777" w:rsidR="00AA6935" w:rsidRPr="00ED068E" w:rsidRDefault="00AA6935" w:rsidP="00AA6935">
      <w:pPr>
        <w:pStyle w:val="Akapitzlist"/>
        <w:ind w:left="284"/>
        <w:rPr>
          <w:rFonts w:ascii="Times New Roman" w:hAnsi="Times New Roman" w:cs="Times New Roman"/>
          <w:b/>
          <w:bCs/>
        </w:rPr>
      </w:pPr>
    </w:p>
    <w:p w14:paraId="659786C9" w14:textId="011AB792" w:rsidR="00AA6935" w:rsidRPr="00ED068E" w:rsidRDefault="00AA6935" w:rsidP="00AA6935">
      <w:pPr>
        <w:pStyle w:val="Akapitzlist"/>
        <w:ind w:left="284"/>
        <w:rPr>
          <w:rFonts w:ascii="Times New Roman" w:hAnsi="Times New Roman" w:cs="Times New Roman"/>
          <w:b/>
          <w:bCs/>
        </w:rPr>
      </w:pPr>
      <w:r w:rsidRPr="00ED068E">
        <w:rPr>
          <w:rFonts w:ascii="Times New Roman" w:hAnsi="Times New Roman" w:cs="Times New Roman"/>
          <w:b/>
          <w:bCs/>
        </w:rPr>
        <w:t>Formularz cenowy wraz ze szczegółowym opisem przedmiotu zamówienia</w:t>
      </w:r>
    </w:p>
    <w:p w14:paraId="79011AC0" w14:textId="3A6C393A" w:rsidR="00AA6935" w:rsidRPr="00ED068E" w:rsidRDefault="00AA6935" w:rsidP="00AA6935">
      <w:pPr>
        <w:pStyle w:val="Akapitzlist"/>
        <w:ind w:left="284"/>
        <w:rPr>
          <w:rFonts w:ascii="Times New Roman" w:hAnsi="Times New Roman" w:cs="Times New Roman"/>
          <w:b/>
          <w:bCs/>
        </w:rPr>
      </w:pPr>
    </w:p>
    <w:p w14:paraId="64DC46A7" w14:textId="718F53AD" w:rsidR="00AA6935" w:rsidRPr="00ED068E" w:rsidRDefault="00AA6935" w:rsidP="00AA6935">
      <w:pPr>
        <w:pStyle w:val="Akapitzlist"/>
        <w:ind w:left="284"/>
        <w:rPr>
          <w:rFonts w:ascii="Times New Roman" w:hAnsi="Times New Roman" w:cs="Times New Roman"/>
          <w:b/>
          <w:bCs/>
        </w:rPr>
      </w:pPr>
    </w:p>
    <w:p w14:paraId="2289F9FA" w14:textId="2247B57A" w:rsidR="00AA6935" w:rsidRPr="00ED068E" w:rsidRDefault="00AA6935" w:rsidP="00AA6935">
      <w:pPr>
        <w:pStyle w:val="Akapitzlist"/>
        <w:ind w:left="284"/>
        <w:rPr>
          <w:rFonts w:ascii="Times New Roman" w:hAnsi="Times New Roman" w:cs="Times New Roman"/>
          <w:b/>
          <w:bCs/>
        </w:rPr>
      </w:pPr>
    </w:p>
    <w:p w14:paraId="3409D200" w14:textId="77CA2B2E" w:rsidR="00AA6935" w:rsidRPr="00ED068E" w:rsidRDefault="00AA6935" w:rsidP="00AA6935">
      <w:pPr>
        <w:pStyle w:val="Akapitzlist"/>
        <w:ind w:left="284"/>
        <w:rPr>
          <w:rFonts w:ascii="Times New Roman" w:hAnsi="Times New Roman" w:cs="Times New Roman"/>
          <w:b/>
          <w:bCs/>
        </w:rPr>
      </w:pPr>
    </w:p>
    <w:p w14:paraId="21E7741B" w14:textId="475DF4F8" w:rsidR="00AA6935" w:rsidRPr="00ED068E" w:rsidRDefault="00AA6935" w:rsidP="00AA6935">
      <w:pPr>
        <w:pStyle w:val="Akapitzlist"/>
        <w:ind w:left="284"/>
        <w:rPr>
          <w:rFonts w:ascii="Times New Roman" w:hAnsi="Times New Roman" w:cs="Times New Roman"/>
          <w:b/>
          <w:bCs/>
        </w:rPr>
      </w:pPr>
    </w:p>
    <w:p w14:paraId="7A8B9AAB" w14:textId="58B98463" w:rsidR="00AA6935" w:rsidRPr="00ED068E" w:rsidRDefault="00AA6935" w:rsidP="00AA6935">
      <w:pPr>
        <w:pStyle w:val="Akapitzlist"/>
        <w:ind w:left="284"/>
        <w:rPr>
          <w:rFonts w:ascii="Times New Roman" w:hAnsi="Times New Roman" w:cs="Times New Roman"/>
          <w:b/>
          <w:bCs/>
        </w:rPr>
      </w:pPr>
    </w:p>
    <w:p w14:paraId="6018A3F4" w14:textId="2C56A740" w:rsidR="00AA6935" w:rsidRPr="00ED068E" w:rsidRDefault="00AA6935" w:rsidP="00AA6935">
      <w:pPr>
        <w:pStyle w:val="Akapitzlist"/>
        <w:ind w:left="284"/>
        <w:rPr>
          <w:rFonts w:ascii="Times New Roman" w:hAnsi="Times New Roman" w:cs="Times New Roman"/>
          <w:b/>
          <w:bCs/>
        </w:rPr>
      </w:pPr>
    </w:p>
    <w:p w14:paraId="135B1367" w14:textId="2803FF08" w:rsidR="00AA6935" w:rsidRPr="00ED068E" w:rsidRDefault="00AA6935" w:rsidP="00AA6935">
      <w:pPr>
        <w:pStyle w:val="Akapitzlist"/>
        <w:ind w:left="284"/>
        <w:rPr>
          <w:rFonts w:ascii="Times New Roman" w:hAnsi="Times New Roman" w:cs="Times New Roman"/>
          <w:b/>
          <w:bCs/>
        </w:rPr>
      </w:pPr>
    </w:p>
    <w:p w14:paraId="3C5B9A9E" w14:textId="21476888" w:rsidR="00AA6935" w:rsidRPr="00ED068E" w:rsidRDefault="00AA6935" w:rsidP="00AA6935">
      <w:pPr>
        <w:pStyle w:val="Akapitzlist"/>
        <w:ind w:left="284"/>
        <w:rPr>
          <w:rFonts w:ascii="Times New Roman" w:hAnsi="Times New Roman" w:cs="Times New Roman"/>
          <w:b/>
          <w:bCs/>
        </w:rPr>
      </w:pPr>
    </w:p>
    <w:p w14:paraId="4B81E7AC" w14:textId="51A18926" w:rsidR="00AA6935" w:rsidRPr="00ED068E" w:rsidRDefault="00AA6935" w:rsidP="00AA6935">
      <w:pPr>
        <w:pStyle w:val="Akapitzlist"/>
        <w:ind w:left="284"/>
        <w:rPr>
          <w:rFonts w:ascii="Times New Roman" w:hAnsi="Times New Roman" w:cs="Times New Roman"/>
          <w:b/>
          <w:bCs/>
        </w:rPr>
      </w:pPr>
    </w:p>
    <w:p w14:paraId="3D176493" w14:textId="457A3936" w:rsidR="00AA6935" w:rsidRPr="00ED068E" w:rsidRDefault="00AA6935" w:rsidP="00AA6935">
      <w:pPr>
        <w:pStyle w:val="Akapitzlist"/>
        <w:ind w:left="284"/>
        <w:rPr>
          <w:rFonts w:ascii="Times New Roman" w:hAnsi="Times New Roman" w:cs="Times New Roman"/>
          <w:b/>
          <w:bCs/>
        </w:rPr>
      </w:pPr>
    </w:p>
    <w:p w14:paraId="7CF1B656" w14:textId="5FED0CC2" w:rsidR="00AA6935" w:rsidRPr="00ED068E" w:rsidRDefault="00AA6935" w:rsidP="00AA6935">
      <w:pPr>
        <w:pStyle w:val="Akapitzlist"/>
        <w:ind w:left="284"/>
        <w:rPr>
          <w:rFonts w:ascii="Times New Roman" w:hAnsi="Times New Roman" w:cs="Times New Roman"/>
          <w:b/>
          <w:bCs/>
        </w:rPr>
      </w:pPr>
    </w:p>
    <w:p w14:paraId="240F50B6" w14:textId="7A980E9C" w:rsidR="00AA6935" w:rsidRPr="00ED068E" w:rsidRDefault="00AA6935" w:rsidP="00AA6935">
      <w:pPr>
        <w:pStyle w:val="Akapitzlist"/>
        <w:ind w:left="284"/>
        <w:rPr>
          <w:rFonts w:ascii="Times New Roman" w:hAnsi="Times New Roman" w:cs="Times New Roman"/>
          <w:b/>
          <w:bCs/>
        </w:rPr>
      </w:pPr>
    </w:p>
    <w:p w14:paraId="3675753A" w14:textId="531F03F7" w:rsidR="00AA6935" w:rsidRPr="00ED068E" w:rsidRDefault="00AA6935" w:rsidP="00AA6935">
      <w:pPr>
        <w:pStyle w:val="Akapitzlist"/>
        <w:ind w:left="284"/>
        <w:rPr>
          <w:rFonts w:ascii="Times New Roman" w:hAnsi="Times New Roman" w:cs="Times New Roman"/>
          <w:b/>
          <w:bCs/>
        </w:rPr>
      </w:pPr>
    </w:p>
    <w:p w14:paraId="67E80906" w14:textId="4BAF1368" w:rsidR="00AA6935" w:rsidRPr="00ED068E" w:rsidRDefault="00AA6935" w:rsidP="00AA6935">
      <w:pPr>
        <w:pStyle w:val="Akapitzlist"/>
        <w:ind w:left="284"/>
        <w:rPr>
          <w:rFonts w:ascii="Times New Roman" w:hAnsi="Times New Roman" w:cs="Times New Roman"/>
          <w:b/>
          <w:bCs/>
        </w:rPr>
      </w:pPr>
    </w:p>
    <w:p w14:paraId="168849A9" w14:textId="057E99D0" w:rsidR="00AA6935" w:rsidRPr="00ED068E" w:rsidRDefault="00AA6935" w:rsidP="00AA6935">
      <w:pPr>
        <w:pStyle w:val="Akapitzlist"/>
        <w:ind w:left="284"/>
        <w:rPr>
          <w:rFonts w:ascii="Times New Roman" w:hAnsi="Times New Roman" w:cs="Times New Roman"/>
          <w:b/>
          <w:bCs/>
        </w:rPr>
      </w:pPr>
    </w:p>
    <w:p w14:paraId="64DF63A1" w14:textId="68FDF1A0" w:rsidR="00AA6935" w:rsidRPr="00ED068E" w:rsidRDefault="00AA6935" w:rsidP="00AA6935">
      <w:pPr>
        <w:pStyle w:val="Akapitzlist"/>
        <w:ind w:left="284"/>
        <w:rPr>
          <w:rFonts w:ascii="Times New Roman" w:hAnsi="Times New Roman" w:cs="Times New Roman"/>
          <w:b/>
          <w:bCs/>
        </w:rPr>
      </w:pPr>
    </w:p>
    <w:p w14:paraId="712B74AB" w14:textId="2B27B364" w:rsidR="00AA6935" w:rsidRPr="00ED068E" w:rsidRDefault="00AA6935" w:rsidP="00AA6935">
      <w:pPr>
        <w:pStyle w:val="Akapitzlist"/>
        <w:ind w:left="284"/>
        <w:rPr>
          <w:rFonts w:ascii="Times New Roman" w:hAnsi="Times New Roman" w:cs="Times New Roman"/>
          <w:b/>
          <w:bCs/>
        </w:rPr>
      </w:pPr>
    </w:p>
    <w:p w14:paraId="2D19D321" w14:textId="52C55D9F" w:rsidR="00AA6935" w:rsidRPr="00ED068E" w:rsidRDefault="00AA6935" w:rsidP="00AA6935">
      <w:pPr>
        <w:pStyle w:val="Akapitzlist"/>
        <w:ind w:left="284"/>
        <w:rPr>
          <w:rFonts w:ascii="Times New Roman" w:hAnsi="Times New Roman" w:cs="Times New Roman"/>
          <w:b/>
          <w:bCs/>
        </w:rPr>
      </w:pPr>
    </w:p>
    <w:p w14:paraId="78A58549" w14:textId="00F72A46" w:rsidR="00AA6935" w:rsidRPr="00ED068E" w:rsidRDefault="00AA6935" w:rsidP="00AA6935">
      <w:pPr>
        <w:pStyle w:val="Akapitzlist"/>
        <w:ind w:left="284"/>
        <w:rPr>
          <w:rFonts w:ascii="Times New Roman" w:hAnsi="Times New Roman" w:cs="Times New Roman"/>
          <w:b/>
          <w:bCs/>
        </w:rPr>
      </w:pPr>
    </w:p>
    <w:p w14:paraId="251D7082" w14:textId="75720417" w:rsidR="00AA6935" w:rsidRPr="00ED068E" w:rsidRDefault="00AA6935" w:rsidP="00AA6935">
      <w:pPr>
        <w:pStyle w:val="Akapitzlist"/>
        <w:ind w:left="284"/>
        <w:rPr>
          <w:rFonts w:ascii="Times New Roman" w:hAnsi="Times New Roman" w:cs="Times New Roman"/>
          <w:b/>
          <w:bCs/>
        </w:rPr>
      </w:pPr>
    </w:p>
    <w:p w14:paraId="3213DC08" w14:textId="3EECEFE7" w:rsidR="00AA6935" w:rsidRPr="00ED068E" w:rsidRDefault="00AA6935" w:rsidP="00AA6935">
      <w:pPr>
        <w:pStyle w:val="Akapitzlist"/>
        <w:ind w:left="284"/>
        <w:rPr>
          <w:rFonts w:ascii="Times New Roman" w:hAnsi="Times New Roman" w:cs="Times New Roman"/>
          <w:b/>
          <w:bCs/>
        </w:rPr>
      </w:pPr>
    </w:p>
    <w:p w14:paraId="22BC5852" w14:textId="2E950EBE" w:rsidR="00AA6935" w:rsidRPr="00ED068E" w:rsidRDefault="00AA6935" w:rsidP="00AA6935">
      <w:pPr>
        <w:pStyle w:val="Akapitzlist"/>
        <w:ind w:left="284"/>
        <w:rPr>
          <w:rFonts w:ascii="Times New Roman" w:hAnsi="Times New Roman" w:cs="Times New Roman"/>
          <w:b/>
          <w:bCs/>
        </w:rPr>
      </w:pPr>
    </w:p>
    <w:p w14:paraId="27635768" w14:textId="291CF617" w:rsidR="00AA6935" w:rsidRPr="00ED068E" w:rsidRDefault="00AA6935" w:rsidP="00AA6935">
      <w:pPr>
        <w:pStyle w:val="Akapitzlist"/>
        <w:ind w:left="284"/>
        <w:rPr>
          <w:rFonts w:ascii="Times New Roman" w:hAnsi="Times New Roman" w:cs="Times New Roman"/>
          <w:b/>
          <w:bCs/>
        </w:rPr>
      </w:pPr>
    </w:p>
    <w:p w14:paraId="5719AADE" w14:textId="0EBCF0AD" w:rsidR="00AA6935" w:rsidRPr="00ED068E" w:rsidRDefault="00AA6935" w:rsidP="00AA6935">
      <w:pPr>
        <w:pStyle w:val="Akapitzlist"/>
        <w:ind w:left="284"/>
        <w:rPr>
          <w:rFonts w:ascii="Times New Roman" w:hAnsi="Times New Roman" w:cs="Times New Roman"/>
          <w:b/>
          <w:bCs/>
        </w:rPr>
      </w:pPr>
    </w:p>
    <w:p w14:paraId="0169D127" w14:textId="53897067" w:rsidR="00AA6935" w:rsidRPr="00ED068E" w:rsidRDefault="00AA6935" w:rsidP="00AA6935">
      <w:pPr>
        <w:pStyle w:val="Akapitzlist"/>
        <w:ind w:left="284"/>
        <w:rPr>
          <w:rFonts w:ascii="Times New Roman" w:hAnsi="Times New Roman" w:cs="Times New Roman"/>
          <w:b/>
          <w:bCs/>
        </w:rPr>
      </w:pPr>
    </w:p>
    <w:p w14:paraId="5AA9F1D7" w14:textId="44AFA2EA" w:rsidR="00AA6935" w:rsidRPr="00ED068E" w:rsidRDefault="00AA6935" w:rsidP="00AA6935">
      <w:pPr>
        <w:pStyle w:val="Akapitzlist"/>
        <w:ind w:left="284"/>
        <w:rPr>
          <w:rFonts w:ascii="Times New Roman" w:hAnsi="Times New Roman" w:cs="Times New Roman"/>
          <w:b/>
          <w:bCs/>
        </w:rPr>
      </w:pPr>
    </w:p>
    <w:p w14:paraId="2109D4BC" w14:textId="1132EF17" w:rsidR="00AA6935" w:rsidRPr="00ED068E" w:rsidRDefault="00AA6935" w:rsidP="00AA6935">
      <w:pPr>
        <w:pStyle w:val="Akapitzlist"/>
        <w:ind w:left="284"/>
        <w:rPr>
          <w:rFonts w:ascii="Times New Roman" w:hAnsi="Times New Roman" w:cs="Times New Roman"/>
          <w:b/>
          <w:bCs/>
        </w:rPr>
      </w:pPr>
    </w:p>
    <w:p w14:paraId="6A0B0112" w14:textId="433506D3" w:rsidR="00AA6935" w:rsidRPr="00ED068E" w:rsidRDefault="00AA6935" w:rsidP="00AA6935">
      <w:pPr>
        <w:pStyle w:val="Akapitzlist"/>
        <w:ind w:left="284"/>
        <w:rPr>
          <w:rFonts w:ascii="Times New Roman" w:hAnsi="Times New Roman" w:cs="Times New Roman"/>
          <w:b/>
          <w:bCs/>
        </w:rPr>
      </w:pPr>
    </w:p>
    <w:p w14:paraId="6453AD15" w14:textId="7923F610" w:rsidR="00AA6935" w:rsidRPr="00ED068E" w:rsidRDefault="00AA6935" w:rsidP="00AA6935">
      <w:pPr>
        <w:pStyle w:val="Akapitzlist"/>
        <w:ind w:left="284"/>
        <w:rPr>
          <w:rFonts w:ascii="Times New Roman" w:hAnsi="Times New Roman" w:cs="Times New Roman"/>
          <w:b/>
          <w:bCs/>
        </w:rPr>
      </w:pPr>
    </w:p>
    <w:p w14:paraId="73A3B22E" w14:textId="69F77DFA" w:rsidR="00AA6935" w:rsidRPr="00ED068E" w:rsidRDefault="00AA6935" w:rsidP="00AA6935">
      <w:pPr>
        <w:pStyle w:val="Akapitzlist"/>
        <w:ind w:left="284"/>
        <w:rPr>
          <w:rFonts w:ascii="Times New Roman" w:hAnsi="Times New Roman" w:cs="Times New Roman"/>
          <w:b/>
          <w:bCs/>
        </w:rPr>
      </w:pPr>
    </w:p>
    <w:p w14:paraId="56A8D5FB" w14:textId="2625E92F" w:rsidR="00AA6935" w:rsidRPr="00ED068E" w:rsidRDefault="00AA6935" w:rsidP="00AA6935">
      <w:pPr>
        <w:pStyle w:val="Akapitzlist"/>
        <w:ind w:left="284"/>
        <w:rPr>
          <w:rFonts w:ascii="Times New Roman" w:hAnsi="Times New Roman" w:cs="Times New Roman"/>
          <w:b/>
          <w:bCs/>
        </w:rPr>
      </w:pPr>
    </w:p>
    <w:p w14:paraId="176F723D" w14:textId="297E508C" w:rsidR="00AA6935" w:rsidRPr="00ED068E" w:rsidRDefault="00AA6935" w:rsidP="00AA6935">
      <w:pPr>
        <w:pStyle w:val="Akapitzlist"/>
        <w:ind w:left="284"/>
        <w:rPr>
          <w:rFonts w:ascii="Times New Roman" w:hAnsi="Times New Roman" w:cs="Times New Roman"/>
          <w:b/>
          <w:bCs/>
        </w:rPr>
      </w:pPr>
    </w:p>
    <w:p w14:paraId="6DE4E226" w14:textId="00C4BD1A" w:rsidR="00AA6935" w:rsidRPr="00ED068E" w:rsidRDefault="00AA6935" w:rsidP="00AA6935">
      <w:pPr>
        <w:pStyle w:val="Akapitzlist"/>
        <w:ind w:left="284"/>
        <w:rPr>
          <w:rFonts w:ascii="Times New Roman" w:hAnsi="Times New Roman" w:cs="Times New Roman"/>
          <w:b/>
          <w:bCs/>
        </w:rPr>
      </w:pPr>
    </w:p>
    <w:p w14:paraId="16973423" w14:textId="41B7E434" w:rsidR="00AA6935" w:rsidRPr="00ED068E" w:rsidRDefault="00AA6935" w:rsidP="00AA6935">
      <w:pPr>
        <w:pStyle w:val="Akapitzlist"/>
        <w:ind w:left="284"/>
        <w:rPr>
          <w:rFonts w:ascii="Times New Roman" w:hAnsi="Times New Roman" w:cs="Times New Roman"/>
          <w:b/>
          <w:bCs/>
        </w:rPr>
      </w:pPr>
    </w:p>
    <w:p w14:paraId="46BA7ACA" w14:textId="7B057C15" w:rsidR="00AA6935" w:rsidRPr="00ED068E" w:rsidRDefault="00AA6935" w:rsidP="00AA6935">
      <w:pPr>
        <w:pStyle w:val="Akapitzlist"/>
        <w:ind w:left="284"/>
        <w:rPr>
          <w:rFonts w:ascii="Times New Roman" w:hAnsi="Times New Roman" w:cs="Times New Roman"/>
          <w:b/>
          <w:bCs/>
        </w:rPr>
      </w:pPr>
    </w:p>
    <w:p w14:paraId="1C7636A1" w14:textId="7E1A81D8" w:rsidR="00AA6935" w:rsidRPr="00ED068E" w:rsidRDefault="00AA6935" w:rsidP="00AA6935">
      <w:pPr>
        <w:pStyle w:val="Akapitzlist"/>
        <w:ind w:left="284"/>
        <w:rPr>
          <w:rFonts w:ascii="Times New Roman" w:hAnsi="Times New Roman" w:cs="Times New Roman"/>
          <w:b/>
          <w:bCs/>
        </w:rPr>
      </w:pPr>
    </w:p>
    <w:p w14:paraId="59F446FC" w14:textId="0B5413C8" w:rsidR="00AA6935" w:rsidRPr="00ED068E" w:rsidRDefault="00AA6935" w:rsidP="00AA6935">
      <w:pPr>
        <w:pStyle w:val="Akapitzlist"/>
        <w:ind w:left="284"/>
        <w:rPr>
          <w:rFonts w:ascii="Times New Roman" w:hAnsi="Times New Roman" w:cs="Times New Roman"/>
          <w:b/>
          <w:bCs/>
        </w:rPr>
      </w:pPr>
    </w:p>
    <w:p w14:paraId="33879827" w14:textId="73E4E85B" w:rsidR="00AA6935" w:rsidRPr="00ED068E" w:rsidRDefault="00AA6935" w:rsidP="00AA6935">
      <w:pPr>
        <w:pStyle w:val="Akapitzlist"/>
        <w:ind w:left="284"/>
        <w:rPr>
          <w:rFonts w:ascii="Times New Roman" w:hAnsi="Times New Roman" w:cs="Times New Roman"/>
          <w:b/>
          <w:bCs/>
        </w:rPr>
      </w:pPr>
    </w:p>
    <w:p w14:paraId="2FB2E33F" w14:textId="7CC4A8D9" w:rsidR="00AA6935" w:rsidRPr="00ED068E" w:rsidRDefault="00AA6935" w:rsidP="00AA6935">
      <w:pPr>
        <w:pStyle w:val="Akapitzlist"/>
        <w:ind w:left="284"/>
        <w:rPr>
          <w:rFonts w:ascii="Times New Roman" w:hAnsi="Times New Roman" w:cs="Times New Roman"/>
          <w:b/>
          <w:bCs/>
        </w:rPr>
      </w:pPr>
    </w:p>
    <w:p w14:paraId="1F8E792E" w14:textId="37CBA65D" w:rsidR="00AA6935" w:rsidRPr="00ED068E" w:rsidRDefault="00AA6935" w:rsidP="00AA6935">
      <w:pPr>
        <w:pStyle w:val="Akapitzlist"/>
        <w:ind w:left="284"/>
        <w:rPr>
          <w:rFonts w:ascii="Times New Roman" w:hAnsi="Times New Roman" w:cs="Times New Roman"/>
          <w:b/>
          <w:bCs/>
        </w:rPr>
      </w:pPr>
    </w:p>
    <w:p w14:paraId="1ABA10A9" w14:textId="6F1DD2D2" w:rsidR="00AA6935" w:rsidRPr="00ED068E" w:rsidRDefault="00AA6935" w:rsidP="00AA6935">
      <w:pPr>
        <w:pStyle w:val="Akapitzlist"/>
        <w:ind w:left="284"/>
        <w:rPr>
          <w:rFonts w:ascii="Times New Roman" w:hAnsi="Times New Roman" w:cs="Times New Roman"/>
          <w:b/>
          <w:bCs/>
        </w:rPr>
      </w:pPr>
    </w:p>
    <w:p w14:paraId="0AC78882" w14:textId="7EAEBFED" w:rsidR="00AA6935" w:rsidRPr="00ED068E" w:rsidRDefault="00AA6935" w:rsidP="00AA6935">
      <w:pPr>
        <w:pStyle w:val="Akapitzlist"/>
        <w:ind w:left="284"/>
        <w:rPr>
          <w:rFonts w:ascii="Times New Roman" w:hAnsi="Times New Roman" w:cs="Times New Roman"/>
          <w:b/>
          <w:bCs/>
        </w:rPr>
      </w:pPr>
      <w:r w:rsidRPr="00ED068E">
        <w:rPr>
          <w:rFonts w:ascii="Times New Roman" w:eastAsia="Times New Roman" w:hAnsi="Times New Roman" w:cs="Times New Roman"/>
          <w:b/>
          <w:bCs/>
          <w:sz w:val="24"/>
          <w:szCs w:val="24"/>
          <w:lang w:eastAsia="ar-SA"/>
        </w:rPr>
        <w:lastRenderedPageBreak/>
        <w:t>DOSTAWCA</w:t>
      </w:r>
      <w:r w:rsidRPr="00ED068E">
        <w:rPr>
          <w:rFonts w:ascii="Times New Roman" w:eastAsia="Times New Roman" w:hAnsi="Times New Roman" w:cs="Times New Roman"/>
          <w:sz w:val="24"/>
          <w:szCs w:val="24"/>
          <w:lang w:eastAsia="ar-SA"/>
        </w:rPr>
        <w:tab/>
      </w:r>
      <w:r w:rsidRPr="00ED068E">
        <w:rPr>
          <w:rFonts w:ascii="Times New Roman" w:eastAsia="Times New Roman" w:hAnsi="Times New Roman" w:cs="Times New Roman"/>
          <w:sz w:val="24"/>
          <w:szCs w:val="24"/>
          <w:lang w:eastAsia="ar-SA"/>
        </w:rPr>
        <w:tab/>
      </w:r>
      <w:r w:rsidRPr="00ED068E">
        <w:rPr>
          <w:rFonts w:ascii="Times New Roman" w:eastAsia="Times New Roman" w:hAnsi="Times New Roman" w:cs="Times New Roman"/>
          <w:sz w:val="24"/>
          <w:szCs w:val="24"/>
          <w:lang w:eastAsia="ar-SA"/>
        </w:rPr>
        <w:tab/>
      </w:r>
      <w:r w:rsidRPr="00ED068E">
        <w:rPr>
          <w:rFonts w:ascii="Times New Roman" w:eastAsia="Times New Roman" w:hAnsi="Times New Roman" w:cs="Times New Roman"/>
          <w:sz w:val="24"/>
          <w:szCs w:val="24"/>
          <w:lang w:eastAsia="ar-SA"/>
        </w:rPr>
        <w:tab/>
        <w:t xml:space="preserve">                                       </w:t>
      </w:r>
      <w:r w:rsidRPr="00ED068E">
        <w:rPr>
          <w:rFonts w:ascii="Times New Roman" w:eastAsia="Times New Roman" w:hAnsi="Times New Roman" w:cs="Times New Roman"/>
          <w:sz w:val="24"/>
          <w:szCs w:val="24"/>
          <w:lang w:eastAsia="ar-SA"/>
        </w:rPr>
        <w:tab/>
      </w:r>
      <w:r w:rsidRPr="00ED068E">
        <w:rPr>
          <w:rFonts w:ascii="Times New Roman" w:eastAsia="Times New Roman" w:hAnsi="Times New Roman" w:cs="Times New Roman"/>
          <w:sz w:val="24"/>
          <w:szCs w:val="24"/>
          <w:lang w:eastAsia="ar-SA"/>
        </w:rPr>
        <w:tab/>
      </w:r>
      <w:r w:rsidRPr="00ED068E">
        <w:rPr>
          <w:rFonts w:ascii="Times New Roman" w:eastAsia="Times New Roman" w:hAnsi="Times New Roman" w:cs="Times New Roman"/>
          <w:b/>
          <w:bCs/>
          <w:sz w:val="24"/>
          <w:szCs w:val="24"/>
          <w:lang w:eastAsia="ar-SA"/>
        </w:rPr>
        <w:t>ZAMAWIAJĄCY</w:t>
      </w:r>
    </w:p>
    <w:p w14:paraId="6C9996AE" w14:textId="77777777" w:rsidR="00AA6935" w:rsidRPr="00ED068E" w:rsidRDefault="00AA6935" w:rsidP="00AA6935">
      <w:pPr>
        <w:pStyle w:val="Akapitzlist"/>
        <w:ind w:left="284"/>
        <w:rPr>
          <w:rFonts w:ascii="Times New Roman" w:hAnsi="Times New Roman" w:cs="Times New Roman"/>
        </w:rPr>
      </w:pPr>
    </w:p>
    <w:sectPr w:rsidR="00AA6935" w:rsidRPr="00ED068E" w:rsidSect="00AA6935">
      <w:headerReference w:type="default" r:id="rId52"/>
      <w:footerReference w:type="default" r:id="rId53"/>
      <w:pgSz w:w="11906" w:h="16838"/>
      <w:pgMar w:top="993" w:right="849" w:bottom="567" w:left="993" w:header="284" w:footer="284"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AC90" w14:textId="77777777" w:rsidR="00B7496D" w:rsidRDefault="00B7496D">
      <w:pPr>
        <w:spacing w:after="0" w:line="240" w:lineRule="auto"/>
      </w:pPr>
      <w:r>
        <w:separator/>
      </w:r>
    </w:p>
  </w:endnote>
  <w:endnote w:type="continuationSeparator" w:id="0">
    <w:p w14:paraId="0AFF11D4" w14:textId="77777777" w:rsidR="00B7496D" w:rsidRDefault="00B7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87E2" w14:textId="77777777" w:rsidR="00B7496D" w:rsidRDefault="00B7496D">
    <w:pPr>
      <w:spacing w:after="0"/>
      <w:ind w:right="522"/>
      <w:jc w:val="right"/>
    </w:pPr>
    <w:r>
      <w:rPr>
        <w:rFonts w:cs="Calibri"/>
      </w:rPr>
      <w:fldChar w:fldCharType="begin"/>
    </w:r>
    <w:r>
      <w:rPr>
        <w:rFonts w:cs="Calibri"/>
      </w:rPr>
      <w:instrText>PAGE</w:instrText>
    </w:r>
    <w:r>
      <w:rPr>
        <w:rFonts w:cs="Calibri"/>
      </w:rPr>
      <w:fldChar w:fldCharType="separate"/>
    </w:r>
    <w:r>
      <w:rPr>
        <w:rFonts w:cs="Calibri"/>
        <w:noProof/>
      </w:rPr>
      <w:t>60</w:t>
    </w:r>
    <w:r>
      <w:rPr>
        <w:rFonts w:cs="Calibri"/>
      </w:rPr>
      <w:fldChar w:fldCharType="end"/>
    </w:r>
    <w:r>
      <w:rPr>
        <w:rFonts w:cs="Calibri"/>
      </w:rPr>
      <w:t xml:space="preserve"> </w:t>
    </w:r>
  </w:p>
  <w:p w14:paraId="2082CBDC" w14:textId="77777777" w:rsidR="00B7496D" w:rsidRDefault="00B7496D">
    <w:pPr>
      <w:spacing w:after="0"/>
      <w:ind w:left="77"/>
      <w:rPr>
        <w:rFonts w:cs="Calibri"/>
      </w:rPr>
    </w:pPr>
    <w:r>
      <w:rPr>
        <w:rFonts w:cs="Calibri"/>
      </w:rPr>
      <w:t xml:space="preserve"> </w:t>
    </w:r>
  </w:p>
  <w:p w14:paraId="7FE916E1" w14:textId="77777777" w:rsidR="00091783" w:rsidRDefault="00091783"/>
  <w:p w14:paraId="1DB36440" w14:textId="77777777" w:rsidR="00091783" w:rsidRDefault="000917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74D0" w14:textId="77777777" w:rsidR="00B7496D" w:rsidRDefault="00B7496D">
      <w:pPr>
        <w:rPr>
          <w:sz w:val="12"/>
        </w:rPr>
      </w:pPr>
    </w:p>
  </w:footnote>
  <w:footnote w:type="continuationSeparator" w:id="0">
    <w:p w14:paraId="006705CC" w14:textId="77777777" w:rsidR="00B7496D" w:rsidRDefault="00B7496D">
      <w:pPr>
        <w:rPr>
          <w:sz w:val="12"/>
        </w:rPr>
      </w:pPr>
    </w:p>
  </w:footnote>
  <w:footnote w:id="1">
    <w:p w14:paraId="0C3D5C5B" w14:textId="77777777" w:rsidR="000F41C7" w:rsidRDefault="000F41C7" w:rsidP="000F41C7">
      <w:pPr>
        <w:pStyle w:val="Tekstprzypisudolnego"/>
        <w:rPr>
          <w:sz w:val="16"/>
          <w:szCs w:val="16"/>
        </w:rPr>
      </w:pPr>
      <w:r>
        <w:rPr>
          <w:rStyle w:val="Znakiprzypiswdolnych"/>
        </w:rPr>
        <w:footnoteRef/>
      </w:r>
      <w:r>
        <w:rPr>
          <w:sz w:val="16"/>
          <w:szCs w:val="16"/>
        </w:rPr>
        <w:t xml:space="preserve"> Por. zalecenie Komisji z dnia 6 maja 2003 r. dotyczące definicji mikroprzedsiębiorstw oraz małych i średnich przedsiębiorstw (Dz.U. L 124 z 20.5.2003, s. 36). </w:t>
      </w:r>
    </w:p>
    <w:p w14:paraId="290CC4DC" w14:textId="77777777" w:rsidR="000F41C7" w:rsidRDefault="000F41C7" w:rsidP="000F41C7">
      <w:pPr>
        <w:pStyle w:val="Tekstprzypisudolnego"/>
        <w:rPr>
          <w:sz w:val="16"/>
          <w:szCs w:val="16"/>
        </w:rPr>
      </w:pPr>
      <w:r>
        <w:rPr>
          <w:sz w:val="16"/>
          <w:szCs w:val="16"/>
        </w:rPr>
        <w:t>Mikroprzedsiębiorstwo: przedsiębiorstwo, które zatrudnia mniej niż 10 osób i którego roczny obrót lub roczna suma bilansowa nie przekracza 2 milionów EUR.</w:t>
      </w:r>
    </w:p>
    <w:p w14:paraId="69E8EF6E" w14:textId="77777777" w:rsidR="000F41C7" w:rsidRDefault="000F41C7" w:rsidP="000F41C7">
      <w:pPr>
        <w:pStyle w:val="Tekstprzypisudolnego"/>
        <w:rPr>
          <w:sz w:val="16"/>
          <w:szCs w:val="16"/>
        </w:rPr>
      </w:pPr>
      <w:r>
        <w:rPr>
          <w:sz w:val="16"/>
          <w:szCs w:val="16"/>
        </w:rPr>
        <w:t>Małe przedsiębiorstwo: przedsiębiorstwo, które zatrudnia mniej niż 50 osób i którego roczny obrót lub roczna suma bilansowa nie przekracza 10 milionów EUR.</w:t>
      </w:r>
    </w:p>
    <w:p w14:paraId="2836420D" w14:textId="77777777" w:rsidR="000F41C7" w:rsidRDefault="000F41C7" w:rsidP="000F41C7">
      <w:pPr>
        <w:pStyle w:val="Tekstprzypisudolnego"/>
        <w:rPr>
          <w:sz w:val="16"/>
          <w:szCs w:val="16"/>
        </w:rPr>
      </w:pPr>
      <w:r>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490C690" w14:textId="77777777" w:rsidR="000F41C7" w:rsidRDefault="000F41C7" w:rsidP="000F41C7">
      <w:pPr>
        <w:pStyle w:val="Tekstprzypisudolnego"/>
        <w:rPr>
          <w:rFonts w:ascii="Arial" w:hAnsi="Arial" w:cs="Arial"/>
          <w:sz w:val="16"/>
          <w:szCs w:val="16"/>
        </w:rPr>
      </w:pPr>
      <w:r>
        <w:rPr>
          <w:rStyle w:val="Znakiprzypiswdolnych"/>
        </w:rPr>
        <w:footnoteRef/>
      </w:r>
    </w:p>
    <w:p w14:paraId="011E53FD" w14:textId="77777777" w:rsidR="000F41C7" w:rsidRDefault="000F41C7" w:rsidP="000F41C7">
      <w:pPr>
        <w:pStyle w:val="Tekstprzypisudolnego"/>
      </w:pP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388C3F1" w14:textId="77777777" w:rsidR="000F41C7" w:rsidRDefault="000F41C7" w:rsidP="000F41C7">
      <w:pPr>
        <w:pStyle w:val="Tekstprzypisudolnego"/>
        <w:rPr>
          <w:rFonts w:ascii="Arial" w:hAnsi="Arial" w:cs="Arial"/>
          <w:sz w:val="16"/>
          <w:szCs w:val="16"/>
        </w:rPr>
      </w:pPr>
      <w:r>
        <w:rPr>
          <w:rStyle w:val="Znakiprzypiswdolnych"/>
        </w:rPr>
        <w:footnoteRef/>
      </w:r>
    </w:p>
    <w:p w14:paraId="30D19C6A" w14:textId="77777777" w:rsidR="000F41C7" w:rsidRDefault="000F41C7" w:rsidP="000F41C7">
      <w:pPr>
        <w:pStyle w:val="Tekstprzypisudolnego"/>
      </w:pP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E47E" w14:textId="77777777" w:rsidR="00B7496D" w:rsidRDefault="00B7496D">
    <w:pPr>
      <w:pStyle w:val="Nagwek"/>
    </w:pPr>
    <w:r>
      <w:rPr>
        <w:noProof/>
      </w:rPr>
      <w:drawing>
        <wp:inline distT="0" distB="0" distL="0" distR="0" wp14:anchorId="22239A70" wp14:editId="4AE8895D">
          <wp:extent cx="5753100" cy="3429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53100" cy="342900"/>
                  </a:xfrm>
                  <a:prstGeom prst="rect">
                    <a:avLst/>
                  </a:prstGeom>
                </pic:spPr>
              </pic:pic>
            </a:graphicData>
          </a:graphic>
        </wp:inline>
      </w:drawing>
    </w:r>
  </w:p>
  <w:p w14:paraId="2F721B9B" w14:textId="77777777" w:rsidR="00091783" w:rsidRDefault="00091783"/>
  <w:p w14:paraId="602A323F" w14:textId="77777777" w:rsidR="00091783" w:rsidRDefault="000917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2" w15:restartNumberingAfterBreak="0">
    <w:nsid w:val="02761F9C"/>
    <w:multiLevelType w:val="multilevel"/>
    <w:tmpl w:val="9730B1FE"/>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02EA0292"/>
    <w:multiLevelType w:val="multilevel"/>
    <w:tmpl w:val="6E7AD5F2"/>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03034236"/>
    <w:multiLevelType w:val="multilevel"/>
    <w:tmpl w:val="B09E1048"/>
    <w:lvl w:ilvl="0">
      <w:start w:val="1"/>
      <w:numFmt w:val="decimal"/>
      <w:lvlText w:val="%1."/>
      <w:lvlJc w:val="left"/>
      <w:pPr>
        <w:tabs>
          <w:tab w:val="num" w:pos="357"/>
        </w:tabs>
        <w:ind w:left="357" w:hanging="357"/>
      </w:pPr>
      <w:rPr>
        <w:rFonts w:cs="Times New Roman"/>
        <w:b w:val="0"/>
        <w:bCs w:val="0"/>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2D25DB"/>
    <w:multiLevelType w:val="hybridMultilevel"/>
    <w:tmpl w:val="56325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6EA69EA"/>
    <w:multiLevelType w:val="multilevel"/>
    <w:tmpl w:val="FB6AB416"/>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9960359"/>
    <w:multiLevelType w:val="multilevel"/>
    <w:tmpl w:val="2522F18C"/>
    <w:lvl w:ilvl="0">
      <w:start w:val="1"/>
      <w:numFmt w:val="decimal"/>
      <w:lvlText w:val="%1."/>
      <w:lvlJc w:val="left"/>
      <w:pPr>
        <w:tabs>
          <w:tab w:val="num" w:pos="360"/>
        </w:tabs>
        <w:ind w:left="360" w:hanging="360"/>
      </w:pPr>
      <w:rPr>
        <w:rFonts w:cs="Times New Roman"/>
        <w:b w:val="0"/>
        <w:b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2972CF"/>
    <w:multiLevelType w:val="multilevel"/>
    <w:tmpl w:val="7F7E8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880606"/>
    <w:multiLevelType w:val="multilevel"/>
    <w:tmpl w:val="67F0FDE8"/>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FF55B92"/>
    <w:multiLevelType w:val="multilevel"/>
    <w:tmpl w:val="4E2A1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964905"/>
    <w:multiLevelType w:val="multilevel"/>
    <w:tmpl w:val="0BB0AE4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22C4FCF"/>
    <w:multiLevelType w:val="multilevel"/>
    <w:tmpl w:val="11DA1CD4"/>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15603792"/>
    <w:multiLevelType w:val="multilevel"/>
    <w:tmpl w:val="11462E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5EE100C"/>
    <w:multiLevelType w:val="multilevel"/>
    <w:tmpl w:val="A888E6F4"/>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644"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168E731B"/>
    <w:multiLevelType w:val="multilevel"/>
    <w:tmpl w:val="3B9C3B76"/>
    <w:lvl w:ilvl="0">
      <w:start w:val="1"/>
      <w:numFmt w:val="lowerLetter"/>
      <w:lvlText w:val="%1)"/>
      <w:lvlJc w:val="left"/>
      <w:pPr>
        <w:ind w:left="1068" w:hanging="360"/>
      </w:pPr>
      <w:rPr>
        <w:rFonts w:cs="Times New Roman"/>
      </w:rPr>
    </w:lvl>
    <w:lvl w:ilvl="1">
      <w:start w:val="1"/>
      <w:numFmt w:val="decimal"/>
      <w:lvlText w:val="%2."/>
      <w:lvlJc w:val="left"/>
      <w:pPr>
        <w:tabs>
          <w:tab w:val="num" w:pos="1788"/>
        </w:tabs>
        <w:ind w:left="1788" w:hanging="360"/>
      </w:pPr>
      <w:rPr>
        <w:rFonts w:cs="Times New Roman"/>
        <w:sz w:val="18"/>
        <w:szCs w:val="18"/>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15:restartNumberingAfterBreak="0">
    <w:nsid w:val="19A75722"/>
    <w:multiLevelType w:val="multilevel"/>
    <w:tmpl w:val="00AAEDC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FB18CE"/>
    <w:multiLevelType w:val="multilevel"/>
    <w:tmpl w:val="BAAE32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19872AE"/>
    <w:multiLevelType w:val="multilevel"/>
    <w:tmpl w:val="8DE86680"/>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position w:val="0"/>
        <w:sz w:val="22"/>
        <w:vertAlign w:val="baseline"/>
      </w:rPr>
    </w:lvl>
    <w:lvl w:ilvl="2">
      <w:start w:val="1"/>
      <w:numFmt w:val="lowerRoman"/>
      <w:lvlText w:val="%3."/>
      <w:lvlJc w:val="right"/>
      <w:pPr>
        <w:ind w:left="2084" w:hanging="180"/>
      </w:pPr>
      <w:rPr>
        <w:position w:val="0"/>
        <w:sz w:val="22"/>
        <w:vertAlign w:val="baseline"/>
      </w:rPr>
    </w:lvl>
    <w:lvl w:ilvl="3">
      <w:start w:val="1"/>
      <w:numFmt w:val="decimal"/>
      <w:lvlText w:val="%4."/>
      <w:lvlJc w:val="left"/>
      <w:pPr>
        <w:ind w:left="2804" w:hanging="360"/>
      </w:pPr>
      <w:rPr>
        <w:position w:val="0"/>
        <w:sz w:val="22"/>
        <w:vertAlign w:val="baseline"/>
      </w:rPr>
    </w:lvl>
    <w:lvl w:ilvl="4">
      <w:start w:val="1"/>
      <w:numFmt w:val="lowerLetter"/>
      <w:lvlText w:val="%5."/>
      <w:lvlJc w:val="left"/>
      <w:pPr>
        <w:ind w:left="3524" w:hanging="360"/>
      </w:pPr>
      <w:rPr>
        <w:position w:val="0"/>
        <w:sz w:val="22"/>
        <w:vertAlign w:val="baseline"/>
      </w:rPr>
    </w:lvl>
    <w:lvl w:ilvl="5">
      <w:start w:val="1"/>
      <w:numFmt w:val="lowerRoman"/>
      <w:lvlText w:val="%6."/>
      <w:lvlJc w:val="right"/>
      <w:pPr>
        <w:ind w:left="4244" w:hanging="180"/>
      </w:pPr>
      <w:rPr>
        <w:position w:val="0"/>
        <w:sz w:val="22"/>
        <w:vertAlign w:val="baseline"/>
      </w:rPr>
    </w:lvl>
    <w:lvl w:ilvl="6">
      <w:start w:val="1"/>
      <w:numFmt w:val="decimal"/>
      <w:lvlText w:val="%7."/>
      <w:lvlJc w:val="left"/>
      <w:pPr>
        <w:ind w:left="4964" w:hanging="360"/>
      </w:pPr>
      <w:rPr>
        <w:position w:val="0"/>
        <w:sz w:val="22"/>
        <w:vertAlign w:val="baseline"/>
      </w:rPr>
    </w:lvl>
    <w:lvl w:ilvl="7">
      <w:start w:val="1"/>
      <w:numFmt w:val="lowerLetter"/>
      <w:lvlText w:val="%8."/>
      <w:lvlJc w:val="left"/>
      <w:pPr>
        <w:ind w:left="5684" w:hanging="360"/>
      </w:pPr>
      <w:rPr>
        <w:position w:val="0"/>
        <w:sz w:val="22"/>
        <w:vertAlign w:val="baseline"/>
      </w:rPr>
    </w:lvl>
    <w:lvl w:ilvl="8">
      <w:start w:val="1"/>
      <w:numFmt w:val="lowerRoman"/>
      <w:lvlText w:val="%9."/>
      <w:lvlJc w:val="right"/>
      <w:pPr>
        <w:ind w:left="6404" w:hanging="180"/>
      </w:pPr>
      <w:rPr>
        <w:position w:val="0"/>
        <w:sz w:val="22"/>
        <w:vertAlign w:val="baseline"/>
      </w:rPr>
    </w:lvl>
  </w:abstractNum>
  <w:abstractNum w:abstractNumId="20" w15:restartNumberingAfterBreak="0">
    <w:nsid w:val="22820739"/>
    <w:multiLevelType w:val="multilevel"/>
    <w:tmpl w:val="85103528"/>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86"/>
        </w:tabs>
        <w:ind w:left="786" w:hanging="360"/>
      </w:pPr>
      <w:rPr>
        <w:rFonts w:cs="Times New Roman"/>
        <w:b w:val="0"/>
        <w:bCs w:val="0"/>
        <w:i w:val="0"/>
        <w:iCs w:val="0"/>
        <w:sz w:val="22"/>
        <w:szCs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21" w15:restartNumberingAfterBreak="0">
    <w:nsid w:val="23035D35"/>
    <w:multiLevelType w:val="multilevel"/>
    <w:tmpl w:val="E4F08334"/>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731"/>
        </w:tabs>
        <w:ind w:left="731" w:hanging="360"/>
      </w:pPr>
      <w:rPr>
        <w:rFonts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22" w15:restartNumberingAfterBreak="0">
    <w:nsid w:val="23470C0F"/>
    <w:multiLevelType w:val="multilevel"/>
    <w:tmpl w:val="85EE8362"/>
    <w:lvl w:ilvl="0">
      <w:start w:val="1"/>
      <w:numFmt w:val="decimal"/>
      <w:lvlText w:val="%1."/>
      <w:lvlJc w:val="left"/>
      <w:pPr>
        <w:ind w:left="720" w:hanging="360"/>
      </w:pPr>
      <w:rPr>
        <w:rFonts w:cs="Times New Roman"/>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44E0839"/>
    <w:multiLevelType w:val="multilevel"/>
    <w:tmpl w:val="3C725630"/>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4CA0684"/>
    <w:multiLevelType w:val="multilevel"/>
    <w:tmpl w:val="496E649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097CE7"/>
    <w:multiLevelType w:val="multilevel"/>
    <w:tmpl w:val="1720A7C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5C95AEB"/>
    <w:multiLevelType w:val="multilevel"/>
    <w:tmpl w:val="421A60F8"/>
    <w:lvl w:ilvl="0">
      <w:start w:val="1"/>
      <w:numFmt w:val="decimal"/>
      <w:lvlText w:val="%1."/>
      <w:lvlJc w:val="left"/>
      <w:pPr>
        <w:ind w:left="720" w:hanging="360"/>
      </w:pPr>
      <w:rPr>
        <w:rFonts w:cs="Times New Roman"/>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CC36954"/>
    <w:multiLevelType w:val="multilevel"/>
    <w:tmpl w:val="2C3E8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30" w15:restartNumberingAfterBreak="0">
    <w:nsid w:val="2EBE6E5F"/>
    <w:multiLevelType w:val="multilevel"/>
    <w:tmpl w:val="22FEBBD4"/>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F230750"/>
    <w:multiLevelType w:val="multilevel"/>
    <w:tmpl w:val="6C30E82C"/>
    <w:lvl w:ilvl="0">
      <w:start w:val="1"/>
      <w:numFmt w:val="decimal"/>
      <w:lvlText w:val="%1."/>
      <w:lvlJc w:val="left"/>
      <w:pPr>
        <w:tabs>
          <w:tab w:val="num" w:pos="357"/>
        </w:tabs>
        <w:ind w:left="357" w:hanging="357"/>
      </w:pPr>
      <w:rPr>
        <w:rFonts w:cs="Times New Roman"/>
        <w:b w:val="0"/>
        <w:bCs w:val="0"/>
        <w:color w:val="auto"/>
      </w:rPr>
    </w:lvl>
    <w:lvl w:ilvl="1">
      <w:start w:val="1"/>
      <w:numFmt w:val="decimal"/>
      <w:lvlText w:val="%2)"/>
      <w:lvlJc w:val="left"/>
      <w:pPr>
        <w:tabs>
          <w:tab w:val="num" w:pos="786"/>
        </w:tabs>
        <w:ind w:left="786" w:hanging="360"/>
      </w:pPr>
      <w:rPr>
        <w:rFonts w:eastAsia="Times New Roman" w:cs="Times New Roman"/>
        <w:b w:val="0"/>
        <w:bCs w:val="0"/>
        <w:i w:val="0"/>
        <w:iCs w:val="0"/>
        <w:sz w:val="24"/>
        <w:szCs w:val="24"/>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32" w15:restartNumberingAfterBreak="0">
    <w:nsid w:val="2F702813"/>
    <w:multiLevelType w:val="multilevel"/>
    <w:tmpl w:val="4DF64E2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196"/>
        </w:tabs>
        <w:ind w:left="1196" w:hanging="360"/>
      </w:pPr>
      <w:rPr>
        <w:rFonts w:cs="Times New Roman"/>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33" w15:restartNumberingAfterBreak="0">
    <w:nsid w:val="31E14EED"/>
    <w:multiLevelType w:val="multilevel"/>
    <w:tmpl w:val="2D0A4A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1F407C1"/>
    <w:multiLevelType w:val="multilevel"/>
    <w:tmpl w:val="4CA6ED4E"/>
    <w:lvl w:ilvl="0">
      <w:start w:val="1"/>
      <w:numFmt w:val="decimal"/>
      <w:lvlText w:val="%1."/>
      <w:lvlJc w:val="left"/>
      <w:pPr>
        <w:ind w:left="360" w:hanging="360"/>
      </w:pPr>
      <w:rPr>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927815"/>
    <w:multiLevelType w:val="multilevel"/>
    <w:tmpl w:val="3F726F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6FA544C"/>
    <w:multiLevelType w:val="multilevel"/>
    <w:tmpl w:val="575CD2F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1A3F9F"/>
    <w:multiLevelType w:val="multilevel"/>
    <w:tmpl w:val="D71E43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A6F6E65"/>
    <w:multiLevelType w:val="multilevel"/>
    <w:tmpl w:val="C3F63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1005AF"/>
    <w:multiLevelType w:val="multilevel"/>
    <w:tmpl w:val="7D70A70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0" w15:restartNumberingAfterBreak="0">
    <w:nsid w:val="3B36447A"/>
    <w:multiLevelType w:val="multilevel"/>
    <w:tmpl w:val="7C761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3B5D2C7E"/>
    <w:multiLevelType w:val="multilevel"/>
    <w:tmpl w:val="1A08F78C"/>
    <w:lvl w:ilvl="0">
      <w:start w:val="1"/>
      <w:numFmt w:val="decimal"/>
      <w:lvlText w:val="%1."/>
      <w:lvlJc w:val="left"/>
      <w:pPr>
        <w:ind w:left="360" w:hanging="360"/>
      </w:pPr>
    </w:lvl>
    <w:lvl w:ilvl="1">
      <w:start w:val="1"/>
      <w:numFmt w:val="bullet"/>
      <w:lvlText w:val="-"/>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C165CEC"/>
    <w:multiLevelType w:val="hybridMultilevel"/>
    <w:tmpl w:val="37F08490"/>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41CF5E93"/>
    <w:multiLevelType w:val="multilevel"/>
    <w:tmpl w:val="E3968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45A50640"/>
    <w:multiLevelType w:val="multilevel"/>
    <w:tmpl w:val="21EA6A86"/>
    <w:lvl w:ilvl="0">
      <w:start w:val="1"/>
      <w:numFmt w:val="lowerLetter"/>
      <w:lvlText w:val="%1)"/>
      <w:lvlJc w:val="left"/>
      <w:pPr>
        <w:ind w:left="1069" w:hanging="360"/>
      </w:pPr>
      <w:rPr>
        <w:color w:val="000000" w:themeColor="text1"/>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49F32550"/>
    <w:multiLevelType w:val="multilevel"/>
    <w:tmpl w:val="5BD20C88"/>
    <w:lvl w:ilvl="0">
      <w:start w:val="1"/>
      <w:numFmt w:val="decimal"/>
      <w:lvlText w:val="%1."/>
      <w:lvlJc w:val="left"/>
      <w:pPr>
        <w:tabs>
          <w:tab w:val="num" w:pos="720"/>
        </w:tabs>
        <w:ind w:left="720" w:hanging="360"/>
      </w:pPr>
      <w:rPr>
        <w:rFonts w:cs="Times New Roman"/>
        <w:color w:val="auto"/>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7" w15:restartNumberingAfterBreak="0">
    <w:nsid w:val="4BDF7ECF"/>
    <w:multiLevelType w:val="multilevel"/>
    <w:tmpl w:val="2CA0741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C6C0976"/>
    <w:multiLevelType w:val="multilevel"/>
    <w:tmpl w:val="41D84BA6"/>
    <w:lvl w:ilvl="0">
      <w:start w:val="1"/>
      <w:numFmt w:val="decimal"/>
      <w:lvlText w:val="%1)"/>
      <w:lvlJc w:val="left"/>
      <w:pPr>
        <w:tabs>
          <w:tab w:val="num" w:pos="717"/>
        </w:tabs>
        <w:ind w:left="717" w:hanging="360"/>
      </w:pPr>
      <w:rPr>
        <w:rFonts w:cs="Times New Roman"/>
      </w:rPr>
    </w:lvl>
    <w:lvl w:ilvl="1">
      <w:start w:val="1"/>
      <w:numFmt w:val="lowerLetter"/>
      <w:lvlText w:val="%2."/>
      <w:lvlJc w:val="left"/>
      <w:pPr>
        <w:tabs>
          <w:tab w:val="num" w:pos="2012"/>
        </w:tabs>
        <w:ind w:left="2012" w:hanging="360"/>
      </w:pPr>
      <w:rPr>
        <w:rFonts w:cs="Times New Roman"/>
      </w:rPr>
    </w:lvl>
    <w:lvl w:ilvl="2">
      <w:start w:val="1"/>
      <w:numFmt w:val="lowerRoman"/>
      <w:lvlText w:val="%3."/>
      <w:lvlJc w:val="right"/>
      <w:pPr>
        <w:tabs>
          <w:tab w:val="num" w:pos="2732"/>
        </w:tabs>
        <w:ind w:left="2732" w:hanging="180"/>
      </w:pPr>
      <w:rPr>
        <w:rFonts w:cs="Times New Roman"/>
      </w:rPr>
    </w:lvl>
    <w:lvl w:ilvl="3">
      <w:start w:val="1"/>
      <w:numFmt w:val="decimal"/>
      <w:lvlText w:val="%4."/>
      <w:lvlJc w:val="left"/>
      <w:pPr>
        <w:tabs>
          <w:tab w:val="num" w:pos="3452"/>
        </w:tabs>
        <w:ind w:left="3452" w:hanging="360"/>
      </w:pPr>
      <w:rPr>
        <w:rFonts w:cs="Times New Roman"/>
      </w:rPr>
    </w:lvl>
    <w:lvl w:ilvl="4">
      <w:start w:val="1"/>
      <w:numFmt w:val="lowerLetter"/>
      <w:lvlText w:val="%5."/>
      <w:lvlJc w:val="left"/>
      <w:pPr>
        <w:tabs>
          <w:tab w:val="num" w:pos="4172"/>
        </w:tabs>
        <w:ind w:left="4172" w:hanging="360"/>
      </w:pPr>
      <w:rPr>
        <w:rFonts w:cs="Times New Roman"/>
      </w:rPr>
    </w:lvl>
    <w:lvl w:ilvl="5">
      <w:start w:val="1"/>
      <w:numFmt w:val="lowerRoman"/>
      <w:lvlText w:val="%6."/>
      <w:lvlJc w:val="right"/>
      <w:pPr>
        <w:tabs>
          <w:tab w:val="num" w:pos="4892"/>
        </w:tabs>
        <w:ind w:left="4892" w:hanging="180"/>
      </w:pPr>
      <w:rPr>
        <w:rFonts w:cs="Times New Roman"/>
      </w:rPr>
    </w:lvl>
    <w:lvl w:ilvl="6">
      <w:start w:val="1"/>
      <w:numFmt w:val="decimal"/>
      <w:lvlText w:val="%7."/>
      <w:lvlJc w:val="left"/>
      <w:pPr>
        <w:tabs>
          <w:tab w:val="num" w:pos="5612"/>
        </w:tabs>
        <w:ind w:left="5612" w:hanging="360"/>
      </w:pPr>
      <w:rPr>
        <w:rFonts w:cs="Times New Roman"/>
      </w:rPr>
    </w:lvl>
    <w:lvl w:ilvl="7">
      <w:start w:val="1"/>
      <w:numFmt w:val="lowerLetter"/>
      <w:lvlText w:val="%8."/>
      <w:lvlJc w:val="left"/>
      <w:pPr>
        <w:tabs>
          <w:tab w:val="num" w:pos="6332"/>
        </w:tabs>
        <w:ind w:left="6332" w:hanging="360"/>
      </w:pPr>
      <w:rPr>
        <w:rFonts w:cs="Times New Roman"/>
      </w:rPr>
    </w:lvl>
    <w:lvl w:ilvl="8">
      <w:start w:val="1"/>
      <w:numFmt w:val="lowerRoman"/>
      <w:lvlText w:val="%9."/>
      <w:lvlJc w:val="right"/>
      <w:pPr>
        <w:tabs>
          <w:tab w:val="num" w:pos="7052"/>
        </w:tabs>
        <w:ind w:left="7052" w:hanging="180"/>
      </w:pPr>
      <w:rPr>
        <w:rFonts w:cs="Times New Roman"/>
      </w:rPr>
    </w:lvl>
  </w:abstractNum>
  <w:abstractNum w:abstractNumId="49" w15:restartNumberingAfterBreak="0">
    <w:nsid w:val="4D0633A2"/>
    <w:multiLevelType w:val="multilevel"/>
    <w:tmpl w:val="1CC641D4"/>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196"/>
        </w:tabs>
        <w:ind w:left="1196" w:hanging="360"/>
      </w:pPr>
      <w:rPr>
        <w:rFonts w:cs="Times New Roman"/>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50" w15:restartNumberingAfterBreak="0">
    <w:nsid w:val="4E4D165A"/>
    <w:multiLevelType w:val="multilevel"/>
    <w:tmpl w:val="3B9AF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576A1F"/>
    <w:multiLevelType w:val="multilevel"/>
    <w:tmpl w:val="0B2AC6A4"/>
    <w:lvl w:ilvl="0">
      <w:start w:val="1"/>
      <w:numFmt w:val="decimal"/>
      <w:lvlText w:val="%1."/>
      <w:lvlJc w:val="left"/>
      <w:pPr>
        <w:tabs>
          <w:tab w:val="num" w:pos="357"/>
        </w:tabs>
        <w:ind w:left="357" w:hanging="357"/>
      </w:pPr>
      <w:rPr>
        <w:rFonts w:cs="Times New Roman"/>
        <w:color w:val="auto"/>
      </w:rPr>
    </w:lvl>
    <w:lvl w:ilvl="1">
      <w:start w:val="1"/>
      <w:numFmt w:val="decimal"/>
      <w:lvlText w:val="%2)"/>
      <w:lvlJc w:val="left"/>
      <w:pPr>
        <w:tabs>
          <w:tab w:val="num" w:pos="786"/>
        </w:tabs>
        <w:ind w:left="786" w:hanging="360"/>
      </w:pPr>
      <w:rPr>
        <w:rFonts w:cs="Times New Roman"/>
        <w:b w:val="0"/>
        <w:bCs w:val="0"/>
        <w:i w:val="0"/>
        <w:iCs w:val="0"/>
        <w:color w:val="000000"/>
        <w:sz w:val="24"/>
        <w:szCs w:val="24"/>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52" w15:restartNumberingAfterBreak="0">
    <w:nsid w:val="59D455E6"/>
    <w:multiLevelType w:val="multilevel"/>
    <w:tmpl w:val="674067A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263EDE"/>
    <w:multiLevelType w:val="multilevel"/>
    <w:tmpl w:val="3186426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BAD5138"/>
    <w:multiLevelType w:val="multilevel"/>
    <w:tmpl w:val="382C417A"/>
    <w:lvl w:ilvl="0">
      <w:start w:val="1"/>
      <w:numFmt w:val="decimal"/>
      <w:lvlText w:val="%1."/>
      <w:lvlJc w:val="left"/>
      <w:pPr>
        <w:ind w:left="360" w:hanging="360"/>
      </w:pPr>
      <w:rPr>
        <w:rFonts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C752C25"/>
    <w:multiLevelType w:val="multilevel"/>
    <w:tmpl w:val="A7AAD4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CB376F0"/>
    <w:multiLevelType w:val="multilevel"/>
    <w:tmpl w:val="50D4529E"/>
    <w:lvl w:ilvl="0">
      <w:start w:val="1"/>
      <w:numFmt w:val="bullet"/>
      <w:lvlText w:val="-"/>
      <w:lvlJc w:val="left"/>
      <w:pPr>
        <w:ind w:left="1080" w:hanging="360"/>
      </w:pPr>
      <w:rPr>
        <w:rFonts w:ascii="Courier New" w:hAnsi="Courier New"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7" w15:restartNumberingAfterBreak="0">
    <w:nsid w:val="5D512CA1"/>
    <w:multiLevelType w:val="multilevel"/>
    <w:tmpl w:val="9640AE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5E8157EF"/>
    <w:multiLevelType w:val="multilevel"/>
    <w:tmpl w:val="67547EA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5F9F1D05"/>
    <w:multiLevelType w:val="multilevel"/>
    <w:tmpl w:val="04C0A04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07B088E"/>
    <w:multiLevelType w:val="multilevel"/>
    <w:tmpl w:val="C762A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23F4466"/>
    <w:multiLevelType w:val="multilevel"/>
    <w:tmpl w:val="9FE816A8"/>
    <w:lvl w:ilvl="0">
      <w:start w:val="1"/>
      <w:numFmt w:val="lowerLetter"/>
      <w:lvlText w:val="%1)"/>
      <w:lvlJc w:val="left"/>
      <w:pPr>
        <w:ind w:left="1230" w:hanging="360"/>
      </w:pPr>
      <w:rPr>
        <w:color w:val="auto"/>
        <w:sz w:val="24"/>
        <w:szCs w:val="24"/>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63" w15:restartNumberingAfterBreak="0">
    <w:nsid w:val="63A7472B"/>
    <w:multiLevelType w:val="multilevel"/>
    <w:tmpl w:val="00B436F4"/>
    <w:lvl w:ilvl="0">
      <w:start w:val="1"/>
      <w:numFmt w:val="bullet"/>
      <w:lvlText w:val="-"/>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4" w15:restartNumberingAfterBreak="0">
    <w:nsid w:val="641A0125"/>
    <w:multiLevelType w:val="multilevel"/>
    <w:tmpl w:val="25848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5D1485C"/>
    <w:multiLevelType w:val="multilevel"/>
    <w:tmpl w:val="6EB242FC"/>
    <w:lvl w:ilvl="0">
      <w:start w:val="1"/>
      <w:numFmt w:val="decimal"/>
      <w:lvlText w:val="%1."/>
      <w:lvlJc w:val="left"/>
      <w:pPr>
        <w:tabs>
          <w:tab w:val="num" w:pos="357"/>
        </w:tabs>
        <w:ind w:left="357" w:hanging="357"/>
      </w:pPr>
      <w:rPr>
        <w:rFonts w:cs="Times New Roman"/>
        <w:color w:val="auto"/>
        <w:sz w:val="24"/>
        <w:szCs w:val="24"/>
      </w:rPr>
    </w:lvl>
    <w:lvl w:ilvl="1">
      <w:start w:val="1"/>
      <w:numFmt w:val="lowerLetter"/>
      <w:lvlText w:val="%2."/>
      <w:lvlJc w:val="left"/>
      <w:pPr>
        <w:tabs>
          <w:tab w:val="num" w:pos="1196"/>
        </w:tabs>
        <w:ind w:left="1196" w:hanging="360"/>
      </w:pPr>
      <w:rPr>
        <w:rFonts w:cs="Times New Roman"/>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66" w15:restartNumberingAfterBreak="0">
    <w:nsid w:val="6AF625C1"/>
    <w:multiLevelType w:val="multilevel"/>
    <w:tmpl w:val="19DC4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53EAA"/>
    <w:multiLevelType w:val="multilevel"/>
    <w:tmpl w:val="982E9436"/>
    <w:lvl w:ilvl="0">
      <w:start w:val="1"/>
      <w:numFmt w:val="decimal"/>
      <w:lvlText w:val="%1)"/>
      <w:lvlJc w:val="left"/>
      <w:pPr>
        <w:ind w:left="803" w:hanging="360"/>
      </w:pPr>
    </w:lvl>
    <w:lvl w:ilvl="1">
      <w:start w:val="1"/>
      <w:numFmt w:val="lowerLetter"/>
      <w:lvlText w:val="%2."/>
      <w:lvlJc w:val="left"/>
      <w:pPr>
        <w:ind w:left="1523" w:hanging="360"/>
      </w:pPr>
    </w:lvl>
    <w:lvl w:ilvl="2">
      <w:start w:val="1"/>
      <w:numFmt w:val="lowerRoman"/>
      <w:lvlText w:val="%3."/>
      <w:lvlJc w:val="right"/>
      <w:pPr>
        <w:ind w:left="2243" w:hanging="180"/>
      </w:pPr>
    </w:lvl>
    <w:lvl w:ilvl="3">
      <w:start w:val="1"/>
      <w:numFmt w:val="decimal"/>
      <w:lvlText w:val="%4."/>
      <w:lvlJc w:val="left"/>
      <w:pPr>
        <w:ind w:left="2963" w:hanging="360"/>
      </w:pPr>
    </w:lvl>
    <w:lvl w:ilvl="4">
      <w:start w:val="1"/>
      <w:numFmt w:val="lowerLetter"/>
      <w:lvlText w:val="%5."/>
      <w:lvlJc w:val="left"/>
      <w:pPr>
        <w:ind w:left="3683" w:hanging="360"/>
      </w:pPr>
    </w:lvl>
    <w:lvl w:ilvl="5">
      <w:start w:val="1"/>
      <w:numFmt w:val="lowerRoman"/>
      <w:lvlText w:val="%6."/>
      <w:lvlJc w:val="right"/>
      <w:pPr>
        <w:ind w:left="4403" w:hanging="180"/>
      </w:pPr>
    </w:lvl>
    <w:lvl w:ilvl="6">
      <w:start w:val="1"/>
      <w:numFmt w:val="decimal"/>
      <w:lvlText w:val="%7."/>
      <w:lvlJc w:val="left"/>
      <w:pPr>
        <w:ind w:left="5123" w:hanging="360"/>
      </w:pPr>
    </w:lvl>
    <w:lvl w:ilvl="7">
      <w:start w:val="1"/>
      <w:numFmt w:val="lowerLetter"/>
      <w:lvlText w:val="%8."/>
      <w:lvlJc w:val="left"/>
      <w:pPr>
        <w:ind w:left="5843" w:hanging="360"/>
      </w:pPr>
    </w:lvl>
    <w:lvl w:ilvl="8">
      <w:start w:val="1"/>
      <w:numFmt w:val="lowerRoman"/>
      <w:lvlText w:val="%9."/>
      <w:lvlJc w:val="right"/>
      <w:pPr>
        <w:ind w:left="6563" w:hanging="180"/>
      </w:pPr>
    </w:lvl>
  </w:abstractNum>
  <w:abstractNum w:abstractNumId="68" w15:restartNumberingAfterBreak="0">
    <w:nsid w:val="6B6A0371"/>
    <w:multiLevelType w:val="multilevel"/>
    <w:tmpl w:val="8614324C"/>
    <w:lvl w:ilvl="0">
      <w:start w:val="1"/>
      <w:numFmt w:val="decimal"/>
      <w:lvlText w:val="%1."/>
      <w:lvlJc w:val="left"/>
      <w:pPr>
        <w:tabs>
          <w:tab w:val="num" w:pos="357"/>
        </w:tabs>
        <w:ind w:left="357" w:hanging="357"/>
      </w:pPr>
      <w:rPr>
        <w:rFonts w:cs="Times New Roman"/>
        <w:color w:val="auto"/>
        <w:sz w:val="24"/>
        <w:szCs w:val="24"/>
      </w:rPr>
    </w:lvl>
    <w:lvl w:ilvl="1">
      <w:start w:val="1"/>
      <w:numFmt w:val="decimal"/>
      <w:lvlText w:val="%2)"/>
      <w:lvlJc w:val="left"/>
      <w:pPr>
        <w:tabs>
          <w:tab w:val="num" w:pos="786"/>
        </w:tabs>
        <w:ind w:left="786" w:hanging="360"/>
      </w:pPr>
      <w:rPr>
        <w:rFonts w:cs="Arial"/>
        <w:b w:val="0"/>
        <w:i w:val="0"/>
        <w:sz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69" w15:restartNumberingAfterBreak="0">
    <w:nsid w:val="6D860253"/>
    <w:multiLevelType w:val="multilevel"/>
    <w:tmpl w:val="D124DA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6DA069DC"/>
    <w:multiLevelType w:val="multilevel"/>
    <w:tmpl w:val="BFF83C72"/>
    <w:lvl w:ilvl="0">
      <w:start w:val="1"/>
      <w:numFmt w:val="bullet"/>
      <w:lvlText w:val="-"/>
      <w:lvlJc w:val="left"/>
      <w:pPr>
        <w:ind w:left="1080" w:hanging="360"/>
      </w:pPr>
      <w:rPr>
        <w:rFonts w:ascii="Courier New" w:hAnsi="Courier New"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1" w15:restartNumberingAfterBreak="0">
    <w:nsid w:val="6EA91558"/>
    <w:multiLevelType w:val="multilevel"/>
    <w:tmpl w:val="E6C0E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F350E55"/>
    <w:multiLevelType w:val="multilevel"/>
    <w:tmpl w:val="13FAC16C"/>
    <w:lvl w:ilvl="0">
      <w:start w:val="1"/>
      <w:numFmt w:val="decimal"/>
      <w:lvlText w:val="%1."/>
      <w:lvlJc w:val="left"/>
      <w:pPr>
        <w:ind w:left="720" w:hanging="360"/>
      </w:pPr>
      <w:rPr>
        <w:b w:val="0"/>
        <w:color w:val="auto"/>
      </w:rPr>
    </w:lvl>
    <w:lvl w:ilvl="1">
      <w:start w:val="1"/>
      <w:numFmt w:val="lowerLetter"/>
      <w:lvlText w:val="%2."/>
      <w:lvlJc w:val="left"/>
      <w:pPr>
        <w:ind w:left="1636" w:hanging="360"/>
      </w:pPr>
      <w:rPr>
        <w:position w:val="0"/>
        <w:sz w:val="22"/>
        <w:vertAlign w:val="baseline"/>
      </w:rPr>
    </w:lvl>
    <w:lvl w:ilvl="2">
      <w:start w:val="1"/>
      <w:numFmt w:val="lowerRoman"/>
      <w:lvlText w:val="%3."/>
      <w:lvlJc w:val="right"/>
      <w:pPr>
        <w:ind w:left="2356" w:hanging="180"/>
      </w:pPr>
      <w:rPr>
        <w:position w:val="0"/>
        <w:sz w:val="22"/>
        <w:vertAlign w:val="baseline"/>
      </w:rPr>
    </w:lvl>
    <w:lvl w:ilvl="3">
      <w:start w:val="1"/>
      <w:numFmt w:val="decimal"/>
      <w:lvlText w:val="%4."/>
      <w:lvlJc w:val="left"/>
      <w:pPr>
        <w:ind w:left="3076" w:hanging="360"/>
      </w:pPr>
      <w:rPr>
        <w:position w:val="0"/>
        <w:sz w:val="22"/>
        <w:vertAlign w:val="baseline"/>
      </w:rPr>
    </w:lvl>
    <w:lvl w:ilvl="4">
      <w:start w:val="1"/>
      <w:numFmt w:val="lowerLetter"/>
      <w:lvlText w:val="%5."/>
      <w:lvlJc w:val="left"/>
      <w:pPr>
        <w:ind w:left="3796" w:hanging="360"/>
      </w:pPr>
      <w:rPr>
        <w:position w:val="0"/>
        <w:sz w:val="22"/>
        <w:vertAlign w:val="baseline"/>
      </w:rPr>
    </w:lvl>
    <w:lvl w:ilvl="5">
      <w:start w:val="1"/>
      <w:numFmt w:val="lowerRoman"/>
      <w:lvlText w:val="%6."/>
      <w:lvlJc w:val="right"/>
      <w:pPr>
        <w:ind w:left="4516" w:hanging="180"/>
      </w:pPr>
      <w:rPr>
        <w:position w:val="0"/>
        <w:sz w:val="22"/>
        <w:vertAlign w:val="baseline"/>
      </w:rPr>
    </w:lvl>
    <w:lvl w:ilvl="6">
      <w:start w:val="1"/>
      <w:numFmt w:val="decimal"/>
      <w:lvlText w:val="%7."/>
      <w:lvlJc w:val="left"/>
      <w:pPr>
        <w:ind w:left="5236" w:hanging="360"/>
      </w:pPr>
      <w:rPr>
        <w:position w:val="0"/>
        <w:sz w:val="22"/>
        <w:vertAlign w:val="baseline"/>
      </w:rPr>
    </w:lvl>
    <w:lvl w:ilvl="7">
      <w:start w:val="1"/>
      <w:numFmt w:val="lowerLetter"/>
      <w:lvlText w:val="%8."/>
      <w:lvlJc w:val="left"/>
      <w:pPr>
        <w:ind w:left="5956" w:hanging="360"/>
      </w:pPr>
      <w:rPr>
        <w:position w:val="0"/>
        <w:sz w:val="22"/>
        <w:vertAlign w:val="baseline"/>
      </w:rPr>
    </w:lvl>
    <w:lvl w:ilvl="8">
      <w:start w:val="1"/>
      <w:numFmt w:val="lowerRoman"/>
      <w:lvlText w:val="%9."/>
      <w:lvlJc w:val="right"/>
      <w:pPr>
        <w:ind w:left="6676" w:hanging="180"/>
      </w:pPr>
      <w:rPr>
        <w:position w:val="0"/>
        <w:sz w:val="22"/>
        <w:vertAlign w:val="baseline"/>
      </w:rPr>
    </w:lvl>
  </w:abstractNum>
  <w:abstractNum w:abstractNumId="73" w15:restartNumberingAfterBreak="0">
    <w:nsid w:val="708627AB"/>
    <w:multiLevelType w:val="multilevel"/>
    <w:tmpl w:val="F74E2EC4"/>
    <w:lvl w:ilvl="0">
      <w:start w:val="1"/>
      <w:numFmt w:val="bullet"/>
      <w:lvlText w:val=""/>
      <w:lvlJc w:val="left"/>
      <w:pPr>
        <w:ind w:left="720" w:hanging="360"/>
      </w:pPr>
      <w:rPr>
        <w:rFonts w:ascii="Symbol" w:hAnsi="Symbol" w:cs="Symbol" w:hint="default"/>
      </w:rPr>
    </w:lvl>
    <w:lvl w:ilvl="1">
      <w:start w:val="1"/>
      <w:numFmt w:val="decimal"/>
      <w:lvlText w:val="%2o"/>
      <w:lvlJc w:val="left"/>
      <w:pPr>
        <w:ind w:left="1440" w:hanging="360"/>
      </w:pPr>
      <w:rPr>
        <w:rFonts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o"/>
      <w:lvlJc w:val="left"/>
      <w:pPr>
        <w:ind w:left="3600" w:hanging="360"/>
      </w:pPr>
      <w:rPr>
        <w:rFonts w:cs="Courier New"/>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o"/>
      <w:lvlJc w:val="left"/>
      <w:pPr>
        <w:ind w:left="5760" w:hanging="360"/>
      </w:pPr>
      <w:rPr>
        <w:rFonts w:cs="Courier New"/>
      </w:rPr>
    </w:lvl>
    <w:lvl w:ilvl="8">
      <w:start w:val="1"/>
      <w:numFmt w:val="decimal"/>
      <w:lvlText w:val="%9"/>
      <w:lvlJc w:val="left"/>
      <w:pPr>
        <w:ind w:left="6480" w:hanging="360"/>
      </w:pPr>
    </w:lvl>
  </w:abstractNum>
  <w:abstractNum w:abstractNumId="74" w15:restartNumberingAfterBreak="0">
    <w:nsid w:val="70CF169C"/>
    <w:multiLevelType w:val="multilevel"/>
    <w:tmpl w:val="46DA74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2FD377C"/>
    <w:multiLevelType w:val="multilevel"/>
    <w:tmpl w:val="B6DA7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30B3CD7"/>
    <w:multiLevelType w:val="multilevel"/>
    <w:tmpl w:val="A4364ABA"/>
    <w:lvl w:ilvl="0">
      <w:start w:val="1"/>
      <w:numFmt w:val="decimal"/>
      <w:lvlText w:val="%1."/>
      <w:lvlJc w:val="left"/>
      <w:pPr>
        <w:ind w:left="360" w:hanging="360"/>
      </w:pPr>
      <w:rPr>
        <w:color w:val="000000"/>
        <w:sz w:val="24"/>
      </w:rPr>
    </w:lvl>
    <w:lvl w:ilvl="1">
      <w:start w:val="1"/>
      <w:numFmt w:val="lowerLetter"/>
      <w:lvlText w:val="%2)"/>
      <w:lvlJc w:val="left"/>
      <w:pPr>
        <w:ind w:left="1080" w:hanging="360"/>
      </w:pPr>
      <w:rPr>
        <w:rFonts w:cs="Times New Roman"/>
        <w:b w:val="0"/>
        <w:i w:val="0"/>
        <w:iCs w:val="0"/>
        <w:sz w:val="24"/>
        <w:szCs w:val="24"/>
      </w:rPr>
    </w:lvl>
    <w:lvl w:ilvl="2">
      <w:start w:val="1"/>
      <w:numFmt w:val="decimal"/>
      <w:lvlText w:val="%3."/>
      <w:lvlJc w:val="left"/>
      <w:pPr>
        <w:ind w:left="1980" w:hanging="360"/>
      </w:pPr>
      <w:rPr>
        <w:rFonts w:cs="Times New Roman"/>
        <w:b w:val="0"/>
        <w:i w:val="0"/>
        <w:iCs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40B1484"/>
    <w:multiLevelType w:val="multilevel"/>
    <w:tmpl w:val="7764D7D6"/>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77BD560C"/>
    <w:multiLevelType w:val="multilevel"/>
    <w:tmpl w:val="9F46C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7E43C6E"/>
    <w:multiLevelType w:val="multilevel"/>
    <w:tmpl w:val="FCE20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C104737"/>
    <w:multiLevelType w:val="multilevel"/>
    <w:tmpl w:val="AB10F1FE"/>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7D410782"/>
    <w:multiLevelType w:val="multilevel"/>
    <w:tmpl w:val="4F90AF3E"/>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7"/>
  </w:num>
  <w:num w:numId="2">
    <w:abstractNumId w:val="55"/>
  </w:num>
  <w:num w:numId="3">
    <w:abstractNumId w:val="46"/>
  </w:num>
  <w:num w:numId="4">
    <w:abstractNumId w:val="17"/>
  </w:num>
  <w:num w:numId="5">
    <w:abstractNumId w:val="70"/>
  </w:num>
  <w:num w:numId="6">
    <w:abstractNumId w:val="3"/>
  </w:num>
  <w:num w:numId="7">
    <w:abstractNumId w:val="24"/>
  </w:num>
  <w:num w:numId="8">
    <w:abstractNumId w:val="2"/>
  </w:num>
  <w:num w:numId="9">
    <w:abstractNumId w:val="8"/>
  </w:num>
  <w:num w:numId="10">
    <w:abstractNumId w:val="72"/>
  </w:num>
  <w:num w:numId="11">
    <w:abstractNumId w:val="58"/>
  </w:num>
  <w:num w:numId="12">
    <w:abstractNumId w:val="79"/>
  </w:num>
  <w:num w:numId="13">
    <w:abstractNumId w:val="63"/>
  </w:num>
  <w:num w:numId="14">
    <w:abstractNumId w:val="60"/>
  </w:num>
  <w:num w:numId="15">
    <w:abstractNumId w:val="38"/>
  </w:num>
  <w:num w:numId="16">
    <w:abstractNumId w:val="75"/>
  </w:num>
  <w:num w:numId="17">
    <w:abstractNumId w:val="76"/>
  </w:num>
  <w:num w:numId="18">
    <w:abstractNumId w:val="27"/>
  </w:num>
  <w:num w:numId="19">
    <w:abstractNumId w:val="36"/>
  </w:num>
  <w:num w:numId="20">
    <w:abstractNumId w:val="41"/>
  </w:num>
  <w:num w:numId="21">
    <w:abstractNumId w:val="39"/>
  </w:num>
  <w:num w:numId="22">
    <w:abstractNumId w:val="9"/>
  </w:num>
  <w:num w:numId="23">
    <w:abstractNumId w:val="37"/>
  </w:num>
  <w:num w:numId="24">
    <w:abstractNumId w:val="66"/>
  </w:num>
  <w:num w:numId="25">
    <w:abstractNumId w:val="47"/>
  </w:num>
  <w:num w:numId="26">
    <w:abstractNumId w:val="61"/>
  </w:num>
  <w:num w:numId="27">
    <w:abstractNumId w:val="30"/>
  </w:num>
  <w:num w:numId="28">
    <w:abstractNumId w:val="33"/>
  </w:num>
  <w:num w:numId="29">
    <w:abstractNumId w:val="22"/>
  </w:num>
  <w:num w:numId="30">
    <w:abstractNumId w:val="78"/>
  </w:num>
  <w:num w:numId="31">
    <w:abstractNumId w:val="11"/>
  </w:num>
  <w:num w:numId="32">
    <w:abstractNumId w:val="50"/>
  </w:num>
  <w:num w:numId="33">
    <w:abstractNumId w:val="54"/>
  </w:num>
  <w:num w:numId="34">
    <w:abstractNumId w:val="52"/>
  </w:num>
  <w:num w:numId="35">
    <w:abstractNumId w:val="45"/>
  </w:num>
  <w:num w:numId="36">
    <w:abstractNumId w:val="80"/>
  </w:num>
  <w:num w:numId="37">
    <w:abstractNumId w:val="67"/>
  </w:num>
  <w:num w:numId="38">
    <w:abstractNumId w:val="43"/>
  </w:num>
  <w:num w:numId="39">
    <w:abstractNumId w:val="13"/>
  </w:num>
  <w:num w:numId="40">
    <w:abstractNumId w:val="28"/>
  </w:num>
  <w:num w:numId="41">
    <w:abstractNumId w:val="12"/>
  </w:num>
  <w:num w:numId="42">
    <w:abstractNumId w:val="19"/>
  </w:num>
  <w:num w:numId="43">
    <w:abstractNumId w:val="71"/>
  </w:num>
  <w:num w:numId="44">
    <w:abstractNumId w:val="56"/>
  </w:num>
  <w:num w:numId="45">
    <w:abstractNumId w:val="77"/>
    <w:lvlOverride w:ilvl="0">
      <w:lvl w:ilvl="0">
        <w:start w:val="1"/>
        <w:numFmt w:val="none"/>
        <w:suff w:val="nothing"/>
        <w:lvlText w:val=""/>
        <w:lvlJc w:val="left"/>
        <w:pPr>
          <w:ind w:left="0" w:firstLine="0"/>
        </w:pPr>
        <w:rPr>
          <w:rFonts w:cs="Times New Roman"/>
        </w:rPr>
      </w:lvl>
    </w:lvlOverride>
    <w:lvlOverride w:ilvl="1">
      <w:lvl w:ilvl="1">
        <w:start w:val="1"/>
        <w:numFmt w:val="none"/>
        <w:suff w:val="nothing"/>
        <w:lvlText w:val=""/>
        <w:lvlJc w:val="left"/>
        <w:pPr>
          <w:ind w:left="0" w:firstLine="0"/>
        </w:pPr>
        <w:rPr>
          <w:rFonts w:cs="Times New Roman"/>
        </w:rPr>
      </w:lvl>
    </w:lvlOverride>
    <w:lvlOverride w:ilvl="2">
      <w:lvl w:ilvl="2">
        <w:start w:val="1"/>
        <w:numFmt w:val="none"/>
        <w:suff w:val="nothing"/>
        <w:lvlText w:val=""/>
        <w:lvlJc w:val="left"/>
        <w:pPr>
          <w:ind w:left="0" w:firstLine="0"/>
        </w:pPr>
        <w:rPr>
          <w:rFonts w:cs="Times New Roman"/>
        </w:rPr>
      </w:lvl>
    </w:lvlOverride>
  </w:num>
  <w:num w:numId="46">
    <w:abstractNumId w:val="59"/>
  </w:num>
  <w:num w:numId="47">
    <w:abstractNumId w:val="44"/>
  </w:num>
  <w:num w:numId="48">
    <w:abstractNumId w:val="1"/>
  </w:num>
  <w:num w:numId="49">
    <w:abstractNumId w:val="0"/>
  </w:num>
  <w:num w:numId="50">
    <w:abstractNumId w:val="42"/>
  </w:num>
  <w:num w:numId="51">
    <w:abstractNumId w:val="29"/>
  </w:num>
  <w:num w:numId="52">
    <w:abstractNumId w:val="5"/>
  </w:num>
  <w:num w:numId="53">
    <w:abstractNumId w:val="15"/>
  </w:num>
  <w:num w:numId="54">
    <w:abstractNumId w:val="57"/>
  </w:num>
  <w:num w:numId="55">
    <w:abstractNumId w:val="34"/>
  </w:num>
  <w:num w:numId="56">
    <w:abstractNumId w:val="40"/>
  </w:num>
  <w:num w:numId="57">
    <w:abstractNumId w:val="18"/>
  </w:num>
  <w:num w:numId="58">
    <w:abstractNumId w:val="14"/>
  </w:num>
  <w:num w:numId="59">
    <w:abstractNumId w:val="53"/>
  </w:num>
  <w:num w:numId="60">
    <w:abstractNumId w:val="64"/>
  </w:num>
  <w:num w:numId="61">
    <w:abstractNumId w:val="10"/>
  </w:num>
  <w:num w:numId="62">
    <w:abstractNumId w:val="23"/>
  </w:num>
  <w:num w:numId="63">
    <w:abstractNumId w:val="4"/>
  </w:num>
  <w:num w:numId="64">
    <w:abstractNumId w:val="69"/>
  </w:num>
  <w:num w:numId="65">
    <w:abstractNumId w:val="32"/>
  </w:num>
  <w:num w:numId="66">
    <w:abstractNumId w:val="31"/>
  </w:num>
  <w:num w:numId="67">
    <w:abstractNumId w:val="35"/>
  </w:num>
  <w:num w:numId="68">
    <w:abstractNumId w:val="16"/>
  </w:num>
  <w:num w:numId="69">
    <w:abstractNumId w:val="49"/>
  </w:num>
  <w:num w:numId="70">
    <w:abstractNumId w:val="65"/>
  </w:num>
  <w:num w:numId="71">
    <w:abstractNumId w:val="21"/>
  </w:num>
  <w:num w:numId="72">
    <w:abstractNumId w:val="81"/>
  </w:num>
  <w:num w:numId="73">
    <w:abstractNumId w:val="26"/>
  </w:num>
  <w:num w:numId="74">
    <w:abstractNumId w:val="68"/>
  </w:num>
  <w:num w:numId="75">
    <w:abstractNumId w:val="74"/>
  </w:num>
  <w:num w:numId="76">
    <w:abstractNumId w:val="62"/>
  </w:num>
  <w:num w:numId="77">
    <w:abstractNumId w:val="20"/>
  </w:num>
  <w:num w:numId="78">
    <w:abstractNumId w:val="48"/>
  </w:num>
  <w:num w:numId="79">
    <w:abstractNumId w:val="51"/>
  </w:num>
  <w:num w:numId="80">
    <w:abstractNumId w:val="73"/>
  </w:num>
  <w:num w:numId="81">
    <w:abstractNumId w:val="7"/>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6"/>
    <w:lvlOverride w:ilvl="0"/>
    <w:lvlOverride w:ilvl="1"/>
    <w:lvlOverride w:ilvl="2"/>
    <w:lvlOverride w:ilvl="3"/>
    <w:lvlOverride w:ilvl="4"/>
    <w:lvlOverride w:ilvl="5"/>
    <w:lvlOverride w:ilvl="6"/>
    <w:lvlOverride w:ilvl="7"/>
    <w:lvlOverride w:ilv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A7"/>
    <w:rsid w:val="00007653"/>
    <w:rsid w:val="0006320C"/>
    <w:rsid w:val="000814DE"/>
    <w:rsid w:val="00091783"/>
    <w:rsid w:val="000A3BB5"/>
    <w:rsid w:val="000A69D8"/>
    <w:rsid w:val="000F3231"/>
    <w:rsid w:val="000F41C7"/>
    <w:rsid w:val="00135B10"/>
    <w:rsid w:val="00142D1E"/>
    <w:rsid w:val="00151D37"/>
    <w:rsid w:val="001779A0"/>
    <w:rsid w:val="001A02E2"/>
    <w:rsid w:val="00207D02"/>
    <w:rsid w:val="002222F7"/>
    <w:rsid w:val="002857DC"/>
    <w:rsid w:val="00317C69"/>
    <w:rsid w:val="00374863"/>
    <w:rsid w:val="003D1563"/>
    <w:rsid w:val="003D5B02"/>
    <w:rsid w:val="003F2334"/>
    <w:rsid w:val="00412C7D"/>
    <w:rsid w:val="004204D3"/>
    <w:rsid w:val="00421119"/>
    <w:rsid w:val="004A4572"/>
    <w:rsid w:val="004C562E"/>
    <w:rsid w:val="00527187"/>
    <w:rsid w:val="00580A6C"/>
    <w:rsid w:val="005D6D60"/>
    <w:rsid w:val="00626CDC"/>
    <w:rsid w:val="00655316"/>
    <w:rsid w:val="00665D7E"/>
    <w:rsid w:val="006A7C93"/>
    <w:rsid w:val="006B2272"/>
    <w:rsid w:val="006D7CBB"/>
    <w:rsid w:val="00716573"/>
    <w:rsid w:val="007A0733"/>
    <w:rsid w:val="007B055A"/>
    <w:rsid w:val="007C73B7"/>
    <w:rsid w:val="007E25E2"/>
    <w:rsid w:val="0080436A"/>
    <w:rsid w:val="0081755D"/>
    <w:rsid w:val="00820F4B"/>
    <w:rsid w:val="00840048"/>
    <w:rsid w:val="00887596"/>
    <w:rsid w:val="009520D5"/>
    <w:rsid w:val="009569BB"/>
    <w:rsid w:val="00A01F9A"/>
    <w:rsid w:val="00A24854"/>
    <w:rsid w:val="00AA6935"/>
    <w:rsid w:val="00B13BAF"/>
    <w:rsid w:val="00B22858"/>
    <w:rsid w:val="00B41F6F"/>
    <w:rsid w:val="00B7496D"/>
    <w:rsid w:val="00B86461"/>
    <w:rsid w:val="00BB4A8A"/>
    <w:rsid w:val="00BE525E"/>
    <w:rsid w:val="00C8296A"/>
    <w:rsid w:val="00CB73A8"/>
    <w:rsid w:val="00CE02A7"/>
    <w:rsid w:val="00D44447"/>
    <w:rsid w:val="00D67D53"/>
    <w:rsid w:val="00D72390"/>
    <w:rsid w:val="00DB2BF2"/>
    <w:rsid w:val="00DB5858"/>
    <w:rsid w:val="00E04E49"/>
    <w:rsid w:val="00E4113E"/>
    <w:rsid w:val="00E8476C"/>
    <w:rsid w:val="00ED068E"/>
    <w:rsid w:val="00EF434A"/>
    <w:rsid w:val="00F254DE"/>
    <w:rsid w:val="00FD01AD"/>
    <w:rsid w:val="00FE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5891"/>
  <w15:docId w15:val="{0EE3BBEE-ED58-4CDB-8ABF-8A25E0D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Normalny"/>
    <w:uiPriority w:val="9"/>
    <w:qFormat/>
    <w:pPr>
      <w:keepNext/>
      <w:keepLines/>
      <w:spacing w:before="240" w:line="259" w:lineRule="auto"/>
      <w:outlineLvl w:val="0"/>
    </w:pPr>
    <w:rPr>
      <w:rFonts w:ascii="Calibri Light" w:hAnsi="Calibri Light"/>
      <w:color w:val="2F5496"/>
      <w:sz w:val="32"/>
      <w:szCs w:val="32"/>
    </w:rPr>
  </w:style>
  <w:style w:type="paragraph" w:styleId="Nagwek2">
    <w:name w:val="heading 2"/>
    <w:next w:val="Normalny"/>
    <w:uiPriority w:val="9"/>
    <w:unhideWhenUsed/>
    <w:qFormat/>
    <w:pPr>
      <w:keepNext/>
      <w:keepLines/>
      <w:spacing w:before="40" w:line="259" w:lineRule="auto"/>
      <w:outlineLvl w:val="1"/>
    </w:pPr>
    <w:rPr>
      <w:rFonts w:ascii="Calibri Light" w:hAnsi="Calibri Light"/>
      <w:color w:val="2F5496"/>
      <w:sz w:val="26"/>
      <w:szCs w:val="26"/>
    </w:rPr>
  </w:style>
  <w:style w:type="paragraph" w:styleId="Nagwek3">
    <w:name w:val="heading 3"/>
    <w:basedOn w:val="Normalny"/>
    <w:next w:val="Normalny"/>
    <w:uiPriority w:val="9"/>
    <w:unhideWhenUsed/>
    <w:qFormat/>
    <w:pPr>
      <w:keepNext/>
      <w:tabs>
        <w:tab w:val="left" w:pos="0"/>
      </w:tabs>
      <w:spacing w:after="0" w:line="360" w:lineRule="auto"/>
      <w:ind w:left="4956" w:firstLine="708"/>
      <w:jc w:val="both"/>
      <w:outlineLvl w:val="2"/>
    </w:pPr>
    <w:rPr>
      <w:rFonts w:ascii="Times New Roman" w:eastAsia="Times New Roman" w:hAnsi="Times New Roman"/>
      <w:b/>
      <w:bCs/>
      <w:i/>
      <w:iCs/>
      <w:sz w:val="24"/>
      <w:szCs w:val="24"/>
      <w:lang w:eastAsia="ar-SA"/>
    </w:rPr>
  </w:style>
  <w:style w:type="paragraph" w:styleId="Nagwek4">
    <w:name w:val="heading 4"/>
    <w:basedOn w:val="Normalny"/>
    <w:next w:val="Normalny"/>
    <w:uiPriority w:val="9"/>
    <w:unhideWhenUsed/>
    <w:qFormat/>
    <w:pPr>
      <w:keepNext/>
      <w:keepLines/>
      <w:spacing w:before="40" w:after="0"/>
      <w:outlineLvl w:val="3"/>
    </w:pPr>
    <w:rPr>
      <w:rFonts w:ascii="Calibri Light" w:hAnsi="Calibri Light"/>
      <w:i/>
      <w:iCs/>
      <w:color w:val="2F5496"/>
    </w:rPr>
  </w:style>
  <w:style w:type="paragraph" w:styleId="Nagwek5">
    <w:name w:val="heading 5"/>
    <w:basedOn w:val="Normalny"/>
    <w:next w:val="Normalny"/>
    <w:uiPriority w:val="9"/>
    <w:semiHidden/>
    <w:unhideWhenUsed/>
    <w:qFormat/>
    <w:pPr>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uiPriority w:val="9"/>
    <w:semiHidden/>
    <w:unhideWhenUsed/>
    <w:qFormat/>
    <w:pPr>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qFormat/>
    <w:pPr>
      <w:spacing w:before="240" w:after="60" w:line="240" w:lineRule="auto"/>
      <w:outlineLvl w:val="6"/>
    </w:pPr>
    <w:rPr>
      <w:rFonts w:ascii="Times New Roman" w:eastAsia="Times New Roman" w:hAnsi="Times New Roman"/>
      <w:sz w:val="24"/>
      <w:szCs w:val="24"/>
      <w:lang w:eastAsia="ar-SA"/>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qFormat/>
    <w:pPr>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Calibri Light" w:eastAsia="Calibri" w:hAnsi="Calibri Light" w:cs="Tahoma"/>
      <w:color w:val="2F5496"/>
      <w:sz w:val="32"/>
      <w:szCs w:val="32"/>
    </w:rPr>
  </w:style>
  <w:style w:type="character" w:customStyle="1" w:styleId="Nagwek2Znak">
    <w:name w:val="Nagłówek 2 Znak"/>
    <w:qFormat/>
    <w:rPr>
      <w:rFonts w:ascii="Calibri Light" w:eastAsia="Calibri" w:hAnsi="Calibri Light" w:cs="Tahoma"/>
      <w:color w:val="2F5496"/>
      <w:sz w:val="26"/>
      <w:szCs w:val="26"/>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color w:val="000000"/>
      <w:sz w:val="20"/>
      <w:szCs w:val="20"/>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 w:val="20"/>
      <w:szCs w:val="20"/>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NagwekZnak">
    <w:name w:val="Nagłówek Znak"/>
    <w:basedOn w:val="Domylnaczcionkaakapitu"/>
    <w:qFormat/>
  </w:style>
  <w:style w:type="character" w:customStyle="1" w:styleId="TekstprzypisudolnegoZnak">
    <w:name w:val="Tekst przypisu dolnego Znak"/>
    <w:basedOn w:val="Domylnaczcionkaakapitu"/>
    <w:qFormat/>
    <w:rPr>
      <w:sz w:val="20"/>
      <w:szCs w:val="20"/>
    </w:rPr>
  </w:style>
  <w:style w:type="character" w:customStyle="1" w:styleId="Zakotwiczenieprzypisudolnego">
    <w:name w:val="Zakotwiczenie przypisu dolnego"/>
    <w:rPr>
      <w:rFonts w:ascii="Times New Roman" w:hAnsi="Times New Roman" w:cs="Times New Roman"/>
      <w:vertAlign w:val="superscript"/>
    </w:rPr>
  </w:style>
  <w:style w:type="character" w:customStyle="1" w:styleId="FootnoteCharacters">
    <w:name w:val="Footnote Characters"/>
    <w:qFormat/>
    <w:rPr>
      <w:rFonts w:ascii="Times New Roman" w:hAnsi="Times New Roman" w:cs="Times New Roman"/>
      <w:vertAlign w:val="superscript"/>
    </w:rPr>
  </w:style>
  <w:style w:type="character" w:customStyle="1" w:styleId="FontStyle51">
    <w:name w:val="Font Style51"/>
    <w:qFormat/>
    <w:rPr>
      <w:rFonts w:ascii="Arial Unicode MS" w:eastAsia="Times New Roman" w:hAnsi="Arial Unicode MS" w:cs="Arial Unicode MS"/>
      <w:b/>
      <w:bCs w:val="0"/>
      <w:sz w:val="18"/>
    </w:rPr>
  </w:style>
  <w:style w:type="character" w:customStyle="1" w:styleId="TekstpodstawowywcityZnak">
    <w:name w:val="Tekst podstawowy wcięty Znak"/>
    <w:basedOn w:val="Domylnaczcionkaakapitu"/>
    <w:qFormat/>
    <w:rPr>
      <w:rFonts w:ascii="Times New Roman" w:eastAsia="Times New Roman" w:hAnsi="Times New Roman" w:cs="Times New Roman"/>
      <w:sz w:val="26"/>
      <w:szCs w:val="24"/>
      <w:lang w:eastAsia="ar-SA"/>
    </w:rPr>
  </w:style>
  <w:style w:type="character" w:customStyle="1" w:styleId="TekstpodstawowyZnak">
    <w:name w:val="Tekst podstawowy Znak"/>
    <w:basedOn w:val="Domylnaczcionkaakapitu"/>
    <w:qFormat/>
  </w:style>
  <w:style w:type="character" w:customStyle="1" w:styleId="DeltaViewInsertion">
    <w:name w:val="DeltaView Insertion"/>
    <w:qFormat/>
    <w:rPr>
      <w:b/>
      <w:bCs w:val="0"/>
      <w:i/>
      <w:iCs w:val="0"/>
      <w:spacing w:val="0"/>
    </w:rPr>
  </w:style>
  <w:style w:type="character" w:customStyle="1" w:styleId="Nierozpoznanawzmianka2">
    <w:name w:val="Nierozpoznana wzmianka2"/>
    <w:basedOn w:val="Domylnaczcionkaakapitu"/>
    <w:qFormat/>
    <w:rPr>
      <w:color w:val="605E5C"/>
      <w:shd w:val="clear" w:color="auto" w:fill="E1DFDD"/>
    </w:rPr>
  </w:style>
  <w:style w:type="character" w:customStyle="1" w:styleId="il">
    <w:name w:val="il"/>
    <w:basedOn w:val="Domylnaczcionkaakapitu"/>
    <w:qFormat/>
  </w:style>
  <w:style w:type="character" w:customStyle="1" w:styleId="Bodytext212pt">
    <w:name w:val="Body text (2) + 12 pt"/>
    <w:basedOn w:val="Domylnaczcionkaakapitu"/>
    <w:qFormat/>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pl-PL" w:eastAsia="pl-PL" w:bidi="pl-PL"/>
    </w:rPr>
  </w:style>
  <w:style w:type="character" w:customStyle="1" w:styleId="Nagwek4Znak">
    <w:name w:val="Nagłówek 4 Znak"/>
    <w:basedOn w:val="Domylnaczcionkaakapitu"/>
    <w:qFormat/>
    <w:rPr>
      <w:rFonts w:ascii="Calibri Light" w:eastAsia="Calibri" w:hAnsi="Calibri Light" w:cs="Tahoma"/>
      <w:i/>
      <w:iCs/>
      <w:color w:val="2F5496"/>
    </w:rPr>
  </w:style>
  <w:style w:type="character" w:customStyle="1" w:styleId="Nierozpoznanawzmianka3">
    <w:name w:val="Nierozpoznana wzmianka3"/>
    <w:basedOn w:val="Domylnaczcionkaakapitu"/>
    <w:qFormat/>
    <w:rPr>
      <w:color w:val="605E5C"/>
      <w:shd w:val="clear" w:color="auto" w:fill="E1DFDD"/>
    </w:rPr>
  </w:style>
  <w:style w:type="character" w:customStyle="1" w:styleId="Nagwek3Znak">
    <w:name w:val="Nagłówek 3 Znak"/>
    <w:basedOn w:val="Domylnaczcionkaakapitu"/>
    <w:qFormat/>
    <w:rPr>
      <w:rFonts w:ascii="Times New Roman" w:eastAsia="Times New Roman" w:hAnsi="Times New Roman"/>
      <w:b/>
      <w:bCs/>
      <w:i/>
      <w:iCs/>
      <w:sz w:val="24"/>
      <w:szCs w:val="24"/>
      <w:lang w:eastAsia="ar-SA"/>
    </w:rPr>
  </w:style>
  <w:style w:type="character" w:customStyle="1" w:styleId="Nagwek5Znak">
    <w:name w:val="Nagłówek 5 Znak"/>
    <w:basedOn w:val="Domylnaczcionkaakapitu"/>
    <w:qFormat/>
    <w:rPr>
      <w:rFonts w:ascii="Times New Roman" w:eastAsia="Times New Roman" w:hAnsi="Times New Roman"/>
      <w:b/>
      <w:bCs/>
      <w:i/>
      <w:iCs/>
      <w:sz w:val="26"/>
      <w:szCs w:val="26"/>
      <w:lang w:eastAsia="ar-SA"/>
    </w:rPr>
  </w:style>
  <w:style w:type="character" w:customStyle="1" w:styleId="Nagwek6Znak">
    <w:name w:val="Nagłówek 6 Znak"/>
    <w:basedOn w:val="Domylnaczcionkaakapitu"/>
    <w:qFormat/>
    <w:rPr>
      <w:rFonts w:ascii="Times New Roman" w:eastAsia="Times New Roman" w:hAnsi="Times New Roman"/>
      <w:b/>
      <w:bCs/>
      <w:lang w:eastAsia="ar-SA"/>
    </w:rPr>
  </w:style>
  <w:style w:type="character" w:customStyle="1" w:styleId="Nagwek7Znak">
    <w:name w:val="Nagłówek 7 Znak"/>
    <w:basedOn w:val="Domylnaczcionkaakapitu"/>
    <w:qFormat/>
    <w:rPr>
      <w:rFonts w:ascii="Times New Roman" w:eastAsia="Times New Roman" w:hAnsi="Times New Roman"/>
      <w:sz w:val="24"/>
      <w:szCs w:val="24"/>
      <w:lang w:eastAsia="ar-SA"/>
    </w:rPr>
  </w:style>
  <w:style w:type="character" w:customStyle="1" w:styleId="Nagwek8Znak">
    <w:name w:val="Nagłówek 8 Znak"/>
    <w:basedOn w:val="Domylnaczcionkaakapitu"/>
    <w:qFormat/>
    <w:rPr>
      <w:rFonts w:ascii="Times New Roman" w:eastAsia="Times New Roman" w:hAnsi="Times New Roman"/>
      <w:i/>
      <w:iCs/>
      <w:sz w:val="24"/>
      <w:szCs w:val="24"/>
      <w:lang w:eastAsia="ar-SA"/>
    </w:rPr>
  </w:style>
  <w:style w:type="character" w:customStyle="1" w:styleId="Nagwek9Znak">
    <w:name w:val="Nagłówek 9 Znak"/>
    <w:basedOn w:val="Domylnaczcionkaakapitu"/>
    <w:qFormat/>
    <w:rPr>
      <w:rFonts w:ascii="Arial" w:eastAsia="Times New Roman" w:hAnsi="Arial" w:cs="Arial"/>
      <w:lang w:eastAsia="ar-SA"/>
    </w:rPr>
  </w:style>
  <w:style w:type="character" w:customStyle="1" w:styleId="ZnakZnak7">
    <w:name w:val="Znak Znak7"/>
    <w:qFormat/>
    <w:rPr>
      <w:rFonts w:ascii="Cambria" w:hAnsi="Cambria" w:cs="Cambria"/>
      <w:b/>
      <w:bCs/>
      <w:kern w:val="2"/>
      <w:sz w:val="32"/>
      <w:szCs w:val="32"/>
      <w:lang w:eastAsia="ar-SA" w:bidi="ar-SA"/>
    </w:rPr>
  </w:style>
  <w:style w:type="character" w:customStyle="1" w:styleId="ZnakZnak6">
    <w:name w:val="Znak Znak6"/>
    <w:qFormat/>
    <w:rPr>
      <w:rFonts w:ascii="Cambria" w:hAnsi="Cambria" w:cs="Cambria"/>
      <w:b/>
      <w:bCs/>
      <w:i/>
      <w:iCs/>
      <w:sz w:val="28"/>
      <w:szCs w:val="28"/>
      <w:lang w:eastAsia="ar-SA" w:bidi="ar-SA"/>
    </w:rPr>
  </w:style>
  <w:style w:type="character" w:customStyle="1" w:styleId="ZnakZnak5">
    <w:name w:val="Znak Znak5"/>
    <w:qFormat/>
    <w:rPr>
      <w:rFonts w:ascii="Cambria" w:hAnsi="Cambria" w:cs="Cambria"/>
      <w:b/>
      <w:bCs/>
      <w:sz w:val="26"/>
      <w:szCs w:val="26"/>
      <w:lang w:eastAsia="ar-SA" w:bidi="ar-SA"/>
    </w:rPr>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11z0">
    <w:name w:val="WW8Num11z0"/>
    <w:qFormat/>
    <w:rPr>
      <w:rFonts w:ascii="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customStyle="1" w:styleId="Znakinumeracji">
    <w:name w:val="Znaki numeracji"/>
    <w:qFormat/>
  </w:style>
  <w:style w:type="character" w:customStyle="1" w:styleId="ZnakZnak4">
    <w:name w:val="Znak Znak4"/>
    <w:qFormat/>
    <w:rPr>
      <w:sz w:val="24"/>
      <w:szCs w:val="24"/>
      <w:lang w:eastAsia="ar-SA" w:bidi="ar-SA"/>
    </w:rPr>
  </w:style>
  <w:style w:type="character" w:customStyle="1" w:styleId="ZnakZnak3">
    <w:name w:val="Znak Znak3"/>
    <w:qFormat/>
    <w:rPr>
      <w:sz w:val="24"/>
      <w:szCs w:val="24"/>
      <w:lang w:eastAsia="ar-SA" w:bidi="ar-SA"/>
    </w:rPr>
  </w:style>
  <w:style w:type="character" w:customStyle="1" w:styleId="ZnakZnak2">
    <w:name w:val="Znak Znak2"/>
    <w:qFormat/>
    <w:rPr>
      <w:sz w:val="24"/>
      <w:szCs w:val="24"/>
      <w:lang w:eastAsia="ar-SA" w:bidi="ar-SA"/>
    </w:rPr>
  </w:style>
  <w:style w:type="character" w:customStyle="1" w:styleId="StopkaZnak">
    <w:name w:val="Stopka Znak"/>
    <w:basedOn w:val="Domylnaczcionkaakapitu"/>
    <w:qFormat/>
    <w:rPr>
      <w:rFonts w:ascii="Times New Roman" w:eastAsia="Times New Roman" w:hAnsi="Times New Roman" w:cs="Times New Roman"/>
      <w:lang w:eastAsia="ar-SA"/>
    </w:rPr>
  </w:style>
  <w:style w:type="character" w:customStyle="1" w:styleId="ZnakZnak1">
    <w:name w:val="Znak Znak1"/>
    <w:qFormat/>
    <w:rPr>
      <w:sz w:val="24"/>
      <w:szCs w:val="24"/>
      <w:lang w:eastAsia="ar-SA" w:bidi="ar-SA"/>
    </w:rPr>
  </w:style>
  <w:style w:type="character" w:customStyle="1" w:styleId="ZnakZnak">
    <w:name w:val="Znak Znak"/>
    <w:qFormat/>
    <w:rPr>
      <w:sz w:val="2"/>
      <w:szCs w:val="2"/>
      <w:lang w:eastAsia="ar-SA" w:bidi="ar-SA"/>
    </w:rPr>
  </w:style>
  <w:style w:type="character" w:customStyle="1" w:styleId="Tekstpodstawowy2Znak">
    <w:name w:val="Tekst podstawowy 2 Znak"/>
    <w:basedOn w:val="Domylnaczcionkaakapitu"/>
    <w:qFormat/>
    <w:rPr>
      <w:rFonts w:ascii="Times New Roman" w:eastAsia="Times New Roman" w:hAnsi="Times New Roman" w:cs="Times New Roman"/>
      <w:lang w:eastAsia="ar-SA"/>
    </w:rPr>
  </w:style>
  <w:style w:type="character" w:customStyle="1" w:styleId="Tekstpodstawowywcity3Znak">
    <w:name w:val="Tekst podstawowy wcięty 3 Znak"/>
    <w:basedOn w:val="Domylnaczcionkaakapitu"/>
    <w:qFormat/>
    <w:rPr>
      <w:rFonts w:ascii="Times New Roman" w:eastAsia="Times New Roman" w:hAnsi="Times New Roman" w:cs="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qFormat/>
    <w:rPr>
      <w:rFonts w:ascii="Times New Roman" w:eastAsia="Times New Roman" w:hAnsi="Times New Roman" w:cs="Times New Roman"/>
      <w:lang w:eastAsia="ar-SA"/>
    </w:rPr>
  </w:style>
  <w:style w:type="character" w:styleId="Pogrubienie">
    <w:name w:val="Strong"/>
    <w:basedOn w:val="Domylnaczcionkaakapitu"/>
    <w:qFormat/>
    <w:rPr>
      <w:b/>
      <w:bCs/>
    </w:rPr>
  </w:style>
  <w:style w:type="character" w:customStyle="1" w:styleId="alb">
    <w:name w:val="a_lb"/>
    <w:basedOn w:val="Domylnaczcionkaakapitu"/>
    <w:qFormat/>
    <w:rPr>
      <w:rFonts w:ascii="Times New Roman" w:hAnsi="Times New Roman" w:cs="Times New Roman"/>
    </w:rPr>
  </w:style>
  <w:style w:type="character" w:customStyle="1" w:styleId="TekstprzypisudolnegoZnak1">
    <w:name w:val="Tekst przypisu dolnego Znak1"/>
    <w:basedOn w:val="Domylnaczcionkaakapitu"/>
    <w:qFormat/>
    <w:rPr>
      <w:rFonts w:ascii="Times New Roman" w:hAnsi="Times New Roman"/>
      <w:sz w:val="20"/>
      <w:szCs w:val="20"/>
      <w:lang w:eastAsia="ar-SA"/>
    </w:rPr>
  </w:style>
  <w:style w:type="character" w:customStyle="1" w:styleId="Odwiedzoneczeinternetowe">
    <w:name w:val="Odwiedzone łącze internetowe"/>
    <w:basedOn w:val="Domylnaczcionkaakapitu"/>
    <w:rPr>
      <w:color w:val="800080"/>
      <w:u w:val="single"/>
    </w:rPr>
  </w:style>
  <w:style w:type="character" w:customStyle="1" w:styleId="ZnakZnak8">
    <w:name w:val="Znak Znak8"/>
    <w:qFormat/>
    <w:rPr>
      <w:rFonts w:ascii="Book Antiqua" w:hAnsi="Book Antiqua" w:cs="Book Antiqua"/>
      <w:sz w:val="24"/>
      <w:szCs w:val="24"/>
      <w:lang w:val="pl-PL" w:eastAsia="ar-SA" w:bidi="ar-SA"/>
    </w:rPr>
  </w:style>
  <w:style w:type="character" w:customStyle="1" w:styleId="BodyTextChar1">
    <w:name w:val="Body Text Char1"/>
    <w:qFormat/>
    <w:rPr>
      <w:rFonts w:ascii="Book Antiqua" w:hAnsi="Book Antiqua" w:cs="Book Antiqua"/>
      <w:sz w:val="24"/>
      <w:szCs w:val="24"/>
      <w:lang w:eastAsia="ar-SA" w:bidi="ar-SA"/>
    </w:rPr>
  </w:style>
  <w:style w:type="character" w:customStyle="1" w:styleId="ZwykytekstZnak">
    <w:name w:val="Zwykły tekst Znak"/>
    <w:basedOn w:val="Domylnaczcionkaakapitu"/>
    <w:qFormat/>
    <w:rPr>
      <w:rFonts w:ascii="Courier New" w:eastAsia="Times New Roman" w:hAnsi="Courier New" w:cs="Courier New"/>
      <w:w w:val="89"/>
      <w:sz w:val="25"/>
      <w:szCs w:val="25"/>
    </w:rPr>
  </w:style>
  <w:style w:type="character" w:customStyle="1" w:styleId="ListParagraphChar">
    <w:name w:val="List Paragraph Char"/>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20"/>
    </w:pPr>
  </w:style>
  <w:style w:type="paragraph" w:styleId="Lista">
    <w:name w:val="List"/>
    <w:basedOn w:val="Tekstpodstawowy"/>
    <w:pPr>
      <w:spacing w:after="0" w:line="360" w:lineRule="auto"/>
      <w:jc w:val="both"/>
    </w:pPr>
    <w:rPr>
      <w:rFonts w:ascii="Book Antiqua" w:eastAsia="Times New Roman" w:hAnsi="Book Antiqua" w:cs="Book Antiqua"/>
      <w:lang w:eastAsia="ar-SA"/>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spacing w:after="0" w:line="240" w:lineRule="auto"/>
    </w:pPr>
    <w:rPr>
      <w:rFonts w:ascii="Tahoma" w:eastAsia="Times New Roman" w:hAnsi="Tahoma"/>
      <w:lang w:eastAsia="ar-SA"/>
    </w:rPr>
  </w:style>
  <w:style w:type="paragraph" w:customStyle="1" w:styleId="Gwkaistopka">
    <w:name w:val="Główka i stopka"/>
    <w:basedOn w:val="Normalny"/>
    <w:qFormat/>
  </w:style>
  <w:style w:type="paragraph" w:styleId="Legenda">
    <w:name w:val="caption"/>
    <w:basedOn w:val="Normalny"/>
    <w:qFormat/>
    <w:pPr>
      <w:suppressLineNumbers/>
      <w:spacing w:before="120" w:after="120"/>
    </w:pPr>
    <w:rPr>
      <w:rFonts w:cs="Arial"/>
      <w:i/>
      <w:iCs/>
      <w:sz w:val="24"/>
      <w:szCs w:val="24"/>
    </w:rPr>
  </w:style>
  <w:style w:type="paragraph" w:styleId="Akapitzlist">
    <w:name w:val="List Paragraph"/>
    <w:basedOn w:val="Normalny"/>
    <w:qFormat/>
    <w:pPr>
      <w:ind w:left="720"/>
      <w:contextualSpacing/>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rzypisudolnego">
    <w:name w:val="footnote text"/>
    <w:basedOn w:val="Normalny"/>
    <w:pPr>
      <w:spacing w:after="0" w:line="240" w:lineRule="auto"/>
    </w:pPr>
    <w:rPr>
      <w:sz w:val="20"/>
      <w:szCs w:val="20"/>
    </w:rPr>
  </w:style>
  <w:style w:type="paragraph" w:customStyle="1" w:styleId="Tekstpodstawowy22">
    <w:name w:val="Tekst podstawowy 22"/>
    <w:basedOn w:val="Normalny"/>
    <w:qFormat/>
    <w:pPr>
      <w:tabs>
        <w:tab w:val="left" w:pos="284"/>
        <w:tab w:val="left" w:pos="426"/>
      </w:tabs>
      <w:spacing w:after="0" w:line="240" w:lineRule="auto"/>
    </w:pPr>
    <w:rPr>
      <w:rFonts w:ascii="Times New Roman" w:eastAsia="Times New Roman" w:hAnsi="Times New Roman" w:cs="Times New Roman"/>
      <w:sz w:val="28"/>
      <w:szCs w:val="28"/>
      <w:lang w:eastAsia="ar-SA"/>
    </w:rPr>
  </w:style>
  <w:style w:type="paragraph" w:styleId="Tekstpodstawowywcity">
    <w:name w:val="Body Text Indent"/>
    <w:basedOn w:val="Normalny"/>
    <w:pPr>
      <w:spacing w:after="0" w:line="240" w:lineRule="auto"/>
      <w:ind w:left="720"/>
      <w:jc w:val="both"/>
    </w:pPr>
    <w:rPr>
      <w:rFonts w:ascii="Times New Roman" w:eastAsia="Times New Roman" w:hAnsi="Times New Roman" w:cs="Times New Roman"/>
      <w:sz w:val="26"/>
      <w:szCs w:val="24"/>
      <w:lang w:eastAsia="ar-SA"/>
    </w:rPr>
  </w:style>
  <w:style w:type="paragraph" w:customStyle="1" w:styleId="Default">
    <w:name w:val="Default"/>
    <w:qFormat/>
    <w:rPr>
      <w:rFonts w:ascii="Arial" w:hAnsi="Arial" w:cs="Arial"/>
      <w:color w:val="000000"/>
      <w:sz w:val="24"/>
      <w:szCs w:val="24"/>
      <w:lang w:eastAsia="en-US"/>
    </w:rPr>
  </w:style>
  <w:style w:type="paragraph" w:customStyle="1" w:styleId="Standard">
    <w:name w:val="Standard"/>
    <w:qFormat/>
    <w:pPr>
      <w:widowControl w:val="0"/>
      <w:textAlignment w:val="baseline"/>
    </w:pPr>
    <w:rPr>
      <w:rFonts w:ascii="Times New Roman" w:eastAsia="SimSun" w:hAnsi="Times New Roman" w:cs="Mangal"/>
      <w:kern w:val="2"/>
      <w:sz w:val="24"/>
      <w:szCs w:val="24"/>
      <w:lang w:eastAsia="zh-CN" w:bidi="hi-IN"/>
    </w:rPr>
  </w:style>
  <w:style w:type="paragraph" w:customStyle="1" w:styleId="Nagwek10">
    <w:name w:val="Nagłówek1"/>
    <w:basedOn w:val="Normalny"/>
    <w:next w:val="Tekstpodstawowy"/>
    <w:qFormat/>
    <w:pPr>
      <w:keepNext/>
      <w:spacing w:before="240" w:after="120" w:line="240" w:lineRule="auto"/>
    </w:pPr>
    <w:rPr>
      <w:rFonts w:ascii="Arial" w:eastAsia="Times New Roman" w:hAnsi="Arial" w:cs="Arial"/>
      <w:sz w:val="28"/>
      <w:szCs w:val="28"/>
      <w:lang w:eastAsia="ar-SA"/>
    </w:rPr>
  </w:style>
  <w:style w:type="paragraph" w:customStyle="1" w:styleId="Podpis1">
    <w:name w:val="Podpis1"/>
    <w:basedOn w:val="Normalny"/>
    <w:qFormat/>
    <w:pPr>
      <w:suppressLineNumbers/>
      <w:spacing w:before="120" w:after="120" w:line="240" w:lineRule="auto"/>
    </w:pPr>
    <w:rPr>
      <w:rFonts w:ascii="Tahoma" w:eastAsia="Times New Roman" w:hAnsi="Tahoma"/>
      <w:i/>
      <w:iCs/>
      <w:sz w:val="24"/>
      <w:szCs w:val="24"/>
      <w:lang w:eastAsia="ar-SA"/>
    </w:rPr>
  </w:style>
  <w:style w:type="paragraph" w:customStyle="1" w:styleId="Tekstpodstawowywcity21">
    <w:name w:val="Tekst podstawowy wcięty 21"/>
    <w:basedOn w:val="Normalny"/>
    <w:qFormat/>
    <w:pPr>
      <w:spacing w:after="0" w:line="240" w:lineRule="auto"/>
      <w:ind w:left="5400"/>
      <w:jc w:val="both"/>
    </w:pPr>
    <w:rPr>
      <w:rFonts w:ascii="Times New Roman" w:eastAsia="Times New Roman" w:hAnsi="Times New Roman" w:cs="Times New Roman"/>
      <w:sz w:val="26"/>
      <w:szCs w:val="26"/>
      <w:lang w:eastAsia="ar-SA"/>
    </w:rPr>
  </w:style>
  <w:style w:type="paragraph" w:customStyle="1" w:styleId="Tekstpodstawowy21">
    <w:name w:val="Tekst podstawowy 21"/>
    <w:basedOn w:val="Normalny"/>
    <w:qFormat/>
    <w:pPr>
      <w:spacing w:after="0" w:line="240" w:lineRule="auto"/>
      <w:jc w:val="both"/>
    </w:pPr>
    <w:rPr>
      <w:rFonts w:ascii="Times New Roman" w:eastAsia="Times New Roman" w:hAnsi="Times New Roman" w:cs="Times New Roman"/>
      <w:sz w:val="28"/>
      <w:szCs w:val="28"/>
      <w:lang w:eastAsia="ar-SA"/>
    </w:rPr>
  </w:style>
  <w:style w:type="paragraph" w:customStyle="1" w:styleId="Tekstkomentarza1">
    <w:name w:val="Tekst komentarza1"/>
    <w:basedOn w:val="Normalny"/>
    <w:qFormat/>
    <w:pPr>
      <w:spacing w:after="0" w:line="240" w:lineRule="auto"/>
    </w:pPr>
    <w:rPr>
      <w:rFonts w:ascii="Times New Roman" w:eastAsia="Times New Roman" w:hAnsi="Times New Roman" w:cs="Times New Roman"/>
      <w:sz w:val="20"/>
      <w:szCs w:val="20"/>
      <w:lang w:eastAsia="ar-SA"/>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lang w:eastAsia="ar-SA"/>
    </w:rPr>
  </w:style>
  <w:style w:type="paragraph" w:customStyle="1" w:styleId="Tekstpodstawowywcity31">
    <w:name w:val="Tekst podstawowy wcięty 31"/>
    <w:basedOn w:val="Normalny"/>
    <w:qFormat/>
    <w:pPr>
      <w:spacing w:after="0" w:line="360" w:lineRule="auto"/>
      <w:ind w:left="5664"/>
    </w:pPr>
    <w:rPr>
      <w:rFonts w:ascii="Times New Roman" w:eastAsia="Times New Roman" w:hAnsi="Times New Roman" w:cs="Times New Roman"/>
      <w:b/>
      <w:bCs/>
      <w:i/>
      <w:iCs/>
      <w:sz w:val="30"/>
      <w:szCs w:val="30"/>
      <w:lang w:eastAsia="ar-SA"/>
    </w:rPr>
  </w:style>
  <w:style w:type="paragraph" w:customStyle="1" w:styleId="Tekstpodstawowy31">
    <w:name w:val="Tekst podstawowy 31"/>
    <w:basedOn w:val="Normalny"/>
    <w:qFormat/>
    <w:pPr>
      <w:spacing w:after="0" w:line="360" w:lineRule="auto"/>
      <w:jc w:val="both"/>
    </w:pPr>
    <w:rPr>
      <w:rFonts w:ascii="Times New Roman" w:eastAsia="Times New Roman" w:hAnsi="Times New Roman" w:cs="Times New Roman"/>
      <w:sz w:val="30"/>
      <w:szCs w:val="30"/>
      <w:lang w:eastAsia="ar-SA"/>
    </w:rPr>
  </w:style>
  <w:style w:type="paragraph" w:styleId="Tekstpodstawowy2">
    <w:name w:val="Body Text 2"/>
    <w:basedOn w:val="Normalny"/>
    <w:qFormat/>
    <w:pPr>
      <w:spacing w:after="120" w:line="480" w:lineRule="auto"/>
    </w:pPr>
    <w:rPr>
      <w:rFonts w:ascii="Times New Roman" w:eastAsia="Times New Roman" w:hAnsi="Times New Roman" w:cs="Times New Roman"/>
      <w:lang w:eastAsia="ar-SA"/>
    </w:rPr>
  </w:style>
  <w:style w:type="paragraph" w:styleId="Tekstpodstawowywcity3">
    <w:name w:val="Body Text Indent 3"/>
    <w:basedOn w:val="Normalny"/>
    <w:qFormat/>
    <w:pPr>
      <w:spacing w:after="120" w:line="240" w:lineRule="auto"/>
      <w:ind w:left="283"/>
    </w:pPr>
    <w:rPr>
      <w:rFonts w:ascii="Times New Roman" w:eastAsia="Times New Roman" w:hAnsi="Times New Roman" w:cs="Times New Roman"/>
      <w:sz w:val="16"/>
      <w:szCs w:val="16"/>
      <w:lang w:eastAsia="ar-SA"/>
    </w:rPr>
  </w:style>
  <w:style w:type="paragraph" w:customStyle="1" w:styleId="StandardowyZadanie">
    <w:name w:val="Standardowy.Zadanie"/>
    <w:next w:val="Listapunktowana41"/>
    <w:qFormat/>
    <w:pPr>
      <w:widowControl w:val="0"/>
      <w:spacing w:line="360" w:lineRule="auto"/>
      <w:textAlignment w:val="baseline"/>
    </w:pPr>
    <w:rPr>
      <w:rFonts w:ascii="Times New Roman" w:eastAsia="Times New Roman" w:hAnsi="Times New Roman" w:cs="Times New Roman"/>
      <w:sz w:val="24"/>
      <w:szCs w:val="24"/>
      <w:lang w:eastAsia="ar-SA"/>
    </w:rPr>
  </w:style>
  <w:style w:type="paragraph" w:customStyle="1" w:styleId="Listapunktowana41">
    <w:name w:val="Lista punktowana 41"/>
    <w:basedOn w:val="Normalny"/>
    <w:qFormat/>
    <w:pPr>
      <w:tabs>
        <w:tab w:val="left" w:pos="1209"/>
      </w:tabs>
      <w:spacing w:after="0" w:line="240" w:lineRule="auto"/>
      <w:ind w:left="1209" w:hanging="360"/>
      <w:textAlignment w:val="baseline"/>
    </w:pPr>
    <w:rPr>
      <w:rFonts w:ascii="Times New Roman" w:eastAsia="Times New Roman" w:hAnsi="Times New Roman" w:cs="Times New Roman"/>
      <w:sz w:val="24"/>
      <w:szCs w:val="24"/>
      <w:lang w:eastAsia="ar-SA"/>
    </w:rPr>
  </w:style>
  <w:style w:type="paragraph" w:styleId="Tekstpodstawowywcity2">
    <w:name w:val="Body Text Indent 2"/>
    <w:basedOn w:val="Normalny"/>
    <w:qFormat/>
    <w:pPr>
      <w:spacing w:after="120" w:line="480" w:lineRule="auto"/>
      <w:ind w:left="283"/>
    </w:pPr>
    <w:rPr>
      <w:rFonts w:ascii="Times New Roman" w:eastAsia="Times New Roman" w:hAnsi="Times New Roman" w:cs="Times New Roman"/>
      <w:lang w:eastAsia="ar-SA"/>
    </w:rPr>
  </w:style>
  <w:style w:type="paragraph" w:customStyle="1" w:styleId="Tekstblokowy1">
    <w:name w:val="Tekst blokowy1"/>
    <w:basedOn w:val="Normalny"/>
    <w:qFormat/>
    <w:pPr>
      <w:shd w:val="clear" w:color="auto" w:fill="FFFFFF"/>
      <w:spacing w:after="0" w:line="240" w:lineRule="auto"/>
      <w:ind w:left="4820" w:right="423"/>
      <w:jc w:val="center"/>
    </w:pPr>
    <w:rPr>
      <w:rFonts w:ascii="Times New Roman" w:eastAsia="Times New Roman" w:hAnsi="Times New Roman" w:cs="Times New Roman"/>
      <w:i/>
      <w:iCs/>
      <w:color w:val="000000"/>
      <w:spacing w:val="-2"/>
      <w:sz w:val="20"/>
      <w:szCs w:val="20"/>
      <w:lang w:eastAsia="ar-SA"/>
    </w:rPr>
  </w:style>
  <w:style w:type="paragraph" w:customStyle="1" w:styleId="Akapitzlist1">
    <w:name w:val="Akapit z listą1"/>
    <w:basedOn w:val="Normalny"/>
    <w:qFormat/>
    <w:pPr>
      <w:ind w:left="720"/>
    </w:pPr>
    <w:rPr>
      <w:rFonts w:eastAsia="Times New Roman" w:cs="Calibri"/>
      <w:lang w:eastAsia="en-US"/>
    </w:rPr>
  </w:style>
  <w:style w:type="paragraph" w:customStyle="1" w:styleId="redniasiatka1akcent21">
    <w:name w:val="Średnia siatka 1 — akcent 21"/>
    <w:basedOn w:val="Normalny"/>
    <w:qFormat/>
    <w:pPr>
      <w:spacing w:after="0" w:line="240" w:lineRule="auto"/>
      <w:ind w:left="708"/>
    </w:pPr>
    <w:rPr>
      <w:rFonts w:ascii="Times New Roman" w:eastAsia="Times New Roman" w:hAnsi="Times New Roman" w:cs="Times New Roman"/>
      <w:sz w:val="20"/>
      <w:szCs w:val="20"/>
      <w:lang w:eastAsia="ar-SA"/>
    </w:rPr>
  </w:style>
  <w:style w:type="paragraph" w:customStyle="1" w:styleId="text-justify">
    <w:name w:val="text-justify"/>
    <w:basedOn w:val="Normalny"/>
    <w:qFormat/>
    <w:pPr>
      <w:spacing w:before="280" w:after="280" w:line="240" w:lineRule="auto"/>
    </w:pPr>
    <w:rPr>
      <w:rFonts w:ascii="Times New Roman" w:eastAsia="Times New Roman" w:hAnsi="Times New Roman" w:cs="Times New Roman"/>
      <w:sz w:val="24"/>
      <w:szCs w:val="24"/>
    </w:rPr>
  </w:style>
  <w:style w:type="paragraph" w:styleId="Zwykytekst">
    <w:name w:val="Plain Text"/>
    <w:basedOn w:val="Normalny"/>
    <w:qFormat/>
    <w:pPr>
      <w:spacing w:before="90" w:after="0" w:line="380" w:lineRule="atLeast"/>
      <w:jc w:val="both"/>
    </w:pPr>
    <w:rPr>
      <w:rFonts w:ascii="Courier New" w:eastAsia="Times New Roman" w:hAnsi="Courier New" w:cs="Courier New"/>
      <w:w w:val="89"/>
      <w:sz w:val="25"/>
      <w:szCs w:val="25"/>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lang w:eastAsia="ar-SA"/>
    </w:rPr>
  </w:style>
  <w:style w:type="paragraph" w:styleId="Bezodstpw">
    <w:name w:val="No Spacing"/>
    <w:qFormat/>
    <w:rPr>
      <w:rFonts w:eastAsia="Arial" w:cs="Times New Roman"/>
      <w:lang w:eastAsia="ar-SA"/>
    </w:rPr>
  </w:style>
  <w:style w:type="paragraph" w:customStyle="1" w:styleId="ZnakZnak0">
    <w:name w:val="Znak Znak"/>
    <w:basedOn w:val="Normalny"/>
    <w:qFormat/>
    <w:pPr>
      <w:spacing w:after="0" w:line="240" w:lineRule="auto"/>
    </w:pPr>
    <w:rPr>
      <w:rFonts w:ascii="Arial" w:eastAsia="Times New Roman" w:hAnsi="Arial" w:cs="Arial"/>
      <w:sz w:val="24"/>
      <w:szCs w:val="24"/>
    </w:rPr>
  </w:style>
  <w:style w:type="paragraph" w:customStyle="1" w:styleId="Bezodstpw1">
    <w:name w:val="Bez odstępów1"/>
    <w:qFormat/>
    <w:rPr>
      <w:rFonts w:ascii="Times New Roman" w:eastAsia="Times New Roman" w:hAnsi="Times New Roman" w:cs="Times New Roman"/>
      <w:sz w:val="20"/>
      <w:lang w:eastAsia="zh-CN"/>
    </w:rPr>
  </w:style>
  <w:style w:type="paragraph" w:customStyle="1" w:styleId="Zawartotabeli">
    <w:name w:val="Zawartość tabeli"/>
    <w:basedOn w:val="Normalny"/>
    <w:qFormat/>
    <w:pPr>
      <w:widowControl w:val="0"/>
      <w:suppressLineNumbers/>
      <w:spacing w:after="0" w:line="240" w:lineRule="auto"/>
    </w:pPr>
    <w:rPr>
      <w:rFonts w:ascii="Times New Roman" w:eastAsia="Times New Roman" w:hAnsi="Times New Roman" w:cs="Times New Roman"/>
      <w:kern w:val="2"/>
      <w:sz w:val="24"/>
      <w:szCs w:val="24"/>
    </w:rPr>
  </w:style>
  <w:style w:type="paragraph" w:customStyle="1" w:styleId="Stopka1">
    <w:name w:val="Stopka1"/>
    <w:basedOn w:val="Normalny"/>
    <w:qFormat/>
    <w:pPr>
      <w:suppressLineNumbers/>
      <w:tabs>
        <w:tab w:val="center" w:pos="4536"/>
        <w:tab w:val="right" w:pos="9072"/>
      </w:tabs>
      <w:spacing w:after="0" w:line="240" w:lineRule="auto"/>
      <w:textAlignment w:val="baseline"/>
    </w:pPr>
    <w:rPr>
      <w:rFonts w:ascii="Times New Roman" w:eastAsia="Times New Roman" w:hAnsi="Times New Roman" w:cs="Times New Roman"/>
      <w:kern w:val="2"/>
      <w:sz w:val="20"/>
      <w:szCs w:val="20"/>
    </w:rPr>
  </w:style>
  <w:style w:type="numbering" w:customStyle="1" w:styleId="Bezlisty1">
    <w:name w:val="Bez listy1"/>
    <w:qFormat/>
  </w:style>
  <w:style w:type="table" w:styleId="Tabela-Siatka">
    <w:name w:val="Table Grid"/>
    <w:basedOn w:val="Standardowy"/>
    <w:uiPriority w:val="39"/>
    <w:rsid w:val="0015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D5B02"/>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0F41C7"/>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434A"/>
    <w:rPr>
      <w:color w:val="0563C1" w:themeColor="hyperlink"/>
      <w:u w:val="single"/>
    </w:rPr>
  </w:style>
  <w:style w:type="character" w:styleId="Nierozpoznanawzmianka">
    <w:name w:val="Unresolved Mention"/>
    <w:basedOn w:val="Domylnaczcionkaakapitu"/>
    <w:uiPriority w:val="99"/>
    <w:semiHidden/>
    <w:unhideWhenUsed/>
    <w:rsid w:val="00EF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914">
      <w:bodyDiv w:val="1"/>
      <w:marLeft w:val="0"/>
      <w:marRight w:val="0"/>
      <w:marTop w:val="0"/>
      <w:marBottom w:val="0"/>
      <w:divBdr>
        <w:top w:val="none" w:sz="0" w:space="0" w:color="auto"/>
        <w:left w:val="none" w:sz="0" w:space="0" w:color="auto"/>
        <w:bottom w:val="none" w:sz="0" w:space="0" w:color="auto"/>
        <w:right w:val="none" w:sz="0" w:space="0" w:color="auto"/>
      </w:divBdr>
    </w:div>
    <w:div w:id="652876619">
      <w:bodyDiv w:val="1"/>
      <w:marLeft w:val="0"/>
      <w:marRight w:val="0"/>
      <w:marTop w:val="0"/>
      <w:marBottom w:val="0"/>
      <w:divBdr>
        <w:top w:val="none" w:sz="0" w:space="0" w:color="auto"/>
        <w:left w:val="none" w:sz="0" w:space="0" w:color="auto"/>
        <w:bottom w:val="none" w:sz="0" w:space="0" w:color="auto"/>
        <w:right w:val="none" w:sz="0" w:space="0" w:color="auto"/>
      </w:divBdr>
    </w:div>
    <w:div w:id="1661814515">
      <w:bodyDiv w:val="1"/>
      <w:marLeft w:val="0"/>
      <w:marRight w:val="0"/>
      <w:marTop w:val="0"/>
      <w:marBottom w:val="0"/>
      <w:divBdr>
        <w:top w:val="none" w:sz="0" w:space="0" w:color="auto"/>
        <w:left w:val="none" w:sz="0" w:space="0" w:color="auto"/>
        <w:bottom w:val="none" w:sz="0" w:space="0" w:color="auto"/>
        <w:right w:val="none" w:sz="0" w:space="0" w:color="auto"/>
      </w:divBdr>
    </w:div>
    <w:div w:id="186096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wg4"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www.nccert.pl/"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sip.legalis.pl/document-view.seam?documentId=mfrxilrtg4ytmmrqg4yde" TargetMode="External"/><Relationship Id="rId50" Type="http://schemas.openxmlformats.org/officeDocument/2006/relationships/hyperlink" Target="https://sip.legalis.pl/document-view.seam?documentId=mfrxilrtg4ytmnbrhazd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sip.legalis.pl/document-view.seam?documentId=mfrxilrtg4ytinzrgmydm"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tg4ytkobvgm4ti"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platformazakupowa.p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p@dietl.krakow.pl" TargetMode="Externa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transakcja/&#8230;&#8230;&#8230;&#8230;&#8230;&#8230;" TargetMode="External"/><Relationship Id="rId44" Type="http://schemas.openxmlformats.org/officeDocument/2006/relationships/hyperlink" Target="https://platformazakupowa.pl/transakcja/&#8230;&#8230;&#8230;&#8230;&#8230;&#823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564751"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mailto:sekretariat@dietl.krakow.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btga"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www.gov.pl/web/mswia/oprogramowanie-do-pobrani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o@dietl.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C9C1-8CFD-458B-9EFD-925F2BBB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13200</Words>
  <Characters>79203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dc:description/>
  <cp:lastModifiedBy>Paweł Kosek</cp:lastModifiedBy>
  <cp:revision>33</cp:revision>
  <cp:lastPrinted>2020-12-15T09:45:00Z</cp:lastPrinted>
  <dcterms:created xsi:type="dcterms:W3CDTF">2022-01-21T08:55:00Z</dcterms:created>
  <dcterms:modified xsi:type="dcterms:W3CDTF">2022-01-21T13:44:00Z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