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90547" w14:textId="69EDCA4C" w:rsidR="00944C6A" w:rsidRPr="00D93EEE" w:rsidRDefault="00624112" w:rsidP="00944C6A">
      <w:pPr>
        <w:spacing w:after="120"/>
        <w:rPr>
          <w:rFonts w:ascii="Times New Roman" w:eastAsia="Times New Roman" w:hAnsi="Times New Roman" w:cs="Times New Roman"/>
          <w:b/>
          <w:sz w:val="24"/>
          <w:szCs w:val="24"/>
          <w:lang w:val="pl-PL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pl-PL" w:eastAsia="x-none"/>
        </w:rPr>
        <w:t>N</w:t>
      </w:r>
      <w:r w:rsidR="00944C6A" w:rsidRPr="00D93E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r sprawy: </w:t>
      </w:r>
      <w:r w:rsidR="00BB23C3">
        <w:rPr>
          <w:rFonts w:ascii="Times New Roman" w:eastAsia="Times New Roman" w:hAnsi="Times New Roman" w:cs="Times New Roman"/>
          <w:b/>
          <w:sz w:val="24"/>
          <w:szCs w:val="24"/>
          <w:lang w:val="pl-PL" w:eastAsia="x-none"/>
        </w:rPr>
        <w:t>41</w:t>
      </w:r>
      <w:r w:rsidR="00944C6A" w:rsidRPr="00D93E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/P/20</w:t>
      </w:r>
      <w:r w:rsidR="00944C6A" w:rsidRPr="00D93EEE">
        <w:rPr>
          <w:rFonts w:ascii="Times New Roman" w:eastAsia="Times New Roman" w:hAnsi="Times New Roman" w:cs="Times New Roman"/>
          <w:b/>
          <w:sz w:val="24"/>
          <w:szCs w:val="24"/>
          <w:lang w:val="pl-PL" w:eastAsia="x-none"/>
        </w:rPr>
        <w:t>2</w:t>
      </w:r>
      <w:r w:rsidR="00BB23C3">
        <w:rPr>
          <w:rFonts w:ascii="Times New Roman" w:eastAsia="Times New Roman" w:hAnsi="Times New Roman" w:cs="Times New Roman"/>
          <w:b/>
          <w:sz w:val="24"/>
          <w:szCs w:val="24"/>
          <w:lang w:val="pl-PL" w:eastAsia="x-none"/>
        </w:rPr>
        <w:t>4</w:t>
      </w:r>
      <w:r w:rsidR="001A0A5A" w:rsidRPr="00D93EEE">
        <w:rPr>
          <w:rFonts w:ascii="Times New Roman" w:eastAsia="Times New Roman" w:hAnsi="Times New Roman" w:cs="Times New Roman"/>
          <w:b/>
          <w:sz w:val="24"/>
          <w:szCs w:val="24"/>
          <w:lang w:val="pl-PL" w:eastAsia="x-none"/>
        </w:rPr>
        <w:tab/>
      </w:r>
      <w:r w:rsidR="001A0A5A" w:rsidRPr="00D93EEE">
        <w:rPr>
          <w:rFonts w:ascii="Times New Roman" w:eastAsia="Times New Roman" w:hAnsi="Times New Roman" w:cs="Times New Roman"/>
          <w:b/>
          <w:sz w:val="24"/>
          <w:szCs w:val="24"/>
          <w:lang w:val="pl-PL" w:eastAsia="x-none"/>
        </w:rPr>
        <w:tab/>
      </w:r>
      <w:r w:rsidR="001A0A5A" w:rsidRPr="00D93EEE">
        <w:rPr>
          <w:rFonts w:ascii="Times New Roman" w:eastAsia="Times New Roman" w:hAnsi="Times New Roman" w:cs="Times New Roman"/>
          <w:b/>
          <w:sz w:val="24"/>
          <w:szCs w:val="24"/>
          <w:lang w:val="pl-PL" w:eastAsia="x-none"/>
        </w:rPr>
        <w:tab/>
      </w:r>
      <w:r w:rsidR="001A0A5A" w:rsidRPr="00D93EEE">
        <w:rPr>
          <w:rFonts w:ascii="Times New Roman" w:eastAsia="Times New Roman" w:hAnsi="Times New Roman" w:cs="Times New Roman"/>
          <w:b/>
          <w:sz w:val="24"/>
          <w:szCs w:val="24"/>
          <w:lang w:val="pl-PL" w:eastAsia="x-none"/>
        </w:rPr>
        <w:tab/>
      </w:r>
      <w:r w:rsidR="001A0A5A" w:rsidRPr="00D93EEE">
        <w:rPr>
          <w:rFonts w:ascii="Times New Roman" w:eastAsia="Times New Roman" w:hAnsi="Times New Roman" w:cs="Times New Roman"/>
          <w:b/>
          <w:sz w:val="24"/>
          <w:szCs w:val="24"/>
          <w:lang w:val="pl-PL" w:eastAsia="x-none"/>
        </w:rPr>
        <w:tab/>
      </w:r>
      <w:r w:rsidR="001A0A5A" w:rsidRPr="00D93EEE">
        <w:rPr>
          <w:rFonts w:ascii="Times New Roman" w:eastAsia="Times New Roman" w:hAnsi="Times New Roman" w:cs="Times New Roman"/>
          <w:b/>
          <w:sz w:val="24"/>
          <w:szCs w:val="24"/>
          <w:lang w:val="pl-PL" w:eastAsia="x-none"/>
        </w:rPr>
        <w:tab/>
      </w:r>
      <w:r w:rsidR="001A0A5A" w:rsidRPr="00D93EEE">
        <w:rPr>
          <w:rFonts w:ascii="Times New Roman" w:eastAsia="Times New Roman" w:hAnsi="Times New Roman" w:cs="Times New Roman"/>
          <w:b/>
          <w:sz w:val="24"/>
          <w:szCs w:val="24"/>
          <w:lang w:val="pl-PL" w:eastAsia="x-none"/>
        </w:rPr>
        <w:tab/>
      </w:r>
      <w:r w:rsidR="001A0A5A" w:rsidRPr="00D93EEE">
        <w:rPr>
          <w:rFonts w:ascii="Times New Roman" w:eastAsia="Times New Roman" w:hAnsi="Times New Roman" w:cs="Times New Roman"/>
          <w:b/>
          <w:sz w:val="24"/>
          <w:szCs w:val="24"/>
          <w:lang w:val="pl-PL" w:eastAsia="x-none"/>
        </w:rPr>
        <w:tab/>
      </w:r>
      <w:r w:rsidR="001A0A5A" w:rsidRPr="00D93EEE">
        <w:rPr>
          <w:rFonts w:ascii="Times New Roman" w:eastAsia="Times New Roman" w:hAnsi="Times New Roman" w:cs="Times New Roman"/>
          <w:b/>
          <w:sz w:val="24"/>
          <w:szCs w:val="24"/>
          <w:lang w:val="pl-PL" w:eastAsia="x-none"/>
        </w:rPr>
        <w:tab/>
      </w:r>
      <w:r w:rsidR="001A0A5A" w:rsidRPr="00D93EEE">
        <w:rPr>
          <w:rFonts w:ascii="Times New Roman" w:eastAsia="Times New Roman" w:hAnsi="Times New Roman" w:cs="Times New Roman"/>
          <w:b/>
          <w:sz w:val="24"/>
          <w:szCs w:val="24"/>
          <w:lang w:val="pl-PL" w:eastAsia="x-none"/>
        </w:rPr>
        <w:tab/>
      </w:r>
      <w:r w:rsidR="001A0A5A" w:rsidRPr="00D93EEE">
        <w:rPr>
          <w:rFonts w:ascii="Times New Roman" w:eastAsia="Times New Roman" w:hAnsi="Times New Roman" w:cs="Times New Roman"/>
          <w:b/>
          <w:sz w:val="24"/>
          <w:szCs w:val="24"/>
          <w:lang w:val="pl-PL" w:eastAsia="x-none"/>
        </w:rPr>
        <w:tab/>
      </w:r>
      <w:r w:rsidR="001A0A5A" w:rsidRPr="00D93EEE">
        <w:rPr>
          <w:rFonts w:ascii="Times New Roman" w:eastAsia="Times New Roman" w:hAnsi="Times New Roman" w:cs="Times New Roman"/>
          <w:b/>
          <w:sz w:val="24"/>
          <w:szCs w:val="24"/>
          <w:lang w:val="pl-PL" w:eastAsia="x-none"/>
        </w:rPr>
        <w:tab/>
      </w:r>
      <w:r w:rsidR="001A0A5A" w:rsidRPr="00D93EEE">
        <w:rPr>
          <w:rFonts w:ascii="Times New Roman" w:eastAsia="Times New Roman" w:hAnsi="Times New Roman" w:cs="Times New Roman"/>
          <w:b/>
          <w:sz w:val="24"/>
          <w:szCs w:val="24"/>
          <w:lang w:val="pl-PL" w:eastAsia="x-none"/>
        </w:rPr>
        <w:tab/>
      </w:r>
      <w:r w:rsidR="001A0A5A" w:rsidRPr="00D93EEE">
        <w:rPr>
          <w:rFonts w:ascii="Times New Roman" w:eastAsia="Times New Roman" w:hAnsi="Times New Roman" w:cs="Times New Roman"/>
          <w:b/>
          <w:sz w:val="24"/>
          <w:szCs w:val="24"/>
          <w:lang w:val="pl-PL" w:eastAsia="x-none"/>
        </w:rPr>
        <w:tab/>
        <w:t xml:space="preserve"> </w:t>
      </w:r>
      <w:r w:rsidR="001A0A5A" w:rsidRPr="00D93EEE">
        <w:rPr>
          <w:rFonts w:ascii="Times New Roman" w:eastAsia="Times New Roman" w:hAnsi="Times New Roman" w:cs="Times New Roman"/>
          <w:b/>
          <w:sz w:val="24"/>
          <w:szCs w:val="24"/>
          <w:lang w:val="pl-PL" w:eastAsia="x-none"/>
        </w:rPr>
        <w:tab/>
      </w:r>
      <w:r w:rsidR="001A0A5A" w:rsidRPr="00D93EEE">
        <w:rPr>
          <w:rFonts w:ascii="Times New Roman" w:eastAsia="Times New Roman" w:hAnsi="Times New Roman" w:cs="Times New Roman"/>
          <w:b/>
          <w:sz w:val="24"/>
          <w:szCs w:val="24"/>
          <w:lang w:val="pl-PL" w:eastAsia="x-none"/>
        </w:rPr>
        <w:tab/>
        <w:t xml:space="preserve">Załącznik </w:t>
      </w:r>
      <w:r w:rsidR="009A22CF">
        <w:rPr>
          <w:rFonts w:ascii="Times New Roman" w:eastAsia="Times New Roman" w:hAnsi="Times New Roman" w:cs="Times New Roman"/>
          <w:b/>
          <w:sz w:val="24"/>
          <w:szCs w:val="24"/>
          <w:lang w:val="pl-PL" w:eastAsia="x-none"/>
        </w:rPr>
        <w:t>nr 9</w:t>
      </w:r>
      <w:r w:rsidR="001A0A5A" w:rsidRPr="00D93EEE">
        <w:rPr>
          <w:rFonts w:ascii="Times New Roman" w:eastAsia="Times New Roman" w:hAnsi="Times New Roman" w:cs="Times New Roman"/>
          <w:b/>
          <w:sz w:val="24"/>
          <w:szCs w:val="24"/>
          <w:lang w:val="pl-PL" w:eastAsia="x-none"/>
        </w:rPr>
        <w:t xml:space="preserve"> </w:t>
      </w:r>
    </w:p>
    <w:p w14:paraId="2FAC55D4" w14:textId="36B04961" w:rsidR="000D79A1" w:rsidRPr="00D93EEE" w:rsidRDefault="000D79A1" w:rsidP="000D79A1">
      <w:pPr>
        <w:widowControl w:val="0"/>
        <w:suppressAutoHyphens/>
        <w:autoSpaceDN w:val="0"/>
        <w:spacing w:line="254" w:lineRule="exact"/>
        <w:jc w:val="center"/>
        <w:textAlignment w:val="baseline"/>
        <w:rPr>
          <w:rFonts w:ascii="Times New Roman" w:eastAsia="Arial" w:hAnsi="Times New Roman" w:cs="Times New Roman"/>
          <w:b/>
          <w:kern w:val="3"/>
          <w:sz w:val="24"/>
          <w:szCs w:val="24"/>
          <w:u w:val="single"/>
          <w:lang w:val="pl-PL"/>
        </w:rPr>
      </w:pPr>
      <w:r w:rsidRPr="00D93EEE">
        <w:rPr>
          <w:rFonts w:ascii="Times New Roman" w:eastAsia="Arial" w:hAnsi="Times New Roman" w:cs="Times New Roman"/>
          <w:b/>
          <w:kern w:val="3"/>
          <w:sz w:val="24"/>
          <w:szCs w:val="24"/>
          <w:u w:val="single"/>
          <w:lang w:val="pl-PL"/>
        </w:rPr>
        <w:t xml:space="preserve">FORMULARZ </w:t>
      </w:r>
      <w:r w:rsidR="00BB23C3">
        <w:rPr>
          <w:rFonts w:ascii="Times New Roman" w:eastAsia="Arial" w:hAnsi="Times New Roman" w:cs="Times New Roman"/>
          <w:b/>
          <w:kern w:val="3"/>
          <w:sz w:val="24"/>
          <w:szCs w:val="24"/>
          <w:u w:val="single"/>
          <w:lang w:val="pl-PL"/>
        </w:rPr>
        <w:t>ASORTYMENTOWO-CENOWY</w:t>
      </w:r>
    </w:p>
    <w:p w14:paraId="0165621D" w14:textId="77777777" w:rsidR="00944C6A" w:rsidRPr="00D93EEE" w:rsidRDefault="00944C6A" w:rsidP="0018366D">
      <w:pPr>
        <w:pStyle w:val="Style"/>
        <w:spacing w:line="254" w:lineRule="exact"/>
        <w:textAlignment w:val="baseline"/>
        <w:rPr>
          <w:rFonts w:eastAsia="Arial"/>
          <w:b/>
          <w:u w:val="single"/>
          <w:lang w:val="pl-PL"/>
        </w:rPr>
      </w:pPr>
    </w:p>
    <w:p w14:paraId="29719993" w14:textId="0187EC50" w:rsidR="00836C92" w:rsidRDefault="00C8612B" w:rsidP="00836C92">
      <w:pPr>
        <w:pStyle w:val="Style"/>
        <w:spacing w:line="254" w:lineRule="exact"/>
        <w:textAlignment w:val="baseline"/>
        <w:rPr>
          <w:rFonts w:eastAsia="Arial"/>
          <w:b/>
        </w:rPr>
      </w:pPr>
      <w:r>
        <w:rPr>
          <w:rFonts w:eastAsia="Arial"/>
          <w:b/>
        </w:rPr>
        <w:t>Ceny jednostkowe i przewidywane ilości zamawianego asortymentu</w:t>
      </w:r>
    </w:p>
    <w:p w14:paraId="568178AD" w14:textId="3FFF66DB" w:rsidR="00FB761B" w:rsidRDefault="00FB761B" w:rsidP="00836C92">
      <w:pPr>
        <w:pStyle w:val="Style"/>
        <w:spacing w:line="254" w:lineRule="exact"/>
        <w:textAlignment w:val="baseline"/>
        <w:rPr>
          <w:rFonts w:eastAsia="Arial"/>
          <w:b/>
        </w:rPr>
      </w:pPr>
    </w:p>
    <w:tbl>
      <w:tblPr>
        <w:tblStyle w:val="Tabela-Siatka"/>
        <w:tblW w:w="15966" w:type="dxa"/>
        <w:tblLook w:val="04A0" w:firstRow="1" w:lastRow="0" w:firstColumn="1" w:lastColumn="0" w:noHBand="0" w:noVBand="1"/>
      </w:tblPr>
      <w:tblGrid>
        <w:gridCol w:w="570"/>
        <w:gridCol w:w="5306"/>
        <w:gridCol w:w="1699"/>
        <w:gridCol w:w="1699"/>
        <w:gridCol w:w="2061"/>
        <w:gridCol w:w="1560"/>
        <w:gridCol w:w="3071"/>
      </w:tblGrid>
      <w:tr w:rsidR="00BB23C3" w:rsidRPr="00FB761B" w14:paraId="6DFC2EAD" w14:textId="77777777" w:rsidTr="007904A7">
        <w:trPr>
          <w:trHeight w:val="800"/>
        </w:trPr>
        <w:tc>
          <w:tcPr>
            <w:tcW w:w="570" w:type="dxa"/>
          </w:tcPr>
          <w:p w14:paraId="1C3DAA8E" w14:textId="77777777" w:rsidR="00BB23C3" w:rsidRPr="00185DC1" w:rsidRDefault="00BB23C3" w:rsidP="00BB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Lp. </w:t>
            </w:r>
          </w:p>
        </w:tc>
        <w:tc>
          <w:tcPr>
            <w:tcW w:w="5306" w:type="dxa"/>
          </w:tcPr>
          <w:p w14:paraId="04C4DBB6" w14:textId="77777777" w:rsidR="00BB23C3" w:rsidRPr="00185DC1" w:rsidRDefault="00BB23C3" w:rsidP="00BB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Rodzaje skrzyń tekturowych </w:t>
            </w:r>
          </w:p>
        </w:tc>
        <w:tc>
          <w:tcPr>
            <w:tcW w:w="1699" w:type="dxa"/>
          </w:tcPr>
          <w:p w14:paraId="1336EEC4" w14:textId="77777777" w:rsidR="00BB23C3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Szacunkowa </w:t>
            </w:r>
          </w:p>
          <w:p w14:paraId="0F2D8B98" w14:textId="1F3A1B52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Ilość -sztuk</w:t>
            </w:r>
          </w:p>
        </w:tc>
        <w:tc>
          <w:tcPr>
            <w:tcW w:w="1699" w:type="dxa"/>
          </w:tcPr>
          <w:p w14:paraId="6150FBB7" w14:textId="2A7A9DB8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Cena jednostkowa netto PLN</w:t>
            </w:r>
          </w:p>
        </w:tc>
        <w:tc>
          <w:tcPr>
            <w:tcW w:w="2061" w:type="dxa"/>
          </w:tcPr>
          <w:p w14:paraId="2ED61683" w14:textId="67AFC5AA" w:rsidR="00BB23C3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Cena jednostkowa brutto PLN</w:t>
            </w:r>
          </w:p>
        </w:tc>
        <w:tc>
          <w:tcPr>
            <w:tcW w:w="1560" w:type="dxa"/>
          </w:tcPr>
          <w:p w14:paraId="016B394C" w14:textId="1380344D" w:rsidR="00BB23C3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Stawka VAT</w:t>
            </w:r>
          </w:p>
        </w:tc>
        <w:tc>
          <w:tcPr>
            <w:tcW w:w="3071" w:type="dxa"/>
          </w:tcPr>
          <w:p w14:paraId="7AD58FD7" w14:textId="2166D7A3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Wartość całkowita brutto PLN</w:t>
            </w:r>
          </w:p>
        </w:tc>
      </w:tr>
      <w:tr w:rsidR="00BB23C3" w:rsidRPr="00FB761B" w14:paraId="54B03139" w14:textId="77777777" w:rsidTr="007904A7">
        <w:trPr>
          <w:trHeight w:val="261"/>
        </w:trPr>
        <w:tc>
          <w:tcPr>
            <w:tcW w:w="570" w:type="dxa"/>
          </w:tcPr>
          <w:p w14:paraId="4FFDE20D" w14:textId="065D36CB" w:rsidR="00BB23C3" w:rsidRPr="00185DC1" w:rsidRDefault="00BB23C3" w:rsidP="00BB04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1</w:t>
            </w:r>
          </w:p>
        </w:tc>
        <w:tc>
          <w:tcPr>
            <w:tcW w:w="5306" w:type="dxa"/>
          </w:tcPr>
          <w:p w14:paraId="59D5E895" w14:textId="11F68188" w:rsidR="00BB23C3" w:rsidRPr="00185DC1" w:rsidRDefault="00BB23C3" w:rsidP="00BB04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2</w:t>
            </w:r>
          </w:p>
        </w:tc>
        <w:tc>
          <w:tcPr>
            <w:tcW w:w="1699" w:type="dxa"/>
          </w:tcPr>
          <w:p w14:paraId="7E48907D" w14:textId="38D3F9FA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3</w:t>
            </w:r>
          </w:p>
        </w:tc>
        <w:tc>
          <w:tcPr>
            <w:tcW w:w="1699" w:type="dxa"/>
          </w:tcPr>
          <w:p w14:paraId="40DC0EFC" w14:textId="3729AECF" w:rsidR="00BB23C3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4</w:t>
            </w:r>
          </w:p>
        </w:tc>
        <w:tc>
          <w:tcPr>
            <w:tcW w:w="2061" w:type="dxa"/>
          </w:tcPr>
          <w:p w14:paraId="036DA612" w14:textId="0C835A63" w:rsidR="00BB23C3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5</w:t>
            </w:r>
          </w:p>
        </w:tc>
        <w:tc>
          <w:tcPr>
            <w:tcW w:w="1560" w:type="dxa"/>
          </w:tcPr>
          <w:p w14:paraId="5359DB58" w14:textId="77777777" w:rsidR="00BB23C3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3071" w:type="dxa"/>
          </w:tcPr>
          <w:p w14:paraId="5537B1E3" w14:textId="0981CB1D" w:rsidR="00BB23C3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6</w:t>
            </w:r>
          </w:p>
        </w:tc>
      </w:tr>
      <w:tr w:rsidR="00BB23C3" w:rsidRPr="00FB761B" w14:paraId="6D47214C" w14:textId="77777777" w:rsidTr="007904A7">
        <w:trPr>
          <w:trHeight w:val="408"/>
        </w:trPr>
        <w:tc>
          <w:tcPr>
            <w:tcW w:w="570" w:type="dxa"/>
          </w:tcPr>
          <w:p w14:paraId="7E97A18C" w14:textId="77777777" w:rsidR="00BB23C3" w:rsidRPr="00185DC1" w:rsidRDefault="00BB23C3" w:rsidP="00BB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l.</w:t>
            </w:r>
          </w:p>
        </w:tc>
        <w:tc>
          <w:tcPr>
            <w:tcW w:w="5306" w:type="dxa"/>
          </w:tcPr>
          <w:p w14:paraId="1A1D7E0F" w14:textId="77777777" w:rsidR="00BB23C3" w:rsidRPr="00185DC1" w:rsidRDefault="00BB23C3" w:rsidP="00BB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Skrzynia tekturowa mała/pod wypełnienie styropianowe- 240x240x200 [mm] (wg. wzoru) </w:t>
            </w:r>
          </w:p>
        </w:tc>
        <w:tc>
          <w:tcPr>
            <w:tcW w:w="1699" w:type="dxa"/>
          </w:tcPr>
          <w:p w14:paraId="7879C536" w14:textId="43837F68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16 000</w:t>
            </w:r>
          </w:p>
        </w:tc>
        <w:tc>
          <w:tcPr>
            <w:tcW w:w="1699" w:type="dxa"/>
          </w:tcPr>
          <w:p w14:paraId="728F988F" w14:textId="4BC5D393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061" w:type="dxa"/>
          </w:tcPr>
          <w:p w14:paraId="39DBB331" w14:textId="77777777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560" w:type="dxa"/>
          </w:tcPr>
          <w:p w14:paraId="02229182" w14:textId="77777777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071" w:type="dxa"/>
          </w:tcPr>
          <w:p w14:paraId="09DC8E2E" w14:textId="3940B312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BB23C3" w:rsidRPr="00FB761B" w14:paraId="241AF2E3" w14:textId="77777777" w:rsidTr="007904A7">
        <w:trPr>
          <w:trHeight w:val="399"/>
        </w:trPr>
        <w:tc>
          <w:tcPr>
            <w:tcW w:w="570" w:type="dxa"/>
          </w:tcPr>
          <w:p w14:paraId="5CD54F5A" w14:textId="77777777" w:rsidR="00BB23C3" w:rsidRPr="00185DC1" w:rsidRDefault="00BB23C3" w:rsidP="00BB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2.</w:t>
            </w:r>
          </w:p>
        </w:tc>
        <w:tc>
          <w:tcPr>
            <w:tcW w:w="5306" w:type="dxa"/>
          </w:tcPr>
          <w:p w14:paraId="7E521B83" w14:textId="4CABB984" w:rsidR="00BB23C3" w:rsidRPr="00185DC1" w:rsidRDefault="00BB23C3" w:rsidP="00BB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Skrzynia tekturowa mała z wkładką profilową 240x240x200 [mm] (wg. wzoru)</w:t>
            </w:r>
          </w:p>
        </w:tc>
        <w:tc>
          <w:tcPr>
            <w:tcW w:w="1699" w:type="dxa"/>
          </w:tcPr>
          <w:p w14:paraId="2EF67F68" w14:textId="26BB8596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40 000</w:t>
            </w:r>
          </w:p>
        </w:tc>
        <w:tc>
          <w:tcPr>
            <w:tcW w:w="1699" w:type="dxa"/>
          </w:tcPr>
          <w:p w14:paraId="41827459" w14:textId="26A61023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061" w:type="dxa"/>
          </w:tcPr>
          <w:p w14:paraId="1D2B8B7A" w14:textId="77777777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560" w:type="dxa"/>
          </w:tcPr>
          <w:p w14:paraId="1F4789C6" w14:textId="77777777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071" w:type="dxa"/>
          </w:tcPr>
          <w:p w14:paraId="44B663AE" w14:textId="0334E526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BB23C3" w:rsidRPr="00FB761B" w14:paraId="148B7C1A" w14:textId="77777777" w:rsidTr="007904A7">
        <w:trPr>
          <w:trHeight w:val="407"/>
        </w:trPr>
        <w:tc>
          <w:tcPr>
            <w:tcW w:w="570" w:type="dxa"/>
          </w:tcPr>
          <w:p w14:paraId="38E4BECA" w14:textId="77777777" w:rsidR="00BB23C3" w:rsidRPr="00185DC1" w:rsidRDefault="00BB23C3" w:rsidP="00BB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3. </w:t>
            </w:r>
          </w:p>
        </w:tc>
        <w:tc>
          <w:tcPr>
            <w:tcW w:w="5306" w:type="dxa"/>
          </w:tcPr>
          <w:p w14:paraId="3A781A6F" w14:textId="77777777" w:rsidR="00BB23C3" w:rsidRPr="00185DC1" w:rsidRDefault="00BB23C3" w:rsidP="00BB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Skrzynia tekturowa duża- 280x280x350 [mm] (wg. wzoru) </w:t>
            </w:r>
          </w:p>
        </w:tc>
        <w:tc>
          <w:tcPr>
            <w:tcW w:w="1699" w:type="dxa"/>
          </w:tcPr>
          <w:p w14:paraId="2C9AE001" w14:textId="030085F1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2000</w:t>
            </w:r>
          </w:p>
        </w:tc>
        <w:tc>
          <w:tcPr>
            <w:tcW w:w="1699" w:type="dxa"/>
          </w:tcPr>
          <w:p w14:paraId="4C904B5F" w14:textId="3D48A31B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061" w:type="dxa"/>
          </w:tcPr>
          <w:p w14:paraId="551E007F" w14:textId="77777777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560" w:type="dxa"/>
          </w:tcPr>
          <w:p w14:paraId="5A37E9F4" w14:textId="77777777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071" w:type="dxa"/>
          </w:tcPr>
          <w:p w14:paraId="56A86084" w14:textId="167D266D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BB23C3" w:rsidRPr="00FB761B" w14:paraId="2F359955" w14:textId="77777777" w:rsidTr="007904A7">
        <w:trPr>
          <w:trHeight w:val="398"/>
        </w:trPr>
        <w:tc>
          <w:tcPr>
            <w:tcW w:w="570" w:type="dxa"/>
          </w:tcPr>
          <w:p w14:paraId="4624A43F" w14:textId="77777777" w:rsidR="00BB23C3" w:rsidRPr="00185DC1" w:rsidRDefault="00BB23C3" w:rsidP="00BB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4. </w:t>
            </w:r>
          </w:p>
        </w:tc>
        <w:tc>
          <w:tcPr>
            <w:tcW w:w="5306" w:type="dxa"/>
          </w:tcPr>
          <w:p w14:paraId="06BDE493" w14:textId="77777777" w:rsidR="00BB23C3" w:rsidRPr="00185DC1" w:rsidRDefault="00BB23C3" w:rsidP="00BB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Skrzynia tekturowa 240x140x140 [mm] </w:t>
            </w:r>
          </w:p>
        </w:tc>
        <w:tc>
          <w:tcPr>
            <w:tcW w:w="1699" w:type="dxa"/>
          </w:tcPr>
          <w:p w14:paraId="3DF68D28" w14:textId="461F15BD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2000</w:t>
            </w:r>
          </w:p>
        </w:tc>
        <w:tc>
          <w:tcPr>
            <w:tcW w:w="1699" w:type="dxa"/>
          </w:tcPr>
          <w:p w14:paraId="36920263" w14:textId="207C684E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061" w:type="dxa"/>
          </w:tcPr>
          <w:p w14:paraId="2FEE1520" w14:textId="77777777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560" w:type="dxa"/>
          </w:tcPr>
          <w:p w14:paraId="48F2AE3D" w14:textId="77777777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071" w:type="dxa"/>
          </w:tcPr>
          <w:p w14:paraId="1A72550D" w14:textId="2E1724FC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BB23C3" w:rsidRPr="00FB761B" w14:paraId="0103519C" w14:textId="77777777" w:rsidTr="007904A7">
        <w:trPr>
          <w:trHeight w:val="404"/>
        </w:trPr>
        <w:tc>
          <w:tcPr>
            <w:tcW w:w="570" w:type="dxa"/>
          </w:tcPr>
          <w:p w14:paraId="364821E7" w14:textId="77777777" w:rsidR="00BB23C3" w:rsidRPr="00185DC1" w:rsidRDefault="00BB23C3" w:rsidP="00BB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5. </w:t>
            </w:r>
          </w:p>
        </w:tc>
        <w:tc>
          <w:tcPr>
            <w:tcW w:w="5306" w:type="dxa"/>
          </w:tcPr>
          <w:p w14:paraId="08497476" w14:textId="77777777" w:rsidR="00BB23C3" w:rsidRPr="00185DC1" w:rsidRDefault="00BB23C3" w:rsidP="00BB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Skrzynia tekturowa 240x240x140 [mm] </w:t>
            </w:r>
          </w:p>
        </w:tc>
        <w:tc>
          <w:tcPr>
            <w:tcW w:w="1699" w:type="dxa"/>
          </w:tcPr>
          <w:p w14:paraId="050588AB" w14:textId="3191CD6E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2000</w:t>
            </w:r>
          </w:p>
        </w:tc>
        <w:tc>
          <w:tcPr>
            <w:tcW w:w="1699" w:type="dxa"/>
          </w:tcPr>
          <w:p w14:paraId="4058CBA2" w14:textId="049342F5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061" w:type="dxa"/>
          </w:tcPr>
          <w:p w14:paraId="20612152" w14:textId="77777777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560" w:type="dxa"/>
          </w:tcPr>
          <w:p w14:paraId="79A78B31" w14:textId="77777777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071" w:type="dxa"/>
          </w:tcPr>
          <w:p w14:paraId="2988D294" w14:textId="21133A12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BB23C3" w:rsidRPr="00FB761B" w14:paraId="4E78C992" w14:textId="77777777" w:rsidTr="007904A7">
        <w:trPr>
          <w:trHeight w:val="397"/>
        </w:trPr>
        <w:tc>
          <w:tcPr>
            <w:tcW w:w="570" w:type="dxa"/>
          </w:tcPr>
          <w:p w14:paraId="775E78FA" w14:textId="77777777" w:rsidR="00BB23C3" w:rsidRPr="00185DC1" w:rsidRDefault="00BB23C3" w:rsidP="00BB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6. </w:t>
            </w:r>
          </w:p>
        </w:tc>
        <w:tc>
          <w:tcPr>
            <w:tcW w:w="5306" w:type="dxa"/>
          </w:tcPr>
          <w:p w14:paraId="7E540E92" w14:textId="77777777" w:rsidR="00BB23C3" w:rsidRPr="00185DC1" w:rsidRDefault="00BB23C3" w:rsidP="00BB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Skrzynia tekturowa 360x240x140 [mm] </w:t>
            </w:r>
          </w:p>
        </w:tc>
        <w:tc>
          <w:tcPr>
            <w:tcW w:w="1699" w:type="dxa"/>
          </w:tcPr>
          <w:p w14:paraId="79BFF73D" w14:textId="4182B04E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800</w:t>
            </w:r>
          </w:p>
        </w:tc>
        <w:tc>
          <w:tcPr>
            <w:tcW w:w="1699" w:type="dxa"/>
          </w:tcPr>
          <w:p w14:paraId="547CD745" w14:textId="4A14371D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061" w:type="dxa"/>
          </w:tcPr>
          <w:p w14:paraId="6B138075" w14:textId="77777777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560" w:type="dxa"/>
          </w:tcPr>
          <w:p w14:paraId="6352A02C" w14:textId="77777777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071" w:type="dxa"/>
          </w:tcPr>
          <w:p w14:paraId="545B5280" w14:textId="2B93E205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BB23C3" w:rsidRPr="00FB761B" w14:paraId="5B3D70AB" w14:textId="77777777" w:rsidTr="007904A7">
        <w:trPr>
          <w:trHeight w:val="403"/>
        </w:trPr>
        <w:tc>
          <w:tcPr>
            <w:tcW w:w="570" w:type="dxa"/>
          </w:tcPr>
          <w:p w14:paraId="0AD9D469" w14:textId="77777777" w:rsidR="00BB23C3" w:rsidRPr="00185DC1" w:rsidRDefault="00BB23C3" w:rsidP="00BB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7. </w:t>
            </w:r>
          </w:p>
        </w:tc>
        <w:tc>
          <w:tcPr>
            <w:tcW w:w="5306" w:type="dxa"/>
          </w:tcPr>
          <w:p w14:paraId="61B688F9" w14:textId="77777777" w:rsidR="00BB23C3" w:rsidRPr="00185DC1" w:rsidRDefault="00BB23C3" w:rsidP="00BB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Skrzynia tekturowa 240x240x260 [mm] </w:t>
            </w:r>
          </w:p>
        </w:tc>
        <w:tc>
          <w:tcPr>
            <w:tcW w:w="1699" w:type="dxa"/>
          </w:tcPr>
          <w:p w14:paraId="32B1A794" w14:textId="4DB274C8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900</w:t>
            </w:r>
          </w:p>
        </w:tc>
        <w:tc>
          <w:tcPr>
            <w:tcW w:w="1699" w:type="dxa"/>
          </w:tcPr>
          <w:p w14:paraId="64769A8D" w14:textId="6EF863A9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061" w:type="dxa"/>
          </w:tcPr>
          <w:p w14:paraId="720E7E3A" w14:textId="77777777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560" w:type="dxa"/>
          </w:tcPr>
          <w:p w14:paraId="333B1835" w14:textId="77777777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071" w:type="dxa"/>
          </w:tcPr>
          <w:p w14:paraId="3513FF7F" w14:textId="73D7A753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BB23C3" w:rsidRPr="00FB761B" w14:paraId="13CAD1CF" w14:textId="77777777" w:rsidTr="007904A7">
        <w:trPr>
          <w:trHeight w:val="408"/>
        </w:trPr>
        <w:tc>
          <w:tcPr>
            <w:tcW w:w="570" w:type="dxa"/>
          </w:tcPr>
          <w:p w14:paraId="5F183F8A" w14:textId="77777777" w:rsidR="00BB23C3" w:rsidRPr="00185DC1" w:rsidRDefault="00BB23C3" w:rsidP="00BB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8. </w:t>
            </w:r>
          </w:p>
        </w:tc>
        <w:tc>
          <w:tcPr>
            <w:tcW w:w="5306" w:type="dxa"/>
          </w:tcPr>
          <w:p w14:paraId="404A6ECB" w14:textId="77777777" w:rsidR="00BB23C3" w:rsidRPr="00185DC1" w:rsidRDefault="00BB23C3" w:rsidP="00BB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Skrzynia tekturowa 400x350x140 [mm] </w:t>
            </w:r>
          </w:p>
        </w:tc>
        <w:tc>
          <w:tcPr>
            <w:tcW w:w="1699" w:type="dxa"/>
          </w:tcPr>
          <w:p w14:paraId="02893D8A" w14:textId="5236EB55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1000</w:t>
            </w:r>
          </w:p>
        </w:tc>
        <w:tc>
          <w:tcPr>
            <w:tcW w:w="1699" w:type="dxa"/>
          </w:tcPr>
          <w:p w14:paraId="660A77CD" w14:textId="48D00263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061" w:type="dxa"/>
          </w:tcPr>
          <w:p w14:paraId="6ACB3F96" w14:textId="77777777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560" w:type="dxa"/>
          </w:tcPr>
          <w:p w14:paraId="4AC9B6C9" w14:textId="77777777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071" w:type="dxa"/>
          </w:tcPr>
          <w:p w14:paraId="3AA2D4CF" w14:textId="7D1C893C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BB23C3" w:rsidRPr="00FB761B" w14:paraId="4AA8B0B2" w14:textId="77777777" w:rsidTr="007904A7">
        <w:trPr>
          <w:trHeight w:val="400"/>
        </w:trPr>
        <w:tc>
          <w:tcPr>
            <w:tcW w:w="570" w:type="dxa"/>
          </w:tcPr>
          <w:p w14:paraId="66DFA60C" w14:textId="77777777" w:rsidR="00BB23C3" w:rsidRPr="00185DC1" w:rsidRDefault="00BB23C3" w:rsidP="00BB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9. </w:t>
            </w:r>
          </w:p>
        </w:tc>
        <w:tc>
          <w:tcPr>
            <w:tcW w:w="5306" w:type="dxa"/>
          </w:tcPr>
          <w:p w14:paraId="2CF20EE0" w14:textId="77777777" w:rsidR="00BB23C3" w:rsidRPr="00185DC1" w:rsidRDefault="00BB23C3" w:rsidP="00BB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Skrzynia tekturowa 500x360x140 [mm] </w:t>
            </w:r>
          </w:p>
        </w:tc>
        <w:tc>
          <w:tcPr>
            <w:tcW w:w="1699" w:type="dxa"/>
          </w:tcPr>
          <w:p w14:paraId="5D316C28" w14:textId="1FEEEB15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750</w:t>
            </w:r>
          </w:p>
        </w:tc>
        <w:tc>
          <w:tcPr>
            <w:tcW w:w="1699" w:type="dxa"/>
          </w:tcPr>
          <w:p w14:paraId="4C0F30FE" w14:textId="023F1331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061" w:type="dxa"/>
          </w:tcPr>
          <w:p w14:paraId="23AE6272" w14:textId="77777777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560" w:type="dxa"/>
          </w:tcPr>
          <w:p w14:paraId="49603BB2" w14:textId="77777777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071" w:type="dxa"/>
          </w:tcPr>
          <w:p w14:paraId="7DD760C7" w14:textId="37761DC1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BB23C3" w:rsidRPr="00FB761B" w14:paraId="35C2E5D9" w14:textId="77777777" w:rsidTr="007904A7">
        <w:trPr>
          <w:trHeight w:val="407"/>
        </w:trPr>
        <w:tc>
          <w:tcPr>
            <w:tcW w:w="570" w:type="dxa"/>
          </w:tcPr>
          <w:p w14:paraId="448F86FD" w14:textId="77777777" w:rsidR="00BB23C3" w:rsidRPr="00185DC1" w:rsidRDefault="00BB23C3" w:rsidP="00BB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10. </w:t>
            </w:r>
          </w:p>
        </w:tc>
        <w:tc>
          <w:tcPr>
            <w:tcW w:w="5306" w:type="dxa"/>
          </w:tcPr>
          <w:p w14:paraId="513A6815" w14:textId="74CACD58" w:rsidR="00BB23C3" w:rsidRPr="00185DC1" w:rsidRDefault="00BB23C3" w:rsidP="00BB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Skrzynia tekturowa 280x280x400 [mm]</w:t>
            </w:r>
          </w:p>
        </w:tc>
        <w:tc>
          <w:tcPr>
            <w:tcW w:w="1699" w:type="dxa"/>
          </w:tcPr>
          <w:p w14:paraId="48B7D51B" w14:textId="2BBD37E2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</w:t>
            </w:r>
          </w:p>
        </w:tc>
        <w:tc>
          <w:tcPr>
            <w:tcW w:w="1699" w:type="dxa"/>
          </w:tcPr>
          <w:p w14:paraId="4F7740BA" w14:textId="61E0A5A2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061" w:type="dxa"/>
          </w:tcPr>
          <w:p w14:paraId="41E42BC4" w14:textId="77777777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560" w:type="dxa"/>
          </w:tcPr>
          <w:p w14:paraId="0418608E" w14:textId="77777777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071" w:type="dxa"/>
          </w:tcPr>
          <w:p w14:paraId="2CFB0A32" w14:textId="0BDEF98D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BB23C3" w:rsidRPr="00FB761B" w14:paraId="30B558CC" w14:textId="77777777" w:rsidTr="007904A7">
        <w:trPr>
          <w:trHeight w:val="386"/>
        </w:trPr>
        <w:tc>
          <w:tcPr>
            <w:tcW w:w="570" w:type="dxa"/>
          </w:tcPr>
          <w:p w14:paraId="10F88CD4" w14:textId="77777777" w:rsidR="00BB23C3" w:rsidRPr="00185DC1" w:rsidRDefault="00BB23C3" w:rsidP="00BB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11. </w:t>
            </w:r>
          </w:p>
        </w:tc>
        <w:tc>
          <w:tcPr>
            <w:tcW w:w="5306" w:type="dxa"/>
          </w:tcPr>
          <w:p w14:paraId="2A3F5012" w14:textId="77777777" w:rsidR="00BB23C3" w:rsidRPr="00185DC1" w:rsidRDefault="00BB23C3" w:rsidP="00BB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Skrzynia tekturowa 280x280x300 [mm] </w:t>
            </w:r>
          </w:p>
        </w:tc>
        <w:tc>
          <w:tcPr>
            <w:tcW w:w="1699" w:type="dxa"/>
          </w:tcPr>
          <w:p w14:paraId="59EF9F13" w14:textId="151595DF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600</w:t>
            </w:r>
          </w:p>
        </w:tc>
        <w:tc>
          <w:tcPr>
            <w:tcW w:w="1699" w:type="dxa"/>
          </w:tcPr>
          <w:p w14:paraId="58B68241" w14:textId="462DB0B3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061" w:type="dxa"/>
          </w:tcPr>
          <w:p w14:paraId="032D2AC2" w14:textId="77777777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560" w:type="dxa"/>
          </w:tcPr>
          <w:p w14:paraId="58C0BA11" w14:textId="77777777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071" w:type="dxa"/>
          </w:tcPr>
          <w:p w14:paraId="6CAFD618" w14:textId="363CE241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BB23C3" w:rsidRPr="00FB761B" w14:paraId="01CB093C" w14:textId="77777777" w:rsidTr="007904A7">
        <w:trPr>
          <w:trHeight w:val="418"/>
        </w:trPr>
        <w:tc>
          <w:tcPr>
            <w:tcW w:w="570" w:type="dxa"/>
          </w:tcPr>
          <w:p w14:paraId="381C4A2D" w14:textId="77777777" w:rsidR="00BB23C3" w:rsidRPr="00185DC1" w:rsidRDefault="00BB23C3" w:rsidP="00BB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12. </w:t>
            </w:r>
          </w:p>
        </w:tc>
        <w:tc>
          <w:tcPr>
            <w:tcW w:w="5306" w:type="dxa"/>
          </w:tcPr>
          <w:p w14:paraId="30565F70" w14:textId="77777777" w:rsidR="00BB23C3" w:rsidRPr="00185DC1" w:rsidRDefault="00BB23C3" w:rsidP="00BB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Skrzynia tekturowa 240x240x200 [mm]</w:t>
            </w:r>
          </w:p>
        </w:tc>
        <w:tc>
          <w:tcPr>
            <w:tcW w:w="1699" w:type="dxa"/>
          </w:tcPr>
          <w:p w14:paraId="7C982346" w14:textId="78234B66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85DC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600</w:t>
            </w:r>
          </w:p>
        </w:tc>
        <w:tc>
          <w:tcPr>
            <w:tcW w:w="1699" w:type="dxa"/>
          </w:tcPr>
          <w:p w14:paraId="738E4197" w14:textId="564C3F85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061" w:type="dxa"/>
          </w:tcPr>
          <w:p w14:paraId="5889F385" w14:textId="77777777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560" w:type="dxa"/>
          </w:tcPr>
          <w:p w14:paraId="7B501660" w14:textId="77777777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071" w:type="dxa"/>
          </w:tcPr>
          <w:p w14:paraId="33774627" w14:textId="74AF11F0" w:rsidR="00BB23C3" w:rsidRPr="00185DC1" w:rsidRDefault="00BB23C3" w:rsidP="004E75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BB23C3" w:rsidRPr="00FB761B" w14:paraId="6794C7BC" w14:textId="77777777" w:rsidTr="007904A7">
        <w:trPr>
          <w:trHeight w:val="396"/>
        </w:trPr>
        <w:tc>
          <w:tcPr>
            <w:tcW w:w="570" w:type="dxa"/>
          </w:tcPr>
          <w:p w14:paraId="652DE5B6" w14:textId="77777777" w:rsidR="00BB23C3" w:rsidRPr="00185DC1" w:rsidRDefault="00BB23C3" w:rsidP="00BB0464">
            <w:pPr>
              <w:pStyle w:val="Style"/>
              <w:spacing w:line="254" w:lineRule="exact"/>
              <w:textAlignment w:val="baseline"/>
              <w:rPr>
                <w:lang w:val="pl-PL"/>
              </w:rPr>
            </w:pPr>
            <w:r w:rsidRPr="00185DC1">
              <w:rPr>
                <w:lang w:val="pl-PL"/>
              </w:rPr>
              <w:t xml:space="preserve">13. </w:t>
            </w:r>
          </w:p>
        </w:tc>
        <w:tc>
          <w:tcPr>
            <w:tcW w:w="5306" w:type="dxa"/>
          </w:tcPr>
          <w:p w14:paraId="2CD269B0" w14:textId="77777777" w:rsidR="00BB23C3" w:rsidRPr="00185DC1" w:rsidRDefault="00BB23C3" w:rsidP="00BB0464">
            <w:pPr>
              <w:pStyle w:val="Style"/>
              <w:spacing w:line="254" w:lineRule="exact"/>
              <w:textAlignment w:val="baseline"/>
              <w:rPr>
                <w:lang w:val="pl-PL"/>
              </w:rPr>
            </w:pPr>
            <w:r w:rsidRPr="00185DC1">
              <w:rPr>
                <w:lang w:val="pl-PL"/>
              </w:rPr>
              <w:t xml:space="preserve">Przekładka kartonowa 235x235 [mm] grubość 0.4 mm </w:t>
            </w:r>
          </w:p>
        </w:tc>
        <w:tc>
          <w:tcPr>
            <w:tcW w:w="1699" w:type="dxa"/>
          </w:tcPr>
          <w:p w14:paraId="1F2D4501" w14:textId="7D107B84" w:rsidR="00BB23C3" w:rsidRPr="00185DC1" w:rsidRDefault="00BB23C3" w:rsidP="004E75FD">
            <w:pPr>
              <w:pStyle w:val="Style"/>
              <w:spacing w:line="254" w:lineRule="exact"/>
              <w:jc w:val="center"/>
              <w:textAlignment w:val="baseline"/>
              <w:rPr>
                <w:lang w:val="pl-PL"/>
              </w:rPr>
            </w:pPr>
            <w:r w:rsidRPr="00185DC1">
              <w:rPr>
                <w:lang w:val="pl-PL"/>
              </w:rPr>
              <w:t>40 000</w:t>
            </w:r>
          </w:p>
        </w:tc>
        <w:tc>
          <w:tcPr>
            <w:tcW w:w="1699" w:type="dxa"/>
          </w:tcPr>
          <w:p w14:paraId="26BCF674" w14:textId="595CC05B" w:rsidR="00BB23C3" w:rsidRPr="00185DC1" w:rsidRDefault="00BB23C3" w:rsidP="004E75FD">
            <w:pPr>
              <w:pStyle w:val="Style"/>
              <w:spacing w:line="254" w:lineRule="exact"/>
              <w:jc w:val="center"/>
              <w:textAlignment w:val="baseline"/>
              <w:rPr>
                <w:lang w:val="pl-PL"/>
              </w:rPr>
            </w:pPr>
          </w:p>
        </w:tc>
        <w:tc>
          <w:tcPr>
            <w:tcW w:w="2061" w:type="dxa"/>
          </w:tcPr>
          <w:p w14:paraId="01AC51CE" w14:textId="77777777" w:rsidR="00BB23C3" w:rsidRPr="00185DC1" w:rsidRDefault="00BB23C3" w:rsidP="004E75FD">
            <w:pPr>
              <w:pStyle w:val="Style"/>
              <w:spacing w:line="254" w:lineRule="exact"/>
              <w:jc w:val="center"/>
              <w:textAlignment w:val="baseline"/>
              <w:rPr>
                <w:lang w:val="pl-PL"/>
              </w:rPr>
            </w:pPr>
          </w:p>
        </w:tc>
        <w:tc>
          <w:tcPr>
            <w:tcW w:w="1560" w:type="dxa"/>
          </w:tcPr>
          <w:p w14:paraId="5FCB99E9" w14:textId="77777777" w:rsidR="00BB23C3" w:rsidRPr="00185DC1" w:rsidRDefault="00BB23C3" w:rsidP="004E75FD">
            <w:pPr>
              <w:pStyle w:val="Style"/>
              <w:spacing w:line="254" w:lineRule="exact"/>
              <w:jc w:val="center"/>
              <w:textAlignment w:val="baseline"/>
              <w:rPr>
                <w:lang w:val="pl-PL"/>
              </w:rPr>
            </w:pPr>
          </w:p>
        </w:tc>
        <w:tc>
          <w:tcPr>
            <w:tcW w:w="3071" w:type="dxa"/>
          </w:tcPr>
          <w:p w14:paraId="3A4797BC" w14:textId="4A775A2F" w:rsidR="00BB23C3" w:rsidRPr="00185DC1" w:rsidRDefault="00BB23C3" w:rsidP="004E75FD">
            <w:pPr>
              <w:pStyle w:val="Style"/>
              <w:spacing w:line="254" w:lineRule="exact"/>
              <w:jc w:val="center"/>
              <w:textAlignment w:val="baseline"/>
              <w:rPr>
                <w:lang w:val="pl-PL"/>
              </w:rPr>
            </w:pPr>
          </w:p>
        </w:tc>
      </w:tr>
      <w:tr w:rsidR="00BB23C3" w:rsidRPr="00FB761B" w14:paraId="1EFE174F" w14:textId="77777777" w:rsidTr="007904A7">
        <w:trPr>
          <w:trHeight w:val="402"/>
        </w:trPr>
        <w:tc>
          <w:tcPr>
            <w:tcW w:w="570" w:type="dxa"/>
          </w:tcPr>
          <w:p w14:paraId="51BF593A" w14:textId="02F7EAF7" w:rsidR="00BB23C3" w:rsidRPr="00185DC1" w:rsidRDefault="00BB23C3" w:rsidP="00BB0464">
            <w:pPr>
              <w:pStyle w:val="Style"/>
              <w:spacing w:line="254" w:lineRule="exact"/>
              <w:textAlignment w:val="baseline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14.</w:t>
            </w:r>
          </w:p>
        </w:tc>
        <w:tc>
          <w:tcPr>
            <w:tcW w:w="5306" w:type="dxa"/>
          </w:tcPr>
          <w:p w14:paraId="34CEEF6C" w14:textId="7DE7AD4F" w:rsidR="00BB23C3" w:rsidRPr="00185DC1" w:rsidRDefault="00BB23C3" w:rsidP="00BB0464">
            <w:pPr>
              <w:pStyle w:val="Style"/>
              <w:spacing w:line="254" w:lineRule="exact"/>
              <w:textAlignment w:val="baseline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RAZEM (suma pozycji 1 – 13)</w:t>
            </w:r>
          </w:p>
        </w:tc>
        <w:tc>
          <w:tcPr>
            <w:tcW w:w="1699" w:type="dxa"/>
          </w:tcPr>
          <w:p w14:paraId="01C3C48D" w14:textId="0FCBDB4B" w:rsidR="00BB23C3" w:rsidRPr="00185DC1" w:rsidRDefault="00BB23C3" w:rsidP="004E75FD">
            <w:pPr>
              <w:pStyle w:val="Style"/>
              <w:spacing w:line="254" w:lineRule="exact"/>
              <w:jc w:val="center"/>
              <w:textAlignment w:val="baseline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---</w:t>
            </w:r>
          </w:p>
        </w:tc>
        <w:tc>
          <w:tcPr>
            <w:tcW w:w="1699" w:type="dxa"/>
          </w:tcPr>
          <w:p w14:paraId="4E57FF2F" w14:textId="7C5F73B5" w:rsidR="00BB23C3" w:rsidRPr="00185DC1" w:rsidRDefault="00BB23C3" w:rsidP="004E75FD">
            <w:pPr>
              <w:pStyle w:val="Style"/>
              <w:spacing w:line="254" w:lineRule="exact"/>
              <w:jc w:val="center"/>
              <w:textAlignment w:val="baseline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=</w:t>
            </w:r>
          </w:p>
        </w:tc>
        <w:tc>
          <w:tcPr>
            <w:tcW w:w="2061" w:type="dxa"/>
          </w:tcPr>
          <w:p w14:paraId="686C74D7" w14:textId="74E6D139" w:rsidR="00BB23C3" w:rsidRDefault="00BB23C3" w:rsidP="004E75FD">
            <w:pPr>
              <w:pStyle w:val="Style"/>
              <w:spacing w:line="254" w:lineRule="exact"/>
              <w:jc w:val="center"/>
              <w:textAlignment w:val="baseline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=</w:t>
            </w:r>
          </w:p>
        </w:tc>
        <w:tc>
          <w:tcPr>
            <w:tcW w:w="1560" w:type="dxa"/>
          </w:tcPr>
          <w:p w14:paraId="40AF583A" w14:textId="77777777" w:rsidR="00BB23C3" w:rsidRDefault="00BB23C3" w:rsidP="004E75FD">
            <w:pPr>
              <w:pStyle w:val="Style"/>
              <w:spacing w:line="254" w:lineRule="exact"/>
              <w:jc w:val="center"/>
              <w:textAlignment w:val="baseline"/>
              <w:rPr>
                <w:rFonts w:eastAsia="Arial"/>
                <w:b/>
              </w:rPr>
            </w:pPr>
          </w:p>
        </w:tc>
        <w:tc>
          <w:tcPr>
            <w:tcW w:w="3071" w:type="dxa"/>
          </w:tcPr>
          <w:p w14:paraId="20E57D21" w14:textId="20DC5B82" w:rsidR="00BB23C3" w:rsidRPr="00185DC1" w:rsidRDefault="00BB23C3" w:rsidP="004E75FD">
            <w:pPr>
              <w:pStyle w:val="Style"/>
              <w:spacing w:line="254" w:lineRule="exact"/>
              <w:jc w:val="center"/>
              <w:textAlignment w:val="baseline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=</w:t>
            </w:r>
          </w:p>
        </w:tc>
      </w:tr>
    </w:tbl>
    <w:p w14:paraId="5396AF9E" w14:textId="3115ED50" w:rsidR="00BA4E06" w:rsidRPr="0031075E" w:rsidRDefault="00BA4E06" w:rsidP="0018366D">
      <w:pPr>
        <w:pStyle w:val="Style"/>
        <w:spacing w:line="254" w:lineRule="exact"/>
        <w:textAlignment w:val="baseline"/>
        <w:rPr>
          <w:rFonts w:eastAsia="Arial"/>
          <w:b/>
        </w:rPr>
      </w:pPr>
      <w:r w:rsidRPr="0031075E">
        <w:rPr>
          <w:rFonts w:eastAsia="Arial"/>
          <w:b/>
        </w:rPr>
        <w:t>Kwot</w:t>
      </w:r>
      <w:r w:rsidR="00BB0464">
        <w:rPr>
          <w:rFonts w:eastAsia="Arial"/>
          <w:b/>
        </w:rPr>
        <w:t>y</w:t>
      </w:r>
      <w:r w:rsidRPr="0031075E">
        <w:rPr>
          <w:rFonts w:eastAsia="Arial"/>
          <w:b/>
        </w:rPr>
        <w:t xml:space="preserve"> z </w:t>
      </w:r>
      <w:r w:rsidR="00BB0464">
        <w:rPr>
          <w:rFonts w:eastAsia="Arial"/>
          <w:b/>
        </w:rPr>
        <w:t xml:space="preserve">wiersza 14, </w:t>
      </w:r>
      <w:r w:rsidRPr="0031075E">
        <w:rPr>
          <w:rFonts w:eastAsia="Arial"/>
          <w:b/>
        </w:rPr>
        <w:t>kolum</w:t>
      </w:r>
      <w:r w:rsidR="00BB0464">
        <w:rPr>
          <w:rFonts w:eastAsia="Arial"/>
          <w:b/>
        </w:rPr>
        <w:t xml:space="preserve">n 4, </w:t>
      </w:r>
      <w:r w:rsidR="00185DC1">
        <w:rPr>
          <w:rFonts w:eastAsia="Arial"/>
          <w:b/>
        </w:rPr>
        <w:t>5</w:t>
      </w:r>
      <w:r w:rsidR="00BB0464">
        <w:rPr>
          <w:rFonts w:eastAsia="Arial"/>
          <w:b/>
        </w:rPr>
        <w:t xml:space="preserve">, 6 </w:t>
      </w:r>
      <w:r w:rsidRPr="0031075E">
        <w:rPr>
          <w:rFonts w:eastAsia="Arial"/>
          <w:b/>
        </w:rPr>
        <w:t xml:space="preserve"> należy przenieść do formularza ofertowego</w:t>
      </w:r>
      <w:r w:rsidR="000D79A1" w:rsidRPr="0031075E">
        <w:rPr>
          <w:rFonts w:eastAsia="Arial"/>
          <w:b/>
        </w:rPr>
        <w:t xml:space="preserve"> (załącznik nr </w:t>
      </w:r>
      <w:r w:rsidR="000D4122">
        <w:rPr>
          <w:rFonts w:eastAsia="Arial"/>
          <w:b/>
        </w:rPr>
        <w:t>2</w:t>
      </w:r>
      <w:r w:rsidR="000D79A1" w:rsidRPr="0031075E">
        <w:rPr>
          <w:rFonts w:eastAsia="Arial"/>
          <w:b/>
        </w:rPr>
        <w:t>)</w:t>
      </w:r>
      <w:r w:rsidRPr="0031075E">
        <w:rPr>
          <w:rFonts w:eastAsia="Arial"/>
          <w:b/>
        </w:rPr>
        <w:t xml:space="preserve"> na str</w:t>
      </w:r>
      <w:r w:rsidR="00573E5B" w:rsidRPr="0031075E">
        <w:rPr>
          <w:rFonts w:eastAsia="Arial"/>
          <w:b/>
        </w:rPr>
        <w:t>.</w:t>
      </w:r>
      <w:r w:rsidRPr="0031075E">
        <w:rPr>
          <w:rFonts w:eastAsia="Arial"/>
          <w:b/>
        </w:rPr>
        <w:t xml:space="preserve"> 2.</w:t>
      </w:r>
    </w:p>
    <w:p w14:paraId="56DC27A6" w14:textId="77777777" w:rsidR="00EB4477" w:rsidRPr="004F5A2E" w:rsidRDefault="00A21BFD" w:rsidP="003E4FFD">
      <w:pPr>
        <w:pStyle w:val="Style"/>
        <w:tabs>
          <w:tab w:val="left" w:pos="1"/>
          <w:tab w:val="left" w:pos="1094"/>
        </w:tabs>
        <w:spacing w:line="269" w:lineRule="exact"/>
        <w:jc w:val="both"/>
        <w:textAlignment w:val="baseline"/>
        <w:rPr>
          <w:rFonts w:eastAsia="Arial"/>
          <w:color w:val="00B050"/>
          <w:w w:val="80"/>
        </w:rPr>
      </w:pPr>
      <w:bookmarkStart w:id="0" w:name="_Hlk34399020"/>
      <w:r w:rsidRPr="004F5A2E">
        <w:rPr>
          <w:rFonts w:eastAsia="Arial"/>
          <w:color w:val="00B050"/>
          <w:w w:val="80"/>
        </w:rPr>
        <w:tab/>
      </w:r>
    </w:p>
    <w:p w14:paraId="1BFFE329" w14:textId="7BFDAF3D" w:rsidR="00D527E7" w:rsidRPr="003E1A06" w:rsidRDefault="003E1A06" w:rsidP="003E4FFD">
      <w:pPr>
        <w:pStyle w:val="Style"/>
        <w:tabs>
          <w:tab w:val="left" w:pos="1"/>
          <w:tab w:val="left" w:pos="1094"/>
        </w:tabs>
        <w:spacing w:line="269" w:lineRule="exact"/>
        <w:jc w:val="both"/>
        <w:textAlignment w:val="baseline"/>
      </w:pPr>
      <w:r w:rsidRPr="003E1A06">
        <w:lastRenderedPageBreak/>
        <w:t>*rozszerzyć w razie potrzeby</w:t>
      </w:r>
    </w:p>
    <w:bookmarkEnd w:id="0"/>
    <w:sectPr w:rsidR="00D527E7" w:rsidRPr="003E1A06" w:rsidSect="001A0A5A">
      <w:headerReference w:type="default" r:id="rId8"/>
      <w:type w:val="continuous"/>
      <w:pgSz w:w="16840" w:h="11900" w:orient="landscape"/>
      <w:pgMar w:top="1042" w:right="1296" w:bottom="1416" w:left="360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EE27D" w14:textId="77777777" w:rsidR="00944C6A" w:rsidRDefault="00944C6A" w:rsidP="00944C6A">
      <w:r>
        <w:separator/>
      </w:r>
    </w:p>
  </w:endnote>
  <w:endnote w:type="continuationSeparator" w:id="0">
    <w:p w14:paraId="258C668B" w14:textId="77777777" w:rsidR="00944C6A" w:rsidRDefault="00944C6A" w:rsidP="00944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0A980" w14:textId="77777777" w:rsidR="00944C6A" w:rsidRDefault="00944C6A" w:rsidP="00944C6A">
      <w:r>
        <w:separator/>
      </w:r>
    </w:p>
  </w:footnote>
  <w:footnote w:type="continuationSeparator" w:id="0">
    <w:p w14:paraId="6C26024C" w14:textId="77777777" w:rsidR="00944C6A" w:rsidRDefault="00944C6A" w:rsidP="00944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8E2DB" w14:textId="77777777" w:rsidR="00944C6A" w:rsidRDefault="00944C6A">
    <w:pPr>
      <w:pStyle w:val="Nagwek"/>
    </w:pPr>
  </w:p>
  <w:p w14:paraId="4873B60A" w14:textId="20EB8464" w:rsidR="00944C6A" w:rsidRPr="00944C6A" w:rsidRDefault="00944C6A" w:rsidP="00944C6A">
    <w:pPr>
      <w:outlineLvl w:val="0"/>
      <w:rPr>
        <w:rFonts w:ascii="Times New Roman" w:eastAsia="Times New Roman" w:hAnsi="Times New Roman" w:cs="Times New Roman"/>
        <w:b/>
        <w:sz w:val="24"/>
        <w:szCs w:val="24"/>
        <w:lang w:val="pl-PL" w:eastAsia="pl-PL"/>
      </w:rPr>
    </w:pPr>
    <w:r w:rsidRPr="00944C6A">
      <w:rPr>
        <w:rFonts w:ascii="Calibri" w:eastAsia="Times New Roman" w:hAnsi="Calibri" w:cs="Times New Roman"/>
        <w:b/>
        <w:lang w:val="pl-PL" w:eastAsia="pl-PL"/>
      </w:rPr>
      <w:t>OR.DZP.270.</w:t>
    </w:r>
    <w:r w:rsidR="00BB23C3">
      <w:rPr>
        <w:rFonts w:ascii="Calibri" w:eastAsia="Times New Roman" w:hAnsi="Calibri" w:cs="Times New Roman"/>
        <w:b/>
        <w:lang w:val="pl-PL" w:eastAsia="pl-PL"/>
      </w:rPr>
      <w:t>41</w:t>
    </w:r>
    <w:r w:rsidRPr="00944C6A">
      <w:rPr>
        <w:rFonts w:ascii="Calibri" w:eastAsia="Times New Roman" w:hAnsi="Calibri" w:cs="Times New Roman"/>
        <w:b/>
        <w:lang w:val="pl-PL" w:eastAsia="pl-PL"/>
      </w:rPr>
      <w:t>.202</w:t>
    </w:r>
    <w:r w:rsidR="00BB23C3">
      <w:rPr>
        <w:rFonts w:ascii="Calibri" w:eastAsia="Times New Roman" w:hAnsi="Calibri" w:cs="Times New Roman"/>
        <w:b/>
        <w:lang w:val="pl-PL" w:eastAsia="pl-PL"/>
      </w:rPr>
      <w:t>4</w:t>
    </w:r>
    <w:r w:rsidRPr="00944C6A">
      <w:rPr>
        <w:rFonts w:ascii="Calibri" w:eastAsia="Times New Roman" w:hAnsi="Calibri" w:cs="Times New Roman"/>
        <w:b/>
        <w:lang w:val="pl-PL" w:eastAsia="pl-PL"/>
      </w:rPr>
      <w:t>.</w:t>
    </w:r>
  </w:p>
  <w:p w14:paraId="1A1B663E" w14:textId="77777777" w:rsidR="00944C6A" w:rsidRDefault="00944C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056CC"/>
    <w:multiLevelType w:val="singleLevel"/>
    <w:tmpl w:val="4424A6F8"/>
    <w:lvl w:ilvl="0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  <w:sz w:val="19"/>
        <w:szCs w:val="19"/>
      </w:rPr>
    </w:lvl>
  </w:abstractNum>
  <w:abstractNum w:abstractNumId="1" w15:restartNumberingAfterBreak="0">
    <w:nsid w:val="32F51965"/>
    <w:multiLevelType w:val="hybridMultilevel"/>
    <w:tmpl w:val="B6DEF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4310E8"/>
    <w:multiLevelType w:val="hybridMultilevel"/>
    <w:tmpl w:val="D0D07592"/>
    <w:lvl w:ilvl="0" w:tplc="BD424554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0B0A03"/>
    <w:multiLevelType w:val="singleLevel"/>
    <w:tmpl w:val="8AF8B8AE"/>
    <w:lvl w:ilvl="0">
      <w:start w:val="1"/>
      <w:numFmt w:val="decimal"/>
      <w:lvlText w:val="%1."/>
      <w:legacy w:legacy="1" w:legacySpace="0" w:legacyIndent="0"/>
      <w:lvlJc w:val="left"/>
      <w:rPr>
        <w:rFonts w:ascii="Times New Roman" w:eastAsia="Arial" w:hAnsi="Times New Roman" w:cs="Times New Roman"/>
        <w:b/>
        <w:sz w:val="24"/>
        <w:szCs w:val="24"/>
      </w:rPr>
    </w:lvl>
  </w:abstractNum>
  <w:abstractNum w:abstractNumId="4" w15:restartNumberingAfterBreak="0">
    <w:nsid w:val="437B0E62"/>
    <w:multiLevelType w:val="hybridMultilevel"/>
    <w:tmpl w:val="D4C4F4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B8101A"/>
    <w:multiLevelType w:val="hybridMultilevel"/>
    <w:tmpl w:val="BFEC7B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31009A"/>
    <w:multiLevelType w:val="hybridMultilevel"/>
    <w:tmpl w:val="738082F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A416BF"/>
    <w:multiLevelType w:val="hybridMultilevel"/>
    <w:tmpl w:val="AA3898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8F0146"/>
    <w:multiLevelType w:val="hybridMultilevel"/>
    <w:tmpl w:val="6F8A8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E6D1D"/>
    <w:multiLevelType w:val="hybridMultilevel"/>
    <w:tmpl w:val="92043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1"/>
  </w:num>
  <w:num w:numId="9">
    <w:abstractNumId w:val="2"/>
  </w:num>
  <w:num w:numId="10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000"/>
    <w:rsid w:val="000944C6"/>
    <w:rsid w:val="000A4624"/>
    <w:rsid w:val="000B0C45"/>
    <w:rsid w:val="000D4122"/>
    <w:rsid w:val="000D79A1"/>
    <w:rsid w:val="00101C86"/>
    <w:rsid w:val="001132BB"/>
    <w:rsid w:val="00151642"/>
    <w:rsid w:val="0018366D"/>
    <w:rsid w:val="00185DC1"/>
    <w:rsid w:val="001A0A5A"/>
    <w:rsid w:val="001A3848"/>
    <w:rsid w:val="001B1011"/>
    <w:rsid w:val="001E3214"/>
    <w:rsid w:val="00235792"/>
    <w:rsid w:val="002476E4"/>
    <w:rsid w:val="0026375D"/>
    <w:rsid w:val="00273EFA"/>
    <w:rsid w:val="002C266F"/>
    <w:rsid w:val="002C3C58"/>
    <w:rsid w:val="002D6AEA"/>
    <w:rsid w:val="002E77A3"/>
    <w:rsid w:val="002F70BF"/>
    <w:rsid w:val="003032EC"/>
    <w:rsid w:val="00306346"/>
    <w:rsid w:val="0031075E"/>
    <w:rsid w:val="00330926"/>
    <w:rsid w:val="00333844"/>
    <w:rsid w:val="00374D62"/>
    <w:rsid w:val="00393AF9"/>
    <w:rsid w:val="003A2B1C"/>
    <w:rsid w:val="003A377B"/>
    <w:rsid w:val="003C41F9"/>
    <w:rsid w:val="003D5968"/>
    <w:rsid w:val="003E1A06"/>
    <w:rsid w:val="003E4FFD"/>
    <w:rsid w:val="00401F57"/>
    <w:rsid w:val="00410932"/>
    <w:rsid w:val="00436141"/>
    <w:rsid w:val="004470BD"/>
    <w:rsid w:val="00460A70"/>
    <w:rsid w:val="00493C4B"/>
    <w:rsid w:val="004D34A6"/>
    <w:rsid w:val="004E75FD"/>
    <w:rsid w:val="004F5A2E"/>
    <w:rsid w:val="00512C5A"/>
    <w:rsid w:val="00541A7D"/>
    <w:rsid w:val="00566787"/>
    <w:rsid w:val="005678AD"/>
    <w:rsid w:val="00573E5B"/>
    <w:rsid w:val="0059475B"/>
    <w:rsid w:val="005A7C1E"/>
    <w:rsid w:val="005C4050"/>
    <w:rsid w:val="0061337F"/>
    <w:rsid w:val="00624112"/>
    <w:rsid w:val="00677863"/>
    <w:rsid w:val="006F1D8A"/>
    <w:rsid w:val="00736645"/>
    <w:rsid w:val="00750E8A"/>
    <w:rsid w:val="00775245"/>
    <w:rsid w:val="00786991"/>
    <w:rsid w:val="007904A7"/>
    <w:rsid w:val="00794E31"/>
    <w:rsid w:val="007B7000"/>
    <w:rsid w:val="007B7F83"/>
    <w:rsid w:val="007C5C3A"/>
    <w:rsid w:val="007D69E5"/>
    <w:rsid w:val="00827369"/>
    <w:rsid w:val="00836C92"/>
    <w:rsid w:val="00837C72"/>
    <w:rsid w:val="008D4356"/>
    <w:rsid w:val="009217FE"/>
    <w:rsid w:val="00944C6A"/>
    <w:rsid w:val="00951032"/>
    <w:rsid w:val="00956FAD"/>
    <w:rsid w:val="00963A5A"/>
    <w:rsid w:val="009A22CF"/>
    <w:rsid w:val="009A374D"/>
    <w:rsid w:val="00A21BFD"/>
    <w:rsid w:val="00A366E6"/>
    <w:rsid w:val="00A62085"/>
    <w:rsid w:val="00A740F1"/>
    <w:rsid w:val="00A84337"/>
    <w:rsid w:val="00AC66BD"/>
    <w:rsid w:val="00AD61BA"/>
    <w:rsid w:val="00B63A6F"/>
    <w:rsid w:val="00B81DD5"/>
    <w:rsid w:val="00BA4E06"/>
    <w:rsid w:val="00BB0464"/>
    <w:rsid w:val="00BB23C3"/>
    <w:rsid w:val="00BB378B"/>
    <w:rsid w:val="00BD0EF0"/>
    <w:rsid w:val="00BF3496"/>
    <w:rsid w:val="00C23F04"/>
    <w:rsid w:val="00C24124"/>
    <w:rsid w:val="00C40B16"/>
    <w:rsid w:val="00C77C07"/>
    <w:rsid w:val="00C80C8C"/>
    <w:rsid w:val="00C8612B"/>
    <w:rsid w:val="00CC6E7E"/>
    <w:rsid w:val="00CF5FA9"/>
    <w:rsid w:val="00CF7E20"/>
    <w:rsid w:val="00D301A8"/>
    <w:rsid w:val="00D3785C"/>
    <w:rsid w:val="00D41E25"/>
    <w:rsid w:val="00D527E7"/>
    <w:rsid w:val="00D637F6"/>
    <w:rsid w:val="00D75371"/>
    <w:rsid w:val="00D87985"/>
    <w:rsid w:val="00D9001F"/>
    <w:rsid w:val="00D93EEE"/>
    <w:rsid w:val="00E17045"/>
    <w:rsid w:val="00E17D77"/>
    <w:rsid w:val="00E17F7C"/>
    <w:rsid w:val="00E26868"/>
    <w:rsid w:val="00E34736"/>
    <w:rsid w:val="00E55338"/>
    <w:rsid w:val="00EA3EAC"/>
    <w:rsid w:val="00EB4477"/>
    <w:rsid w:val="00F13032"/>
    <w:rsid w:val="00F2258F"/>
    <w:rsid w:val="00F23634"/>
    <w:rsid w:val="00F46D37"/>
    <w:rsid w:val="00F87003"/>
    <w:rsid w:val="00FB761B"/>
    <w:rsid w:val="00FB79FA"/>
    <w:rsid w:val="00FC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1089E"/>
  <w15:docId w15:val="{ACEB3D69-9208-4522-BECE-7B3A51C9B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B63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44C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4C6A"/>
  </w:style>
  <w:style w:type="paragraph" w:styleId="Stopka">
    <w:name w:val="footer"/>
    <w:basedOn w:val="Normalny"/>
    <w:link w:val="StopkaZnak"/>
    <w:uiPriority w:val="99"/>
    <w:unhideWhenUsed/>
    <w:rsid w:val="00944C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C6A"/>
  </w:style>
  <w:style w:type="paragraph" w:styleId="Akapitzlist">
    <w:name w:val="List Paragraph"/>
    <w:basedOn w:val="Normalny"/>
    <w:uiPriority w:val="34"/>
    <w:qFormat/>
    <w:rsid w:val="0015164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D6A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6A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6A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6A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AE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6A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A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Arab" typeface="Arial"/>
        <a:font script="Hebr" typeface="Arial"/>
      </a:majorFont>
      <a:minorFont>
        <a:latin typeface="Arial"/>
        <a:ea typeface=""/>
        <a:cs typeface=""/>
        <a:font script="Arab" typeface="Arial"/>
        <a:font script="Hebr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A84BE-F119-4E6E-B09E-4BCA7F9A5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Małetka</dc:creator>
  <cp:lastModifiedBy>Małgorzata Pisarek</cp:lastModifiedBy>
  <cp:revision>48</cp:revision>
  <dcterms:created xsi:type="dcterms:W3CDTF">2020-10-30T13:17:00Z</dcterms:created>
  <dcterms:modified xsi:type="dcterms:W3CDTF">2024-09-25T10:18:00Z</dcterms:modified>
</cp:coreProperties>
</file>