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66E35" w14:textId="77777777" w:rsidR="00A453F4" w:rsidRPr="0007740C" w:rsidRDefault="00A453F4" w:rsidP="00A453F4">
      <w:pPr>
        <w:tabs>
          <w:tab w:val="left" w:pos="6473"/>
        </w:tabs>
        <w:spacing w:before="600" w:after="0"/>
        <w:rPr>
          <w:rStyle w:val="Uwydatnienie"/>
        </w:rPr>
      </w:pPr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2567DEEC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5D3AF0">
        <w:rPr>
          <w:rFonts w:asciiTheme="majorHAnsi" w:hAnsiTheme="majorHAnsi" w:cs="Arial"/>
          <w:sz w:val="20"/>
          <w:szCs w:val="20"/>
        </w:rPr>
        <w:t>4</w:t>
      </w:r>
      <w:r w:rsidR="007968D9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5963D6C2" w14:textId="77777777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77777777" w:rsidR="00A453F4" w:rsidRPr="00A453F4" w:rsidRDefault="00000000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 w14:anchorId="35E4828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7" o:spid="_x0000_s2050" type="#_x0000_t202" style="position:absolute;left:0;text-align:left;margin-left:-.2pt;margin-top:2.4pt;width:475.6pt;height:44.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" fillcolor="#00551e" strokecolor="#94b64e">
            <v:shadow on="t" color="black" opacity="22937f" origin=",.5" offset="0,.63889mm"/>
            <v:textbox style="mso-next-textbox:#Pole tekstowe 7">
              <w:txbxContent>
                <w:p w14:paraId="11CD0827" w14:textId="25C79DAC" w:rsidR="0007740C" w:rsidRPr="0007740C" w:rsidRDefault="0007740C" w:rsidP="00B32B00">
                  <w:pPr>
                    <w:spacing w:after="0" w:line="240" w:lineRule="auto"/>
                    <w:ind w:right="-209"/>
                    <w:rPr>
                      <w:rFonts w:ascii="Cambria" w:hAnsi="Cambria"/>
                      <w:b/>
                      <w:bCs/>
                      <w:szCs w:val="20"/>
                    </w:rPr>
                  </w:pPr>
                  <w:r>
                    <w:rPr>
                      <w:rFonts w:ascii="Cambria" w:hAnsi="Cambria"/>
                      <w:b/>
                      <w:szCs w:val="20"/>
                    </w:rPr>
                    <w:t xml:space="preserve"> </w:t>
                  </w:r>
                  <w:r w:rsidRPr="0007740C">
                    <w:rPr>
                      <w:rFonts w:ascii="Cambria" w:hAnsi="Cambria"/>
                      <w:b/>
                      <w:bCs/>
                      <w:szCs w:val="20"/>
                    </w:rPr>
                    <w:t>„</w:t>
                  </w:r>
                  <w:r w:rsidR="00426443" w:rsidRPr="00426443">
                    <w:rPr>
                      <w:rFonts w:ascii="Cambria" w:hAnsi="Cambria"/>
                      <w:b/>
                      <w:bCs/>
                      <w:szCs w:val="20"/>
                    </w:rPr>
                    <w:t>Dostawa sortów mundurowych leśnika dla pracownikó</w:t>
                  </w:r>
                  <w:r w:rsidR="00426443">
                    <w:rPr>
                      <w:rFonts w:ascii="Cambria" w:hAnsi="Cambria"/>
                      <w:b/>
                      <w:bCs/>
                      <w:szCs w:val="20"/>
                    </w:rPr>
                    <w:t xml:space="preserve">w Nadleśnictwa Pińczów w 2024 </w:t>
                  </w:r>
                  <w:r w:rsidR="00426443" w:rsidRPr="00426443">
                    <w:rPr>
                      <w:rFonts w:ascii="Cambria" w:hAnsi="Cambria"/>
                      <w:b/>
                      <w:bCs/>
                      <w:szCs w:val="20"/>
                    </w:rPr>
                    <w:t>r</w:t>
                  </w:r>
                  <w:r w:rsidRPr="0007740C">
                    <w:rPr>
                      <w:rFonts w:ascii="Cambria" w:hAnsi="Cambria"/>
                      <w:b/>
                      <w:bCs/>
                      <w:szCs w:val="20"/>
                    </w:rPr>
                    <w:t>”</w:t>
                  </w:r>
                </w:p>
                <w:p w14:paraId="1F4C823D" w14:textId="626C344D" w:rsidR="00A453F4" w:rsidRPr="008539C2" w:rsidRDefault="00A453F4" w:rsidP="00BE1792">
                  <w:pPr>
                    <w:spacing w:after="0" w:line="240" w:lineRule="auto"/>
                    <w:ind w:left="142" w:right="-209"/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5DAB13EB" w14:textId="77777777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072805C7" w14:textId="7777777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</w:p>
    <w:p w14:paraId="257249E2" w14:textId="314BDCAD" w:rsidR="00A453F4" w:rsidRPr="00A453F4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 wykonanie przedmiotu zamówienia oferujemy cenę w kwocie łącznej brutto</w:t>
      </w:r>
      <w:r w:rsidR="00575C03">
        <w:rPr>
          <w:rFonts w:asciiTheme="majorHAnsi" w:hAnsiTheme="majorHAnsi" w:cs="Arial"/>
          <w:sz w:val="20"/>
          <w:szCs w:val="20"/>
        </w:rPr>
        <w:t xml:space="preserve"> wyliczoną zgodnie z formularzem cenowym stanowiącym załącznik 1a do SWZ</w:t>
      </w:r>
      <w:r w:rsidRPr="00A453F4">
        <w:rPr>
          <w:rFonts w:asciiTheme="majorHAnsi" w:hAnsiTheme="majorHAnsi" w:cs="Arial"/>
          <w:sz w:val="20"/>
          <w:szCs w:val="20"/>
        </w:rPr>
        <w:t>:</w:t>
      </w:r>
    </w:p>
    <w:p w14:paraId="2C892B7C" w14:textId="77777777" w:rsidR="00A453F4" w:rsidRPr="00A453F4" w:rsidRDefault="00A453F4" w:rsidP="00A453F4">
      <w:pPr>
        <w:spacing w:before="120" w:after="120" w:line="48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</w:t>
      </w:r>
      <w:r w:rsidRPr="00A453F4">
        <w:rPr>
          <w:rFonts w:asciiTheme="majorHAnsi" w:hAnsiTheme="majorHAnsi" w:cs="Arial"/>
          <w:b/>
          <w:sz w:val="20"/>
          <w:szCs w:val="20"/>
        </w:rPr>
        <w:t>złotych,</w:t>
      </w:r>
      <w:r w:rsidRPr="00A453F4">
        <w:rPr>
          <w:rFonts w:asciiTheme="majorHAnsi" w:hAnsiTheme="majorHAnsi" w:cs="Arial"/>
          <w:sz w:val="20"/>
          <w:szCs w:val="20"/>
        </w:rPr>
        <w:t xml:space="preserve"> w tym podatek VAT                                         </w:t>
      </w:r>
    </w:p>
    <w:p w14:paraId="2555F95C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(słownie złotych:  …………………………………………………………………………………).</w:t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77777777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 telefonu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1C72405D" w:rsidR="00A453F4" w:rsidRPr="00A453F4" w:rsidRDefault="007968D9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P</w:t>
      </w:r>
      <w:r w:rsidR="00A453F4" w:rsidRPr="00A453F4">
        <w:rPr>
          <w:rFonts w:asciiTheme="majorHAnsi" w:hAnsiTheme="majorHAnsi" w:cs="Arial"/>
          <w:b/>
          <w:sz w:val="20"/>
          <w:szCs w:val="20"/>
        </w:rPr>
        <w:t>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="00A453F4"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2D8B59AB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</w:p>
    <w:p w14:paraId="55FBB82E" w14:textId="58D33E3C" w:rsidR="001062E2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 xml:space="preserve">Realizacja zamówienia </w:t>
      </w:r>
      <w:r>
        <w:rPr>
          <w:rFonts w:asciiTheme="majorHAnsi" w:hAnsiTheme="majorHAnsi" w:cs="Arial"/>
          <w:snapToGrid w:val="0"/>
          <w:sz w:val="20"/>
          <w:szCs w:val="20"/>
        </w:rPr>
        <w:t>zgodnie z terminami wskazanymi w SWZ</w:t>
      </w:r>
      <w:r w:rsidRPr="00A453F4">
        <w:rPr>
          <w:rFonts w:asciiTheme="majorHAnsi" w:hAnsiTheme="majorHAnsi" w:cs="Arial"/>
          <w:b/>
          <w:sz w:val="20"/>
          <w:szCs w:val="20"/>
        </w:rPr>
        <w:t>.</w:t>
      </w:r>
    </w:p>
    <w:p w14:paraId="3B076428" w14:textId="259A1CA3" w:rsidR="00A453F4" w:rsidRPr="001062E2" w:rsidRDefault="001062E2" w:rsidP="001062E2">
      <w:pPr>
        <w:tabs>
          <w:tab w:val="left" w:pos="7267"/>
        </w:tabs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ab/>
      </w:r>
    </w:p>
    <w:p w14:paraId="34D5AC5B" w14:textId="6C95FB45" w:rsidR="00F94C9D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Okres </w:t>
      </w:r>
      <w:r w:rsidR="00BE1792" w:rsidRPr="006D229A">
        <w:rPr>
          <w:rFonts w:asciiTheme="majorHAnsi" w:hAnsiTheme="majorHAnsi" w:cs="Arial"/>
          <w:snapToGrid w:val="0"/>
          <w:sz w:val="20"/>
          <w:szCs w:val="20"/>
        </w:rPr>
        <w:t>gwarancji</w:t>
      </w:r>
      <w:r w:rsidRPr="006D229A">
        <w:rPr>
          <w:rFonts w:asciiTheme="majorHAnsi" w:hAnsiTheme="majorHAnsi" w:cs="Arial"/>
          <w:snapToGrid w:val="0"/>
          <w:sz w:val="20"/>
          <w:szCs w:val="20"/>
        </w:rPr>
        <w:t xml:space="preserve">  –</w:t>
      </w:r>
      <w:r w:rsidR="00575C03">
        <w:rPr>
          <w:rFonts w:asciiTheme="majorHAnsi" w:hAnsiTheme="majorHAnsi" w:cs="Arial"/>
          <w:snapToGrid w:val="0"/>
          <w:sz w:val="20"/>
          <w:szCs w:val="20"/>
        </w:rPr>
        <w:t xml:space="preserve"> </w:t>
      </w:r>
      <w:r w:rsidRPr="006D229A">
        <w:rPr>
          <w:rFonts w:asciiTheme="majorHAnsi" w:hAnsiTheme="majorHAnsi" w:cs="Arial"/>
          <w:b/>
          <w:sz w:val="20"/>
          <w:szCs w:val="20"/>
        </w:rPr>
        <w:t>…………</w:t>
      </w:r>
      <w:r w:rsidRPr="00F94C9D">
        <w:rPr>
          <w:rFonts w:asciiTheme="majorHAnsi" w:hAnsiTheme="majorHAnsi" w:cs="Arial"/>
          <w:b/>
          <w:sz w:val="20"/>
          <w:szCs w:val="20"/>
        </w:rPr>
        <w:t xml:space="preserve"> miesięcy od daty odbioru zamówienia</w:t>
      </w:r>
      <w:r w:rsidR="00575C03">
        <w:rPr>
          <w:rFonts w:asciiTheme="majorHAnsi" w:hAnsiTheme="majorHAnsi" w:cs="Arial"/>
          <w:b/>
          <w:sz w:val="20"/>
          <w:szCs w:val="20"/>
        </w:rPr>
        <w:t xml:space="preserve"> (w przypadku nie określenia terminu gwarancji, uznaje się minimalny okres wskazany w SWZ)</w:t>
      </w:r>
    </w:p>
    <w:p w14:paraId="0441EB44" w14:textId="77777777" w:rsidR="00A453F4" w:rsidRPr="00F94C9D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F94C9D">
        <w:rPr>
          <w:rFonts w:asciiTheme="majorHAnsi" w:hAnsiTheme="majorHAnsi" w:cs="Arial"/>
          <w:snapToGrid w:val="0"/>
          <w:sz w:val="20"/>
          <w:szCs w:val="20"/>
        </w:rPr>
        <w:t xml:space="preserve">Warunki płatności </w:t>
      </w:r>
      <w:r w:rsidRPr="00F94C9D">
        <w:rPr>
          <w:rFonts w:asciiTheme="majorHAnsi" w:hAnsiTheme="majorHAnsi" w:cs="Arial"/>
          <w:sz w:val="20"/>
          <w:szCs w:val="20"/>
        </w:rPr>
        <w:t xml:space="preserve">będą zgodne z wzorem umowy będącym załącznikiem </w:t>
      </w:r>
      <w:r w:rsidR="00001846">
        <w:rPr>
          <w:rFonts w:asciiTheme="majorHAnsi" w:hAnsiTheme="majorHAnsi" w:cs="Arial"/>
          <w:sz w:val="20"/>
          <w:szCs w:val="20"/>
        </w:rPr>
        <w:t xml:space="preserve">nr 1 </w:t>
      </w:r>
      <w:r w:rsidRPr="00F94C9D">
        <w:rPr>
          <w:rFonts w:asciiTheme="majorHAnsi" w:hAnsiTheme="majorHAnsi" w:cs="Arial"/>
          <w:sz w:val="20"/>
          <w:szCs w:val="20"/>
        </w:rPr>
        <w:t>do SWZ.</w:t>
      </w:r>
    </w:p>
    <w:p w14:paraId="6FEB38C3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zapoznaliśmy się ze specyfikacją  warunków zamówienia, w tym 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2DED7F5C" w14:textId="77777777" w:rsidR="00EA6E42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Oświadczamy, że uważamy się za związanych niniejszą ofertą przez</w:t>
      </w:r>
      <w:r w:rsidR="0063205C">
        <w:rPr>
          <w:rFonts w:asciiTheme="majorHAnsi" w:hAnsiTheme="majorHAnsi" w:cs="Arial"/>
          <w:sz w:val="20"/>
          <w:szCs w:val="20"/>
        </w:rPr>
        <w:t xml:space="preserve"> czas wskazany </w:t>
      </w:r>
      <w:r w:rsidRPr="00A453F4">
        <w:rPr>
          <w:rFonts w:asciiTheme="majorHAnsi" w:hAnsiTheme="majorHAnsi" w:cs="Arial"/>
          <w:sz w:val="20"/>
          <w:szCs w:val="20"/>
        </w:rPr>
        <w:t>w specyfikacji warunków zamówienia.</w:t>
      </w:r>
    </w:p>
    <w:p w14:paraId="0B3BC344" w14:textId="77777777" w:rsidR="00EA6E42" w:rsidRPr="00EA6E42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A6E4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EA6E42">
        <w:rPr>
          <w:rFonts w:ascii="Cambria" w:hAnsi="Cambria" w:cs="Tahoma"/>
          <w:sz w:val="20"/>
          <w:szCs w:val="20"/>
          <w:vertAlign w:val="superscript"/>
        </w:rPr>
        <w:t>1)</w:t>
      </w:r>
      <w:r w:rsidRPr="00EA6E4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Zamówienie zamierzamy zlecić następującym podwykonawcom:</w:t>
      </w:r>
    </w:p>
    <w:p w14:paraId="491F22DA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……………………………………..…………………………………………………………………...</w:t>
      </w:r>
    </w:p>
    <w:p w14:paraId="4A88EACC" w14:textId="77777777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01A479A4" w14:textId="77777777" w:rsid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14:paraId="1DDB40C7" w14:textId="5444C00F" w:rsidR="00714053" w:rsidRPr="0098164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D72DCC">
        <w:rPr>
          <w:rFonts w:ascii="Cambria" w:hAnsi="Cambria" w:cs="Calibri"/>
          <w:sz w:val="20"/>
          <w:szCs w:val="20"/>
        </w:rPr>
        <w:t xml:space="preserve">Informuję, że </w:t>
      </w:r>
      <w:r w:rsidRPr="00D72DCC">
        <w:rPr>
          <w:rFonts w:ascii="Cambria" w:hAnsi="Cambria" w:cs="Calibri"/>
          <w:b/>
          <w:sz w:val="20"/>
          <w:szCs w:val="20"/>
        </w:rPr>
        <w:t>jestem / nie jestem</w:t>
      </w:r>
      <w:r w:rsidRPr="00D72DCC">
        <w:rPr>
          <w:rFonts w:ascii="Cambria" w:hAnsi="Cambria" w:cs="Calibri"/>
          <w:sz w:val="20"/>
          <w:szCs w:val="20"/>
        </w:rPr>
        <w:t xml:space="preserve"> (niepotrzebne skreślić) </w:t>
      </w:r>
      <w:r w:rsidRPr="00981648">
        <w:rPr>
          <w:rFonts w:ascii="Cambria" w:hAnsi="Cambria" w:cs="Calibri"/>
          <w:b/>
          <w:sz w:val="20"/>
          <w:szCs w:val="20"/>
        </w:rPr>
        <w:t>mikro/</w:t>
      </w:r>
      <w:r w:rsidRPr="00D72DCC">
        <w:rPr>
          <w:rFonts w:ascii="Cambria" w:hAnsi="Cambria" w:cs="Calibri"/>
          <w:b/>
          <w:sz w:val="20"/>
          <w:szCs w:val="20"/>
        </w:rPr>
        <w:t>małym/średnim</w:t>
      </w:r>
      <w:r w:rsidR="005D3AF0">
        <w:rPr>
          <w:rFonts w:ascii="Cambria" w:hAnsi="Cambria" w:cs="Calibri"/>
          <w:b/>
          <w:sz w:val="20"/>
          <w:szCs w:val="20"/>
        </w:rPr>
        <w:t>/dużym</w:t>
      </w:r>
      <w:r w:rsidRPr="00D72DCC">
        <w:rPr>
          <w:rFonts w:ascii="Cambria" w:hAnsi="Cambria" w:cs="Calibri"/>
          <w:b/>
          <w:sz w:val="20"/>
          <w:szCs w:val="20"/>
        </w:rPr>
        <w:t>*** przedsiębiorcą</w:t>
      </w:r>
      <w:r w:rsidRPr="00D72DCC">
        <w:rPr>
          <w:rFonts w:ascii="Cambria" w:hAnsi="Cambria"/>
          <w:b/>
          <w:sz w:val="20"/>
          <w:szCs w:val="20"/>
        </w:rPr>
        <w:t>.</w:t>
      </w:r>
    </w:p>
    <w:p w14:paraId="23809925" w14:textId="77777777" w:rsidR="00A453F4" w:rsidRPr="00A453F4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napToGrid w:val="0"/>
          <w:sz w:val="20"/>
          <w:szCs w:val="20"/>
        </w:rPr>
        <w:t>Załącznikami do niniejszej oferty są:</w:t>
      </w:r>
    </w:p>
    <w:p w14:paraId="177FDA97" w14:textId="77777777" w:rsidR="00A453F4" w:rsidRPr="00A453F4" w:rsidRDefault="00A453F4" w:rsidP="00A453F4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  <w:r w:rsidRPr="00A453F4">
        <w:rPr>
          <w:rFonts w:asciiTheme="majorHAnsi" w:hAnsiTheme="majorHAnsi" w:cs="Arial"/>
          <w:snapToGrid w:val="0"/>
          <w:sz w:val="20"/>
          <w:szCs w:val="20"/>
          <w:lang w:eastAsia="ar-SA"/>
        </w:rPr>
        <w:t>.........................................................</w:t>
      </w:r>
    </w:p>
    <w:p w14:paraId="1EF18489" w14:textId="77777777" w:rsidR="00AE2401" w:rsidRDefault="00596240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>
        <w:rPr>
          <w:rFonts w:asciiTheme="majorHAnsi" w:hAnsiTheme="majorHAnsi" w:cs="Arial"/>
          <w:snapToGrid w:val="0"/>
          <w:sz w:val="20"/>
          <w:lang w:eastAsia="ar-SA"/>
        </w:rPr>
        <w:t xml:space="preserve">       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  <w:t>.........................................................</w:t>
      </w:r>
      <w:r w:rsidR="00A453F4"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AE2401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AE2401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9AFC3C" w14:textId="77777777" w:rsidR="00A453F4" w:rsidRPr="00A453F4" w:rsidRDefault="00A453F4" w:rsidP="00AE2401">
      <w:pPr>
        <w:widowControl w:val="0"/>
        <w:suppressAutoHyphens/>
        <w:spacing w:after="0" w:line="480" w:lineRule="auto"/>
        <w:ind w:left="284"/>
        <w:contextualSpacing/>
        <w:rPr>
          <w:rFonts w:asciiTheme="majorHAnsi" w:hAnsiTheme="majorHAnsi" w:cs="Arial"/>
          <w:snapToGrid w:val="0"/>
          <w:sz w:val="20"/>
          <w:szCs w:val="20"/>
          <w:lang w:eastAsia="ar-SA"/>
        </w:rPr>
      </w:pPr>
    </w:p>
    <w:p w14:paraId="7ACB77F0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AC532D6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BFD0B" w14:textId="77777777" w:rsidR="007F1EBE" w:rsidRDefault="007F1EBE" w:rsidP="00654C95">
      <w:pPr>
        <w:spacing w:after="0" w:line="240" w:lineRule="auto"/>
      </w:pPr>
      <w:r>
        <w:separator/>
      </w:r>
    </w:p>
  </w:endnote>
  <w:endnote w:type="continuationSeparator" w:id="0">
    <w:p w14:paraId="28E05560" w14:textId="77777777" w:rsidR="007F1EBE" w:rsidRDefault="007F1EBE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A9E6E" w14:textId="23640E06" w:rsidR="00A4465F" w:rsidRPr="004F4385" w:rsidRDefault="003F4CA9" w:rsidP="00A4465F">
    <w:pPr>
      <w:spacing w:after="0"/>
      <w:ind w:left="6804"/>
      <w:rPr>
        <w:rFonts w:ascii="Cambria" w:eastAsia="Cambria" w:hAnsi="Cambria" w:cs="Cambria"/>
        <w:sz w:val="16"/>
        <w:szCs w:val="16"/>
      </w:rPr>
    </w:pPr>
    <w:r>
      <w:rPr>
        <w:rFonts w:ascii="Cambria" w:eastAsia="Cambria" w:hAnsi="Cambria" w:cs="Cambria"/>
        <w:sz w:val="16"/>
        <w:szCs w:val="16"/>
      </w:rPr>
      <w:t xml:space="preserve">      </w:t>
    </w:r>
  </w:p>
  <w:p w14:paraId="2DC04CDD" w14:textId="77777777" w:rsidR="00A4465F" w:rsidRP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6"/>
        <w:szCs w:val="16"/>
      </w:rPr>
    </w:pPr>
    <w:bookmarkStart w:id="3" w:name="_Hlk132275668"/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bookmarkEnd w:id="3"/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0E9F9" w14:textId="77777777" w:rsidR="007F1EBE" w:rsidRDefault="007F1EBE" w:rsidP="00654C95">
      <w:pPr>
        <w:spacing w:after="0" w:line="240" w:lineRule="auto"/>
      </w:pPr>
      <w:r>
        <w:separator/>
      </w:r>
    </w:p>
  </w:footnote>
  <w:footnote w:type="continuationSeparator" w:id="0">
    <w:p w14:paraId="788EC258" w14:textId="77777777" w:rsidR="007F1EBE" w:rsidRDefault="007F1EBE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E4E71" w14:textId="77777777" w:rsidR="001A7B82" w:rsidRDefault="001A7B82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  <w:bookmarkStart w:id="0" w:name="_Hlk132275712"/>
    <w:bookmarkStart w:id="1" w:name="_Hlk132275713"/>
  </w:p>
  <w:p w14:paraId="04E50468" w14:textId="7073C0A8" w:rsidR="00EA3F8B" w:rsidRDefault="00EA3F8B" w:rsidP="00EA3F8B">
    <w:pPr>
      <w:pStyle w:val="LPNaglowek"/>
    </w:pPr>
    <w:r>
      <w:rPr>
        <w:noProof/>
        <w:lang w:eastAsia="pl-PL"/>
      </w:rPr>
      <w:drawing>
        <wp:inline distT="0" distB="0" distL="0" distR="0" wp14:anchorId="34E8DE55" wp14:editId="354EF501">
          <wp:extent cx="464820" cy="464820"/>
          <wp:effectExtent l="0" t="0" r="0" b="0"/>
          <wp:docPr id="1112745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34" t="-134" r="-134" b="-134"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64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Nadleśnictwo Pińczów </w:t>
    </w:r>
  </w:p>
  <w:p w14:paraId="4454390A" w14:textId="02A8D3A4" w:rsidR="00A453F4" w:rsidRPr="00745472" w:rsidRDefault="004A407D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A453F4" w:rsidRPr="00745472">
      <w:rPr>
        <w:rFonts w:ascii="Cambria" w:hAnsi="Cambria" w:cs="Arial"/>
        <w:b/>
        <w:sz w:val="20"/>
        <w:szCs w:val="20"/>
      </w:rPr>
      <w:t xml:space="preserve"> do SWZ</w:t>
    </w:r>
  </w:p>
  <w:p w14:paraId="60F7425D" w14:textId="45502917" w:rsidR="00CB3CE5" w:rsidRPr="00CB3CE5" w:rsidRDefault="007968D9" w:rsidP="00CB3CE5">
    <w:pPr>
      <w:rPr>
        <w:rFonts w:ascii="Cambria" w:hAnsi="Cambria"/>
        <w:b/>
        <w:sz w:val="20"/>
        <w:szCs w:val="20"/>
      </w:rPr>
    </w:pPr>
    <w:bookmarkStart w:id="2" w:name="_Hlk132276166"/>
    <w:r w:rsidRPr="00CC6A3C">
      <w:rPr>
        <w:rFonts w:ascii="Cambria" w:hAnsi="Cambria" w:cs="Arial"/>
        <w:b/>
        <w:sz w:val="20"/>
        <w:szCs w:val="20"/>
      </w:rPr>
      <w:t xml:space="preserve">Numer referencyjny: </w:t>
    </w:r>
    <w:bookmarkEnd w:id="0"/>
    <w:bookmarkEnd w:id="1"/>
    <w:bookmarkEnd w:id="2"/>
    <w:r w:rsidR="00480B0D">
      <w:rPr>
        <w:rFonts w:ascii="Cambria" w:hAnsi="Cambria" w:cs="Arial"/>
        <w:b/>
        <w:sz w:val="20"/>
        <w:szCs w:val="20"/>
      </w:rPr>
      <w:t>ZG.270.1.9.2024</w:t>
    </w:r>
  </w:p>
  <w:p w14:paraId="6CC97DBA" w14:textId="2782D377" w:rsidR="00654C95" w:rsidRPr="00A453F4" w:rsidRDefault="00654C95" w:rsidP="00A453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6527115">
    <w:abstractNumId w:val="1"/>
  </w:num>
  <w:num w:numId="2" w16cid:durableId="206334070">
    <w:abstractNumId w:val="3"/>
  </w:num>
  <w:num w:numId="3" w16cid:durableId="1037001096">
    <w:abstractNumId w:val="2"/>
  </w:num>
  <w:num w:numId="4" w16cid:durableId="93193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744"/>
    <w:rsid w:val="00001846"/>
    <w:rsid w:val="00012624"/>
    <w:rsid w:val="00031156"/>
    <w:rsid w:val="00065DFC"/>
    <w:rsid w:val="0007740C"/>
    <w:rsid w:val="000814BB"/>
    <w:rsid w:val="000A2C28"/>
    <w:rsid w:val="000B3E85"/>
    <w:rsid w:val="000B7510"/>
    <w:rsid w:val="000D224E"/>
    <w:rsid w:val="000D5838"/>
    <w:rsid w:val="000F7C01"/>
    <w:rsid w:val="001062E2"/>
    <w:rsid w:val="0011595F"/>
    <w:rsid w:val="001344E9"/>
    <w:rsid w:val="001475E9"/>
    <w:rsid w:val="001A7B82"/>
    <w:rsid w:val="001C4757"/>
    <w:rsid w:val="001C6D73"/>
    <w:rsid w:val="001D0A0E"/>
    <w:rsid w:val="001D4F5C"/>
    <w:rsid w:val="00220D68"/>
    <w:rsid w:val="00226F12"/>
    <w:rsid w:val="002956EB"/>
    <w:rsid w:val="002D5933"/>
    <w:rsid w:val="002F1AC3"/>
    <w:rsid w:val="0031498D"/>
    <w:rsid w:val="0035069D"/>
    <w:rsid w:val="00353E02"/>
    <w:rsid w:val="00366618"/>
    <w:rsid w:val="003F4CA9"/>
    <w:rsid w:val="00426443"/>
    <w:rsid w:val="00480B0D"/>
    <w:rsid w:val="004A33EB"/>
    <w:rsid w:val="004A407D"/>
    <w:rsid w:val="004A5129"/>
    <w:rsid w:val="004D790E"/>
    <w:rsid w:val="004F3E56"/>
    <w:rsid w:val="004F4385"/>
    <w:rsid w:val="0051066E"/>
    <w:rsid w:val="00517E72"/>
    <w:rsid w:val="00547574"/>
    <w:rsid w:val="00565CC4"/>
    <w:rsid w:val="00575C03"/>
    <w:rsid w:val="005772CC"/>
    <w:rsid w:val="00582633"/>
    <w:rsid w:val="00592FFE"/>
    <w:rsid w:val="00596240"/>
    <w:rsid w:val="005A4B3C"/>
    <w:rsid w:val="005B1C40"/>
    <w:rsid w:val="005B5835"/>
    <w:rsid w:val="005B7C43"/>
    <w:rsid w:val="005D3AF0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C707C"/>
    <w:rsid w:val="006D229A"/>
    <w:rsid w:val="006E03BC"/>
    <w:rsid w:val="006E074C"/>
    <w:rsid w:val="006F5C7C"/>
    <w:rsid w:val="00714053"/>
    <w:rsid w:val="007169C5"/>
    <w:rsid w:val="00745472"/>
    <w:rsid w:val="00781709"/>
    <w:rsid w:val="007968D9"/>
    <w:rsid w:val="007A4F65"/>
    <w:rsid w:val="007D0296"/>
    <w:rsid w:val="007D637C"/>
    <w:rsid w:val="007F1EBE"/>
    <w:rsid w:val="00801011"/>
    <w:rsid w:val="008031A8"/>
    <w:rsid w:val="008342AA"/>
    <w:rsid w:val="00836202"/>
    <w:rsid w:val="008C1A26"/>
    <w:rsid w:val="008E05CD"/>
    <w:rsid w:val="008E661B"/>
    <w:rsid w:val="009260BA"/>
    <w:rsid w:val="0093604F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32B00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B3CE5"/>
    <w:rsid w:val="00CC1CF6"/>
    <w:rsid w:val="00CC77CE"/>
    <w:rsid w:val="00D34E15"/>
    <w:rsid w:val="00D50F6C"/>
    <w:rsid w:val="00D52584"/>
    <w:rsid w:val="00D60E44"/>
    <w:rsid w:val="00DD7E01"/>
    <w:rsid w:val="00E43164"/>
    <w:rsid w:val="00EA3F8B"/>
    <w:rsid w:val="00EA6E42"/>
    <w:rsid w:val="00F12A88"/>
    <w:rsid w:val="00F37505"/>
    <w:rsid w:val="00F549AF"/>
    <w:rsid w:val="00F70A32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7740C"/>
    <w:rPr>
      <w:i/>
      <w:iCs/>
    </w:rPr>
  </w:style>
  <w:style w:type="paragraph" w:customStyle="1" w:styleId="LPNaglowek">
    <w:name w:val="LP_Naglowek"/>
    <w:rsid w:val="00EA3F8B"/>
    <w:pPr>
      <w:suppressAutoHyphens/>
      <w:spacing w:after="0" w:line="240" w:lineRule="auto"/>
    </w:pPr>
    <w:rPr>
      <w:rFonts w:ascii="Arial" w:eastAsia="Times New Roman" w:hAnsi="Arial" w:cs="Arial"/>
      <w:b/>
      <w:color w:val="005023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6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Patrycja Kamola - Nadleśnictwo Pińczów</cp:lastModifiedBy>
  <cp:revision>75</cp:revision>
  <cp:lastPrinted>2017-12-06T13:55:00Z</cp:lastPrinted>
  <dcterms:created xsi:type="dcterms:W3CDTF">2017-04-03T12:10:00Z</dcterms:created>
  <dcterms:modified xsi:type="dcterms:W3CDTF">2024-09-20T10:15:00Z</dcterms:modified>
</cp:coreProperties>
</file>