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36ED" w14:textId="77777777" w:rsidR="008B3FAB" w:rsidRDefault="008B3FAB" w:rsidP="008B3FAB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Załącznik nr 2A do SWZ</w:t>
      </w:r>
    </w:p>
    <w:p w14:paraId="0025E144" w14:textId="77777777" w:rsidR="008B3FAB" w:rsidRDefault="008B3FAB" w:rsidP="008B3FAB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14:paraId="483FA5E6" w14:textId="3A7C80A0" w:rsidR="008B3FAB" w:rsidRDefault="008B3FAB" w:rsidP="008B3FAB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Nr sprawy: DPS-I</w:t>
      </w:r>
      <w:r w:rsidR="003067D3">
        <w:rPr>
          <w:rFonts w:ascii="Times New Roman" w:hAnsi="Times New Roman" w:cs="Times New Roman"/>
          <w:b/>
          <w:bCs/>
          <w:sz w:val="24"/>
        </w:rPr>
        <w:t>V</w:t>
      </w:r>
      <w:r>
        <w:rPr>
          <w:rFonts w:ascii="Times New Roman" w:hAnsi="Times New Roman" w:cs="Times New Roman"/>
          <w:b/>
          <w:bCs/>
          <w:sz w:val="24"/>
        </w:rPr>
        <w:t>.27</w:t>
      </w:r>
      <w:r w:rsidR="00A65EF9"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>.1.202</w:t>
      </w:r>
      <w:r w:rsidR="003067D3">
        <w:rPr>
          <w:rFonts w:ascii="Times New Roman" w:hAnsi="Times New Roman" w:cs="Times New Roman"/>
          <w:b/>
          <w:bCs/>
          <w:sz w:val="24"/>
        </w:rPr>
        <w:t>4</w:t>
      </w:r>
    </w:p>
    <w:p w14:paraId="4CCC4B3C" w14:textId="77777777" w:rsidR="008B3FAB" w:rsidRDefault="008B3FAB" w:rsidP="008B3FAB">
      <w:pPr>
        <w:spacing w:line="276" w:lineRule="auto"/>
        <w:rPr>
          <w:rFonts w:hint="eastAsia"/>
          <w:sz w:val="20"/>
          <w:szCs w:val="20"/>
        </w:rPr>
      </w:pPr>
    </w:p>
    <w:p w14:paraId="546F2D7D" w14:textId="77777777" w:rsidR="008B3FAB" w:rsidRDefault="008B3FAB" w:rsidP="008B3FAB">
      <w:pPr>
        <w:pStyle w:val="Cytatintensywny"/>
        <w:jc w:val="center"/>
        <w:rPr>
          <w:rFonts w:hint="eastAsia"/>
        </w:rPr>
      </w:pPr>
      <w:r>
        <w:rPr>
          <w:rFonts w:ascii="Times New Roman" w:hAnsi="Times New Roman" w:cs="Times New Roman"/>
          <w:i w:val="0"/>
          <w:color w:val="000000"/>
        </w:rPr>
        <w:t xml:space="preserve">Oświadczenia podmiotu, na zasobach którego polega Wykonawca, </w:t>
      </w:r>
      <w:r>
        <w:rPr>
          <w:rFonts w:ascii="Times New Roman" w:hAnsi="Times New Roman" w:cs="Times New Roman"/>
          <w:i w:val="0"/>
          <w:color w:val="000000"/>
        </w:rPr>
        <w:br/>
        <w:t xml:space="preserve">o niepodleganiu wykluczeniu i spełnianiu warunków udziału w postępowaniu </w:t>
      </w:r>
      <w:r w:rsidRPr="00854DD0">
        <w:rPr>
          <w:rFonts w:ascii="Times New Roman" w:hAnsi="Times New Roman" w:cs="Times New Roman"/>
          <w:i w:val="0"/>
          <w:color w:val="auto"/>
        </w:rPr>
        <w:t xml:space="preserve">składane na podstawie art. 125 ust. 5 ustawy Pzp </w:t>
      </w:r>
      <w:r w:rsidRPr="00854DD0">
        <w:rPr>
          <w:rStyle w:val="Zakotwiczenieprzypisudolnego"/>
          <w:rFonts w:ascii="Times New Roman" w:eastAsia="Calibri" w:hAnsi="Times New Roman" w:cs="Times New Roman"/>
          <w:i w:val="0"/>
          <w:color w:val="auto"/>
          <w:kern w:val="0"/>
          <w:sz w:val="20"/>
          <w:szCs w:val="20"/>
        </w:rPr>
        <w:footnoteReference w:id="1"/>
      </w:r>
    </w:p>
    <w:p w14:paraId="4830F571" w14:textId="77777777" w:rsidR="008B3FAB" w:rsidRDefault="008B3FAB" w:rsidP="008B3FAB">
      <w:pPr>
        <w:pStyle w:val="Tekstprzypisudolnego"/>
        <w:spacing w:before="227" w:line="276" w:lineRule="auto"/>
        <w:jc w:val="right"/>
        <w:rPr>
          <w:rFonts w:cs="Times New Roman"/>
          <w:spacing w:val="4"/>
          <w:sz w:val="4"/>
          <w:szCs w:val="4"/>
        </w:rPr>
      </w:pPr>
    </w:p>
    <w:p w14:paraId="1944D282" w14:textId="77777777" w:rsidR="008B3FAB" w:rsidRDefault="008B3FAB" w:rsidP="008B3FAB">
      <w:pPr>
        <w:pStyle w:val="Tekstprzypisudolnego"/>
        <w:spacing w:before="227" w:line="276" w:lineRule="auto"/>
        <w:jc w:val="right"/>
        <w:rPr>
          <w:rFonts w:cs="Times New Roman"/>
          <w:spacing w:val="4"/>
        </w:rPr>
      </w:pPr>
      <w:r>
        <w:rPr>
          <w:rFonts w:cs="Times New Roman"/>
          <w:spacing w:val="4"/>
        </w:rPr>
        <w:t>……………………….., dnia ………………….</w:t>
      </w:r>
    </w:p>
    <w:p w14:paraId="004C92A2" w14:textId="77777777" w:rsidR="008B3FAB" w:rsidRDefault="008B3FAB" w:rsidP="008B3FAB">
      <w:pPr>
        <w:pStyle w:val="Tekstprzypisudolnego"/>
        <w:spacing w:before="227" w:line="276" w:lineRule="auto"/>
        <w:jc w:val="center"/>
        <w:rPr>
          <w:rFonts w:cs="Times New Roman"/>
        </w:rPr>
      </w:pPr>
    </w:p>
    <w:p w14:paraId="14A1F652" w14:textId="77777777" w:rsidR="008B3FAB" w:rsidRDefault="008B3FAB" w:rsidP="008B3FAB">
      <w:pPr>
        <w:pStyle w:val="Tekstprzypisudolnego"/>
        <w:spacing w:before="227" w:line="276" w:lineRule="auto"/>
        <w:jc w:val="center"/>
        <w:rPr>
          <w:rFonts w:cs="Times New Roman"/>
        </w:rPr>
      </w:pPr>
      <w:r>
        <w:rPr>
          <w:rFonts w:cs="Times New Roman"/>
        </w:rPr>
        <w:t>Dotyczy postępowania o udzielenie zamówienia publicznego na :</w:t>
      </w:r>
    </w:p>
    <w:p w14:paraId="24735460" w14:textId="2A687EB7" w:rsidR="008B3FAB" w:rsidRPr="003067D3" w:rsidRDefault="008B3FAB" w:rsidP="008B3FAB">
      <w:pPr>
        <w:pStyle w:val="Tekstprzypisudolnego"/>
        <w:spacing w:line="276" w:lineRule="auto"/>
        <w:jc w:val="center"/>
      </w:pPr>
      <w:r w:rsidRPr="003067D3">
        <w:rPr>
          <w:rStyle w:val="czeinternetowe"/>
          <w:rFonts w:eastAsia="Calibri" w:cs="Times New Roman"/>
          <w:b/>
          <w:bCs/>
          <w:iCs/>
          <w:color w:val="000000"/>
          <w:kern w:val="0"/>
          <w:u w:val="none"/>
          <w:lang w:eastAsia="pl-PL"/>
        </w:rPr>
        <w:t xml:space="preserve">Dostawę oleju opałowego dla Domu Pomocy Społecznej w </w:t>
      </w:r>
      <w:r w:rsidR="003067D3" w:rsidRPr="003067D3">
        <w:rPr>
          <w:rStyle w:val="czeinternetowe"/>
          <w:rFonts w:eastAsia="Calibri" w:cs="Times New Roman"/>
          <w:b/>
          <w:bCs/>
          <w:iCs/>
          <w:color w:val="000000"/>
          <w:kern w:val="0"/>
          <w:u w:val="none"/>
          <w:lang w:eastAsia="pl-PL"/>
        </w:rPr>
        <w:t>Gębicach</w:t>
      </w:r>
    </w:p>
    <w:p w14:paraId="7778ABA3" w14:textId="77777777" w:rsidR="008B3FAB" w:rsidRDefault="008B3FAB" w:rsidP="008B3FAB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B5D8A8B" w14:textId="77777777" w:rsidR="008B3FAB" w:rsidRDefault="008B3FAB" w:rsidP="008B3FAB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PODMIOT UDOSTĘPNIAJĄCY ZASOBY:</w:t>
      </w:r>
    </w:p>
    <w:p w14:paraId="7E98D9EC" w14:textId="77777777" w:rsidR="008B3FAB" w:rsidRDefault="008B3FAB" w:rsidP="008B3FAB">
      <w:pPr>
        <w:widowControl w:val="0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48ED346F" w14:textId="77777777" w:rsidR="008B3FAB" w:rsidRDefault="008B3FAB" w:rsidP="008B3FAB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……………………………………………………………………………………………………………..………</w:t>
      </w:r>
    </w:p>
    <w:p w14:paraId="4F017059" w14:textId="77777777" w:rsidR="008B3FAB" w:rsidRDefault="008B3FAB" w:rsidP="008B3FAB">
      <w:pPr>
        <w:spacing w:after="1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nazwa/firma, adres)</w:t>
      </w:r>
    </w:p>
    <w:p w14:paraId="053FE100" w14:textId="77777777" w:rsidR="008B3FAB" w:rsidRDefault="008B3FAB" w:rsidP="008B3FAB">
      <w:pPr>
        <w:rPr>
          <w:rFonts w:ascii="Times New Roman" w:hAnsi="Times New Roman" w:cs="Times New Roman"/>
          <w:u w:val="single"/>
        </w:rPr>
      </w:pPr>
    </w:p>
    <w:p w14:paraId="7EA7683B" w14:textId="77777777" w:rsidR="008B3FAB" w:rsidRDefault="008B3FAB" w:rsidP="008B3FAB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………………………………………………………………………………….………….</w:t>
      </w:r>
    </w:p>
    <w:p w14:paraId="77569837" w14:textId="77777777" w:rsidR="008B3FAB" w:rsidRPr="00854DD0" w:rsidRDefault="008B3FAB" w:rsidP="008B3FAB">
      <w:pPr>
        <w:spacing w:after="170"/>
        <w:jc w:val="both"/>
        <w:rPr>
          <w:rFonts w:hint="eastAsia"/>
        </w:rPr>
      </w:pPr>
      <w:r w:rsidRPr="00854DD0">
        <w:rPr>
          <w:rStyle w:val="czeinternetowe"/>
          <w:rFonts w:ascii="Times New Roman" w:eastAsia="Liberation Sans;Arial" w:hAnsi="Times New Roman" w:cs="Times New Roman"/>
          <w:b/>
          <w:bCs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 w:rsidRPr="00854DD0">
        <w:rPr>
          <w:rStyle w:val="czeinternetowe"/>
          <w:rFonts w:ascii="Times New Roman" w:eastAsia="Liberation Sans;Arial" w:hAnsi="Times New Roman" w:cs="Times New Roman"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 w:rsidRPr="00854DD0">
        <w:rPr>
          <w:rStyle w:val="czeinternetowe"/>
          <w:rFonts w:ascii="Times New Roman" w:eastAsia="Calibri" w:hAnsi="Times New Roman" w:cs="Times New Roman"/>
          <w:iCs/>
          <w:color w:val="000000"/>
          <w:kern w:val="0"/>
          <w:sz w:val="20"/>
          <w:szCs w:val="20"/>
          <w:u w:val="none"/>
          <w:lang w:eastAsia="pl-PL"/>
        </w:rPr>
        <w:t>(imię, nazwisko, stanowisko/podstawa do reprezentacji)</w:t>
      </w:r>
    </w:p>
    <w:p w14:paraId="501A6EB0" w14:textId="77777777" w:rsidR="008B3FAB" w:rsidRDefault="008B3FAB" w:rsidP="008B3FAB">
      <w:pPr>
        <w:pStyle w:val="Tekstprzypisudolnego"/>
        <w:spacing w:line="276" w:lineRule="auto"/>
        <w:jc w:val="right"/>
        <w:rPr>
          <w:rFonts w:cs="Times New Roman"/>
        </w:rPr>
      </w:pPr>
    </w:p>
    <w:p w14:paraId="211547C1" w14:textId="77777777" w:rsidR="008B3FAB" w:rsidRDefault="008B3FAB" w:rsidP="008B3FA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  <w:t xml:space="preserve">OŚWIADCZENIE PODMIOTU, W ZAKRESIE ART. 108 UST. 1 </w:t>
      </w:r>
    </w:p>
    <w:p w14:paraId="486E8D95" w14:textId="77777777" w:rsidR="008B3FAB" w:rsidRDefault="008B3FAB" w:rsidP="008B3FAB">
      <w:pPr>
        <w:pStyle w:val="DomylneA"/>
        <w:spacing w:after="113" w:line="276" w:lineRule="auto"/>
        <w:ind w:left="0" w:firstLine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że:</w:t>
      </w:r>
    </w:p>
    <w:p w14:paraId="543A5822" w14:textId="77777777" w:rsidR="008B3FAB" w:rsidRDefault="008B3FAB" w:rsidP="008B3FAB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nie podlegam wykluczeniu z postępowania na podstawie art. 108 ust. 1 ustawy Pzp,</w:t>
      </w:r>
    </w:p>
    <w:p w14:paraId="5D53E35F" w14:textId="77777777" w:rsidR="008B3FAB" w:rsidRDefault="008B3FAB" w:rsidP="008B3FAB">
      <w:pPr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zachodzą w stosunku do mnie podstawy wykluczenia z postępowania na podstawie art. ……. ustawy Pzp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(podać mającą zastosowanie podstawę prawną wykluczenia spośród wymienionych w art. 108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>ust. 1 ustawy Pzp)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14:paraId="7646973D" w14:textId="77777777" w:rsidR="008B3FAB" w:rsidRDefault="008B3FAB" w:rsidP="008B3FAB">
      <w:pPr>
        <w:spacing w:after="113" w:line="276" w:lineRule="auto"/>
        <w:ind w:left="73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(wymienić środki naprawcze)</w:t>
      </w:r>
    </w:p>
    <w:p w14:paraId="0D24F64D" w14:textId="623F0AAA" w:rsidR="008B3FAB" w:rsidRDefault="008B3FAB" w:rsidP="008B3FAB">
      <w:pPr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nie zachodzą w stosunku do mnie przesłanki wykluczenia z postępowania na podstawie art. 7 ust. 1 ustawy z dnia 13 kwietnia 2022 r. o szczególnych rozwiązaniach w zakresie przeciwdziałania wspieraniu agresji na Ukrainę oraz służących obronie bezpieczeństwa narodowego (Dz.U.</w:t>
      </w:r>
      <w:r w:rsidR="00854DD0">
        <w:rPr>
          <w:rFonts w:ascii="Times New Roman" w:hAnsi="Times New Roman" w:cs="Times New Roman"/>
          <w:color w:val="000000"/>
          <w:sz w:val="20"/>
          <w:szCs w:val="20"/>
        </w:rPr>
        <w:t xml:space="preserve"> z 2023 r.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poz. </w:t>
      </w:r>
      <w:r w:rsidR="00854DD0">
        <w:rPr>
          <w:rFonts w:ascii="Times New Roman" w:hAnsi="Times New Roman" w:cs="Times New Roman"/>
          <w:color w:val="000000"/>
          <w:sz w:val="20"/>
          <w:szCs w:val="20"/>
        </w:rPr>
        <w:t>1497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Style w:val="Zakotwicze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E099441" w14:textId="77777777" w:rsidR="008B3FAB" w:rsidRDefault="008B3FAB" w:rsidP="008B3FAB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OŚWIADCZENIE PODMIOTU UDOSTĘPNIAJĄCEGO ZASOBY, O SPEŁNIANIU WARUNKÓW UDZIAŁU W POSTĘPOWANIU OKREŚLONE PRZEZ ZAMAWIAJĄCEGO W PKT 6.2 PPKT B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br/>
        <w:t>I PPKT D SPECYFIKACJI WARUNKÓW ZAMÓWIENIA.</w:t>
      </w:r>
    </w:p>
    <w:p w14:paraId="308968DE" w14:textId="77777777" w:rsidR="008B3FAB" w:rsidRDefault="008B3FAB" w:rsidP="008B3FAB">
      <w:pPr>
        <w:widowControl w:val="0"/>
        <w:spacing w:before="227" w:after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spełniam warunku udziału w postępowaniu określone przez Zamawiającego w pkt 6.2 ppkt b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i ppkt d  Specyfikacji Warunków Zamówienia.</w:t>
      </w:r>
    </w:p>
    <w:p w14:paraId="2288CBAA" w14:textId="77777777" w:rsidR="008B3FAB" w:rsidRDefault="008B3FAB" w:rsidP="008B3FAB">
      <w:pPr>
        <w:spacing w:before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OŚWIADCZENIE PODMIOTU UDOSTĘPNIAJĄCEGO ZASOBY DOTYCZĄCE PODANYCH INFORMACJI</w:t>
      </w:r>
    </w:p>
    <w:p w14:paraId="74FA0961" w14:textId="77777777" w:rsidR="008B3FAB" w:rsidRDefault="008B3FAB" w:rsidP="008B3FAB">
      <w:pPr>
        <w:spacing w:before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3746B929" w14:textId="77777777" w:rsidR="008B3FAB" w:rsidRDefault="008B3FAB" w:rsidP="008B3F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3A3B87" w14:textId="77777777" w:rsidR="008B3FAB" w:rsidRDefault="008B3FAB" w:rsidP="008B3F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0A7784" w14:textId="77777777" w:rsidR="008B3FAB" w:rsidRDefault="008B3FAB" w:rsidP="008B3F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97FC1C" w14:textId="77777777" w:rsidR="008B3FAB" w:rsidRDefault="008B3FAB" w:rsidP="008B3FAB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Opatrzyć kwalifikowanym podpisem elektronicznym,</w:t>
      </w:r>
    </w:p>
    <w:p w14:paraId="05AFB35D" w14:textId="77777777" w:rsidR="008B3FAB" w:rsidRDefault="008B3FAB" w:rsidP="008B3FAB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podpisem zaufanym lub podpisem osobistym.</w:t>
      </w:r>
    </w:p>
    <w:p w14:paraId="4080AD8F" w14:textId="77777777" w:rsidR="008B3FAB" w:rsidRDefault="008B3FAB" w:rsidP="008B3FAB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Nie modyfikować po podpisaniu!</w:t>
      </w:r>
    </w:p>
    <w:p w14:paraId="238F1853" w14:textId="77777777" w:rsidR="008B3FAB" w:rsidRDefault="008B3FAB" w:rsidP="008B3FA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5B5EAC" w14:textId="77777777" w:rsidR="002E6D24" w:rsidRDefault="002E6D24">
      <w:pPr>
        <w:rPr>
          <w:rFonts w:hint="eastAsia"/>
        </w:rPr>
      </w:pPr>
    </w:p>
    <w:sectPr w:rsidR="002E6D24">
      <w:footerReference w:type="default" r:id="rId7"/>
      <w:pgSz w:w="11906" w:h="16838"/>
      <w:pgMar w:top="1417" w:right="1417" w:bottom="1150" w:left="1417" w:header="0" w:footer="6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6B34" w14:textId="77777777" w:rsidR="00393BC1" w:rsidRDefault="00393BC1" w:rsidP="008B3FAB">
      <w:pPr>
        <w:rPr>
          <w:rFonts w:hint="eastAsia"/>
        </w:rPr>
      </w:pPr>
      <w:r>
        <w:separator/>
      </w:r>
    </w:p>
  </w:endnote>
  <w:endnote w:type="continuationSeparator" w:id="0">
    <w:p w14:paraId="1D6DA89A" w14:textId="77777777" w:rsidR="00393BC1" w:rsidRDefault="00393BC1" w:rsidP="008B3F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8A85" w14:textId="77777777" w:rsidR="007112EF" w:rsidRDefault="00000000">
    <w:pPr>
      <w:pStyle w:val="Stopk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2B28" w14:textId="77777777" w:rsidR="00393BC1" w:rsidRDefault="00393BC1" w:rsidP="008B3FAB">
      <w:pPr>
        <w:rPr>
          <w:rFonts w:hint="eastAsia"/>
        </w:rPr>
      </w:pPr>
      <w:r>
        <w:separator/>
      </w:r>
    </w:p>
  </w:footnote>
  <w:footnote w:type="continuationSeparator" w:id="0">
    <w:p w14:paraId="34F21A75" w14:textId="77777777" w:rsidR="00393BC1" w:rsidRDefault="00393BC1" w:rsidP="008B3FAB">
      <w:pPr>
        <w:rPr>
          <w:rFonts w:hint="eastAsia"/>
        </w:rPr>
      </w:pPr>
      <w:r>
        <w:continuationSeparator/>
      </w:r>
    </w:p>
  </w:footnote>
  <w:footnote w:id="1">
    <w:p w14:paraId="43A4E5AB" w14:textId="77777777" w:rsidR="008B3FAB" w:rsidRDefault="008B3FAB" w:rsidP="008B3FAB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cs="Times New Roman"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  <w:footnote w:id="2">
    <w:p w14:paraId="280BAFD5" w14:textId="77777777" w:rsidR="008B3FAB" w:rsidRDefault="008B3FAB" w:rsidP="008B3FAB">
      <w:pPr>
        <w:pStyle w:val="Tekstprzypisudolnego"/>
        <w:overflowPunct w:val="0"/>
        <w:ind w:left="283" w:hanging="283"/>
        <w:jc w:val="both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ab/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36548A2" w14:textId="77777777" w:rsidR="008B3FAB" w:rsidRDefault="008B3FAB" w:rsidP="008B3FAB">
      <w:pPr>
        <w:pStyle w:val="Tekstprzypisudolnego"/>
        <w:overflowPunct w:val="0"/>
        <w:ind w:left="28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1) wykonawcę lub uczestnika konkursu wymienionego w wykazach określonych w rozporządzeniu 765/2006 i rozporządzeniu 269/2014 albo wpisanego na listę na podstawie decyzji w sprawie wpisu na listę rozstrzygającej o zastosowaniu środka, o którym mowa</w:t>
      </w:r>
      <w:r>
        <w:rPr>
          <w:rFonts w:cstheme="minorHAnsi"/>
          <w:sz w:val="16"/>
          <w:szCs w:val="16"/>
        </w:rPr>
        <w:br/>
        <w:t>w art. 1 pkt 3 ustawy;</w:t>
      </w:r>
    </w:p>
    <w:p w14:paraId="3FA048EA" w14:textId="77777777" w:rsidR="008B3FAB" w:rsidRDefault="008B3FAB" w:rsidP="008B3FAB">
      <w:pPr>
        <w:pStyle w:val="Tekstprzypisudolnego"/>
        <w:overflowPunct w:val="0"/>
        <w:ind w:left="283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sz w:val="16"/>
          <w:szCs w:val="16"/>
        </w:rPr>
        <w:t>2) wykonawcę oraz uczestnika konkursu, którego beneficjentem rzeczywistym, w rozumieniu ustawy z dnia 1 marca 2018 r.</w:t>
      </w:r>
      <w:r>
        <w:rPr>
          <w:rFonts w:cstheme="minorHAnsi"/>
          <w:sz w:val="16"/>
          <w:szCs w:val="16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>
        <w:rPr>
          <w:rFonts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</w:p>
    <w:p w14:paraId="031A1F97" w14:textId="77777777" w:rsidR="008B3FAB" w:rsidRDefault="008B3FAB" w:rsidP="008B3FAB">
      <w:pPr>
        <w:pStyle w:val="Tekstprzypisudolnego"/>
        <w:overflowPunct w:val="0"/>
        <w:ind w:left="283"/>
        <w:jc w:val="both"/>
        <w:rPr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3) wykonawcę oraz uczestnika konkursu, którego jednostką dominującą w rozumieniu art. 3 ust. 1 pkt 37 ustawy z dnia                                        29 września 1994 r. o rachunkowości (Dz. U. z 2021 r. poz. 217, 2105 i 2106) jest podmiot wymieniony w wykazach określonych                    w rozporządzeniu 765/2006 i rozporządzeniu 269/2014 albo wpisany na listę lub będący taką jednostką dominującą od dnia                             24 lutego 2022 r., o ile został wpisany na listę na podstawie decyzji w sprawie wpisu na listę rozstrzygającej o zastosowaniu środka,             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6720"/>
    <w:multiLevelType w:val="multilevel"/>
    <w:tmpl w:val="09EAD68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 w16cid:durableId="705982974">
    <w:abstractNumId w:val="0"/>
    <w:lvlOverride w:ilvl="0">
      <w:startOverride w:val="1"/>
    </w:lvlOverride>
  </w:num>
  <w:num w:numId="2" w16cid:durableId="138675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AB"/>
    <w:rsid w:val="002E6D24"/>
    <w:rsid w:val="003067D3"/>
    <w:rsid w:val="00393BC1"/>
    <w:rsid w:val="00574EF5"/>
    <w:rsid w:val="007112EF"/>
    <w:rsid w:val="00854DD0"/>
    <w:rsid w:val="008B3FAB"/>
    <w:rsid w:val="00A65EF9"/>
    <w:rsid w:val="00B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B23A"/>
  <w15:chartTrackingRefBased/>
  <w15:docId w15:val="{502206BD-81C1-4883-A99A-D99F2A53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FAB"/>
    <w:pPr>
      <w:suppressAutoHyphens/>
      <w:spacing w:after="0" w:line="240" w:lineRule="auto"/>
    </w:pPr>
    <w:rPr>
      <w:rFonts w:ascii="Liberation Sans" w:eastAsia="NSimSun" w:hAnsi="Liberation Sans" w:cs="Arial"/>
      <w:sz w:val="21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8B3FAB"/>
    <w:rPr>
      <w:u w:val="single"/>
    </w:rPr>
  </w:style>
  <w:style w:type="character" w:customStyle="1" w:styleId="Znakiprzypiswdolnych">
    <w:name w:val="Znaki przypisów dolnych"/>
    <w:qFormat/>
    <w:rsid w:val="008B3FAB"/>
  </w:style>
  <w:style w:type="character" w:customStyle="1" w:styleId="Zakotwiczenieprzypisudolnego">
    <w:name w:val="Zakotwiczenie przypisu dolnego"/>
    <w:rsid w:val="008B3FA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B3FAB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3FAB"/>
    <w:rPr>
      <w:rFonts w:ascii="Times New Roman" w:eastAsia="Times New Roman" w:hAnsi="Times New Roman" w:cs="Arial"/>
      <w:sz w:val="20"/>
      <w:szCs w:val="20"/>
      <w:lang w:eastAsia="zh-CN"/>
      <w14:ligatures w14:val="none"/>
    </w:rPr>
  </w:style>
  <w:style w:type="paragraph" w:customStyle="1" w:styleId="DomylneA">
    <w:name w:val="Domyślne A"/>
    <w:qFormat/>
    <w:rsid w:val="008B3FAB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"/>
    <w:qFormat/>
    <w:rsid w:val="008B3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8B3FAB"/>
    <w:rPr>
      <w:rFonts w:ascii="Liberation Sans" w:eastAsia="NSimSun" w:hAnsi="Liberation Sans" w:cs="Arial"/>
      <w:b/>
      <w:bCs/>
      <w:i/>
      <w:iCs/>
      <w:color w:val="4F81BD"/>
      <w:sz w:val="21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8B3FA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3FAB"/>
    <w:rPr>
      <w:rFonts w:ascii="Liberation Sans" w:eastAsia="NSimSun" w:hAnsi="Liberation Sans" w:cs="Arial"/>
      <w:sz w:val="21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Gebice</cp:lastModifiedBy>
  <cp:revision>7</cp:revision>
  <dcterms:created xsi:type="dcterms:W3CDTF">2023-12-17T20:53:00Z</dcterms:created>
  <dcterms:modified xsi:type="dcterms:W3CDTF">2023-12-27T09:04:00Z</dcterms:modified>
</cp:coreProperties>
</file>