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6234" w14:textId="77777777" w:rsidR="00696007" w:rsidRDefault="00696007">
      <w:pPr>
        <w:pStyle w:val="right"/>
      </w:pPr>
    </w:p>
    <w:p w14:paraId="3F9A275A" w14:textId="07A06643" w:rsidR="00D708CF" w:rsidRPr="00D13C31" w:rsidRDefault="00944FDF">
      <w:pPr>
        <w:pStyle w:val="right"/>
      </w:pPr>
      <w:r>
        <w:t>Stare Miasto</w:t>
      </w:r>
      <w:r w:rsidR="005E4F19" w:rsidRPr="00D13C31">
        <w:t xml:space="preserve">, dnia </w:t>
      </w:r>
      <w:r w:rsidR="00890F48">
        <w:t>04</w:t>
      </w:r>
      <w:r w:rsidR="000D4ED8">
        <w:t>.</w:t>
      </w:r>
      <w:r w:rsidR="000A3A92">
        <w:t>0</w:t>
      </w:r>
      <w:r w:rsidR="00890F48">
        <w:t>3</w:t>
      </w:r>
      <w:r w:rsidR="00476E71">
        <w:t>.202</w:t>
      </w:r>
      <w:r w:rsidR="000A3A92">
        <w:t>4</w:t>
      </w:r>
      <w:r w:rsidR="00074310">
        <w:t>r.</w:t>
      </w:r>
    </w:p>
    <w:p w14:paraId="17E485F5" w14:textId="77777777" w:rsidR="00D708CF" w:rsidRPr="00D13C31" w:rsidRDefault="00D708CF">
      <w:pPr>
        <w:pStyle w:val="p"/>
      </w:pPr>
    </w:p>
    <w:p w14:paraId="34F3CED0" w14:textId="77777777" w:rsidR="00944FDF" w:rsidRDefault="00944FDF" w:rsidP="00944FDF">
      <w:pPr>
        <w:pStyle w:val="p"/>
      </w:pPr>
      <w:r>
        <w:rPr>
          <w:rStyle w:val="bold"/>
        </w:rPr>
        <w:t>GMINA STARE MIASTO</w:t>
      </w:r>
    </w:p>
    <w:p w14:paraId="0851CDFE" w14:textId="77777777" w:rsidR="00944FDF" w:rsidRDefault="00944FDF" w:rsidP="00944FDF">
      <w:pPr>
        <w:pStyle w:val="p"/>
      </w:pPr>
    </w:p>
    <w:p w14:paraId="4558473D" w14:textId="515F25B1" w:rsidR="00944FDF" w:rsidRPr="00B03B07" w:rsidRDefault="000D4ED8" w:rsidP="00B03B07">
      <w:pPr>
        <w:pStyle w:val="Nagwek3"/>
        <w:shd w:val="clear" w:color="auto" w:fill="FFFFFF"/>
        <w:spacing w:before="0"/>
        <w:rPr>
          <w:rFonts w:ascii="Lato" w:hAnsi="Lato"/>
        </w:rPr>
      </w:pPr>
      <w:r w:rsidRPr="0067018F">
        <w:rPr>
          <w:rStyle w:val="bold"/>
          <w:rFonts w:ascii="Arial" w:hAnsi="Arial" w:cs="Arial"/>
          <w:color w:val="auto"/>
        </w:rPr>
        <w:t>Nr sprawy: IZP.271.1.</w:t>
      </w:r>
      <w:r w:rsidR="009A5E34">
        <w:rPr>
          <w:rStyle w:val="bold"/>
          <w:rFonts w:ascii="Arial" w:hAnsi="Arial" w:cs="Arial"/>
          <w:color w:val="auto"/>
        </w:rPr>
        <w:t>3</w:t>
      </w:r>
      <w:r w:rsidR="00476E71" w:rsidRPr="0067018F">
        <w:rPr>
          <w:rStyle w:val="bold"/>
          <w:rFonts w:ascii="Arial" w:hAnsi="Arial" w:cs="Arial"/>
          <w:color w:val="auto"/>
        </w:rPr>
        <w:t>.202</w:t>
      </w:r>
      <w:r w:rsidR="003C4A98">
        <w:rPr>
          <w:rStyle w:val="bold"/>
          <w:rFonts w:ascii="Arial" w:hAnsi="Arial" w:cs="Arial"/>
          <w:color w:val="auto"/>
        </w:rPr>
        <w:t>4</w:t>
      </w:r>
      <w:r w:rsidR="00695AF1">
        <w:rPr>
          <w:rStyle w:val="bold"/>
          <w:rFonts w:ascii="Arial" w:hAnsi="Arial" w:cs="Arial"/>
        </w:rPr>
        <w:t xml:space="preserve">, </w:t>
      </w:r>
      <w:r w:rsidR="00695AF1" w:rsidRPr="00695AF1">
        <w:rPr>
          <w:rFonts w:ascii="Arial" w:hAnsi="Arial" w:cs="Arial"/>
          <w:b/>
          <w:color w:val="000000"/>
          <w:shd w:val="clear" w:color="auto" w:fill="FFFFFF"/>
        </w:rPr>
        <w:t xml:space="preserve">nr </w:t>
      </w:r>
      <w:r w:rsidR="00332459">
        <w:rPr>
          <w:rFonts w:ascii="Arial" w:hAnsi="Arial" w:cs="Arial"/>
          <w:b/>
          <w:color w:val="000000"/>
          <w:shd w:val="clear" w:color="auto" w:fill="FFFFFF"/>
        </w:rPr>
        <w:t>o</w:t>
      </w:r>
      <w:r w:rsidR="00695AF1" w:rsidRPr="00695AF1">
        <w:rPr>
          <w:rFonts w:ascii="Arial" w:hAnsi="Arial" w:cs="Arial"/>
          <w:b/>
          <w:color w:val="000000"/>
          <w:shd w:val="clear" w:color="auto" w:fill="FFFFFF"/>
        </w:rPr>
        <w:t xml:space="preserve">głoszenia: </w:t>
      </w:r>
      <w:r w:rsidR="00A62F69" w:rsidRPr="00A62F69">
        <w:rPr>
          <w:rFonts w:ascii="Arial" w:hAnsi="Arial" w:cs="Arial"/>
          <w:b/>
          <w:bCs/>
          <w:color w:val="000000"/>
          <w:shd w:val="clear" w:color="auto" w:fill="FFFFFF"/>
        </w:rPr>
        <w:t>2024/BZP 00229871/01</w:t>
      </w:r>
    </w:p>
    <w:p w14:paraId="66B1D150" w14:textId="77777777" w:rsidR="00944FDF" w:rsidRDefault="00944FDF" w:rsidP="00944FDF">
      <w:pPr>
        <w:pStyle w:val="p"/>
      </w:pPr>
    </w:p>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Pr="003C4A98" w:rsidRDefault="00E325B3" w:rsidP="00476E71">
      <w:pPr>
        <w:pStyle w:val="justify"/>
        <w:spacing w:line="240" w:lineRule="auto"/>
        <w:jc w:val="center"/>
        <w:rPr>
          <w:rStyle w:val="bold"/>
          <w:rFonts w:ascii="Arial" w:hAnsi="Arial" w:cs="Arial"/>
          <w:sz w:val="28"/>
          <w:szCs w:val="28"/>
        </w:rPr>
      </w:pPr>
    </w:p>
    <w:p w14:paraId="642AEFC0" w14:textId="77777777" w:rsidR="00476E71" w:rsidRPr="003C4A98" w:rsidRDefault="00476E71" w:rsidP="00476E71">
      <w:pPr>
        <w:spacing w:after="0" w:line="240" w:lineRule="auto"/>
        <w:jc w:val="center"/>
        <w:rPr>
          <w:rFonts w:ascii="Arial" w:hAnsi="Arial" w:cs="Arial"/>
          <w:b/>
          <w:color w:val="000000"/>
          <w:sz w:val="28"/>
          <w:szCs w:val="28"/>
        </w:rPr>
      </w:pPr>
    </w:p>
    <w:p w14:paraId="227191DC" w14:textId="77777777" w:rsidR="003C4A98" w:rsidRDefault="003C4A98" w:rsidP="007035C6">
      <w:pPr>
        <w:spacing w:line="264" w:lineRule="auto"/>
        <w:jc w:val="center"/>
        <w:rPr>
          <w:rStyle w:val="bold"/>
          <w:rFonts w:ascii="Arial" w:hAnsi="Arial" w:cs="Arial"/>
          <w:sz w:val="28"/>
          <w:szCs w:val="28"/>
        </w:rPr>
      </w:pPr>
      <w:r w:rsidRPr="003C4A98">
        <w:rPr>
          <w:rStyle w:val="bold"/>
          <w:rFonts w:ascii="Arial" w:hAnsi="Arial" w:cs="Arial"/>
          <w:sz w:val="28"/>
          <w:szCs w:val="28"/>
        </w:rPr>
        <w:t xml:space="preserve">REMONT DROGI GMINNEJ W NAWIERZCHNI ASFALTOWEJ </w:t>
      </w:r>
    </w:p>
    <w:p w14:paraId="3B01EFD4" w14:textId="579D0C93" w:rsidR="003C4A98" w:rsidRPr="003C4A98" w:rsidRDefault="003C4A98" w:rsidP="007035C6">
      <w:pPr>
        <w:spacing w:line="264" w:lineRule="auto"/>
        <w:jc w:val="center"/>
        <w:rPr>
          <w:rStyle w:val="bold"/>
          <w:rFonts w:ascii="Arial" w:hAnsi="Arial" w:cs="Arial"/>
          <w:sz w:val="28"/>
          <w:szCs w:val="28"/>
        </w:rPr>
      </w:pPr>
      <w:r w:rsidRPr="003C4A98">
        <w:rPr>
          <w:rStyle w:val="bold"/>
          <w:rFonts w:ascii="Arial" w:hAnsi="Arial" w:cs="Arial"/>
          <w:sz w:val="28"/>
          <w:szCs w:val="28"/>
        </w:rPr>
        <w:t>W MIEJSCOWOŚCI</w:t>
      </w:r>
      <w:r>
        <w:rPr>
          <w:rStyle w:val="bold"/>
          <w:rFonts w:ascii="Arial" w:hAnsi="Arial" w:cs="Arial"/>
          <w:sz w:val="28"/>
          <w:szCs w:val="28"/>
        </w:rPr>
        <w:t xml:space="preserve"> </w:t>
      </w:r>
      <w:r w:rsidRPr="003C4A98">
        <w:rPr>
          <w:rStyle w:val="bold"/>
          <w:rFonts w:ascii="Arial" w:hAnsi="Arial" w:cs="Arial"/>
          <w:sz w:val="28"/>
          <w:szCs w:val="28"/>
        </w:rPr>
        <w:t>LISIEC MAŁY, GMINA STARE MIASTO</w:t>
      </w:r>
    </w:p>
    <w:p w14:paraId="545A6EC8" w14:textId="77777777" w:rsidR="003C4A98" w:rsidRPr="00201B1C" w:rsidRDefault="003C4A98" w:rsidP="003C4A98">
      <w:pPr>
        <w:pStyle w:val="p"/>
        <w:spacing w:line="240" w:lineRule="auto"/>
        <w:jc w:val="center"/>
        <w:rPr>
          <w:rFonts w:ascii="Times New Roman" w:hAnsi="Times New Roman" w:cs="Times New Roman"/>
          <w:i/>
          <w:color w:val="000000"/>
          <w:sz w:val="12"/>
          <w:szCs w:val="12"/>
        </w:rPr>
      </w:pPr>
    </w:p>
    <w:p w14:paraId="50F651AA" w14:textId="77777777" w:rsidR="00476E71" w:rsidRDefault="00476E71" w:rsidP="003C4A98">
      <w:pPr>
        <w:pStyle w:val="p"/>
        <w:jc w:val="center"/>
        <w:rPr>
          <w:rFonts w:ascii="Arial" w:hAnsi="Arial" w:cs="Arial"/>
        </w:rPr>
      </w:pPr>
    </w:p>
    <w:p w14:paraId="14A7BF40" w14:textId="77777777" w:rsidR="00476E71" w:rsidRDefault="00476E71" w:rsidP="003C4A98">
      <w:pPr>
        <w:pStyle w:val="p"/>
        <w:jc w:val="center"/>
        <w:rPr>
          <w:rFonts w:ascii="Arial" w:hAnsi="Arial" w:cs="Arial"/>
        </w:rPr>
      </w:pPr>
    </w:p>
    <w:p w14:paraId="0260C196" w14:textId="77777777" w:rsidR="005E0FB6" w:rsidRDefault="005E0FB6" w:rsidP="003C4A98">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3C4A98">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rsidP="003C4A98">
      <w:pPr>
        <w:pStyle w:val="p"/>
        <w:jc w:val="center"/>
        <w:rPr>
          <w:rFonts w:ascii="Arial" w:hAnsi="Arial" w:cs="Arial"/>
        </w:rPr>
      </w:pPr>
    </w:p>
    <w:p w14:paraId="3C170CF8" w14:textId="77777777" w:rsidR="005E0FB6" w:rsidRPr="0074130E" w:rsidRDefault="005E0FB6" w:rsidP="003C4A98">
      <w:pPr>
        <w:pStyle w:val="p"/>
        <w:jc w:val="center"/>
        <w:rPr>
          <w:rFonts w:ascii="Arial" w:hAnsi="Arial" w:cs="Arial"/>
        </w:rPr>
      </w:pPr>
    </w:p>
    <w:p w14:paraId="5B5962A1" w14:textId="211FB6E0" w:rsidR="005E0FB6" w:rsidRDefault="00D3597C" w:rsidP="003C4A98">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w trybie podstawowym</w:t>
      </w:r>
    </w:p>
    <w:p w14:paraId="0F29A0D8" w14:textId="58B77B6D" w:rsidR="005E0FB6" w:rsidRDefault="00FD0344" w:rsidP="003C4A98">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icznych</w:t>
      </w:r>
    </w:p>
    <w:p w14:paraId="4B0C3697" w14:textId="77777777" w:rsidR="00D708CF" w:rsidRDefault="00FD0344" w:rsidP="003C4A98">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3C4A98">
      <w:pPr>
        <w:pStyle w:val="justify"/>
        <w:jc w:val="center"/>
        <w:rPr>
          <w:rFonts w:ascii="Arial" w:hAnsi="Arial" w:cs="Arial"/>
        </w:rPr>
      </w:pPr>
    </w:p>
    <w:p w14:paraId="75E3131A" w14:textId="77777777" w:rsidR="00E6515E" w:rsidRDefault="00E6515E" w:rsidP="003C4A98">
      <w:pPr>
        <w:pStyle w:val="p"/>
        <w:jc w:val="center"/>
        <w:rPr>
          <w:rStyle w:val="bold"/>
        </w:rPr>
      </w:pPr>
    </w:p>
    <w:p w14:paraId="175769FB" w14:textId="1206EC74" w:rsidR="003C4A98" w:rsidRPr="003C4A98" w:rsidRDefault="003C4A98" w:rsidP="003C4A98">
      <w:pPr>
        <w:pStyle w:val="p"/>
        <w:spacing w:line="240" w:lineRule="auto"/>
        <w:jc w:val="center"/>
        <w:rPr>
          <w:rFonts w:ascii="Arial" w:hAnsi="Arial" w:cs="Arial"/>
          <w:i/>
        </w:rPr>
      </w:pPr>
      <w:r w:rsidRPr="003C4A98">
        <w:rPr>
          <w:rFonts w:ascii="Arial" w:hAnsi="Arial" w:cs="Arial"/>
          <w:i/>
          <w:color w:val="000000"/>
        </w:rPr>
        <w:t xml:space="preserve">Zamówienie jest współfinansowane ze środków </w:t>
      </w:r>
      <w:r w:rsidRPr="003C4A98">
        <w:rPr>
          <w:rFonts w:ascii="Arial" w:hAnsi="Arial" w:cs="Arial"/>
          <w:i/>
        </w:rPr>
        <w:t>Rządowego Funduszu Rozwoju Dróg</w:t>
      </w:r>
    </w:p>
    <w:p w14:paraId="09BDB3D4" w14:textId="77777777" w:rsidR="00E6515E" w:rsidRDefault="00E6515E">
      <w:pPr>
        <w:pStyle w:val="p"/>
        <w:rPr>
          <w:rStyle w:val="bold"/>
        </w:rPr>
      </w:pPr>
    </w:p>
    <w:p w14:paraId="52558BC9" w14:textId="65887556" w:rsidR="00E6515E" w:rsidRDefault="00E6515E" w:rsidP="006E4516">
      <w:pPr>
        <w:pStyle w:val="p"/>
        <w:tabs>
          <w:tab w:val="left" w:pos="3705"/>
        </w:tabs>
        <w:rPr>
          <w:rStyle w:val="bold"/>
        </w:rPr>
      </w:pPr>
    </w:p>
    <w:p w14:paraId="36E06CD8" w14:textId="77777777" w:rsidR="00E6515E" w:rsidRDefault="00E6515E">
      <w:pPr>
        <w:pStyle w:val="p"/>
        <w:rPr>
          <w:rStyle w:val="bold"/>
        </w:rPr>
      </w:pPr>
    </w:p>
    <w:p w14:paraId="5ABC779A" w14:textId="77777777" w:rsidR="00E6515E" w:rsidRDefault="00E6515E">
      <w:pPr>
        <w:pStyle w:val="p"/>
        <w:rPr>
          <w:rStyle w:val="bold"/>
        </w:rPr>
      </w:pPr>
    </w:p>
    <w:p w14:paraId="0B4546AF" w14:textId="77777777" w:rsidR="00E6515E" w:rsidRDefault="00E6515E">
      <w:pPr>
        <w:pStyle w:val="p"/>
        <w:rPr>
          <w:rStyle w:val="bold"/>
        </w:rPr>
      </w:pPr>
    </w:p>
    <w:p w14:paraId="7BB56516" w14:textId="77777777" w:rsidR="00E6515E" w:rsidRDefault="00E6515E">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03778B6B" w14:textId="77777777" w:rsidR="0074130E" w:rsidRDefault="0074130E">
      <w:pPr>
        <w:pStyle w:val="p"/>
        <w:rPr>
          <w:rStyle w:val="bold"/>
        </w:rPr>
      </w:pPr>
    </w:p>
    <w:p w14:paraId="1C2C49E3" w14:textId="77777777" w:rsidR="00DC2BBD" w:rsidRDefault="00DC2BBD">
      <w:pPr>
        <w:pStyle w:val="p"/>
        <w:rPr>
          <w:rStyle w:val="bold"/>
        </w:rPr>
      </w:pPr>
    </w:p>
    <w:p w14:paraId="6A1B3DEA" w14:textId="77777777" w:rsidR="007E2E89" w:rsidRDefault="007E2E89">
      <w:pPr>
        <w:pStyle w:val="p"/>
      </w:pPr>
    </w:p>
    <w:p w14:paraId="3223198B" w14:textId="77777777" w:rsidR="007E2E89" w:rsidRDefault="007E2E89">
      <w:pPr>
        <w:pStyle w:val="p"/>
      </w:pPr>
    </w:p>
    <w:p w14:paraId="0797B3AE" w14:textId="77777777" w:rsidR="007E2E89" w:rsidRDefault="007E2E89">
      <w:pPr>
        <w:pStyle w:val="p"/>
      </w:pPr>
    </w:p>
    <w:p w14:paraId="61D4C6F1" w14:textId="77777777" w:rsidR="007E2E89" w:rsidRDefault="007E2E89">
      <w:pPr>
        <w:pStyle w:val="p"/>
      </w:pPr>
    </w:p>
    <w:p w14:paraId="3AE0F640" w14:textId="77777777" w:rsidR="000D4ED8" w:rsidRDefault="000D4ED8">
      <w:pPr>
        <w:pStyle w:val="p"/>
      </w:pPr>
    </w:p>
    <w:p w14:paraId="5EE11D09" w14:textId="77777777" w:rsidR="003C4A98" w:rsidRDefault="003C4A98">
      <w:pPr>
        <w:pStyle w:val="p"/>
      </w:pPr>
    </w:p>
    <w:p w14:paraId="0C449EC7" w14:textId="77777777" w:rsidR="003C4A98" w:rsidRDefault="003C4A98">
      <w:pPr>
        <w:pStyle w:val="p"/>
      </w:pPr>
    </w:p>
    <w:p w14:paraId="744B6878" w14:textId="77777777" w:rsidR="003C4A98" w:rsidRDefault="003C4A98">
      <w:pPr>
        <w:pStyle w:val="p"/>
      </w:pPr>
    </w:p>
    <w:p w14:paraId="6353C1E6" w14:textId="77777777" w:rsidR="000D4ED8" w:rsidRDefault="000D4ED8">
      <w:pPr>
        <w:pStyle w:val="p"/>
      </w:pPr>
    </w:p>
    <w:p w14:paraId="1F428DCA" w14:textId="77777777" w:rsidR="00890791" w:rsidRDefault="00890791">
      <w:pPr>
        <w:pStyle w:val="p"/>
      </w:pPr>
    </w:p>
    <w:p w14:paraId="5746542D" w14:textId="77777777" w:rsidR="00547CDD" w:rsidRDefault="00547CDD">
      <w:pPr>
        <w:pStyle w:val="p"/>
      </w:pPr>
    </w:p>
    <w:p w14:paraId="305B91C4" w14:textId="77777777" w:rsidR="00D708CF" w:rsidRPr="00B9283F" w:rsidRDefault="00D3597C">
      <w:pPr>
        <w:pStyle w:val="p"/>
        <w:rPr>
          <w:rFonts w:cs="Arial"/>
        </w:rPr>
      </w:pPr>
      <w:r w:rsidRPr="00B9283F">
        <w:rPr>
          <w:rStyle w:val="bold"/>
          <w:rFonts w:cs="Arial"/>
        </w:rPr>
        <w:lastRenderedPageBreak/>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09069D72" w14:textId="77777777" w:rsidR="003C4A98" w:rsidRDefault="00944FDF" w:rsidP="00944FDF">
      <w:pPr>
        <w:pStyle w:val="p"/>
        <w:rPr>
          <w:rFonts w:cs="Arial"/>
          <w:b/>
        </w:rPr>
      </w:pPr>
      <w:r>
        <w:rPr>
          <w:rFonts w:cs="Arial"/>
          <w:b/>
        </w:rPr>
        <w:t xml:space="preserve">GMINA STARE MIASTO </w:t>
      </w:r>
    </w:p>
    <w:p w14:paraId="01294142" w14:textId="569ABB0C" w:rsidR="00944FDF" w:rsidRDefault="00944FDF" w:rsidP="00944FDF">
      <w:pPr>
        <w:pStyle w:val="p"/>
        <w:rPr>
          <w:rFonts w:cs="Arial"/>
          <w:b/>
        </w:rPr>
      </w:pPr>
      <w:r>
        <w:rPr>
          <w:rFonts w:cs="Arial"/>
          <w:b/>
        </w:rPr>
        <w:t>ul. Główna 16B 62-571 Stare Miasto</w:t>
      </w:r>
    </w:p>
    <w:p w14:paraId="26B927B7" w14:textId="77777777" w:rsidR="00944FDF" w:rsidRPr="00611090" w:rsidRDefault="00944FDF" w:rsidP="00944FDF">
      <w:pPr>
        <w:pStyle w:val="p"/>
        <w:rPr>
          <w:rFonts w:cs="Arial"/>
          <w:b/>
          <w:lang w:val="en-US"/>
        </w:rPr>
      </w:pPr>
      <w:r w:rsidRPr="00611090">
        <w:rPr>
          <w:rFonts w:cs="Arial"/>
          <w:b/>
          <w:lang w:val="en-US"/>
        </w:rPr>
        <w:t>NIP: 665-27-33-559 REGON: 311019303</w:t>
      </w:r>
    </w:p>
    <w:p w14:paraId="28356DCD" w14:textId="77777777" w:rsidR="00944FDF" w:rsidRPr="00944FDF" w:rsidRDefault="00000000" w:rsidP="00944FDF">
      <w:pPr>
        <w:pStyle w:val="p"/>
        <w:rPr>
          <w:rFonts w:cs="Arial"/>
          <w:lang w:val="en-US"/>
        </w:rPr>
      </w:pPr>
      <w:hyperlink r:id="rId7" w:history="1">
        <w:r w:rsidR="00944FDF" w:rsidRPr="00944FDF">
          <w:rPr>
            <w:rStyle w:val="Hipercze"/>
            <w:rFonts w:cs="Arial"/>
            <w:color w:val="auto"/>
            <w:lang w:val="en-US"/>
          </w:rPr>
          <w:t>www.stare-miasto.pl</w:t>
        </w:r>
      </w:hyperlink>
      <w:r w:rsidR="00944FDF" w:rsidRPr="00944FDF">
        <w:rPr>
          <w:rFonts w:cs="Arial"/>
          <w:lang w:val="en-US"/>
        </w:rPr>
        <w:t xml:space="preserve"> Tel: 632416216 Fax: 632416580 Email: </w:t>
      </w:r>
      <w:hyperlink r:id="rId8" w:history="1">
        <w:r w:rsidR="00944FDF" w:rsidRPr="00944FDF">
          <w:rPr>
            <w:rStyle w:val="Hipercze"/>
            <w:rFonts w:cs="Arial"/>
            <w:color w:val="auto"/>
            <w:lang w:val="en-US"/>
          </w:rPr>
          <w:t>sekretariat@stare-miasto.pl</w:t>
        </w:r>
      </w:hyperlink>
    </w:p>
    <w:p w14:paraId="24C21A0B" w14:textId="77777777" w:rsidR="00944FDF" w:rsidRPr="00944FDF" w:rsidRDefault="00944FDF" w:rsidP="00944FDF">
      <w:pPr>
        <w:pStyle w:val="p"/>
        <w:rPr>
          <w:rStyle w:val="bold"/>
          <w:b w:val="0"/>
          <w:sz w:val="10"/>
          <w:szCs w:val="10"/>
          <w:lang w:val="en-US"/>
        </w:rPr>
      </w:pPr>
    </w:p>
    <w:p w14:paraId="7F69EAD6" w14:textId="77777777"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hyperlink r:id="rId9" w:history="1">
        <w:r w:rsidRPr="00727E5A">
          <w:rPr>
            <w:rStyle w:val="Hipercze"/>
            <w:b/>
            <w:color w:val="auto"/>
            <w:u w:val="none"/>
          </w:rPr>
          <w:t>https://platformazakupowa.pl/pn/stare_miasto</w:t>
        </w:r>
      </w:hyperlink>
    </w:p>
    <w:p w14:paraId="1D6319B7" w14:textId="77777777" w:rsidR="004601AD" w:rsidRDefault="004601AD" w:rsidP="004601AD">
      <w:pPr>
        <w:tabs>
          <w:tab w:val="left" w:pos="540"/>
        </w:tabs>
        <w:spacing w:after="0" w:line="240" w:lineRule="auto"/>
        <w:rPr>
          <w:b/>
        </w:rPr>
      </w:pPr>
      <w:r w:rsidRPr="00254D64">
        <w:rPr>
          <w:bCs/>
        </w:rPr>
        <w:t>1.</w:t>
      </w:r>
      <w:r>
        <w:rPr>
          <w:bCs/>
        </w:rPr>
        <w:t xml:space="preserve">3. </w:t>
      </w:r>
      <w:r w:rsidRPr="00254D64">
        <w:rPr>
          <w:bCs/>
        </w:rPr>
        <w:t>Adres strony internetowej, na której udostępniane będą zmiany i wyjaśnienia treści SWZ oraz inne dokumenty zamówienia bezpośrednio związane z postępowaniem o udzielenie zamówienia:</w:t>
      </w:r>
      <w:r w:rsidRPr="00254D64">
        <w:rPr>
          <w:rFonts w:cs="Arial"/>
          <w:bCs/>
        </w:rPr>
        <w:t xml:space="preserve"> </w:t>
      </w:r>
      <w:hyperlink r:id="rId10" w:history="1">
        <w:r w:rsidRPr="00254D64">
          <w:rPr>
            <w:rStyle w:val="Hipercze"/>
            <w:b/>
            <w:color w:val="auto"/>
          </w:rPr>
          <w:t>https://platformazakupowa.pl/pn/stare_miasto</w:t>
        </w:r>
      </w:hyperlink>
    </w:p>
    <w:p w14:paraId="7DDE52A0" w14:textId="2FFFC59B" w:rsidR="004601AD" w:rsidRPr="00254D64" w:rsidRDefault="004601AD" w:rsidP="004601AD">
      <w:pPr>
        <w:tabs>
          <w:tab w:val="left" w:pos="540"/>
        </w:tabs>
        <w:spacing w:after="0" w:line="240" w:lineRule="auto"/>
        <w:rPr>
          <w:rStyle w:val="bold"/>
          <w:rFonts w:cs="Arial"/>
          <w:b w:val="0"/>
          <w:bCs/>
        </w:rPr>
      </w:pPr>
      <w:r w:rsidRPr="008C2097">
        <w:rPr>
          <w:bCs/>
        </w:rPr>
        <w:t xml:space="preserve">1.4. </w:t>
      </w:r>
      <w:r w:rsidRPr="008C2097">
        <w:rPr>
          <w:rFonts w:cs="Arial"/>
          <w:bCs/>
        </w:rPr>
        <w:t>Miejsce publikacji ogłoszenia:</w:t>
      </w:r>
      <w:r>
        <w:rPr>
          <w:rFonts w:cs="Arial"/>
          <w:bCs/>
        </w:rPr>
        <w:t xml:space="preserve"> </w:t>
      </w:r>
      <w:r w:rsidRPr="00944FDF">
        <w:rPr>
          <w:rFonts w:cs="Arial"/>
          <w:bCs/>
        </w:rPr>
        <w:t>Biuletyn Zamówień Publicznych:</w:t>
      </w:r>
      <w:r w:rsidRPr="00944FDF">
        <w:rPr>
          <w:rFonts w:cs="Arial"/>
          <w:b/>
          <w:bCs/>
        </w:rPr>
        <w:t xml:space="preserve"> </w:t>
      </w:r>
      <w:hyperlink r:id="rId11" w:history="1">
        <w:r w:rsidRPr="00944FDF">
          <w:rPr>
            <w:rStyle w:val="Hipercze"/>
            <w:rFonts w:cs="Arial"/>
            <w:b/>
            <w:bCs/>
            <w:color w:val="auto"/>
          </w:rPr>
          <w:t>https://ezamowienia.gov.pl/pl/</w:t>
        </w:r>
      </w:hyperlink>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3F8F0ECF"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532029">
        <w:t>3</w:t>
      </w:r>
      <w:r w:rsidR="005F288F" w:rsidRPr="000C1F74">
        <w:t>r. poz. 1</w:t>
      </w:r>
      <w:r w:rsidR="00532029">
        <w:t>610</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0F9E0F89" w14:textId="658D3A07" w:rsidR="003B18A0" w:rsidRPr="003B18A0" w:rsidRDefault="00B469B4" w:rsidP="003C4A98">
      <w:pPr>
        <w:pStyle w:val="p"/>
        <w:spacing w:line="240" w:lineRule="auto"/>
        <w:rPr>
          <w:rStyle w:val="bold"/>
          <w:rFonts w:cs="Arial"/>
          <w:b w:val="0"/>
        </w:rPr>
      </w:pPr>
      <w:r w:rsidRPr="00B9283F">
        <w:rPr>
          <w:rStyle w:val="bold"/>
          <w:rFonts w:cs="Arial"/>
          <w:b w:val="0"/>
        </w:rPr>
        <w:t>3.1. Pr</w:t>
      </w:r>
      <w:r w:rsidR="00FE1AB6">
        <w:rPr>
          <w:rStyle w:val="bold"/>
          <w:rFonts w:cs="Arial"/>
          <w:b w:val="0"/>
        </w:rPr>
        <w:t xml:space="preserve">zedmiotem zamówienia jest </w:t>
      </w:r>
      <w:r w:rsidR="003B18A0" w:rsidRPr="003B18A0">
        <w:rPr>
          <w:rStyle w:val="bold"/>
          <w:rFonts w:cs="Arial"/>
          <w:sz w:val="24"/>
          <w:szCs w:val="24"/>
        </w:rPr>
        <w:t>REMONT DROGI GMINNEJ W NAWIERZCHNI ASFALTOWEJ W MIEJSCOWOŚCI LISIEC</w:t>
      </w:r>
      <w:r w:rsidR="003C4A98">
        <w:rPr>
          <w:rStyle w:val="bold"/>
          <w:rFonts w:cs="Arial"/>
          <w:sz w:val="24"/>
          <w:szCs w:val="24"/>
        </w:rPr>
        <w:t xml:space="preserve"> MAŁY, GMINA STARE MIASTO</w:t>
      </w:r>
    </w:p>
    <w:p w14:paraId="58437F50" w14:textId="77777777" w:rsidR="00AB6837" w:rsidRPr="00AB6837" w:rsidRDefault="00AB6837" w:rsidP="007F087E">
      <w:pPr>
        <w:pStyle w:val="justify"/>
        <w:spacing w:line="240" w:lineRule="auto"/>
        <w:rPr>
          <w:rFonts w:cs="Times New Roman"/>
          <w:b/>
          <w:i/>
          <w:sz w:val="10"/>
          <w:szCs w:val="10"/>
        </w:rPr>
      </w:pPr>
    </w:p>
    <w:p w14:paraId="77315F98" w14:textId="7FC2C8F3" w:rsidR="00705755" w:rsidRPr="00C00630" w:rsidRDefault="00B469B4" w:rsidP="0063730D">
      <w:pPr>
        <w:pStyle w:val="p"/>
        <w:spacing w:line="240" w:lineRule="auto"/>
        <w:rPr>
          <w:rStyle w:val="bold"/>
          <w:rFonts w:cs="Arial"/>
          <w:b w:val="0"/>
        </w:rPr>
      </w:pPr>
      <w:r w:rsidRPr="00C00630">
        <w:rPr>
          <w:rStyle w:val="bold"/>
          <w:rFonts w:cs="Arial"/>
          <w:b w:val="0"/>
        </w:rPr>
        <w:t>3.2. Szczegółowy opis przedmiotu zamówienia:</w:t>
      </w:r>
      <w:r w:rsidR="00E73BC9" w:rsidRPr="00C00630">
        <w:rPr>
          <w:rStyle w:val="bold"/>
          <w:rFonts w:cs="Arial"/>
          <w:b w:val="0"/>
        </w:rPr>
        <w:t xml:space="preserve"> </w:t>
      </w:r>
    </w:p>
    <w:p w14:paraId="2BC6894D" w14:textId="377B515D" w:rsidR="003C4A98" w:rsidRPr="003C4A98" w:rsidRDefault="003C4A98" w:rsidP="003C4A98">
      <w:pPr>
        <w:autoSpaceDE w:val="0"/>
        <w:autoSpaceDN w:val="0"/>
        <w:adjustRightInd w:val="0"/>
        <w:spacing w:after="0" w:line="240" w:lineRule="auto"/>
        <w:rPr>
          <w:rFonts w:cs="Arial"/>
        </w:rPr>
      </w:pPr>
      <w:r w:rsidRPr="003C4A98">
        <w:rPr>
          <w:rFonts w:cs="Arial"/>
        </w:rPr>
        <w:t>Przedmiotem opracowania jest remont drogi gminnej w miejscowości Lisiec Mały na terenie</w:t>
      </w:r>
      <w:r>
        <w:rPr>
          <w:rFonts w:cs="Arial"/>
        </w:rPr>
        <w:t xml:space="preserve"> </w:t>
      </w:r>
      <w:r w:rsidRPr="003C4A98">
        <w:rPr>
          <w:rFonts w:cs="Arial"/>
        </w:rPr>
        <w:t>Gminy Stare Miasto. Zaprojektowano remont nawierzchni jezdni poprzez wykonanie nowej</w:t>
      </w:r>
      <w:r>
        <w:rPr>
          <w:rFonts w:cs="Arial"/>
        </w:rPr>
        <w:t xml:space="preserve"> </w:t>
      </w:r>
      <w:r w:rsidRPr="003C4A98">
        <w:rPr>
          <w:rFonts w:cs="Arial"/>
        </w:rPr>
        <w:t>nawierzchni jezdni z betonu asfaltowego. Roboty powinny być realizowane wg kolejności zgodnej</w:t>
      </w:r>
      <w:r>
        <w:rPr>
          <w:rFonts w:cs="Arial"/>
        </w:rPr>
        <w:t xml:space="preserve"> </w:t>
      </w:r>
      <w:r w:rsidRPr="003C4A98">
        <w:rPr>
          <w:rFonts w:cs="Arial"/>
        </w:rPr>
        <w:t>z uwzględnieniem uwarunkowań wynikających z procesów technologicznych poszczególnych</w:t>
      </w:r>
    </w:p>
    <w:p w14:paraId="7A8E2942" w14:textId="77777777" w:rsidR="003C4A98" w:rsidRPr="003C4A98" w:rsidRDefault="003C4A98" w:rsidP="003C4A98">
      <w:pPr>
        <w:autoSpaceDE w:val="0"/>
        <w:autoSpaceDN w:val="0"/>
        <w:adjustRightInd w:val="0"/>
        <w:spacing w:after="0" w:line="240" w:lineRule="auto"/>
        <w:rPr>
          <w:rFonts w:cs="Arial"/>
        </w:rPr>
      </w:pPr>
      <w:r w:rsidRPr="003C4A98">
        <w:rPr>
          <w:rFonts w:cs="Arial"/>
        </w:rPr>
        <w:t>rodzajów robót.</w:t>
      </w:r>
    </w:p>
    <w:p w14:paraId="3AD1C476" w14:textId="77777777" w:rsidR="003C4A98" w:rsidRPr="003C4A98" w:rsidRDefault="003C4A98" w:rsidP="003C4A98">
      <w:pPr>
        <w:autoSpaceDE w:val="0"/>
        <w:autoSpaceDN w:val="0"/>
        <w:adjustRightInd w:val="0"/>
        <w:spacing w:after="0" w:line="240" w:lineRule="auto"/>
        <w:rPr>
          <w:rFonts w:cs="Arial"/>
        </w:rPr>
      </w:pPr>
      <w:r w:rsidRPr="003C4A98">
        <w:rPr>
          <w:rFonts w:cs="Arial"/>
        </w:rPr>
        <w:t>Zaprojektowano następujące rodzaje konstrukcji nawierzchni:</w:t>
      </w:r>
    </w:p>
    <w:p w14:paraId="421068E1" w14:textId="77777777" w:rsidR="003C4A98" w:rsidRPr="003C4A98" w:rsidRDefault="003C4A98" w:rsidP="003C4A98">
      <w:pPr>
        <w:autoSpaceDE w:val="0"/>
        <w:autoSpaceDN w:val="0"/>
        <w:adjustRightInd w:val="0"/>
        <w:spacing w:after="0" w:line="240" w:lineRule="auto"/>
        <w:rPr>
          <w:rFonts w:cs="Arial"/>
        </w:rPr>
      </w:pPr>
      <w:r w:rsidRPr="003C4A98">
        <w:rPr>
          <w:rFonts w:cs="Arial"/>
        </w:rPr>
        <w:t>• Warstwa ścieralna z AC 11S 50/70 jak dla KR1 - gr. 4cm</w:t>
      </w:r>
    </w:p>
    <w:p w14:paraId="0A945CBA" w14:textId="77777777" w:rsidR="003C4A98" w:rsidRPr="003C4A98" w:rsidRDefault="003C4A98" w:rsidP="003C4A98">
      <w:pPr>
        <w:autoSpaceDE w:val="0"/>
        <w:autoSpaceDN w:val="0"/>
        <w:adjustRightInd w:val="0"/>
        <w:spacing w:after="0" w:line="240" w:lineRule="auto"/>
        <w:rPr>
          <w:rFonts w:cs="Arial"/>
        </w:rPr>
      </w:pPr>
      <w:r w:rsidRPr="003C4A98">
        <w:rPr>
          <w:rFonts w:cs="Arial"/>
        </w:rPr>
        <w:t>• Warstwa wyrównawcza z AC 11W 50/70 jak dla KR1 - średnio 75kg/m2</w:t>
      </w:r>
    </w:p>
    <w:p w14:paraId="78B60F01" w14:textId="77777777" w:rsidR="003C4A98" w:rsidRPr="003C4A98" w:rsidRDefault="003C4A98" w:rsidP="003C4A98">
      <w:pPr>
        <w:autoSpaceDE w:val="0"/>
        <w:autoSpaceDN w:val="0"/>
        <w:adjustRightInd w:val="0"/>
        <w:spacing w:after="0" w:line="240" w:lineRule="auto"/>
        <w:rPr>
          <w:rFonts w:cs="Arial"/>
        </w:rPr>
      </w:pPr>
      <w:r w:rsidRPr="003C4A98">
        <w:rPr>
          <w:rFonts w:cs="Arial"/>
        </w:rPr>
        <w:t>• Istniejące warstwy z betonu asfaltowego</w:t>
      </w:r>
    </w:p>
    <w:p w14:paraId="49140A54" w14:textId="7B6A857B" w:rsidR="003C4A98" w:rsidRPr="003C4A98" w:rsidRDefault="003C4A98" w:rsidP="003C4A98">
      <w:pPr>
        <w:pStyle w:val="p"/>
        <w:spacing w:line="240" w:lineRule="auto"/>
        <w:rPr>
          <w:rStyle w:val="bold"/>
          <w:rFonts w:cs="Arial"/>
          <w:bCs/>
        </w:rPr>
      </w:pPr>
      <w:r w:rsidRPr="003C4A98">
        <w:rPr>
          <w:rFonts w:cs="Arial"/>
        </w:rPr>
        <w:t>• Istniejąca podbudowa tłuczniowa</w:t>
      </w:r>
    </w:p>
    <w:p w14:paraId="19D5104D" w14:textId="20DD1235" w:rsidR="00B33C63" w:rsidRPr="00C00630" w:rsidRDefault="00B33C63" w:rsidP="0063730D">
      <w:pPr>
        <w:pStyle w:val="p"/>
        <w:spacing w:line="240" w:lineRule="auto"/>
        <w:rPr>
          <w:rStyle w:val="bold"/>
          <w:rFonts w:cs="Arial"/>
          <w:bCs/>
        </w:rPr>
      </w:pPr>
      <w:r w:rsidRPr="00C00630">
        <w:rPr>
          <w:rStyle w:val="bold"/>
          <w:rFonts w:cs="Arial"/>
          <w:bCs/>
        </w:rPr>
        <w:t>Szczegółowy opis przedmiotu zamówienia został zawarty w załączonej dokumentacji oraz w załączonym pomocniczo przedmiarze robót.</w:t>
      </w:r>
    </w:p>
    <w:p w14:paraId="2C6DCEAD" w14:textId="77777777" w:rsidR="007F087E" w:rsidRPr="007F087E" w:rsidRDefault="007F087E" w:rsidP="0063730D">
      <w:pPr>
        <w:pStyle w:val="p"/>
        <w:spacing w:line="240" w:lineRule="auto"/>
        <w:rPr>
          <w:rStyle w:val="bold"/>
          <w:rFonts w:cs="Arial"/>
          <w:b w:val="0"/>
          <w:sz w:val="10"/>
          <w:szCs w:val="10"/>
        </w:rPr>
      </w:pPr>
    </w:p>
    <w:p w14:paraId="41210220" w14:textId="27C78609" w:rsidR="00605185" w:rsidRDefault="00B469B4" w:rsidP="0063730D">
      <w:pPr>
        <w:pStyle w:val="p"/>
        <w:spacing w:line="240" w:lineRule="auto"/>
        <w:rPr>
          <w:rStyle w:val="bold"/>
          <w:rFonts w:cs="Arial"/>
          <w:b w:val="0"/>
        </w:rPr>
      </w:pPr>
      <w:r w:rsidRPr="00B9283F">
        <w:rPr>
          <w:rStyle w:val="bold"/>
          <w:rFonts w:cs="Arial"/>
          <w:b w:val="0"/>
        </w:rPr>
        <w:t>3.3 Nazwy i kody Wspólnego słownika Zamówień (CPV):</w:t>
      </w:r>
    </w:p>
    <w:p w14:paraId="2A5B5D4B" w14:textId="77777777" w:rsidR="005C218D" w:rsidRPr="005C218D" w:rsidRDefault="005C218D" w:rsidP="005C218D">
      <w:pPr>
        <w:spacing w:after="0" w:line="240" w:lineRule="auto"/>
        <w:rPr>
          <w:b/>
        </w:rPr>
      </w:pPr>
      <w:r w:rsidRPr="005C218D">
        <w:rPr>
          <w:b/>
        </w:rPr>
        <w:t>Główny przedmiot:</w:t>
      </w:r>
    </w:p>
    <w:p w14:paraId="0E16CDA8" w14:textId="77777777" w:rsidR="0063730D" w:rsidRPr="0063730D" w:rsidRDefault="008E7937" w:rsidP="005C218D">
      <w:pPr>
        <w:spacing w:after="0" w:line="240" w:lineRule="auto"/>
      </w:pPr>
      <w:r>
        <w:t xml:space="preserve">45 00 00 00 – 7 </w:t>
      </w:r>
      <w:r w:rsidR="005C218D" w:rsidRPr="005C218D">
        <w:t xml:space="preserve">Roboty budowlane </w:t>
      </w:r>
    </w:p>
    <w:p w14:paraId="3001B6BA" w14:textId="24430F5F" w:rsidR="007F087E" w:rsidRPr="007F087E" w:rsidRDefault="005C218D" w:rsidP="007F087E">
      <w:pPr>
        <w:spacing w:after="0" w:line="240" w:lineRule="auto"/>
        <w:rPr>
          <w:rStyle w:val="bold"/>
        </w:rPr>
      </w:pPr>
      <w:r w:rsidRPr="005C218D">
        <w:rPr>
          <w:b/>
        </w:rPr>
        <w:t>Przedmioty pozostałe:</w:t>
      </w:r>
    </w:p>
    <w:p w14:paraId="5868A453" w14:textId="77777777" w:rsidR="007F087E" w:rsidRPr="007F087E" w:rsidRDefault="007F087E" w:rsidP="007F087E">
      <w:pPr>
        <w:spacing w:after="0" w:line="240" w:lineRule="auto"/>
        <w:rPr>
          <w:bCs/>
        </w:rPr>
      </w:pPr>
      <w:r w:rsidRPr="007F087E">
        <w:rPr>
          <w:bCs/>
        </w:rPr>
        <w:t>45 10 00 00 – 8 Przygotowanie terenu pod budowę</w:t>
      </w:r>
    </w:p>
    <w:p w14:paraId="4174E569" w14:textId="77777777" w:rsidR="007F087E" w:rsidRPr="007F087E" w:rsidRDefault="007F087E" w:rsidP="007F087E">
      <w:pPr>
        <w:spacing w:after="0" w:line="240" w:lineRule="auto"/>
        <w:rPr>
          <w:bCs/>
        </w:rPr>
      </w:pPr>
      <w:r w:rsidRPr="007F087E">
        <w:rPr>
          <w:bCs/>
        </w:rPr>
        <w:t>45 11 00 00 – 1 Roboty w zakresie burzenia i rozbiórki obiektów budowlanych; roboty ziemne</w:t>
      </w:r>
    </w:p>
    <w:p w14:paraId="3C91BE24" w14:textId="77777777" w:rsidR="007F087E" w:rsidRPr="007F087E" w:rsidRDefault="007F087E" w:rsidP="007F087E">
      <w:pPr>
        <w:spacing w:after="0" w:line="240" w:lineRule="auto"/>
        <w:rPr>
          <w:bCs/>
        </w:rPr>
      </w:pPr>
      <w:r w:rsidRPr="007F087E">
        <w:rPr>
          <w:bCs/>
        </w:rPr>
        <w:lastRenderedPageBreak/>
        <w:t>45 11 10 00 – 8 Roboty w zakresie burzenia, roboty ziemne</w:t>
      </w:r>
    </w:p>
    <w:p w14:paraId="3E38527B" w14:textId="77777777" w:rsidR="007F087E" w:rsidRPr="007F087E" w:rsidRDefault="007F087E" w:rsidP="007F087E">
      <w:pPr>
        <w:spacing w:after="0" w:line="240" w:lineRule="auto"/>
        <w:rPr>
          <w:bCs/>
        </w:rPr>
      </w:pPr>
      <w:r w:rsidRPr="007F087E">
        <w:rPr>
          <w:bCs/>
        </w:rPr>
        <w:t>45 11 27 10 – 5 Roboty w zakresie kształtowania terenów zielonych</w:t>
      </w:r>
    </w:p>
    <w:p w14:paraId="11C105A3" w14:textId="77777777" w:rsidR="007F087E" w:rsidRPr="007F087E" w:rsidRDefault="007F087E" w:rsidP="007F087E">
      <w:pPr>
        <w:spacing w:after="0" w:line="240" w:lineRule="auto"/>
        <w:ind w:left="2124" w:hanging="2124"/>
        <w:rPr>
          <w:bCs/>
        </w:rPr>
      </w:pPr>
      <w:r w:rsidRPr="007F087E">
        <w:rPr>
          <w:bCs/>
        </w:rPr>
        <w:t>45 20 00 00 – 9 Roboty budowlane w zakresie wznoszenia kompletnych obiektów budowlanych lub ich części oraz roboty</w:t>
      </w:r>
    </w:p>
    <w:p w14:paraId="35020699" w14:textId="77777777" w:rsidR="007F087E" w:rsidRPr="007F087E" w:rsidRDefault="007F087E" w:rsidP="007F087E">
      <w:pPr>
        <w:spacing w:after="0" w:line="240" w:lineRule="auto"/>
        <w:ind w:left="2124" w:hanging="1416"/>
        <w:rPr>
          <w:bCs/>
        </w:rPr>
      </w:pPr>
      <w:r w:rsidRPr="007F087E">
        <w:rPr>
          <w:bCs/>
        </w:rPr>
        <w:t xml:space="preserve">            w zakresie inżynierii lądowej i wodnej</w:t>
      </w:r>
    </w:p>
    <w:p w14:paraId="58EA4A99" w14:textId="77777777" w:rsidR="002F7DA7" w:rsidRDefault="007F087E" w:rsidP="002F7DA7">
      <w:pPr>
        <w:spacing w:after="0" w:line="240" w:lineRule="auto"/>
        <w:ind w:left="2124" w:hanging="2124"/>
        <w:rPr>
          <w:bCs/>
        </w:rPr>
      </w:pPr>
      <w:r w:rsidRPr="007F087E">
        <w:rPr>
          <w:bCs/>
        </w:rPr>
        <w:t>45 23 30 00 – 9 Roboty w zakresie konstruowania, fundamentowania oraz wykonania nawierzchni autostrad, dróg</w:t>
      </w:r>
    </w:p>
    <w:p w14:paraId="644E604E" w14:textId="7C86F09D" w:rsidR="002F7DA7" w:rsidRPr="007F087E" w:rsidRDefault="002F7DA7" w:rsidP="002F7DA7">
      <w:pPr>
        <w:spacing w:after="0" w:line="240" w:lineRule="auto"/>
        <w:ind w:left="2124" w:hanging="2124"/>
        <w:rPr>
          <w:bCs/>
        </w:rPr>
      </w:pPr>
      <w:r w:rsidRPr="002F7DA7">
        <w:rPr>
          <w:bCs/>
        </w:rPr>
        <w:t>34 92 21 00 – 7 Oznakowanie drogowe</w:t>
      </w:r>
    </w:p>
    <w:p w14:paraId="2574753F" w14:textId="77777777" w:rsidR="007F087E" w:rsidRPr="007F087E" w:rsidRDefault="007F087E" w:rsidP="00E92216">
      <w:pPr>
        <w:spacing w:after="0" w:line="240" w:lineRule="auto"/>
        <w:jc w:val="both"/>
        <w:rPr>
          <w:rStyle w:val="bold"/>
          <w:rFonts w:cs="Arial"/>
          <w:b w:val="0"/>
          <w:sz w:val="10"/>
          <w:szCs w:val="10"/>
        </w:rPr>
      </w:pPr>
    </w:p>
    <w:p w14:paraId="6F850495" w14:textId="6A0D1559" w:rsidR="007F087E" w:rsidRPr="007F087E" w:rsidRDefault="007F087E" w:rsidP="00E92216">
      <w:pPr>
        <w:spacing w:after="0" w:line="240" w:lineRule="auto"/>
        <w:jc w:val="both"/>
        <w:rPr>
          <w:rFonts w:cs="Arial"/>
        </w:rPr>
      </w:pPr>
      <w:r w:rsidRPr="00B9283F">
        <w:rPr>
          <w:rStyle w:val="bold"/>
          <w:rFonts w:cs="Arial"/>
          <w:b w:val="0"/>
        </w:rPr>
        <w:t>3.4. Zamawiający</w:t>
      </w:r>
      <w:r>
        <w:rPr>
          <w:rStyle w:val="bold"/>
          <w:rFonts w:cs="Arial"/>
          <w:b w:val="0"/>
        </w:rPr>
        <w:t xml:space="preserve"> nie </w:t>
      </w:r>
      <w:r w:rsidRPr="00FE1AB6">
        <w:rPr>
          <w:rStyle w:val="bold"/>
          <w:rFonts w:cs="Arial"/>
          <w:b w:val="0"/>
        </w:rPr>
        <w:t>dopuszcza skład</w:t>
      </w:r>
      <w:r w:rsidRPr="00437810">
        <w:rPr>
          <w:rStyle w:val="bold"/>
          <w:rFonts w:cs="Arial"/>
          <w:b w:val="0"/>
        </w:rPr>
        <w:t>ani</w:t>
      </w:r>
      <w:r>
        <w:rPr>
          <w:rStyle w:val="bold"/>
          <w:rFonts w:cs="Arial"/>
          <w:b w:val="0"/>
        </w:rPr>
        <w:t xml:space="preserve">a </w:t>
      </w:r>
      <w:r w:rsidRPr="00FE1AB6">
        <w:rPr>
          <w:rStyle w:val="bold"/>
          <w:rFonts w:cs="Arial"/>
          <w:b w:val="0"/>
        </w:rPr>
        <w:t>ofert częściowych</w:t>
      </w:r>
      <w:r>
        <w:rPr>
          <w:rStyle w:val="bold"/>
          <w:rFonts w:cs="Arial"/>
          <w:b w:val="0"/>
        </w:rPr>
        <w:t>.</w:t>
      </w:r>
    </w:p>
    <w:p w14:paraId="6C9C0EA8" w14:textId="0ED732DC" w:rsidR="00800999" w:rsidRPr="00722A6E" w:rsidRDefault="00800999" w:rsidP="00E92216">
      <w:pPr>
        <w:spacing w:after="0" w:line="240" w:lineRule="auto"/>
        <w:jc w:val="both"/>
      </w:pPr>
      <w:r w:rsidRPr="00722A6E">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r w:rsidR="004B4992">
        <w:t>).</w:t>
      </w:r>
    </w:p>
    <w:p w14:paraId="7DA89EBB" w14:textId="135EAE9F" w:rsidR="00B209C1" w:rsidRPr="00722A6E" w:rsidRDefault="00B209C1" w:rsidP="00B209C1">
      <w:pPr>
        <w:spacing w:after="0" w:line="240" w:lineRule="auto"/>
        <w:jc w:val="both"/>
      </w:pPr>
      <w:r w:rsidRPr="00722A6E">
        <w:rPr>
          <w:rFonts w:cs="Arial"/>
        </w:rPr>
        <w:t xml:space="preserve">Niedokonanie podziału zamówienia podyktowane </w:t>
      </w:r>
      <w:r w:rsidR="004B4992">
        <w:rPr>
          <w:rFonts w:cs="Arial"/>
        </w:rPr>
        <w:t>jest</w:t>
      </w:r>
      <w:r w:rsidRPr="00722A6E">
        <w:rPr>
          <w:rFonts w:cs="Arial"/>
        </w:rPr>
        <w:t xml:space="preserve"> względami technicznymi, organizacyjnym oraz charakterem przedmiotu zamówienia. Zastosowany ewentualnie podział zamówienia na części nie zwiększyłby konkurencyjności w sektorze małych </w:t>
      </w:r>
      <w:r w:rsidR="004B4992">
        <w:rPr>
          <w:rFonts w:cs="Arial"/>
        </w:rPr>
        <w:t xml:space="preserve">                        </w:t>
      </w:r>
      <w:r w:rsidRPr="00722A6E">
        <w:rPr>
          <w:rFonts w:cs="Arial"/>
        </w:rPr>
        <w:t>i średnich przedsiębiorstw – zakres zamówienia jest zakresem typowym, umożliwiającym złożenie oferty wykonawcom z grupy małych lub średnich przedsiębiorstw. Zgodnie z treścią motywu 78 dyrektywy, Instytucja zamawiająca powinna mieć obowiązek rozważe</w:t>
      </w:r>
      <w:r w:rsidR="00611090">
        <w:rPr>
          <w:rFonts w:cs="Arial"/>
        </w:rPr>
        <w:t xml:space="preserve">nia celowości podziału zamówień </w:t>
      </w:r>
      <w:r w:rsidRPr="00722A6E">
        <w:rPr>
          <w:rFonts w:cs="Arial"/>
        </w:rPr>
        <w:t>na części, jednocześnie zachowując swobodę autonomicznego podejmowania decyzji na każdej podstawie, jaką uzna za stosowną, nie podlega</w:t>
      </w:r>
      <w:r w:rsidR="00611090">
        <w:rPr>
          <w:rFonts w:cs="Arial"/>
        </w:rPr>
        <w:t xml:space="preserve">jąc nadzorowi administracyjnemu </w:t>
      </w:r>
      <w:r w:rsidRPr="00722A6E">
        <w:rPr>
          <w:rFonts w:cs="Arial"/>
        </w:rPr>
        <w:t>ani sądowemu. </w:t>
      </w:r>
    </w:p>
    <w:p w14:paraId="48DE58A8" w14:textId="77777777" w:rsidR="0063730D" w:rsidRPr="0063730D" w:rsidRDefault="0063730D" w:rsidP="00E92216">
      <w:pPr>
        <w:spacing w:after="0" w:line="240" w:lineRule="auto"/>
        <w:contextualSpacing/>
        <w:jc w:val="both"/>
        <w:rPr>
          <w:rFonts w:eastAsiaTheme="majorEastAsia" w:cstheme="majorBidi"/>
          <w:sz w:val="12"/>
          <w:szCs w:val="12"/>
          <w:lang w:eastAsia="en-US"/>
        </w:rPr>
      </w:pP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1FE99FA8" w14:textId="77777777" w:rsidR="00D858EF" w:rsidRPr="00722A6E" w:rsidRDefault="00D858EF" w:rsidP="00E92216">
      <w:pPr>
        <w:spacing w:after="0" w:line="240" w:lineRule="auto"/>
        <w:contextualSpacing/>
        <w:jc w:val="both"/>
      </w:pPr>
      <w:r w:rsidRPr="00722A6E">
        <w:t xml:space="preserve">W każdym przypadku użycia w opisie przedmiotu zamówienia norm, ocen technicznych, specyfikacji technicznych i systemów referencji technicznych, o których mowa w art. 101 ust. 1 pkt 2 oraz ust. 3 ustawy </w:t>
      </w:r>
      <w:proofErr w:type="spellStart"/>
      <w:r w:rsidRPr="00722A6E">
        <w:t>Pzp</w:t>
      </w:r>
      <w:proofErr w:type="spellEnd"/>
      <w:r w:rsidRPr="00722A6E">
        <w:t xml:space="preserve"> Wykonawca powinien przyjąć, </w:t>
      </w:r>
      <w:r w:rsidR="00611090">
        <w:t xml:space="preserve">                           </w:t>
      </w:r>
      <w:r w:rsidRPr="00722A6E">
        <w:t xml:space="preserve">że odniesieniu takiemu towarzyszą wyrazy „lub równoważne”. </w:t>
      </w:r>
    </w:p>
    <w:p w14:paraId="413E4089" w14:textId="0A543C0A" w:rsidR="00D858EF" w:rsidRPr="00722A6E" w:rsidRDefault="00D858EF" w:rsidP="00E92216">
      <w:pPr>
        <w:spacing w:after="0" w:line="240" w:lineRule="auto"/>
        <w:contextualSpacing/>
        <w:jc w:val="both"/>
      </w:pPr>
      <w:r w:rsidRPr="00722A6E">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t>
      </w:r>
      <w:r w:rsidR="007B6240">
        <w:t xml:space="preserve"> </w:t>
      </w:r>
      <w:r w:rsidRPr="00722A6E">
        <w:t>w dokumentacji projektowej. Wykonawca, który zastosuje urządzenia lub materiały równoważne będzie o</w:t>
      </w:r>
      <w:r w:rsidR="00EF4E2B">
        <w:t>bowiązany wykazać</w:t>
      </w:r>
      <w:r w:rsidR="00CE2C76">
        <w:t xml:space="preserve"> </w:t>
      </w:r>
      <w:r w:rsidRPr="00722A6E">
        <w:t xml:space="preserve">w trakcie realizacji zamówienia, że zastosowane przez niego urządzenia i materiały spełniają wymagania określone przez Zamawiającego. </w:t>
      </w:r>
    </w:p>
    <w:p w14:paraId="5AEA2269" w14:textId="0AAB567D" w:rsidR="00D858EF" w:rsidRPr="00722A6E" w:rsidRDefault="00D858EF" w:rsidP="00E92216">
      <w:pPr>
        <w:spacing w:after="0" w:line="240" w:lineRule="auto"/>
        <w:contextualSpacing/>
        <w:jc w:val="both"/>
      </w:pPr>
      <w:r w:rsidRPr="00722A6E">
        <w:t xml:space="preserve">Użycie w dokumentacji projektowej etykiety oznacza, że Zamawiający akceptuje wszystkie etykiety potwierdzające, że dane roboty budowlane, dostawy lub usługi spełniają równoważne wymagania określonej przez zamawiającego etykiety. </w:t>
      </w:r>
      <w:r w:rsidR="00AD67BE">
        <w:t xml:space="preserve">                           </w:t>
      </w:r>
      <w:r w:rsidRPr="00722A6E">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00AD67BE">
        <w:t xml:space="preserve"> </w:t>
      </w:r>
      <w:r w:rsidRPr="00722A6E">
        <w:t>Użycie w dokumentacji projektowej wymogu posiadania certyfikatu wydanego przez jednostkę oceniającą zgodność lub sprawozdania z badań przeprowadzonych przez tę jednostkę jako środka dowodowego potwierdzającego zgodność</w:t>
      </w:r>
      <w:r w:rsidR="00AD67BE">
        <w:t xml:space="preserve"> </w:t>
      </w:r>
      <w:r w:rsidRPr="00722A6E">
        <w:t xml:space="preserve">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t>
      </w:r>
      <w:r w:rsidR="00AD67BE">
        <w:t xml:space="preserve">                                 </w:t>
      </w:r>
      <w:r w:rsidRPr="00722A6E">
        <w:t>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336F96C" w14:textId="42AE89AB" w:rsidR="00D858EF" w:rsidRPr="00722A6E" w:rsidRDefault="00D858EF" w:rsidP="00E92216">
      <w:pPr>
        <w:spacing w:after="0" w:line="240" w:lineRule="auto"/>
        <w:contextualSpacing/>
        <w:jc w:val="both"/>
      </w:pPr>
      <w:r w:rsidRPr="00722A6E">
        <w:t xml:space="preserve">Jeżeli w opisie przedmiotu zamówienia ujęto zapis wynikający z KNR lub KNNR wskazujący na konieczność wykorzystywania przy realizacji zamówienia konkretnego sprzętu o konkretnych parametrach Zamawiający dopuszcza używanie innego sprzętu </w:t>
      </w:r>
      <w:r w:rsidR="00611090">
        <w:t xml:space="preserve">              </w:t>
      </w:r>
      <w:r w:rsidRPr="00722A6E">
        <w:t xml:space="preserve">o ile zapewni to osiągnięcie zakładanych parametrów projektowych i nie spowoduje ryzyka niezgodności wykonanych prac </w:t>
      </w:r>
      <w:r w:rsidR="00CE2C76">
        <w:t xml:space="preserve">                                    </w:t>
      </w:r>
      <w:r w:rsidRPr="00722A6E">
        <w:t>z dokumentacją techniczną.</w:t>
      </w:r>
    </w:p>
    <w:p w14:paraId="4F0B97EC" w14:textId="77777777" w:rsidR="00B209C1" w:rsidRPr="006A52E0" w:rsidRDefault="00B209C1" w:rsidP="00E92216">
      <w:pPr>
        <w:spacing w:after="0" w:line="240" w:lineRule="auto"/>
        <w:contextualSpacing/>
        <w:jc w:val="both"/>
        <w:rPr>
          <w:color w:val="FF0000"/>
          <w:sz w:val="12"/>
          <w:szCs w:val="12"/>
        </w:rPr>
      </w:pPr>
    </w:p>
    <w:p w14:paraId="0AD023F6" w14:textId="77777777" w:rsidR="00800999" w:rsidRPr="00B209C1" w:rsidRDefault="00800999" w:rsidP="00E92216">
      <w:pPr>
        <w:spacing w:after="0" w:line="240" w:lineRule="auto"/>
        <w:contextualSpacing/>
        <w:jc w:val="both"/>
        <w:rPr>
          <w:rStyle w:val="bold"/>
          <w:b w:val="0"/>
        </w:rPr>
      </w:pPr>
      <w:r w:rsidRPr="00B209C1">
        <w:t>3.6. Wymagania dotyczące dostępności:</w:t>
      </w:r>
    </w:p>
    <w:p w14:paraId="6E004511" w14:textId="77777777" w:rsidR="009A7A05" w:rsidRPr="00722A6E" w:rsidRDefault="00800999" w:rsidP="00800999">
      <w:pPr>
        <w:pStyle w:val="p"/>
        <w:jc w:val="both"/>
        <w:rPr>
          <w:rStyle w:val="bold"/>
          <w:rFonts w:cs="Arial"/>
          <w:sz w:val="12"/>
          <w:szCs w:val="12"/>
        </w:rPr>
      </w:pPr>
      <w:r w:rsidRPr="00722A6E">
        <w:t>Dokumentacje projektowe będące załącznikiem do niniejszej SWZ spełniają wymagania w zakresie dostępności dla osób niepełnosprawnych oraz projektowania z przeznaczeniem dla wszystkich użytkowników zgodnie z przepisami ustawy Prawo budowlane i przepisami wykonawczymi.</w:t>
      </w:r>
    </w:p>
    <w:p w14:paraId="1B669FEE" w14:textId="77777777" w:rsidR="00800999" w:rsidRPr="00800999" w:rsidRDefault="00800999" w:rsidP="007C22B7">
      <w:pPr>
        <w:pStyle w:val="p"/>
        <w:rPr>
          <w:rStyle w:val="bold"/>
          <w:rFonts w:cs="Arial"/>
          <w:sz w:val="12"/>
          <w:szCs w:val="12"/>
        </w:rPr>
      </w:pPr>
    </w:p>
    <w:p w14:paraId="4B121F96" w14:textId="77777777" w:rsidR="00E20D16" w:rsidRPr="00B9283F" w:rsidRDefault="00E20D16" w:rsidP="007C22B7">
      <w:pPr>
        <w:pStyle w:val="p"/>
        <w:rPr>
          <w:rStyle w:val="bold"/>
          <w:rFonts w:cs="Arial"/>
        </w:rPr>
      </w:pPr>
      <w:r w:rsidRPr="00B9283F">
        <w:rPr>
          <w:rStyle w:val="bold"/>
          <w:rFonts w:cs="Arial"/>
        </w:rPr>
        <w:t xml:space="preserve">4. TERMIN WYKONANIA ZAMÓWIENIA: </w:t>
      </w:r>
    </w:p>
    <w:p w14:paraId="494AD4B9" w14:textId="77777777" w:rsidR="000A3A92" w:rsidRDefault="00A56462" w:rsidP="000A3A92">
      <w:pPr>
        <w:pStyle w:val="p"/>
        <w:rPr>
          <w:b/>
        </w:rPr>
      </w:pPr>
      <w:r>
        <w:rPr>
          <w:rStyle w:val="bold"/>
          <w:rFonts w:cs="Arial"/>
          <w:b w:val="0"/>
        </w:rPr>
        <w:t xml:space="preserve">4.1. </w:t>
      </w:r>
      <w:r w:rsidR="00222AAF" w:rsidRPr="00B9283F">
        <w:rPr>
          <w:rStyle w:val="bold"/>
          <w:rFonts w:cs="Arial"/>
          <w:b w:val="0"/>
        </w:rPr>
        <w:t>Wymagany termin wykonania zamówienia</w:t>
      </w:r>
      <w:r w:rsidR="00E20D16" w:rsidRPr="00B9283F">
        <w:rPr>
          <w:rStyle w:val="bold"/>
          <w:rFonts w:cs="Arial"/>
          <w:b w:val="0"/>
        </w:rPr>
        <w:t xml:space="preserve">: </w:t>
      </w:r>
    </w:p>
    <w:p w14:paraId="2D76D60E" w14:textId="514E70D1" w:rsidR="000A3A92" w:rsidRPr="000A3A92" w:rsidRDefault="000A3A92" w:rsidP="000A3A92">
      <w:pPr>
        <w:pStyle w:val="p"/>
        <w:rPr>
          <w:b/>
        </w:rPr>
      </w:pPr>
      <w:r w:rsidRPr="00AB11CE">
        <w:rPr>
          <w:b/>
          <w:bCs/>
        </w:rPr>
        <w:t>od dnia udzielenia zamówienia, lecz</w:t>
      </w:r>
      <w:r>
        <w:t xml:space="preserve"> </w:t>
      </w:r>
      <w:r>
        <w:rPr>
          <w:b/>
          <w:bCs/>
        </w:rPr>
        <w:t xml:space="preserve">nie później niż od </w:t>
      </w:r>
      <w:r w:rsidRPr="00042419">
        <w:rPr>
          <w:b/>
          <w:bCs/>
        </w:rPr>
        <w:t>dnia 01.06.2024r.</w:t>
      </w:r>
      <w:r>
        <w:t xml:space="preserve"> </w:t>
      </w:r>
      <w:r>
        <w:rPr>
          <w:b/>
        </w:rPr>
        <w:t>do dnia 31.10.2024r.</w:t>
      </w:r>
    </w:p>
    <w:p w14:paraId="3D23D327" w14:textId="77777777" w:rsidR="00BC27DD" w:rsidRPr="001A2E50" w:rsidRDefault="00BC27DD" w:rsidP="007C22B7">
      <w:pPr>
        <w:pStyle w:val="p"/>
        <w:rPr>
          <w:rStyle w:val="bold"/>
          <w:rFonts w:cs="Arial"/>
          <w:b w:val="0"/>
          <w:sz w:val="10"/>
          <w:szCs w:val="10"/>
          <w:u w:val="single"/>
        </w:rPr>
      </w:pPr>
    </w:p>
    <w:p w14:paraId="2268490D" w14:textId="3EBE87FE"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77777777" w:rsidR="00BC27DD" w:rsidRDefault="00BC27DD" w:rsidP="00BC27DD">
      <w:pPr>
        <w:pStyle w:val="p"/>
        <w:rPr>
          <w:u w:val="single"/>
        </w:rPr>
      </w:pPr>
      <w:r>
        <w:rPr>
          <w:u w:val="single"/>
        </w:rPr>
        <w:t>5</w:t>
      </w:r>
      <w:r w:rsidRPr="00B9283F">
        <w:rPr>
          <w:u w:val="single"/>
        </w:rPr>
        <w:t xml:space="preserve">.4. Zdolność techniczna lub zawodowa </w:t>
      </w:r>
    </w:p>
    <w:p w14:paraId="08E477EF" w14:textId="77777777" w:rsidR="004E795F" w:rsidRPr="00B9283F" w:rsidRDefault="004E795F" w:rsidP="004E795F">
      <w:pPr>
        <w:pStyle w:val="p"/>
        <w:jc w:val="both"/>
        <w:rPr>
          <w:rFonts w:cs="Arial"/>
        </w:rPr>
      </w:pPr>
      <w:r w:rsidRPr="00B9283F">
        <w:rPr>
          <w:rFonts w:cs="Arial"/>
        </w:rPr>
        <w:t xml:space="preserve">Określenie warunku: </w:t>
      </w:r>
    </w:p>
    <w:p w14:paraId="7E4E0226" w14:textId="33AEE51F" w:rsidR="00BC27DD" w:rsidRDefault="00901E46" w:rsidP="00AB6837">
      <w:pPr>
        <w:autoSpaceDE w:val="0"/>
        <w:autoSpaceDN w:val="0"/>
        <w:adjustRightInd w:val="0"/>
        <w:spacing w:after="0" w:line="240" w:lineRule="auto"/>
        <w:jc w:val="both"/>
        <w:rPr>
          <w:b/>
        </w:rPr>
      </w:pPr>
      <w:r w:rsidRPr="00230673">
        <w:t>Wykonawca musi wykazać, że wykonał w okresie ostatnich 5 lat przed upływem terminu składania ofert (a jeżeli okres prowadzenia działalnośc</w:t>
      </w:r>
      <w:r>
        <w:t>i jest krótszy – w tym okresie)</w:t>
      </w:r>
      <w:r w:rsidR="00EF4E2B">
        <w:t>:</w:t>
      </w:r>
      <w:r>
        <w:t xml:space="preserve"> </w:t>
      </w:r>
      <w:r w:rsidR="00AB6837" w:rsidRPr="0097181C">
        <w:rPr>
          <w:b/>
        </w:rPr>
        <w:t xml:space="preserve">co najmniej jedną robotę budowlaną polegającą na budowie, rozbudowie lub przebudowie drogi/dróg w nawierzchni </w:t>
      </w:r>
      <w:r w:rsidR="005E744A">
        <w:rPr>
          <w:b/>
        </w:rPr>
        <w:t xml:space="preserve">asfaltowej </w:t>
      </w:r>
      <w:r w:rsidR="00AB6837" w:rsidRPr="0097181C">
        <w:rPr>
          <w:b/>
        </w:rPr>
        <w:t xml:space="preserve">o wartości min. </w:t>
      </w:r>
      <w:r w:rsidR="00F008D4">
        <w:rPr>
          <w:b/>
        </w:rPr>
        <w:t xml:space="preserve">1 </w:t>
      </w:r>
      <w:r w:rsidR="009D403E">
        <w:rPr>
          <w:b/>
        </w:rPr>
        <w:t>2</w:t>
      </w:r>
      <w:r w:rsidR="00F008D4">
        <w:rPr>
          <w:b/>
        </w:rPr>
        <w:t>00</w:t>
      </w:r>
      <w:r w:rsidR="00AB6837" w:rsidRPr="0097181C">
        <w:rPr>
          <w:b/>
        </w:rPr>
        <w:t xml:space="preserve"> 000,00zł brutto</w:t>
      </w:r>
      <w:r w:rsidR="0097181C" w:rsidRPr="0097181C">
        <w:rPr>
          <w:b/>
        </w:rPr>
        <w:t xml:space="preserve"> </w:t>
      </w:r>
      <w:r w:rsidR="00F008D4">
        <w:rPr>
          <w:b/>
        </w:rPr>
        <w:t>(w ramach jednej umowy)</w:t>
      </w:r>
      <w:r w:rsidR="00C92715">
        <w:rPr>
          <w:b/>
        </w:rPr>
        <w:t>.</w:t>
      </w:r>
    </w:p>
    <w:p w14:paraId="7C1574AF" w14:textId="77777777" w:rsidR="00AB6837" w:rsidRPr="00166B5E" w:rsidRDefault="00AB6837" w:rsidP="00AB6837">
      <w:pPr>
        <w:autoSpaceDE w:val="0"/>
        <w:autoSpaceDN w:val="0"/>
        <w:adjustRightInd w:val="0"/>
        <w:spacing w:after="0" w:line="240" w:lineRule="auto"/>
        <w:jc w:val="both"/>
        <w:rPr>
          <w:rFonts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984F1B8" w:rsidR="00BC27DD" w:rsidRPr="00B9283F" w:rsidRDefault="00BC27DD" w:rsidP="004601AD">
      <w:pPr>
        <w:pStyle w:val="p"/>
        <w:ind w:left="284"/>
        <w:jc w:val="both"/>
        <w:rPr>
          <w:rFonts w:cs="Arial"/>
        </w:rPr>
      </w:pPr>
      <w:r w:rsidRPr="00B9283F">
        <w:rPr>
          <w:rFonts w:cs="Arial"/>
        </w:rPr>
        <w:t>c) o którym mowa w art. 228–230a, art. 250a Kodeksu karnego lub w art. 46 lub art. 4</w:t>
      </w:r>
      <w:r w:rsidR="00CE2C76">
        <w:rPr>
          <w:rFonts w:cs="Arial"/>
        </w:rPr>
        <w:t>8 ustawy z dnia 25 czerwca 2010</w:t>
      </w:r>
      <w:r w:rsidRPr="00B9283F">
        <w:rPr>
          <w:rFonts w:cs="Arial"/>
        </w:rPr>
        <w:t xml:space="preserve">r. </w:t>
      </w:r>
      <w:r w:rsidR="007B6240">
        <w:rPr>
          <w:rFonts w:cs="Arial"/>
        </w:rPr>
        <w:t xml:space="preserve"> </w:t>
      </w:r>
      <w:r w:rsidR="004601AD">
        <w:rPr>
          <w:rFonts w:cs="Arial"/>
        </w:rPr>
        <w:t xml:space="preserve">                         </w:t>
      </w:r>
      <w:r w:rsidRPr="00B9283F">
        <w:rPr>
          <w:rFonts w:cs="Arial"/>
        </w:rPr>
        <w:t xml:space="preserve">o sporcie, </w:t>
      </w:r>
    </w:p>
    <w:p w14:paraId="1B8200C4" w14:textId="77777777"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48257D0D"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77777777"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115061" w14:textId="77777777"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2E264D00"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00AD67BE">
        <w:rPr>
          <w:rFonts w:cs="Arial"/>
        </w:rPr>
        <w:t xml:space="preserve">                           </w:t>
      </w:r>
      <w:r w:rsidRPr="00B9283F">
        <w:rPr>
          <w:rFonts w:cs="Arial"/>
        </w:rPr>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0068B3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00EF4E2B">
        <w:rPr>
          <w:rFonts w:cs="Arial"/>
        </w:rPr>
        <w:t xml:space="preserve">                                 </w:t>
      </w:r>
      <w:r w:rsidRPr="00B9283F">
        <w:rPr>
          <w:rFonts w:cs="Arial"/>
        </w:rPr>
        <w:t xml:space="preserve">z wcześniejszego zaangażowania tego wykonawcy lub podmiotu, który należy z wykonawcą do tej samej grupy kapitałowej </w:t>
      </w:r>
      <w:r w:rsidR="00EF4E2B">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lastRenderedPageBreak/>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77777777"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18A54084" w14:textId="77777777"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 r. o szczególnych rozwiązaniach w zakresie przeciwdziałania wspieraniu 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1E4C47F2" w:rsidR="00EA2BBF" w:rsidRPr="00EF4E2B" w:rsidRDefault="00EA2BBF" w:rsidP="00EA2BBF">
      <w:pPr>
        <w:pStyle w:val="justify"/>
        <w:rPr>
          <w:rFonts w:cs="Arial"/>
          <w:shd w:val="clear" w:color="auto" w:fill="FFFFFF"/>
        </w:rPr>
      </w:pPr>
      <w:r w:rsidRPr="00EF4E2B">
        <w:rPr>
          <w:rFonts w:cs="Arial"/>
          <w:shd w:val="clear" w:color="auto" w:fill="FFFFFF"/>
        </w:rPr>
        <w:t xml:space="preserve">1) wykonawcę oraz uczestnika konkursu wymienionego w wykazach określonych w rozporządzeniu 765/2006 i rozporządzeniu 269/2014 albo wpisanego na listę na podstawie decyzji w sprawie wpisu na listę rozstrzygającej o zastosowaniu środka, </w:t>
      </w:r>
      <w:r w:rsidR="00AD67BE">
        <w:rPr>
          <w:rFonts w:cs="Arial"/>
          <w:shd w:val="clear" w:color="auto" w:fill="FFFFFF"/>
        </w:rPr>
        <w:t xml:space="preserve">                   </w:t>
      </w:r>
      <w:r w:rsidRPr="00EF4E2B">
        <w:rPr>
          <w:rFonts w:cs="Arial"/>
          <w:shd w:val="clear" w:color="auto" w:fill="FFFFFF"/>
        </w:rPr>
        <w:t>o którym mowa w art. 1 pkt 3;</w:t>
      </w:r>
    </w:p>
    <w:p w14:paraId="27A9E78F" w14:textId="1E707F31"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563426">
        <w:rPr>
          <w:rFonts w:cs="Arial"/>
          <w:shd w:val="clear" w:color="auto" w:fill="FFFFFF"/>
        </w:rPr>
        <w:t>3</w:t>
      </w:r>
      <w:r w:rsidRPr="00EF4E2B">
        <w:rPr>
          <w:rFonts w:cs="Arial"/>
          <w:shd w:val="clear" w:color="auto" w:fill="FFFFFF"/>
        </w:rPr>
        <w:t xml:space="preserve">r. poz. </w:t>
      </w:r>
      <w:r w:rsidR="00563426">
        <w:rPr>
          <w:rFonts w:cs="Arial"/>
          <w:shd w:val="clear" w:color="auto" w:fill="FFFFFF"/>
        </w:rPr>
        <w:t>1124</w:t>
      </w:r>
      <w:r w:rsidRPr="00EF4E2B">
        <w:rPr>
          <w:rFonts w:cs="Arial"/>
          <w:shd w:val="clear" w:color="auto" w:fill="FFFFFF"/>
        </w:rPr>
        <w:t xml:space="preserve"> ze zm.) jest osoba wymieniona </w:t>
      </w:r>
      <w:r w:rsidR="00563426">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52C45" w14:textId="5281FAD5" w:rsidR="00EA2BBF" w:rsidRPr="00E23747" w:rsidRDefault="00EA2BBF" w:rsidP="00EA2BBF">
      <w:pPr>
        <w:pStyle w:val="justify"/>
        <w:rPr>
          <w:rFonts w:cs="Arial"/>
        </w:rPr>
      </w:pPr>
      <w:r w:rsidRPr="00EF4E2B">
        <w:rPr>
          <w:rFonts w:cs="Arial"/>
          <w:shd w:val="clear" w:color="auto" w:fill="FFFFFF"/>
        </w:rPr>
        <w:t xml:space="preserve">3) wykonawcę oraz uczestnika konkursu, którego jednostką dominującą w rozumieniu art. 3 ust. 1 pkt 37 ustawy z dnia 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00563426">
        <w:rPr>
          <w:rFonts w:cs="Arial"/>
          <w:shd w:val="clear" w:color="auto" w:fill="FFFFFF"/>
        </w:rPr>
        <w:t xml:space="preserve">                                </w:t>
      </w:r>
      <w:r w:rsidRPr="00EF4E2B">
        <w:rPr>
          <w:rFonts w:cs="Arial"/>
          <w:shd w:val="clear" w:color="auto" w:fill="FFFFFF"/>
        </w:rPr>
        <w:t>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Pr="00C4093F" w:rsidRDefault="00C4093F" w:rsidP="008827D2">
      <w:pPr>
        <w:pStyle w:val="p"/>
        <w:rPr>
          <w:rFonts w:cs="Arial"/>
          <w:b/>
          <w:sz w:val="6"/>
          <w:szCs w:val="6"/>
        </w:rPr>
      </w:pPr>
    </w:p>
    <w:p w14:paraId="1FBE9A41" w14:textId="25B1CFC3" w:rsid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oświadczeń, które wykonawca składa wraz z ofertą lub wnioskiem o dopuszczenie do udziału</w:t>
      </w:r>
      <w:r w:rsidR="00AD67BE">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ykonawca nie podlega wykluczeniu oraz spełnia warunki udziału w postępowaniu oraz kryteria selekcji:</w:t>
      </w:r>
    </w:p>
    <w:p w14:paraId="04457B85" w14:textId="77777777" w:rsidR="00AD67BE" w:rsidRPr="008827D2" w:rsidRDefault="00AD67BE" w:rsidP="00AD67BE">
      <w:pPr>
        <w:pStyle w:val="Akapitzlist"/>
        <w:tabs>
          <w:tab w:val="left" w:pos="261"/>
        </w:tabs>
        <w:spacing w:line="260" w:lineRule="auto"/>
        <w:ind w:left="363"/>
        <w:jc w:val="both"/>
        <w:rPr>
          <w:rFonts w:ascii="Arial Narrow" w:eastAsia="Times New Roman" w:hAnsi="Arial Narrow"/>
          <w:b/>
        </w:rPr>
      </w:pP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lastRenderedPageBreak/>
        <w:t>Formularz ofertowy</w:t>
      </w:r>
      <w:r w:rsidRPr="000E4D51">
        <w:rPr>
          <w:rFonts w:ascii="Arial Narrow" w:hAnsi="Arial Narrow" w:cs="Arial"/>
          <w:b/>
        </w:rPr>
        <w:t>.</w:t>
      </w:r>
    </w:p>
    <w:p w14:paraId="523670F0" w14:textId="77777777" w:rsidR="00E502AE" w:rsidRPr="00E502AE" w:rsidRDefault="00E502AE" w:rsidP="00E502AE">
      <w:pPr>
        <w:pStyle w:val="Akapitzlist"/>
        <w:tabs>
          <w:tab w:val="left" w:pos="723"/>
        </w:tabs>
        <w:jc w:val="both"/>
        <w:rPr>
          <w:rFonts w:ascii="Arial Narrow" w:eastAsia="Symbol" w:hAnsi="Arial Narrow"/>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77777777" w:rsidR="008827D2" w:rsidRPr="00074310"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oświadczenie</w:t>
      </w:r>
      <w:r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Pr="00074310">
        <w:rPr>
          <w:rFonts w:ascii="Arial Narrow" w:eastAsia="Times New Roman" w:hAnsi="Arial Narrow"/>
          <w:b/>
        </w:rPr>
        <w:t>ZAŁĄCZNIK NR 2 do SWZ</w:t>
      </w:r>
      <w:r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7D3D3491"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AD67BE">
        <w:rPr>
          <w:rFonts w:eastAsia="Times New Roman"/>
        </w:rPr>
        <w:t xml:space="preserv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0883070F" w:rsidR="008827D2" w:rsidRPr="008827D2" w:rsidRDefault="008827D2" w:rsidP="0021137A">
      <w:pPr>
        <w:pStyle w:val="Akapitzlist"/>
        <w:numPr>
          <w:ilvl w:val="0"/>
          <w:numId w:val="3"/>
        </w:numPr>
        <w:tabs>
          <w:tab w:val="left" w:pos="723"/>
        </w:tabs>
        <w:jc w:val="both"/>
        <w:rPr>
          <w:rFonts w:ascii="Arial Narrow" w:eastAsia="Symbol" w:hAnsi="Arial Narrow"/>
        </w:rPr>
      </w:pPr>
      <w:r w:rsidRPr="000E4D51">
        <w:rPr>
          <w:rFonts w:ascii="Arial Narrow" w:eastAsia="Times New Roman" w:hAnsi="Arial Narrow"/>
          <w:b/>
          <w:u w:val="single"/>
        </w:rPr>
        <w:t>zobowiązanie podmiotu udostępniającego zasoby</w:t>
      </w:r>
      <w:r w:rsidRPr="008827D2">
        <w:rPr>
          <w:rFonts w:ascii="Arial Narrow" w:eastAsia="Times New Roman" w:hAnsi="Arial Narrow"/>
        </w:rPr>
        <w:t xml:space="preserve"> </w:t>
      </w:r>
      <w:r w:rsidR="00AE3D86">
        <w:rPr>
          <w:rFonts w:ascii="Arial Narrow" w:eastAsia="Times New Roman" w:hAnsi="Arial Narrow"/>
        </w:rPr>
        <w:t xml:space="preserve">– JEŻELI DOTYCZY - </w:t>
      </w:r>
      <w:r w:rsidRPr="008827D2">
        <w:rPr>
          <w:rFonts w:ascii="Arial Narrow" w:eastAsia="Times New Roman" w:hAnsi="Arial Narrow"/>
        </w:rPr>
        <w:t>do oddania mu do dyspozycji niezbędnych zasobów na potrzeby realizacji danego zamówienia lub inny podmiotowy środek dowodowy potwierdzający, że wykonawca realizując zamówienie, będzie dysponował niezbędnymi zasobami tych podmiotów.</w:t>
      </w:r>
    </w:p>
    <w:p w14:paraId="0E54F18B" w14:textId="77777777" w:rsidR="008827D2" w:rsidRPr="008827D2" w:rsidRDefault="008827D2" w:rsidP="008827D2">
      <w:pPr>
        <w:spacing w:after="0" w:line="240" w:lineRule="auto"/>
        <w:ind w:left="723"/>
        <w:jc w:val="both"/>
        <w:rPr>
          <w:rFonts w:eastAsia="Symbol"/>
          <w:sz w:val="6"/>
          <w:szCs w:val="6"/>
        </w:rPr>
      </w:pPr>
    </w:p>
    <w:p w14:paraId="6BC3174B"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55C9AC10" w14:textId="77777777"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77777777"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7A2EF0E2" w:rsidR="0039677C" w:rsidRPr="00671352" w:rsidRDefault="0039677C" w:rsidP="0021137A">
      <w:pPr>
        <w:pStyle w:val="Akapitzlist"/>
        <w:numPr>
          <w:ilvl w:val="0"/>
          <w:numId w:val="6"/>
        </w:numPr>
        <w:jc w:val="both"/>
        <w:rPr>
          <w:rFonts w:ascii="Arial Narrow" w:eastAsia="Times New Roman" w:hAnsi="Arial Narrow"/>
        </w:rPr>
      </w:pPr>
      <w:r w:rsidRPr="000E4D51">
        <w:rPr>
          <w:rFonts w:ascii="Arial Narrow" w:hAnsi="Arial Narrow"/>
          <w:b/>
        </w:rPr>
        <w:t xml:space="preserve">pełnomocnictwo </w:t>
      </w:r>
      <w:r w:rsidRPr="0039677C">
        <w:rPr>
          <w:rFonts w:ascii="Arial Narrow" w:hAnsi="Arial Narrow"/>
        </w:rPr>
        <w:t>lub inny dokument określający zakres umocowania do reprezentowania Wykonawcy, o ile ofertę składa pełnomocnik Wykonawcy.</w:t>
      </w:r>
    </w:p>
    <w:p w14:paraId="165435B4" w14:textId="7A231D13" w:rsidR="00671352" w:rsidRPr="003C4AFE"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2649A5D4" w14:textId="77777777" w:rsidR="000E4D51" w:rsidRPr="000E4D51" w:rsidRDefault="000E4D51" w:rsidP="0021137A">
      <w:pPr>
        <w:pStyle w:val="Akapitzlist"/>
        <w:numPr>
          <w:ilvl w:val="0"/>
          <w:numId w:val="6"/>
        </w:numPr>
        <w:jc w:val="both"/>
        <w:rPr>
          <w:rFonts w:ascii="Arial Narrow" w:eastAsia="Times New Roman" w:hAnsi="Arial Narrow"/>
        </w:rPr>
      </w:pPr>
      <w:r>
        <w:rPr>
          <w:rFonts w:ascii="Arial Narrow" w:hAnsi="Arial Narrow"/>
          <w:b/>
        </w:rPr>
        <w:t>o</w:t>
      </w:r>
      <w:r w:rsidRPr="000E4D51">
        <w:rPr>
          <w:rFonts w:ascii="Arial Narrow" w:hAnsi="Arial Narrow"/>
          <w:b/>
        </w:rPr>
        <w:t>ryginalny dokument potwierdzający wniesienie wadium</w:t>
      </w:r>
      <w:r w:rsidRPr="000E4D51">
        <w:rPr>
          <w:rFonts w:ascii="Arial Narrow" w:hAnsi="Arial Narrow"/>
        </w:rPr>
        <w:t xml:space="preserve"> w formie niepieniężnej, podpisany kwalifikowanym podpisem </w:t>
      </w:r>
      <w:r>
        <w:rPr>
          <w:rFonts w:ascii="Arial Narrow" w:hAnsi="Arial Narrow"/>
        </w:rPr>
        <w:t xml:space="preserve">elektronicznym, </w:t>
      </w:r>
      <w:r w:rsidRPr="000E4D51">
        <w:rPr>
          <w:rFonts w:ascii="Arial Narrow" w:hAnsi="Arial Narrow"/>
          <w:bCs/>
          <w:color w:val="000000"/>
        </w:rPr>
        <w:t>podpisem zaufanym lub podpisem osobistym</w:t>
      </w:r>
      <w:r w:rsidRPr="000E4D51">
        <w:rPr>
          <w:rFonts w:ascii="Arial Narrow" w:hAnsi="Arial Narrow"/>
          <w:b/>
        </w:rPr>
        <w:t xml:space="preserve"> przez Wystawcę</w:t>
      </w:r>
      <w:r w:rsidRPr="000E4D51">
        <w:rPr>
          <w:rFonts w:ascii="Arial Narrow" w:hAnsi="Arial Narrow"/>
        </w:rPr>
        <w:t xml:space="preserve"> (nie dotyczy wadium wniesionego w formie</w:t>
      </w:r>
      <w:r w:rsidRPr="000E4D51">
        <w:rPr>
          <w:rFonts w:ascii="Arial Narrow" w:hAnsi="Arial Narrow"/>
          <w:spacing w:val="6"/>
        </w:rPr>
        <w:t xml:space="preserve"> </w:t>
      </w:r>
      <w:r w:rsidRPr="000E4D51">
        <w:rPr>
          <w:rFonts w:ascii="Arial Narrow" w:hAnsi="Arial Narrow"/>
        </w:rPr>
        <w:t>pieniężnej),</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77777777" w:rsidR="00E127E1" w:rsidRPr="00E127E1" w:rsidRDefault="00E127E1" w:rsidP="00E127E1">
      <w:pPr>
        <w:pStyle w:val="Tekstpodstawowy"/>
        <w:spacing w:after="0"/>
        <w:ind w:left="360" w:right="20"/>
        <w:jc w:val="both"/>
      </w:pPr>
      <w:r w:rsidRPr="00E127E1">
        <w:t xml:space="preserve">Zgodnie z art. 274 ust. 1 ustawy </w:t>
      </w:r>
      <w:proofErr w:type="spellStart"/>
      <w:r w:rsidRPr="00E127E1">
        <w:t>Pzp</w:t>
      </w:r>
      <w:proofErr w:type="spellEnd"/>
      <w:r w:rsidRPr="00E127E1">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77777777"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ustawy </w:t>
      </w:r>
      <w:proofErr w:type="spellStart"/>
      <w:r w:rsidRPr="00E23747">
        <w:rPr>
          <w:rFonts w:eastAsia="Times New Roman"/>
        </w:rPr>
        <w:t>Pzp</w:t>
      </w:r>
      <w:proofErr w:type="spellEnd"/>
      <w:r w:rsidRPr="00E23747">
        <w:rPr>
          <w:rFonts w:eastAsia="Times New Roman"/>
        </w:rPr>
        <w:t>,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6CD1F16B" w14:textId="77777777" w:rsidR="00E127E1" w:rsidRDefault="00E127E1" w:rsidP="00E127E1">
      <w:pPr>
        <w:pStyle w:val="Tekstpodstawowy"/>
        <w:spacing w:after="0"/>
        <w:ind w:left="360" w:right="20"/>
        <w:jc w:val="both"/>
      </w:pPr>
      <w:r w:rsidRPr="00074310">
        <w:t xml:space="preserve">Zgodnie z art. 274 ust. 1 ustawy </w:t>
      </w:r>
      <w:proofErr w:type="spellStart"/>
      <w:r w:rsidRPr="00074310">
        <w:t>Pzp</w:t>
      </w:r>
      <w:proofErr w:type="spellEnd"/>
      <w:r w:rsidRPr="00074310">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4D2784FD" w14:textId="2E402151" w:rsidR="00230673" w:rsidRPr="00405108" w:rsidRDefault="00230673" w:rsidP="0021137A">
      <w:pPr>
        <w:pStyle w:val="p"/>
        <w:numPr>
          <w:ilvl w:val="0"/>
          <w:numId w:val="3"/>
        </w:numPr>
        <w:jc w:val="both"/>
      </w:pPr>
      <w:r w:rsidRPr="00074310">
        <w:rPr>
          <w:b/>
          <w:bCs/>
          <w:color w:val="000000"/>
        </w:rPr>
        <w:lastRenderedPageBreak/>
        <w:t>wykaz</w:t>
      </w:r>
      <w:r w:rsidR="003E4B93">
        <w:rPr>
          <w:b/>
          <w:bCs/>
          <w:color w:val="000000"/>
        </w:rPr>
        <w:t>u</w:t>
      </w:r>
      <w:r w:rsidRPr="00074310">
        <w:rPr>
          <w:b/>
          <w:bCs/>
          <w:color w:val="000000"/>
        </w:rPr>
        <w:t xml:space="preserve"> robót budowlanych</w:t>
      </w:r>
      <w:r w:rsidR="00416A8E">
        <w:t xml:space="preserve"> </w:t>
      </w:r>
      <w:r w:rsidRPr="00074310">
        <w:t>wykonanych nie wcześniej niż w okresie ostatnich 5 lat, a jeżeli okres prowadzenia działalności jest krótszy – w t</w:t>
      </w:r>
      <w:r w:rsidRPr="00437810">
        <w:t>ym okresie</w:t>
      </w:r>
      <w:r w:rsidR="00E23747" w:rsidRPr="00437810">
        <w:t xml:space="preserve">, obejmujących roboty budowlane </w:t>
      </w:r>
      <w:r w:rsidRPr="00074310">
        <w:t xml:space="preserve">wraz z podaniem ich rodzaju, wartości, daty, miejsca wykonania </w:t>
      </w:r>
      <w:r w:rsidR="00416A8E">
        <w:t xml:space="preserve">oraz </w:t>
      </w:r>
      <w:r w:rsidRPr="00074310">
        <w:t>podmiotów, na rzecz których roboty te zostały wykonane, oraz załączeniem dowodów określających czy te</w:t>
      </w:r>
      <w:r w:rsidRPr="00230673">
        <w:t xml:space="preserve"> roboty budowlane zostały wykonane należycie, przy czym dowodami, o których mowa, są referencje bądź inne dokumenty sporządzone przez podmiot, na rzecz którego roboty budowlan</w:t>
      </w:r>
      <w:r w:rsidR="005B034F">
        <w:t>e były wykonywane,</w:t>
      </w:r>
      <w:r w:rsidR="0035716A">
        <w:t xml:space="preserve"> </w:t>
      </w:r>
      <w:r w:rsidR="00AD67BE">
        <w:t xml:space="preserve">             </w:t>
      </w:r>
      <w:r w:rsidR="005B034F">
        <w:t xml:space="preserve">a jeżeli </w:t>
      </w:r>
      <w:r w:rsidR="00416A8E">
        <w:t>wykonawca z przyczyn niezależnych od niego</w:t>
      </w:r>
      <w:r w:rsidRPr="00230673">
        <w:t xml:space="preserve"> nie jest w stanie uzyskać tych dokumentów – inne odpowiednie dokumenty</w:t>
      </w:r>
      <w:r w:rsidR="005B034F">
        <w:t>.</w:t>
      </w:r>
      <w:r w:rsidR="00416A8E" w:rsidRPr="00416A8E">
        <w:t xml:space="preserve"> </w:t>
      </w:r>
      <w:r w:rsidR="00416A8E" w:rsidRPr="00074310">
        <w:t xml:space="preserve">- według wzoru stanowiącego </w:t>
      </w:r>
      <w:r w:rsidR="00416A8E" w:rsidRPr="00405108">
        <w:rPr>
          <w:b/>
        </w:rPr>
        <w:t>ZAŁĄCZNIK NR 5 do SWZ</w:t>
      </w: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1B1F3B"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 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55A0AD3"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 xml:space="preserve">składa się, pod rygorem nieważności, w formie elektronicznej lub </w:t>
      </w:r>
      <w:r w:rsidR="00AD67BE">
        <w:rPr>
          <w:rFonts w:ascii="Arial Narrow" w:hAnsi="Arial Narrow"/>
          <w:color w:val="000000"/>
          <w:shd w:val="clear" w:color="auto" w:fill="FFFFFF"/>
        </w:rPr>
        <w:t xml:space="preserve">                     </w:t>
      </w:r>
      <w:r w:rsidRPr="0094471E">
        <w:rPr>
          <w:rFonts w:ascii="Arial Narrow" w:hAnsi="Arial Narrow"/>
          <w:color w:val="000000"/>
          <w:shd w:val="clear" w:color="auto" w:fill="FFFFFF"/>
        </w:rPr>
        <w:t>w postaci elektronicznej opatrzonej podpisem zaufanym lub podpisem osobistym.</w:t>
      </w:r>
    </w:p>
    <w:p w14:paraId="45CB5B00" w14:textId="0BCDB6AB"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AB6837">
        <w:rPr>
          <w:rFonts w:ascii="Arial Narrow" w:hAnsi="Arial Narrow"/>
          <w:color w:val="000000"/>
          <w:shd w:val="clear" w:color="auto" w:fill="FFFFFF"/>
        </w:rPr>
        <w:t>zadania publiczne (Dz. U. z 202</w:t>
      </w:r>
      <w:r w:rsidR="00514A42" w:rsidRPr="00AB6837">
        <w:rPr>
          <w:rFonts w:ascii="Arial Narrow" w:hAnsi="Arial Narrow"/>
          <w:color w:val="000000"/>
          <w:shd w:val="clear" w:color="auto" w:fill="FFFFFF"/>
        </w:rPr>
        <w:t>3</w:t>
      </w:r>
      <w:r w:rsidRPr="00AB6837">
        <w:rPr>
          <w:rFonts w:ascii="Arial Narrow" w:hAnsi="Arial Narrow"/>
          <w:color w:val="000000"/>
          <w:shd w:val="clear" w:color="auto" w:fill="FFFFFF"/>
        </w:rPr>
        <w:t>r. poz.</w:t>
      </w:r>
      <w:r w:rsidR="00332459" w:rsidRPr="00AB6837">
        <w:rPr>
          <w:rFonts w:ascii="Arial Narrow" w:hAnsi="Arial Narrow"/>
          <w:color w:val="000000"/>
          <w:shd w:val="clear" w:color="auto" w:fill="FFFFFF"/>
        </w:rPr>
        <w:t xml:space="preserve"> </w:t>
      </w:r>
      <w:r w:rsidR="00514A42" w:rsidRPr="00AB6837">
        <w:rPr>
          <w:rFonts w:ascii="Arial Narrow" w:hAnsi="Arial Narrow"/>
          <w:color w:val="000000"/>
          <w:shd w:val="clear" w:color="auto" w:fill="FFFFFF"/>
        </w:rPr>
        <w:t>57</w:t>
      </w:r>
      <w:r w:rsidR="003420A1">
        <w:rPr>
          <w:rFonts w:ascii="Arial Narrow" w:hAnsi="Arial Narrow"/>
          <w:color w:val="000000"/>
          <w:shd w:val="clear" w:color="auto" w:fill="FFFFFF"/>
        </w:rPr>
        <w:t xml:space="preserve"> ze zm.</w:t>
      </w:r>
      <w:r w:rsidRPr="00AB6837">
        <w:rPr>
          <w:rFonts w:ascii="Arial Narrow" w:hAnsi="Arial Narrow"/>
          <w:color w:val="000000"/>
          <w:shd w:val="clear" w:color="auto" w:fill="FFFFFF"/>
        </w:rPr>
        <w:t>), z zastrzeżeniem formatów, o których mowa</w:t>
      </w:r>
      <w:r w:rsidR="00F91276" w:rsidRPr="00AB6837">
        <w:rPr>
          <w:rFonts w:ascii="Arial Narrow" w:hAnsi="Arial Narrow"/>
          <w:color w:val="000000"/>
          <w:shd w:val="clear" w:color="auto" w:fill="FFFFFF"/>
        </w:rPr>
        <w:t xml:space="preserve"> </w:t>
      </w:r>
      <w:r w:rsidRPr="00AB6837">
        <w:rPr>
          <w:rFonts w:ascii="Arial Narrow" w:hAnsi="Arial Narrow"/>
          <w:color w:val="000000"/>
          <w:shd w:val="clear" w:color="auto" w:fill="FFFFFF"/>
        </w:rPr>
        <w:t xml:space="preserve">w </w:t>
      </w:r>
      <w:r w:rsidRPr="00AB6837">
        <w:rPr>
          <w:rFonts w:ascii="Arial Narrow" w:hAnsi="Arial Narrow"/>
          <w:shd w:val="clear" w:color="auto" w:fill="FFFFFF"/>
        </w:rPr>
        <w:t>art. 66 ust. 1</w:t>
      </w:r>
      <w:r w:rsidRPr="00AB6837">
        <w:rPr>
          <w:rFonts w:ascii="Arial Narrow" w:hAnsi="Arial Narrow"/>
          <w:color w:val="000000"/>
          <w:shd w:val="clear" w:color="auto" w:fill="FFFFFF"/>
        </w:rPr>
        <w:t xml:space="preserve"> ustawy, </w:t>
      </w:r>
      <w:r w:rsidR="00563426">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4DFE58C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5890F95E" w14:textId="77777777" w:rsid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A91C059" w14:textId="77777777" w:rsidR="00AD67BE" w:rsidRPr="00965282" w:rsidRDefault="00AD67BE" w:rsidP="00456FD1">
      <w:pPr>
        <w:pStyle w:val="Akapitzlist"/>
        <w:autoSpaceDE w:val="0"/>
        <w:autoSpaceDN w:val="0"/>
        <w:adjustRightInd w:val="0"/>
        <w:spacing w:line="276" w:lineRule="auto"/>
        <w:ind w:left="993"/>
        <w:rPr>
          <w:rFonts w:ascii="Arial Narrow" w:hAnsi="Arial Narrow"/>
          <w:i/>
          <w:iCs/>
          <w:color w:val="000000"/>
        </w:rPr>
      </w:pP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lastRenderedPageBreak/>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0427CDA2"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t>
      </w:r>
      <w:r w:rsidR="00AD67BE">
        <w:rPr>
          <w:rFonts w:ascii="Arial Narrow" w:hAnsi="Arial Narrow"/>
          <w:color w:val="000000"/>
          <w:shd w:val="clear" w:color="auto" w:fill="FFFFFF"/>
        </w:rPr>
        <w:t xml:space="preserve">                      </w:t>
      </w:r>
      <w:r w:rsidRPr="00965282">
        <w:rPr>
          <w:rFonts w:ascii="Arial Narrow" w:hAnsi="Arial Narrow"/>
          <w:color w:val="000000"/>
          <w:shd w:val="clear" w:color="auto" w:fill="FFFFFF"/>
        </w:rPr>
        <w:t xml:space="preserve">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Pr="00422F20"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965282"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77777777" w:rsidR="00E20D16" w:rsidRPr="00106827" w:rsidRDefault="00F96437" w:rsidP="00F96437">
      <w:pPr>
        <w:pStyle w:val="p"/>
        <w:jc w:val="both"/>
        <w:rPr>
          <w:rFonts w:cs="Arial"/>
          <w:b/>
          <w:strike/>
        </w:rPr>
      </w:pPr>
      <w:r w:rsidRPr="00B9283F">
        <w:rPr>
          <w:rFonts w:cs="Arial"/>
        </w:rPr>
        <w:t xml:space="preserve">Projektowane postanowienia umowy w sprawie zamówienia publicznego, które zostaną wprowadzone do treści tej umowy, </w:t>
      </w:r>
      <w:r w:rsidRPr="00074310">
        <w:rPr>
          <w:rFonts w:cs="Arial"/>
        </w:rPr>
        <w:t>określone zostały w projekcie umowy będąc</w:t>
      </w:r>
      <w:r w:rsidR="00B14499" w:rsidRPr="00074310">
        <w:rPr>
          <w:rFonts w:cs="Arial"/>
        </w:rPr>
        <w:t xml:space="preserve">ym </w:t>
      </w:r>
      <w:r w:rsidR="008C4850" w:rsidRPr="00437810">
        <w:rPr>
          <w:rFonts w:cs="Arial"/>
          <w:b/>
        </w:rPr>
        <w:t>ZAŁĄCZNIKIEM NR</w:t>
      </w:r>
      <w:r w:rsidR="00106827" w:rsidRPr="00437810">
        <w:rPr>
          <w:rFonts w:cs="Arial"/>
          <w:b/>
        </w:rPr>
        <w:t xml:space="preserve"> 6</w:t>
      </w:r>
      <w:r w:rsidR="00776B23" w:rsidRPr="00437810">
        <w:rPr>
          <w:rFonts w:cs="Arial"/>
          <w:b/>
        </w:rPr>
        <w:t xml:space="preserve"> </w:t>
      </w:r>
      <w:r w:rsidRPr="00437810">
        <w:rPr>
          <w:rFonts w:cs="Arial"/>
          <w:b/>
        </w:rPr>
        <w:t>do 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0D20707C"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w:t>
      </w:r>
      <w:r w:rsidR="00AD67BE">
        <w:rPr>
          <w:rFonts w:cs="Arial"/>
          <w:b/>
        </w:rPr>
        <w:t xml:space="preserve"> </w:t>
      </w:r>
      <w:r w:rsidR="00E20D16" w:rsidRPr="00B9283F">
        <w:rPr>
          <w:rFonts w:cs="Arial"/>
          <w:b/>
        </w:rPr>
        <w:t>ORGANIZACYJNYCH SPORZĄDZANIA, WYSYŁANIA I ODBIERANIA KORESPONDENCJI ELEKTRONICZNEJ:</w:t>
      </w:r>
    </w:p>
    <w:p w14:paraId="3460B331" w14:textId="77777777" w:rsidR="003E3D73" w:rsidRPr="005576D1" w:rsidRDefault="003E3D73" w:rsidP="003E3D73">
      <w:pPr>
        <w:pStyle w:val="Akapitzlist"/>
        <w:numPr>
          <w:ilvl w:val="1"/>
          <w:numId w:val="18"/>
        </w:numPr>
        <w:spacing w:line="259" w:lineRule="auto"/>
        <w:jc w:val="both"/>
        <w:rPr>
          <w:rFonts w:ascii="Arial Narrow" w:eastAsia="Calibri" w:hAnsi="Arial Narrow"/>
        </w:rPr>
      </w:pPr>
      <w:r w:rsidRPr="005576D1">
        <w:rPr>
          <w:rFonts w:ascii="Arial Narrow" w:eastAsia="Calibri" w:hAnsi="Arial Narrow"/>
        </w:rPr>
        <w:t>Osobą uprawnioną do kontaktu z Wykonawcami jest:</w:t>
      </w:r>
    </w:p>
    <w:p w14:paraId="7CC73DCE" w14:textId="77777777" w:rsidR="003E3D73" w:rsidRDefault="003E3D73" w:rsidP="003E3D73">
      <w:pPr>
        <w:pStyle w:val="Akapitzlist"/>
        <w:ind w:left="360"/>
        <w:jc w:val="both"/>
        <w:rPr>
          <w:rFonts w:ascii="Arial Narrow" w:hAnsi="Arial Narrow" w:cs="Arial"/>
        </w:rPr>
      </w:pPr>
      <w:r>
        <w:rPr>
          <w:rFonts w:ascii="Arial Narrow" w:hAnsi="Arial Narrow" w:cs="Arial"/>
        </w:rPr>
        <w:t>1) w zakresie proceduralnym: Radosław Kaczmarek, tel. 632416216 wew. 228</w:t>
      </w:r>
    </w:p>
    <w:p w14:paraId="029B1455" w14:textId="66C0476B" w:rsidR="003E3D73" w:rsidRDefault="003E3D73" w:rsidP="003E3D73">
      <w:pPr>
        <w:pStyle w:val="Akapitzlist"/>
        <w:ind w:left="360"/>
        <w:jc w:val="both"/>
        <w:rPr>
          <w:rFonts w:ascii="Arial Narrow" w:hAnsi="Arial Narrow" w:cs="Arial"/>
        </w:rPr>
      </w:pPr>
      <w:r>
        <w:rPr>
          <w:rFonts w:ascii="Arial Narrow" w:hAnsi="Arial Narrow" w:cs="Arial"/>
        </w:rPr>
        <w:t>2) w zakresie merytorycznym: Damian Majewski, tel. 632416216 wew. 208</w:t>
      </w:r>
    </w:p>
    <w:p w14:paraId="1267A42C"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Postępowanie prowadzone jest w języku polskim za pośrednictwem </w:t>
      </w:r>
      <w:hyperlink r:id="rId12">
        <w:r w:rsidRPr="007A061C">
          <w:rPr>
            <w:rFonts w:ascii="Arial Narrow" w:eastAsia="Calibri" w:hAnsi="Arial Narrow"/>
            <w:b/>
            <w:bCs/>
            <w:u w:val="single"/>
          </w:rPr>
          <w:t>platformazakupowa.pl</w:t>
        </w:r>
      </w:hyperlink>
      <w:r w:rsidRPr="007A061C">
        <w:rPr>
          <w:rFonts w:ascii="Arial Narrow" w:eastAsia="Calibri" w:hAnsi="Arial Narrow"/>
        </w:rPr>
        <w:t xml:space="preserve"> pod adresem: </w:t>
      </w:r>
    </w:p>
    <w:p w14:paraId="2D11F4AB" w14:textId="77777777" w:rsidR="003E3D73" w:rsidRPr="007A061C" w:rsidRDefault="003E3D73" w:rsidP="003E3D73">
      <w:pPr>
        <w:pStyle w:val="Akapitzlist"/>
        <w:spacing w:line="259" w:lineRule="auto"/>
        <w:ind w:left="360"/>
        <w:rPr>
          <w:rFonts w:ascii="Arial Narrow" w:hAnsi="Arial Narrow"/>
          <w:b/>
        </w:rPr>
      </w:pPr>
      <w:r>
        <w:rPr>
          <w:rFonts w:ascii="Arial Narrow" w:hAnsi="Arial Narrow"/>
          <w:b/>
        </w:rPr>
        <w:t xml:space="preserve">                                                      </w:t>
      </w:r>
      <w:hyperlink r:id="rId13" w:history="1">
        <w:r w:rsidRPr="007A061C">
          <w:rPr>
            <w:rStyle w:val="Hipercze"/>
            <w:rFonts w:ascii="Arial Narrow" w:hAnsi="Arial Narrow"/>
            <w:b/>
            <w:color w:val="auto"/>
            <w:u w:val="none"/>
          </w:rPr>
          <w:t>https://platformazakupowa.pl/pn/stare_miasto</w:t>
        </w:r>
      </w:hyperlink>
    </w:p>
    <w:p w14:paraId="24E415F2"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 celu skrócenia czasu udzielenia odpowiedzi na pytania komunikacja między zamawiającym a wykonawcami w zakresie:</w:t>
      </w:r>
    </w:p>
    <w:p w14:paraId="5D2AA5E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Zamawiającemu pytań do treści SWZ;</w:t>
      </w:r>
    </w:p>
    <w:p w14:paraId="482A6EB9"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podmiotowych środków dowodowych;</w:t>
      </w:r>
    </w:p>
    <w:p w14:paraId="1EE67BB6"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złożenia/poprawienia/uzupełnienia oświadczenia, o którym mowa w art. 125 ust. 1, podmiotowych środków dowodowych, innych dokumentów lub oświadczeń składanych </w:t>
      </w:r>
      <w:r>
        <w:rPr>
          <w:rFonts w:eastAsia="Calibri" w:cs="Calibri"/>
          <w:highlight w:val="white"/>
        </w:rPr>
        <w:t xml:space="preserve">                                </w:t>
      </w:r>
      <w:r w:rsidRPr="007A061C">
        <w:rPr>
          <w:rFonts w:eastAsia="Calibri" w:cs="Calibri"/>
          <w:highlight w:val="white"/>
        </w:rPr>
        <w:t>w postępowaniu;</w:t>
      </w:r>
    </w:p>
    <w:p w14:paraId="0B24BA0E" w14:textId="7CF4584B"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xml:space="preserve">- przesyłania odpowiedzi na wezwanie Zamawiającego do złożenia wyjaśnień dotyczących treści oświadczenia, </w:t>
      </w:r>
      <w:r w:rsidR="00AD67BE">
        <w:rPr>
          <w:rFonts w:eastAsia="Calibri" w:cs="Calibri"/>
          <w:highlight w:val="white"/>
        </w:rPr>
        <w:t xml:space="preserve">                   </w:t>
      </w:r>
      <w:r w:rsidRPr="007A061C">
        <w:rPr>
          <w:rFonts w:eastAsia="Calibri" w:cs="Calibri"/>
          <w:highlight w:val="white"/>
        </w:rPr>
        <w:t>o którym mowa w art. 125 ust. 1 lub złożonych podmiotowych środków dowodowych lub innych dokumentów lub oświadczeń składanych w postępowaniu;</w:t>
      </w:r>
    </w:p>
    <w:p w14:paraId="1B0262C3"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odpowiedzi na wezwanie Zamawiającego do złożenia wyjaśnień dot. treści przedmiotowych środków dowodowych;</w:t>
      </w:r>
    </w:p>
    <w:p w14:paraId="459384BE"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lastRenderedPageBreak/>
        <w:t>- przesłania odpowiedzi na inne wezwania Zamawiającego wynikające z ustawy - Prawo zamówień publicznych;</w:t>
      </w:r>
    </w:p>
    <w:p w14:paraId="475845D0" w14:textId="77777777" w:rsidR="003E3D73" w:rsidRPr="007A061C" w:rsidRDefault="003E3D73" w:rsidP="003E3D73">
      <w:pPr>
        <w:spacing w:after="0"/>
        <w:ind w:left="720"/>
        <w:jc w:val="both"/>
        <w:rPr>
          <w:rFonts w:eastAsia="Calibri" w:cs="Calibri"/>
          <w:highlight w:val="white"/>
        </w:rPr>
      </w:pPr>
      <w:r w:rsidRPr="007A061C">
        <w:rPr>
          <w:rFonts w:eastAsia="Calibri" w:cs="Calibri"/>
          <w:highlight w:val="white"/>
        </w:rPr>
        <w:t>- przesyłania wniosków, informacji, oświadczeń Wykonawcy;</w:t>
      </w:r>
    </w:p>
    <w:p w14:paraId="207B1FC5" w14:textId="77777777" w:rsidR="003E3D73" w:rsidRPr="007A061C" w:rsidRDefault="003E3D73" w:rsidP="003E3D73">
      <w:pPr>
        <w:spacing w:after="0"/>
        <w:ind w:left="720"/>
        <w:jc w:val="both"/>
        <w:rPr>
          <w:rFonts w:eastAsia="Calibri" w:cs="Calibri"/>
        </w:rPr>
      </w:pPr>
      <w:r w:rsidRPr="007A061C">
        <w:rPr>
          <w:rFonts w:eastAsia="Calibri" w:cs="Calibri"/>
          <w:highlight w:val="white"/>
        </w:rPr>
        <w:t>- przesyłania odwołania/inne</w:t>
      </w:r>
    </w:p>
    <w:p w14:paraId="2E7E8EED" w14:textId="77777777" w:rsidR="003E3D73" w:rsidRPr="007A061C" w:rsidRDefault="003E3D73" w:rsidP="003E3D73">
      <w:pPr>
        <w:spacing w:after="0"/>
        <w:ind w:left="720"/>
        <w:jc w:val="both"/>
        <w:rPr>
          <w:rFonts w:eastAsia="Calibri" w:cs="Calibri"/>
        </w:rPr>
      </w:pPr>
      <w:r w:rsidRPr="007A061C">
        <w:rPr>
          <w:rFonts w:eastAsia="Calibri" w:cs="Calibri"/>
        </w:rPr>
        <w:t xml:space="preserve">odbywa się za pośrednictwem </w:t>
      </w:r>
      <w:hyperlink r:id="rId14">
        <w:r w:rsidRPr="005576D1">
          <w:rPr>
            <w:rFonts w:eastAsia="Calibri" w:cs="Calibri"/>
            <w:b/>
            <w:bCs/>
            <w:u w:val="single"/>
          </w:rPr>
          <w:t>platformazakupowa.pl</w:t>
        </w:r>
      </w:hyperlink>
      <w:r w:rsidRPr="007A061C">
        <w:rPr>
          <w:rFonts w:eastAsia="Calibri" w:cs="Calibri"/>
        </w:rPr>
        <w:t xml:space="preserve"> i formularza „Wyślij wiadomość do zamawiającego”. </w:t>
      </w:r>
    </w:p>
    <w:p w14:paraId="483DE314" w14:textId="608D9A0B" w:rsidR="003E3D73" w:rsidRPr="007A061C" w:rsidRDefault="003E3D73" w:rsidP="003E3D73">
      <w:pPr>
        <w:spacing w:after="0"/>
        <w:ind w:left="720"/>
        <w:jc w:val="both"/>
        <w:rPr>
          <w:rFonts w:eastAsia="Calibri" w:cs="Calibri"/>
        </w:rPr>
      </w:pPr>
      <w:r w:rsidRPr="007A061C">
        <w:rPr>
          <w:rFonts w:eastAsia="Calibri" w:cs="Calibri"/>
        </w:rPr>
        <w:t xml:space="preserve">Za datę przekazania (wpływu) oświadczeń, wniosków, zawiadomień oraz informacji przyjmuje się datę ich przesłania za pośrednictwem </w:t>
      </w:r>
      <w:hyperlink r:id="rId15">
        <w:r w:rsidRPr="005576D1">
          <w:rPr>
            <w:rFonts w:eastAsia="Calibri" w:cs="Calibri"/>
            <w:b/>
            <w:bCs/>
            <w:u w:val="single"/>
          </w:rPr>
          <w:t>platformazakupowa.pl</w:t>
        </w:r>
      </w:hyperlink>
      <w:r w:rsidRPr="007A061C">
        <w:rPr>
          <w:rFonts w:eastAsia="Calibri" w:cs="Calibri"/>
        </w:rPr>
        <w:t xml:space="preserve"> poprzez kliknięcie przycisku  „Wyślij wiadomość do zamawiającego” </w:t>
      </w:r>
      <w:r w:rsidR="00AD67BE">
        <w:rPr>
          <w:rFonts w:eastAsia="Calibri" w:cs="Calibri"/>
        </w:rPr>
        <w:t xml:space="preserve">                  </w:t>
      </w:r>
      <w:r w:rsidRPr="007A061C">
        <w:rPr>
          <w:rFonts w:eastAsia="Calibri" w:cs="Calibri"/>
        </w:rPr>
        <w:t>po których pojawi się komunikat, że wiadomość została wysłana do zamawiającego.</w:t>
      </w:r>
    </w:p>
    <w:p w14:paraId="093D4CF6"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będzie przekazywał wykonawcom informacje za pośrednictwem </w:t>
      </w:r>
      <w:hyperlink r:id="rId16">
        <w:r w:rsidRPr="005576D1">
          <w:rPr>
            <w:rFonts w:ascii="Arial Narrow" w:eastAsia="Calibri" w:hAnsi="Arial Narrow"/>
            <w:b/>
            <w:bCs/>
            <w:u w:val="single"/>
          </w:rPr>
          <w:t>platformazakupowa.p</w:t>
        </w:r>
        <w:r w:rsidRPr="007A061C">
          <w:rPr>
            <w:rFonts w:ascii="Arial Narrow" w:eastAsia="Calibri" w:hAnsi="Arial Narrow"/>
            <w:color w:val="1155CC"/>
            <w:u w:val="single"/>
          </w:rPr>
          <w:t>l</w:t>
        </w:r>
      </w:hyperlink>
      <w:r w:rsidRPr="007A061C">
        <w:rPr>
          <w:rFonts w:ascii="Arial Narrow" w:eastAsia="Calibri" w:hAnsi="Arial Narrow"/>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5576D1">
          <w:rPr>
            <w:rFonts w:ascii="Arial Narrow" w:eastAsia="Calibri" w:hAnsi="Arial Narrow"/>
            <w:b/>
            <w:bCs/>
            <w:u w:val="single"/>
          </w:rPr>
          <w:t>platformazakupowa.pl</w:t>
        </w:r>
      </w:hyperlink>
      <w:r w:rsidRPr="005576D1">
        <w:rPr>
          <w:rFonts w:ascii="Arial Narrow" w:eastAsia="Calibri" w:hAnsi="Arial Narrow"/>
        </w:rPr>
        <w:t xml:space="preserve"> </w:t>
      </w:r>
      <w:r w:rsidRPr="007A061C">
        <w:rPr>
          <w:rFonts w:ascii="Arial Narrow" w:eastAsia="Calibri" w:hAnsi="Arial Narrow"/>
        </w:rPr>
        <w:t>do konkretnego wykonawcy.</w:t>
      </w:r>
    </w:p>
    <w:p w14:paraId="0FBE32EA"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0EB401AB" w14:textId="11A054DD"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 xml:space="preserve">Zamawiający, zgodnie z Rozporządzeniem </w:t>
      </w:r>
      <w:r w:rsidRPr="007A061C">
        <w:rPr>
          <w:rFonts w:ascii="Arial Narrow" w:eastAsia="Roboto" w:hAnsi="Arial Narrow" w:cs="Roboto"/>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w:t>
      </w:r>
      <w:r w:rsidRPr="007A061C">
        <w:rPr>
          <w:rFonts w:ascii="Arial Narrow" w:eastAsia="Calibri" w:hAnsi="Arial Narrow"/>
        </w:rPr>
        <w:t xml:space="preserve">, określa niezbędne wymagania sprzętowo - aplikacyjne umożliwiające pracę na </w:t>
      </w:r>
      <w:hyperlink r:id="rId18">
        <w:r w:rsidRPr="005576D1">
          <w:rPr>
            <w:rFonts w:ascii="Arial Narrow" w:eastAsia="Calibri" w:hAnsi="Arial Narrow"/>
            <w:b/>
            <w:bCs/>
            <w:u w:val="single"/>
          </w:rPr>
          <w:t>platformazakupowa.pl</w:t>
        </w:r>
      </w:hyperlink>
      <w:r w:rsidRPr="007A061C">
        <w:rPr>
          <w:rFonts w:ascii="Arial Narrow" w:eastAsia="Calibri" w:hAnsi="Arial Narrow"/>
        </w:rPr>
        <w:t>, tj.:</w:t>
      </w:r>
    </w:p>
    <w:p w14:paraId="2AB0BB9D"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stały dostęp do sieci Internet o gwarantowanej przepustowości nie mniejszej niż 512 </w:t>
      </w:r>
      <w:proofErr w:type="spellStart"/>
      <w:r w:rsidRPr="007A061C">
        <w:rPr>
          <w:rFonts w:eastAsia="Calibri" w:cs="Calibri"/>
        </w:rPr>
        <w:t>kb</w:t>
      </w:r>
      <w:proofErr w:type="spellEnd"/>
      <w:r w:rsidRPr="007A061C">
        <w:rPr>
          <w:rFonts w:eastAsia="Calibri" w:cs="Calibri"/>
        </w:rPr>
        <w:t>/s,</w:t>
      </w:r>
    </w:p>
    <w:p w14:paraId="591A3C3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5E85F7EE"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zainstalowana dowolna, inna przeglądarka internetowa niż Internet Explorer,</w:t>
      </w:r>
    </w:p>
    <w:p w14:paraId="54854465"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włączona obsługa JavaScript,</w:t>
      </w:r>
    </w:p>
    <w:p w14:paraId="179DB5DA"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 xml:space="preserve">zainstalowany program Adobe </w:t>
      </w:r>
      <w:proofErr w:type="spellStart"/>
      <w:r w:rsidRPr="007A061C">
        <w:rPr>
          <w:rFonts w:eastAsia="Calibri" w:cs="Calibri"/>
        </w:rPr>
        <w:t>Acrobat</w:t>
      </w:r>
      <w:proofErr w:type="spellEnd"/>
      <w:r w:rsidRPr="007A061C">
        <w:rPr>
          <w:rFonts w:eastAsia="Calibri" w:cs="Calibri"/>
        </w:rPr>
        <w:t xml:space="preserve"> Reader lub inny obsługujący format plików .pdf,</w:t>
      </w:r>
    </w:p>
    <w:p w14:paraId="185639E6"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Szyfrowanie na platformazakupowa.pl odbywa się za pomocą protokołu TLS 1.3.</w:t>
      </w:r>
    </w:p>
    <w:p w14:paraId="3EF7EDE4" w14:textId="77777777" w:rsidR="003E3D73" w:rsidRPr="007A061C" w:rsidRDefault="003E3D73" w:rsidP="003E3D73">
      <w:pPr>
        <w:numPr>
          <w:ilvl w:val="1"/>
          <w:numId w:val="16"/>
        </w:numPr>
        <w:spacing w:after="0"/>
        <w:jc w:val="both"/>
        <w:rPr>
          <w:rFonts w:eastAsia="Calibri" w:cs="Calibri"/>
        </w:rPr>
      </w:pPr>
      <w:r w:rsidRPr="007A061C">
        <w:rPr>
          <w:rFonts w:eastAsia="Calibri" w:cs="Calibri"/>
        </w:rPr>
        <w:t>Oznaczenie czasu odbioru danych przez platformę zakupową stanowi datę oraz dokładny czas (</w:t>
      </w:r>
      <w:proofErr w:type="spellStart"/>
      <w:r w:rsidRPr="007A061C">
        <w:rPr>
          <w:rFonts w:eastAsia="Calibri" w:cs="Calibri"/>
        </w:rPr>
        <w:t>hh:mm:ss</w:t>
      </w:r>
      <w:proofErr w:type="spellEnd"/>
      <w:r w:rsidRPr="007A061C">
        <w:rPr>
          <w:rFonts w:eastAsia="Calibri" w:cs="Calibri"/>
        </w:rPr>
        <w:t>) generowany wg. czasu lokalnego serwera synchronizowanego z zegarem Głównego Urzędu Miar.</w:t>
      </w:r>
    </w:p>
    <w:p w14:paraId="486E2CA7"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rPr>
        <w:t>Wykonawca, przystępując do niniejszego postępowania o udzielenie zamówienia publicznego:</w:t>
      </w:r>
    </w:p>
    <w:p w14:paraId="45B3E0EE"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 xml:space="preserve">akceptuje warunki korzystania z </w:t>
      </w:r>
      <w:hyperlink r:id="rId19">
        <w:r w:rsidRPr="005576D1">
          <w:rPr>
            <w:rFonts w:ascii="Arial Narrow" w:eastAsia="Calibri" w:hAnsi="Arial Narrow"/>
            <w:b/>
            <w:bCs/>
            <w:u w:val="single"/>
          </w:rPr>
          <w:t>platformazakupowa.pl</w:t>
        </w:r>
      </w:hyperlink>
      <w:r w:rsidRPr="007A061C">
        <w:rPr>
          <w:rFonts w:ascii="Arial Narrow" w:eastAsia="Calibri" w:hAnsi="Arial Narrow"/>
        </w:rPr>
        <w:t xml:space="preserve"> określone w Regulaminie zamieszczonym na stronie internetowej </w:t>
      </w:r>
      <w:hyperlink r:id="rId20">
        <w:r w:rsidRPr="007A061C">
          <w:rPr>
            <w:rFonts w:ascii="Arial Narrow" w:eastAsia="Calibri" w:hAnsi="Arial Narrow"/>
          </w:rPr>
          <w:t>pod linkiem</w:t>
        </w:r>
      </w:hyperlink>
      <w:r w:rsidRPr="007A061C">
        <w:rPr>
          <w:rFonts w:ascii="Arial Narrow" w:eastAsia="Calibri" w:hAnsi="Arial Narrow"/>
        </w:rPr>
        <w:t xml:space="preserve">  w zakładce „Regulamin" oraz uznaje go za wiążący,</w:t>
      </w:r>
    </w:p>
    <w:p w14:paraId="20C8D145" w14:textId="77777777" w:rsidR="003E3D73" w:rsidRPr="007A061C" w:rsidRDefault="003E3D73" w:rsidP="003E3D73">
      <w:pPr>
        <w:pStyle w:val="Akapitzlist"/>
        <w:numPr>
          <w:ilvl w:val="0"/>
          <w:numId w:val="19"/>
        </w:numPr>
        <w:spacing w:line="259" w:lineRule="auto"/>
        <w:jc w:val="both"/>
        <w:rPr>
          <w:rFonts w:ascii="Arial Narrow" w:eastAsia="Calibri" w:hAnsi="Arial Narrow"/>
        </w:rPr>
      </w:pPr>
      <w:r w:rsidRPr="007A061C">
        <w:rPr>
          <w:rFonts w:ascii="Arial Narrow" w:eastAsia="Calibri" w:hAnsi="Arial Narrow"/>
        </w:rPr>
        <w:t>zapoznał i stosuje się do Instrukcji składania ofert/wniosków</w:t>
      </w:r>
      <w:r>
        <w:rPr>
          <w:rFonts w:ascii="Arial Narrow" w:eastAsia="Calibri" w:hAnsi="Arial Narrow"/>
        </w:rPr>
        <w:t>.</w:t>
      </w:r>
    </w:p>
    <w:p w14:paraId="5311107E" w14:textId="77777777" w:rsidR="003E3D73" w:rsidRPr="007A061C" w:rsidRDefault="003E3D73" w:rsidP="003E3D73">
      <w:pPr>
        <w:pStyle w:val="Akapitzlist"/>
        <w:numPr>
          <w:ilvl w:val="1"/>
          <w:numId w:val="18"/>
        </w:numPr>
        <w:spacing w:line="259" w:lineRule="auto"/>
        <w:jc w:val="both"/>
        <w:rPr>
          <w:rFonts w:ascii="Arial Narrow" w:eastAsia="Calibri" w:hAnsi="Arial Narrow"/>
        </w:rPr>
      </w:pPr>
      <w:r w:rsidRPr="007A061C">
        <w:rPr>
          <w:rFonts w:ascii="Arial Narrow" w:eastAsia="Calibri" w:hAnsi="Arial Narrow"/>
          <w:b/>
        </w:rPr>
        <w:t xml:space="preserve"> Zamawiający nie ponosi odpowiedzialności za złożenie oferty w sposób niezgodny z Instrukcją korzystania </w:t>
      </w:r>
      <w:r>
        <w:rPr>
          <w:rFonts w:ascii="Arial Narrow" w:eastAsia="Calibri" w:hAnsi="Arial Narrow"/>
          <w:b/>
        </w:rPr>
        <w:t xml:space="preserve">                               </w:t>
      </w:r>
      <w:r w:rsidRPr="007A061C">
        <w:rPr>
          <w:rFonts w:ascii="Arial Narrow" w:eastAsia="Calibri" w:hAnsi="Arial Narrow"/>
          <w:b/>
        </w:rPr>
        <w:t xml:space="preserve">z </w:t>
      </w:r>
      <w:hyperlink r:id="rId21">
        <w:r w:rsidRPr="005576D1">
          <w:rPr>
            <w:rFonts w:ascii="Arial Narrow" w:eastAsia="Calibri" w:hAnsi="Arial Narrow"/>
            <w:b/>
            <w:u w:val="single"/>
          </w:rPr>
          <w:t>platformazakupowa.pl</w:t>
        </w:r>
      </w:hyperlink>
      <w:r w:rsidRPr="005576D1">
        <w:rPr>
          <w:rFonts w:ascii="Arial Narrow" w:eastAsia="Calibri" w:hAnsi="Arial Narrow"/>
        </w:rPr>
        <w:t xml:space="preserve">, </w:t>
      </w:r>
      <w:r w:rsidRPr="007A061C">
        <w:rPr>
          <w:rFonts w:ascii="Arial Narrow" w:eastAsia="Calibri" w:hAnsi="Arial Narrow"/>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B2961A" w14:textId="77777777" w:rsidR="003E3D73" w:rsidRPr="005576D1" w:rsidRDefault="003E3D73" w:rsidP="003E3D73">
      <w:pPr>
        <w:pStyle w:val="Akapitzlist"/>
        <w:numPr>
          <w:ilvl w:val="1"/>
          <w:numId w:val="18"/>
        </w:numPr>
        <w:spacing w:line="259" w:lineRule="auto"/>
        <w:jc w:val="both"/>
        <w:rPr>
          <w:rFonts w:ascii="Arial Narrow" w:eastAsia="Calibri" w:hAnsi="Arial Narrow"/>
          <w:b/>
          <w:bCs/>
        </w:rPr>
      </w:pPr>
      <w:r w:rsidRPr="007A061C">
        <w:rPr>
          <w:rFonts w:ascii="Arial Narrow" w:eastAsia="Calibri" w:hAnsi="Arial Narrow"/>
        </w:rPr>
        <w:t xml:space="preserve"> Zamawiający informuje, że instrukcje korzystania z </w:t>
      </w:r>
      <w:hyperlink r:id="rId22">
        <w:r w:rsidRPr="005576D1">
          <w:rPr>
            <w:rFonts w:ascii="Arial Narrow" w:eastAsia="Calibri" w:hAnsi="Arial Narrow"/>
            <w:b/>
            <w:bCs/>
            <w:u w:val="single"/>
          </w:rPr>
          <w:t>platformazakupowa.pl</w:t>
        </w:r>
      </w:hyperlink>
      <w:r w:rsidRPr="007A061C">
        <w:rPr>
          <w:rFonts w:ascii="Arial Narrow" w:eastAsia="Calibri" w:hAnsi="Arial Narrow"/>
        </w:rPr>
        <w:t xml:space="preserve"> dotyczące w szczególności logowania, składania wniosków o wyjaśnienie treści SWZ, składania ofert oraz innych czynności podejmowanych w niniejszym postępowaniu przy użyciu </w:t>
      </w:r>
      <w:hyperlink r:id="rId23">
        <w:r w:rsidRPr="005576D1">
          <w:rPr>
            <w:rFonts w:ascii="Arial Narrow" w:eastAsia="Calibri" w:hAnsi="Arial Narrow"/>
            <w:b/>
            <w:bCs/>
            <w:u w:val="single"/>
          </w:rPr>
          <w:t>platformazakupowa.pl</w:t>
        </w:r>
      </w:hyperlink>
      <w:r w:rsidRPr="007A061C">
        <w:rPr>
          <w:rFonts w:ascii="Arial Narrow" w:eastAsia="Calibri" w:hAnsi="Arial Narrow"/>
        </w:rPr>
        <w:t xml:space="preserve"> znajdują się w zakładce „Instrukcje dla Wykonawców" na stronie internetowej pod adresem: </w:t>
      </w:r>
      <w:hyperlink r:id="rId24">
        <w:r w:rsidRPr="005576D1">
          <w:rPr>
            <w:rFonts w:ascii="Arial Narrow" w:eastAsia="Calibri" w:hAnsi="Arial Narrow"/>
            <w:b/>
            <w:bCs/>
            <w:u w:val="single"/>
          </w:rPr>
          <w:t>https://platformazakupowa.pl/strona/45-instrukcje</w:t>
        </w:r>
      </w:hyperlink>
    </w:p>
    <w:p w14:paraId="1706BAF4" w14:textId="77777777" w:rsidR="004B4992" w:rsidRPr="004B4992" w:rsidRDefault="004B4992" w:rsidP="00B33C63">
      <w:pPr>
        <w:pStyle w:val="Nagwek1"/>
        <w:spacing w:line="259" w:lineRule="auto"/>
        <w:ind w:left="0"/>
        <w:jc w:val="both"/>
        <w:rPr>
          <w:rFonts w:ascii="Arial Narrow" w:eastAsia="Calibri" w:hAnsi="Arial Narrow" w:cs="Calibri"/>
          <w:sz w:val="10"/>
          <w:szCs w:val="10"/>
        </w:rPr>
      </w:pPr>
    </w:p>
    <w:p w14:paraId="4B72E0DD" w14:textId="70C6D5D8" w:rsidR="00B33C63" w:rsidRDefault="003E3D73" w:rsidP="00B33C63">
      <w:pPr>
        <w:pStyle w:val="Nagwek1"/>
        <w:spacing w:line="259" w:lineRule="auto"/>
        <w:ind w:left="0"/>
        <w:jc w:val="both"/>
        <w:rPr>
          <w:rFonts w:ascii="Arial Narrow" w:eastAsia="Calibri" w:hAnsi="Arial Narrow" w:cs="Calibri"/>
          <w:b w:val="0"/>
          <w:sz w:val="22"/>
          <w:szCs w:val="22"/>
        </w:rPr>
      </w:pPr>
      <w:r w:rsidRPr="00D85EB2">
        <w:rPr>
          <w:rFonts w:ascii="Arial Narrow" w:eastAsia="Calibri" w:hAnsi="Arial Narrow" w:cs="Calibri"/>
          <w:sz w:val="22"/>
          <w:szCs w:val="22"/>
        </w:rPr>
        <w:t>Zalecenia</w:t>
      </w:r>
    </w:p>
    <w:p w14:paraId="22DF7A22" w14:textId="45C90287" w:rsidR="003E3D73" w:rsidRPr="00D85EB2" w:rsidRDefault="003E3D73" w:rsidP="00B33C63">
      <w:pPr>
        <w:pStyle w:val="Nagwek1"/>
        <w:spacing w:line="259" w:lineRule="auto"/>
        <w:ind w:left="0"/>
        <w:jc w:val="both"/>
        <w:rPr>
          <w:rFonts w:eastAsia="Calibri" w:cs="Calibri"/>
        </w:rPr>
      </w:pPr>
      <w:r w:rsidRPr="00D85EB2">
        <w:rPr>
          <w:rFonts w:eastAsia="Calibri" w:cs="Calibr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1782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formatów: .pdf .</w:t>
      </w:r>
      <w:proofErr w:type="spellStart"/>
      <w:r w:rsidRPr="00D85EB2">
        <w:rPr>
          <w:rFonts w:eastAsia="Calibri" w:cs="Calibri"/>
        </w:rPr>
        <w:t>doc</w:t>
      </w:r>
      <w:proofErr w:type="spellEnd"/>
      <w:r w:rsidRPr="00D85EB2">
        <w:rPr>
          <w:rFonts w:eastAsia="Calibri" w:cs="Calibri"/>
        </w:rPr>
        <w:t xml:space="preserve"> .xls .jpg (.</w:t>
      </w:r>
      <w:proofErr w:type="spellStart"/>
      <w:r w:rsidRPr="00D85EB2">
        <w:rPr>
          <w:rFonts w:eastAsia="Calibri" w:cs="Calibri"/>
        </w:rPr>
        <w:t>jpeg</w:t>
      </w:r>
      <w:proofErr w:type="spellEnd"/>
      <w:r w:rsidRPr="00D85EB2">
        <w:rPr>
          <w:rFonts w:eastAsia="Calibri" w:cs="Calibri"/>
        </w:rPr>
        <w:t xml:space="preserve">) </w:t>
      </w:r>
      <w:r w:rsidRPr="00D85EB2">
        <w:rPr>
          <w:rFonts w:eastAsia="Calibri" w:cs="Calibri"/>
          <w:b/>
        </w:rPr>
        <w:t>ze szczególnym wskazaniem na .pdf</w:t>
      </w:r>
    </w:p>
    <w:p w14:paraId="6A334286" w14:textId="318625B8" w:rsidR="003E3D73" w:rsidRPr="00AB6837" w:rsidRDefault="003E3D73" w:rsidP="00AB6837">
      <w:pPr>
        <w:numPr>
          <w:ilvl w:val="0"/>
          <w:numId w:val="17"/>
        </w:numPr>
        <w:spacing w:after="0"/>
        <w:jc w:val="both"/>
        <w:rPr>
          <w:rFonts w:eastAsia="Calibri" w:cs="Calibri"/>
        </w:rPr>
      </w:pPr>
      <w:r w:rsidRPr="00D85EB2">
        <w:rPr>
          <w:rFonts w:eastAsia="Calibri" w:cs="Calibri"/>
        </w:rPr>
        <w:t>W celu ewentualnej kompresji danych Zamawiający rekomenduje wykorzystanie jednego z formatów</w:t>
      </w:r>
      <w:r w:rsidR="00AB6837">
        <w:rPr>
          <w:rFonts w:eastAsia="Calibri" w:cs="Calibri"/>
        </w:rPr>
        <w:t xml:space="preserve">: </w:t>
      </w:r>
      <w:r w:rsidRPr="00AB6837">
        <w:rPr>
          <w:rFonts w:eastAsia="Calibri" w:cs="Calibri"/>
        </w:rPr>
        <w:t>zip</w:t>
      </w:r>
      <w:r w:rsidR="00AB6837">
        <w:rPr>
          <w:rFonts w:eastAsia="Calibri" w:cs="Calibri"/>
        </w:rPr>
        <w:t xml:space="preserve">, </w:t>
      </w:r>
      <w:r w:rsidRPr="00AB6837">
        <w:rPr>
          <w:rFonts w:eastAsia="Calibri" w:cs="Calibri"/>
        </w:rPr>
        <w:t xml:space="preserve"> .7Z</w:t>
      </w:r>
    </w:p>
    <w:p w14:paraId="4B8C0524"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Wśród formatów powszechnych a </w:t>
      </w:r>
      <w:r w:rsidRPr="00D85EB2">
        <w:rPr>
          <w:rFonts w:eastAsia="Calibri" w:cs="Calibri"/>
          <w:b/>
        </w:rPr>
        <w:t>NIE występujących</w:t>
      </w:r>
      <w:r w:rsidRPr="00D85EB2">
        <w:rPr>
          <w:rFonts w:eastAsia="Calibri" w:cs="Calibri"/>
        </w:rPr>
        <w:t xml:space="preserve"> w rozporządzeniu występują: .</w:t>
      </w:r>
      <w:proofErr w:type="spellStart"/>
      <w:r w:rsidRPr="00D85EB2">
        <w:rPr>
          <w:rFonts w:eastAsia="Calibri" w:cs="Calibri"/>
        </w:rPr>
        <w:t>rar</w:t>
      </w:r>
      <w:proofErr w:type="spellEnd"/>
      <w:r w:rsidRPr="00D85EB2">
        <w:rPr>
          <w:rFonts w:eastAsia="Calibri" w:cs="Calibri"/>
        </w:rPr>
        <w:t xml:space="preserve"> .gif .</w:t>
      </w:r>
      <w:proofErr w:type="spellStart"/>
      <w:r w:rsidRPr="00D85EB2">
        <w:rPr>
          <w:rFonts w:eastAsia="Calibri" w:cs="Calibri"/>
        </w:rPr>
        <w:t>bmp</w:t>
      </w:r>
      <w:proofErr w:type="spellEnd"/>
      <w:r w:rsidRPr="00D85EB2">
        <w:rPr>
          <w:rFonts w:eastAsia="Calibri" w:cs="Calibri"/>
        </w:rPr>
        <w:t xml:space="preserve"> .</w:t>
      </w:r>
      <w:proofErr w:type="spellStart"/>
      <w:r w:rsidRPr="00D85EB2">
        <w:rPr>
          <w:rFonts w:eastAsia="Calibri" w:cs="Calibri"/>
        </w:rPr>
        <w:t>numbers</w:t>
      </w:r>
      <w:proofErr w:type="spellEnd"/>
      <w:r w:rsidRPr="00D85EB2">
        <w:rPr>
          <w:rFonts w:eastAsia="Calibri" w:cs="Calibri"/>
        </w:rPr>
        <w:t xml:space="preserve"> .</w:t>
      </w:r>
      <w:proofErr w:type="spellStart"/>
      <w:r w:rsidRPr="00D85EB2">
        <w:rPr>
          <w:rFonts w:eastAsia="Calibri" w:cs="Calibri"/>
        </w:rPr>
        <w:t>pages</w:t>
      </w:r>
      <w:proofErr w:type="spellEnd"/>
      <w:r w:rsidRPr="00D85EB2">
        <w:rPr>
          <w:rFonts w:eastAsia="Calibri" w:cs="Calibri"/>
        </w:rPr>
        <w:t xml:space="preserve">. </w:t>
      </w:r>
      <w:r w:rsidRPr="00D85EB2">
        <w:rPr>
          <w:rFonts w:eastAsia="Calibri" w:cs="Calibri"/>
          <w:b/>
        </w:rPr>
        <w:t>Dokumenty złożone w takich plikach zostaną uznane za złożone nieskutecznie.</w:t>
      </w:r>
    </w:p>
    <w:p w14:paraId="55AE1696"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zwraca uwagę na ograniczenia wielkości plików podpisywanych profilem zaufanym, który wynosi max 10MB, oraz na ograniczenie wielkości plików podpisywanych w aplikacji </w:t>
      </w:r>
      <w:proofErr w:type="spellStart"/>
      <w:r w:rsidRPr="00D85EB2">
        <w:rPr>
          <w:rFonts w:eastAsia="Calibri" w:cs="Calibri"/>
        </w:rPr>
        <w:t>eDoApp</w:t>
      </w:r>
      <w:proofErr w:type="spellEnd"/>
      <w:r w:rsidRPr="00D85EB2">
        <w:rPr>
          <w:rFonts w:eastAsia="Calibri" w:cs="Calibri"/>
        </w:rPr>
        <w:t xml:space="preserve"> służącej do składania podpisu osobistego, który wynosi max 5MB.</w:t>
      </w:r>
    </w:p>
    <w:p w14:paraId="12A55089"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Ze względu na niskie ryzyko naruszenia integralności pliku oraz łatwiejszą weryfikację podpisu, zamawiający zaleca, </w:t>
      </w:r>
      <w:r>
        <w:rPr>
          <w:rFonts w:eastAsia="Calibri" w:cs="Calibri"/>
        </w:rPr>
        <w:t xml:space="preserve">                      </w:t>
      </w:r>
      <w:r w:rsidRPr="00D85EB2">
        <w:rPr>
          <w:rFonts w:eastAsia="Calibri" w:cs="Calibri"/>
        </w:rPr>
        <w:t xml:space="preserve">w miarę możliwości, przekonwertowanie plików składających się na ofertę na format .pdf  i opatrzenie ich podpisem kwalifikowanym </w:t>
      </w:r>
      <w:proofErr w:type="spellStart"/>
      <w:r w:rsidRPr="00D85EB2">
        <w:rPr>
          <w:rFonts w:eastAsia="Calibri" w:cs="Calibri"/>
        </w:rPr>
        <w:t>PAdES</w:t>
      </w:r>
      <w:proofErr w:type="spellEnd"/>
      <w:r w:rsidRPr="00D85EB2">
        <w:rPr>
          <w:rFonts w:eastAsia="Calibri" w:cs="Calibri"/>
        </w:rPr>
        <w:t xml:space="preserve">. </w:t>
      </w:r>
    </w:p>
    <w:p w14:paraId="6B0F5BA7"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lastRenderedPageBreak/>
        <w:t xml:space="preserve">Pliki w innych formatach niż PDF zaleca się opatrzyć zewnętrznym podpisem </w:t>
      </w:r>
      <w:proofErr w:type="spellStart"/>
      <w:r w:rsidRPr="00D85EB2">
        <w:rPr>
          <w:rFonts w:eastAsia="Calibri" w:cs="Calibri"/>
        </w:rPr>
        <w:t>XAdES</w:t>
      </w:r>
      <w:proofErr w:type="spellEnd"/>
      <w:r w:rsidRPr="00D85EB2">
        <w:rPr>
          <w:rFonts w:eastAsia="Calibri" w:cs="Calibri"/>
        </w:rPr>
        <w:t>. Wykonawca powinien pamiętać, aby plik z podpisem przekazywać łącznie z dokumentem podpisywanym.</w:t>
      </w:r>
    </w:p>
    <w:p w14:paraId="473C053C"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t>
      </w:r>
      <w:r>
        <w:rPr>
          <w:rFonts w:eastAsia="Calibri" w:cs="Calibri"/>
        </w:rPr>
        <w:t xml:space="preserve">                               </w:t>
      </w:r>
      <w:r w:rsidRPr="00D85EB2">
        <w:rPr>
          <w:rFonts w:eastAsia="Calibri" w:cs="Calibri"/>
        </w:rPr>
        <w:t xml:space="preserve">w weryfikacji plików. </w:t>
      </w:r>
    </w:p>
    <w:p w14:paraId="64A1BA7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zaleca, aby Wykonawca z odpowiednim wyprzedzeniem przetestował możliwość prawidłowego wykorzystania wybranej metody podpisania plików oferty.</w:t>
      </w:r>
    </w:p>
    <w:p w14:paraId="3855BDD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Osobą składającą ofertę powinna być osoba kontaktowa podawana w dokumentacji.</w:t>
      </w:r>
    </w:p>
    <w:p w14:paraId="4C606F0B"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A90CA98"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Podczas podpisywania plików zaleca się stosowanie algorytmu skrótu SHA2 zamiast SHA1.  </w:t>
      </w:r>
    </w:p>
    <w:p w14:paraId="0FB8FBA5"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 xml:space="preserve">Jeśli wykonawca pakuje dokumenty np. w plik ZIP zalecamy wcześniejsze podpisanie każdego ze skompresowanych plików. </w:t>
      </w:r>
    </w:p>
    <w:p w14:paraId="469A94ED" w14:textId="77777777" w:rsidR="003E3D73" w:rsidRPr="00D85EB2" w:rsidRDefault="003E3D73" w:rsidP="003E3D73">
      <w:pPr>
        <w:numPr>
          <w:ilvl w:val="0"/>
          <w:numId w:val="17"/>
        </w:numPr>
        <w:spacing w:after="0"/>
        <w:jc w:val="both"/>
        <w:rPr>
          <w:rFonts w:eastAsia="Calibri" w:cs="Calibri"/>
        </w:rPr>
      </w:pPr>
      <w:r w:rsidRPr="00D85EB2">
        <w:rPr>
          <w:rFonts w:eastAsia="Calibri" w:cs="Calibri"/>
        </w:rPr>
        <w:t>Zamawiający rekomenduje wykorzystanie podpisu z kwalifikowanym znacznikiem czasu.</w:t>
      </w:r>
    </w:p>
    <w:p w14:paraId="3350137A" w14:textId="48732159" w:rsidR="003E3D73" w:rsidRDefault="003E3D73" w:rsidP="003E3D73">
      <w:pPr>
        <w:numPr>
          <w:ilvl w:val="0"/>
          <w:numId w:val="17"/>
        </w:numPr>
        <w:spacing w:after="0"/>
        <w:jc w:val="both"/>
        <w:rPr>
          <w:rFonts w:eastAsia="Calibri" w:cs="Calibri"/>
        </w:rPr>
      </w:pPr>
      <w:r w:rsidRPr="00D85EB2">
        <w:rPr>
          <w:rFonts w:eastAsia="Calibri" w:cs="Calibri"/>
        </w:rPr>
        <w:t xml:space="preserve">Zamawiający zaleca aby </w:t>
      </w:r>
      <w:r w:rsidRPr="00D85EB2">
        <w:rPr>
          <w:rFonts w:eastAsia="Calibri" w:cs="Calibri"/>
          <w:u w:val="single"/>
        </w:rPr>
        <w:t>nie</w:t>
      </w:r>
      <w:r w:rsidRPr="00D85EB2">
        <w:rPr>
          <w:rFonts w:eastAsia="Calibri" w:cs="Calibri"/>
        </w:rPr>
        <w:t xml:space="preserve"> wprowadzać jakichkolwiek zmian w plikach po podpisaniu ich podpisem kwalifikowanym. Może to skutkować naruszeniem integralności plików co równoważne będzie z koniecznością odrzucenia oferty </w:t>
      </w:r>
      <w:r>
        <w:rPr>
          <w:rFonts w:eastAsia="Calibri" w:cs="Calibri"/>
        </w:rPr>
        <w:t xml:space="preserve">                             </w:t>
      </w:r>
      <w:r w:rsidRPr="00D85EB2">
        <w:rPr>
          <w:rFonts w:eastAsia="Calibri" w:cs="Calibri"/>
        </w:rPr>
        <w:t>w postępowaniu.</w:t>
      </w:r>
    </w:p>
    <w:p w14:paraId="57E43F23" w14:textId="77777777" w:rsidR="003E3D73" w:rsidRPr="003E3D73" w:rsidRDefault="003E3D73" w:rsidP="007E0760">
      <w:pPr>
        <w:pStyle w:val="p"/>
        <w:jc w:val="both"/>
        <w:rPr>
          <w:rStyle w:val="bold"/>
          <w:rFonts w:cs="Arial"/>
          <w:sz w:val="10"/>
          <w:szCs w:val="10"/>
        </w:rPr>
      </w:pPr>
    </w:p>
    <w:p w14:paraId="128B9F12" w14:textId="5833D7A2"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515EFF68" w14:textId="77777777" w:rsidR="00944FDF" w:rsidRPr="0063730D" w:rsidRDefault="00944FDF" w:rsidP="0021137A">
      <w:pPr>
        <w:pStyle w:val="p"/>
        <w:numPr>
          <w:ilvl w:val="0"/>
          <w:numId w:val="10"/>
        </w:numPr>
        <w:spacing w:line="256" w:lineRule="auto"/>
        <w:rPr>
          <w:rFonts w:cs="Arial"/>
        </w:rPr>
      </w:pPr>
      <w:r>
        <w:rPr>
          <w:rFonts w:cs="Arial"/>
        </w:rPr>
        <w:t xml:space="preserve">Radosław Kaczmarek, email: </w:t>
      </w:r>
      <w:hyperlink r:id="rId25" w:history="1">
        <w:r w:rsidR="0063730D" w:rsidRPr="0063730D">
          <w:rPr>
            <w:rStyle w:val="Hipercze"/>
            <w:rFonts w:cs="Arial"/>
            <w:b/>
            <w:color w:val="auto"/>
            <w:u w:val="none"/>
          </w:rPr>
          <w:t>rkaczmarek@stare-miasto.pl</w:t>
        </w:r>
      </w:hyperlink>
    </w:p>
    <w:p w14:paraId="44791671" w14:textId="77777777" w:rsidR="0063730D" w:rsidRPr="0063730D" w:rsidRDefault="0063730D" w:rsidP="0021137A">
      <w:pPr>
        <w:pStyle w:val="p"/>
        <w:numPr>
          <w:ilvl w:val="0"/>
          <w:numId w:val="10"/>
        </w:numPr>
        <w:spacing w:line="256" w:lineRule="auto"/>
        <w:rPr>
          <w:rFonts w:cs="Arial"/>
        </w:rPr>
      </w:pPr>
      <w:r>
        <w:rPr>
          <w:rFonts w:cs="Arial"/>
        </w:rPr>
        <w:t xml:space="preserve">Damian Majewski, </w:t>
      </w:r>
      <w:r w:rsidRPr="0063730D">
        <w:rPr>
          <w:rFonts w:cs="Arial"/>
          <w:b/>
        </w:rPr>
        <w:t>dmajewski@stare-miasto.pl</w:t>
      </w:r>
    </w:p>
    <w:p w14:paraId="745EC8D6" w14:textId="77777777" w:rsidR="0063730D" w:rsidRDefault="0063730D" w:rsidP="0021137A">
      <w:pPr>
        <w:pStyle w:val="p"/>
        <w:numPr>
          <w:ilvl w:val="0"/>
          <w:numId w:val="10"/>
        </w:numPr>
        <w:spacing w:line="256" w:lineRule="auto"/>
        <w:rPr>
          <w:rFonts w:cs="Arial"/>
        </w:rPr>
      </w:pPr>
      <w:r>
        <w:rPr>
          <w:rFonts w:cs="Arial"/>
        </w:rPr>
        <w:t xml:space="preserve">Piotr Koziarski, </w:t>
      </w:r>
      <w:r w:rsidRPr="0063730D">
        <w:rPr>
          <w:rFonts w:cs="Arial"/>
          <w:b/>
        </w:rPr>
        <w:t>inwestycje@stare-miasto.pl</w:t>
      </w:r>
    </w:p>
    <w:p w14:paraId="734BA722" w14:textId="77777777" w:rsidR="00CE2C76" w:rsidRPr="00166B5E" w:rsidRDefault="00CE2C76" w:rsidP="00E90354">
      <w:pPr>
        <w:pStyle w:val="justify"/>
        <w:rPr>
          <w:rFonts w:cs="Arial"/>
          <w:b/>
          <w:sz w:val="12"/>
          <w:szCs w:val="12"/>
        </w:rPr>
      </w:pPr>
    </w:p>
    <w:p w14:paraId="3857CB0C" w14:textId="77777777"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5236FF91"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08122E">
        <w:rPr>
          <w:rFonts w:cs="Arial"/>
          <w:b/>
        </w:rPr>
        <w:t>1</w:t>
      </w:r>
      <w:r w:rsidR="00890F48">
        <w:rPr>
          <w:rFonts w:cs="Arial"/>
          <w:b/>
        </w:rPr>
        <w:t>9</w:t>
      </w:r>
      <w:r w:rsidR="0038599E" w:rsidRPr="00A74810">
        <w:rPr>
          <w:rFonts w:cs="Arial"/>
          <w:b/>
        </w:rPr>
        <w:t>.</w:t>
      </w:r>
      <w:r w:rsidR="000A3A92">
        <w:rPr>
          <w:rFonts w:cs="Arial"/>
          <w:b/>
        </w:rPr>
        <w:t>04</w:t>
      </w:r>
      <w:r w:rsidR="00EA5A42" w:rsidRPr="00A74810">
        <w:rPr>
          <w:rFonts w:cs="Arial"/>
          <w:b/>
        </w:rPr>
        <w:t>.202</w:t>
      </w:r>
      <w:r w:rsidR="000A3A92">
        <w:rPr>
          <w:rFonts w:cs="Arial"/>
          <w:b/>
        </w:rPr>
        <w:t>4</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154F59" w:rsidRDefault="00C0251C" w:rsidP="00DA576C">
      <w:pPr>
        <w:pStyle w:val="justify"/>
        <w:spacing w:line="240" w:lineRule="auto"/>
        <w:rPr>
          <w:rFonts w:cs="Arial"/>
          <w:b/>
          <w:sz w:val="12"/>
          <w:szCs w:val="12"/>
        </w:rPr>
      </w:pPr>
    </w:p>
    <w:p w14:paraId="188FD378" w14:textId="31471F1F" w:rsidR="007E0760" w:rsidRPr="00B9283F"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7A7B66A1" w14:textId="77777777" w:rsidR="003E3D73" w:rsidRPr="004A17C7" w:rsidRDefault="003E3D73" w:rsidP="003E3D73">
      <w:pPr>
        <w:pStyle w:val="justify"/>
        <w:rPr>
          <w:rFonts w:eastAsia="Calibri" w:cs="Calibri"/>
        </w:rPr>
      </w:pPr>
      <w:r w:rsidRPr="004A17C7">
        <w:rPr>
          <w:rFonts w:cs="Arial"/>
        </w:rPr>
        <w:t xml:space="preserve">13.1. </w:t>
      </w:r>
      <w:r w:rsidRPr="004A17C7">
        <w:rPr>
          <w:rFonts w:eastAsia="Calibri" w:cs="Calibri"/>
        </w:rPr>
        <w:t xml:space="preserve">Oferta, wniosek oraz przedmiotowe środki dowodowe (jeżeli były wymagane) składane elektronicznie muszą zostać podpisane </w:t>
      </w:r>
      <w:r w:rsidRPr="004A17C7">
        <w:rPr>
          <w:rFonts w:eastAsia="Calibri" w:cs="Calibri"/>
          <w:b/>
        </w:rPr>
        <w:t>elektronicznym kwalifikowanym podpisem</w:t>
      </w:r>
      <w:r w:rsidRPr="004A17C7">
        <w:rPr>
          <w:rFonts w:eastAsia="Calibri" w:cs="Calibri"/>
        </w:rPr>
        <w:t xml:space="preserve"> lub </w:t>
      </w:r>
      <w:r w:rsidRPr="004A17C7">
        <w:rPr>
          <w:rFonts w:eastAsia="Calibri" w:cs="Calibri"/>
          <w:b/>
        </w:rPr>
        <w:t>podpisem zaufanym</w:t>
      </w:r>
      <w:r w:rsidRPr="004A17C7">
        <w:rPr>
          <w:rFonts w:eastAsia="Calibri" w:cs="Calibri"/>
        </w:rPr>
        <w:t xml:space="preserve"> lub </w:t>
      </w:r>
      <w:r w:rsidRPr="004A17C7">
        <w:rPr>
          <w:rFonts w:eastAsia="Calibri" w:cs="Calibri"/>
          <w:b/>
        </w:rPr>
        <w:t>podpisem osobistym</w:t>
      </w:r>
      <w:r w:rsidRPr="004A17C7">
        <w:rPr>
          <w:rFonts w:eastAsia="Calibri" w:cs="Calibri"/>
        </w:rPr>
        <w:t xml:space="preserve">. W procesie składania oferty, wniosku w tym przedmiotowych środków dowodowych na platformie, </w:t>
      </w:r>
      <w:r w:rsidRPr="004A17C7">
        <w:rPr>
          <w:rFonts w:eastAsia="Calibri" w:cs="Calibri"/>
          <w:b/>
        </w:rPr>
        <w:t>kwalifikowany podpis elektroniczny</w:t>
      </w:r>
      <w:r w:rsidRPr="004A17C7">
        <w:rPr>
          <w:rFonts w:eastAsia="Calibri" w:cs="Calibri"/>
        </w:rPr>
        <w:t xml:space="preserve"> lub </w:t>
      </w:r>
      <w:r w:rsidRPr="004A17C7">
        <w:rPr>
          <w:rFonts w:eastAsia="Calibri" w:cs="Calibri"/>
          <w:b/>
        </w:rPr>
        <w:t>podpis zaufany</w:t>
      </w:r>
      <w:r w:rsidRPr="004A17C7">
        <w:rPr>
          <w:rFonts w:eastAsia="Calibri" w:cs="Calibri"/>
        </w:rPr>
        <w:t xml:space="preserve"> lub </w:t>
      </w:r>
      <w:r w:rsidRPr="004A17C7">
        <w:rPr>
          <w:rFonts w:eastAsia="Calibri" w:cs="Calibri"/>
          <w:b/>
        </w:rPr>
        <w:t>podpis osobisty</w:t>
      </w:r>
      <w:r w:rsidRPr="004A17C7">
        <w:rPr>
          <w:rFonts w:eastAsia="Calibri" w:cs="Calibri"/>
        </w:rPr>
        <w:t xml:space="preserve"> Wykonawca składa bezpośrednio na dokumencie, który następnie przesyła do systemu.</w:t>
      </w:r>
    </w:p>
    <w:p w14:paraId="6B1D2A58" w14:textId="77777777" w:rsidR="003E3D73" w:rsidRPr="004A17C7" w:rsidRDefault="003E3D73" w:rsidP="003E3D73">
      <w:pPr>
        <w:pStyle w:val="justify"/>
        <w:rPr>
          <w:rFonts w:eastAsia="Calibri" w:cs="Calibri"/>
        </w:rPr>
      </w:pPr>
      <w:r w:rsidRPr="004A17C7">
        <w:rPr>
          <w:rFonts w:eastAsia="Calibri" w:cs="Calibri"/>
        </w:rPr>
        <w:t xml:space="preserve">13.2.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EE558C" w14:textId="77777777" w:rsidR="003E3D73" w:rsidRPr="004A17C7" w:rsidRDefault="003E3D73" w:rsidP="003E3D73">
      <w:pPr>
        <w:pStyle w:val="justify"/>
        <w:numPr>
          <w:ilvl w:val="1"/>
          <w:numId w:val="21"/>
        </w:numPr>
        <w:rPr>
          <w:rFonts w:cs="Arial"/>
        </w:rPr>
      </w:pPr>
      <w:r w:rsidRPr="004A17C7">
        <w:rPr>
          <w:rFonts w:eastAsia="Calibri" w:cs="Calibri"/>
        </w:rPr>
        <w:t xml:space="preserve"> Oferta powinna być:</w:t>
      </w:r>
    </w:p>
    <w:p w14:paraId="4A54C522"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sporządzona na podstawie załączników niniejszej SWZ w języku polskim,</w:t>
      </w:r>
    </w:p>
    <w:p w14:paraId="311B8B0F"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 xml:space="preserve">złożona przy użyciu środków komunikacji elektronicznej tzn. za pośrednictwem </w:t>
      </w:r>
      <w:hyperlink r:id="rId26">
        <w:r w:rsidRPr="004A17C7">
          <w:rPr>
            <w:rFonts w:eastAsia="Calibri" w:cs="Calibri"/>
            <w:b/>
            <w:bCs/>
            <w:u w:val="single"/>
          </w:rPr>
          <w:t>platformazakupowa.pl</w:t>
        </w:r>
      </w:hyperlink>
      <w:r w:rsidRPr="004A17C7">
        <w:rPr>
          <w:rFonts w:eastAsia="Calibri" w:cs="Calibri"/>
          <w:b/>
          <w:bCs/>
        </w:rPr>
        <w:t>,</w:t>
      </w:r>
    </w:p>
    <w:p w14:paraId="08B292E6" w14:textId="77777777" w:rsidR="003E3D73" w:rsidRPr="004A17C7" w:rsidRDefault="003E3D73" w:rsidP="003E3D73">
      <w:pPr>
        <w:numPr>
          <w:ilvl w:val="1"/>
          <w:numId w:val="20"/>
        </w:numPr>
        <w:spacing w:after="0"/>
        <w:ind w:left="851"/>
        <w:jc w:val="both"/>
        <w:rPr>
          <w:rFonts w:eastAsia="Calibri" w:cs="Calibri"/>
        </w:rPr>
      </w:pPr>
      <w:r w:rsidRPr="004A17C7">
        <w:rPr>
          <w:rFonts w:eastAsia="Calibri" w:cs="Calibri"/>
        </w:rPr>
        <w:t>podpisana kwalifikowanym podpisem elektronicznym lub podpisem zaufanym lub podpisem osobistym przez osobę/osoby upoważnioną/upoważnione</w:t>
      </w:r>
    </w:p>
    <w:p w14:paraId="45BA29D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Pr>
          <w:rFonts w:ascii="Arial Narrow" w:eastAsia="Calibri" w:hAnsi="Arial Narrow"/>
        </w:rPr>
        <w:lastRenderedPageBreak/>
        <w:t xml:space="preserve"> </w:t>
      </w:r>
      <w:r w:rsidRPr="004A17C7">
        <w:rPr>
          <w:rFonts w:ascii="Arial Narrow" w:eastAsia="Calibri" w:hAnsi="Arial Narrow"/>
        </w:rPr>
        <w:t>Podpisy</w:t>
      </w:r>
      <w:r>
        <w:rPr>
          <w:rFonts w:ascii="Arial Narrow" w:eastAsia="Calibri" w:hAnsi="Arial Narrow"/>
        </w:rPr>
        <w:t xml:space="preserve"> </w:t>
      </w:r>
      <w:r w:rsidRPr="004A17C7">
        <w:rPr>
          <w:rFonts w:ascii="Arial Narrow" w:eastAsia="Calibri" w:hAnsi="Arial Narrow"/>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A17C7">
        <w:rPr>
          <w:rFonts w:ascii="Arial Narrow" w:eastAsia="Calibri" w:hAnsi="Arial Narrow"/>
        </w:rPr>
        <w:t>eIDAS</w:t>
      </w:r>
      <w:proofErr w:type="spellEnd"/>
      <w:r w:rsidRPr="004A17C7">
        <w:rPr>
          <w:rFonts w:ascii="Arial Narrow" w:eastAsia="Calibri" w:hAnsi="Arial Narrow"/>
        </w:rPr>
        <w:t>) (UE) nr 910/2014 - od 1 lipca 2016 roku”.</w:t>
      </w:r>
    </w:p>
    <w:p w14:paraId="11E4F8DA"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W przypadku wykorzystania formatu podpisu </w:t>
      </w:r>
      <w:proofErr w:type="spellStart"/>
      <w:r w:rsidRPr="004A17C7">
        <w:rPr>
          <w:rFonts w:ascii="Arial Narrow" w:eastAsia="Calibri" w:hAnsi="Arial Narrow"/>
        </w:rPr>
        <w:t>XAdES</w:t>
      </w:r>
      <w:proofErr w:type="spellEnd"/>
      <w:r w:rsidRPr="004A17C7">
        <w:rPr>
          <w:rFonts w:ascii="Arial Narrow" w:eastAsia="Calibri" w:hAnsi="Arial Narrow"/>
        </w:rPr>
        <w:t xml:space="preserve"> zewnętrzny. Zamawiający wymaga dołączenia odpowiedniej ilości plików tj. podpisywanych plików z danymi oraz plików podpisu w formacie </w:t>
      </w:r>
      <w:proofErr w:type="spellStart"/>
      <w:r w:rsidRPr="004A17C7">
        <w:rPr>
          <w:rFonts w:ascii="Arial Narrow" w:eastAsia="Calibri" w:hAnsi="Arial Narrow"/>
        </w:rPr>
        <w:t>XAdES</w:t>
      </w:r>
      <w:proofErr w:type="spellEnd"/>
      <w:r w:rsidRPr="004A17C7">
        <w:rPr>
          <w:rFonts w:ascii="Arial Narrow" w:eastAsia="Calibri" w:hAnsi="Arial Narrow"/>
        </w:rPr>
        <w:t>.</w:t>
      </w:r>
    </w:p>
    <w:p w14:paraId="182B767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Zgodnie z art. 18 ust. 3 ustawy </w:t>
      </w:r>
      <w:proofErr w:type="spellStart"/>
      <w:r w:rsidRPr="004A17C7">
        <w:rPr>
          <w:rFonts w:ascii="Arial Narrow" w:eastAsia="Calibri" w:hAnsi="Arial Narrow"/>
        </w:rPr>
        <w:t>Pzp</w:t>
      </w:r>
      <w:proofErr w:type="spellEnd"/>
      <w:r w:rsidRPr="004A17C7">
        <w:rPr>
          <w:rFonts w:ascii="Arial Narrow" w:eastAsia="Calibri"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485B33" w14:textId="77777777" w:rsidR="00154F59" w:rsidRPr="00AD67BE" w:rsidRDefault="00154F59" w:rsidP="003E3D73">
      <w:pPr>
        <w:pStyle w:val="justify"/>
        <w:ind w:left="405"/>
        <w:rPr>
          <w:rFonts w:cs="Arial"/>
          <w:b/>
          <w:sz w:val="10"/>
          <w:szCs w:val="10"/>
        </w:rPr>
      </w:pPr>
    </w:p>
    <w:p w14:paraId="566BD68B" w14:textId="79852E26" w:rsidR="003E3D73" w:rsidRPr="004A17C7" w:rsidRDefault="003E3D73" w:rsidP="003E3D73">
      <w:pPr>
        <w:pStyle w:val="justify"/>
        <w:ind w:left="405"/>
        <w:rPr>
          <w:rFonts w:cs="Arial"/>
          <w:b/>
        </w:rPr>
      </w:pPr>
      <w:r w:rsidRPr="004A17C7">
        <w:rPr>
          <w:rFonts w:cs="Arial"/>
          <w:b/>
        </w:rPr>
        <w:t>Uwaga!</w:t>
      </w:r>
    </w:p>
    <w:p w14:paraId="02127841" w14:textId="77777777" w:rsidR="003E3D73" w:rsidRPr="004A17C7" w:rsidRDefault="003E3D73" w:rsidP="003E3D73">
      <w:pPr>
        <w:pStyle w:val="justify"/>
        <w:ind w:left="405"/>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99BFC5B" w14:textId="77777777" w:rsidR="003E3D73" w:rsidRPr="004A17C7" w:rsidRDefault="003E3D73" w:rsidP="003E3D73">
      <w:pPr>
        <w:pStyle w:val="justify"/>
        <w:ind w:left="405"/>
        <w:rPr>
          <w:b/>
        </w:rPr>
      </w:pPr>
      <w:r w:rsidRPr="004A17C7">
        <w:rPr>
          <w:b/>
        </w:rPr>
        <w:t xml:space="preserve">Uwaga! </w:t>
      </w:r>
    </w:p>
    <w:p w14:paraId="102CDF05" w14:textId="77777777" w:rsidR="003E3D73" w:rsidRPr="004A17C7" w:rsidRDefault="003E3D73" w:rsidP="003E3D73">
      <w:pPr>
        <w:pStyle w:val="justify"/>
        <w:ind w:left="405"/>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o ile uprawniony do korzystania z informacji lub rozporządzania nimi podjął, przy zachowaniu należytej staranności, działania w celu utrzymania ich w poufności, zgodnie z art. 11 ust. 2 ww. ustawy o zwalczaniu nieuczciwej konkurencji.</w:t>
      </w:r>
      <w:r w:rsidRPr="004A17C7">
        <w:rPr>
          <w:b/>
        </w:rPr>
        <w:t xml:space="preserve"> </w:t>
      </w:r>
    </w:p>
    <w:p w14:paraId="24747086" w14:textId="77777777" w:rsidR="003E3D73" w:rsidRPr="004A17C7" w:rsidRDefault="003E3D73" w:rsidP="003E3D73">
      <w:pPr>
        <w:pStyle w:val="justify"/>
        <w:ind w:left="405"/>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20D96E1" w14:textId="77777777" w:rsidR="003E3D73" w:rsidRPr="004A17C7" w:rsidRDefault="003E3D73" w:rsidP="003E3D73">
      <w:pPr>
        <w:pStyle w:val="justify"/>
        <w:ind w:left="405"/>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7E61F32D" w14:textId="77777777" w:rsidR="003E3D73" w:rsidRPr="004A17C7" w:rsidRDefault="003E3D73" w:rsidP="003E3D73">
      <w:pPr>
        <w:pStyle w:val="justify"/>
        <w:ind w:left="405"/>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7804797" w14:textId="2EB34478"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Wykonawca, za pośrednictwem </w:t>
      </w:r>
      <w:hyperlink r:id="rId27">
        <w:r w:rsidRPr="004A17C7">
          <w:rPr>
            <w:rFonts w:ascii="Arial Narrow" w:eastAsia="Calibri" w:hAnsi="Arial Narrow"/>
            <w:b/>
            <w:bCs/>
            <w:u w:val="single"/>
          </w:rPr>
          <w:t>platformazakupowa.p</w:t>
        </w:r>
        <w:r w:rsidRPr="004A17C7">
          <w:rPr>
            <w:rFonts w:ascii="Arial Narrow" w:eastAsia="Calibri" w:hAnsi="Arial Narrow"/>
            <w:color w:val="1155CC"/>
            <w:u w:val="single"/>
          </w:rPr>
          <w:t>l</w:t>
        </w:r>
      </w:hyperlink>
      <w:r w:rsidRPr="004A17C7">
        <w:rPr>
          <w:rFonts w:ascii="Arial Narrow" w:eastAsia="Calibri" w:hAnsi="Arial Narrow"/>
        </w:rPr>
        <w:t xml:space="preserve"> może przed upływem terminu składania ofert wycofać ofertę. Sposób dokonywania wycofania oferty zamieszczono w instrukcji zamieszczonej na stronie internetowej pod adresem: </w:t>
      </w:r>
      <w:hyperlink r:id="rId28" w:history="1">
        <w:r w:rsidRPr="004A17C7">
          <w:rPr>
            <w:rStyle w:val="Hipercze"/>
            <w:rFonts w:ascii="Arial Narrow" w:eastAsia="Calibri" w:hAnsi="Arial Narrow"/>
            <w:b/>
            <w:bCs/>
            <w:color w:val="auto"/>
          </w:rPr>
          <w:t>https://platformazakupowa.pl/strona/45-instrukcje</w:t>
        </w:r>
      </w:hyperlink>
    </w:p>
    <w:p w14:paraId="4F474C83"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Każdy z wykonawców może złożyć tylko jedną ofertę. Złożenie większej liczby ofert lub oferty zawierającej propozycje wariantowe podlegać będą odrzuceniu.</w:t>
      </w:r>
    </w:p>
    <w:p w14:paraId="7D4F2390"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 xml:space="preserve"> Ceny oferty muszą zawierać wszystkie koszty, jakie musi ponieść wykonawca, aby zrealizować zamówienie z najwyższą starannością oraz ewentualne rabaty.</w:t>
      </w:r>
    </w:p>
    <w:p w14:paraId="601453AE"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B2A88"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Zgodnie z definicją dokumentu elektronicznego z art.</w:t>
      </w:r>
      <w:r>
        <w:rPr>
          <w:rFonts w:ascii="Arial Narrow" w:eastAsia="Calibri" w:hAnsi="Arial Narrow"/>
        </w:rPr>
        <w:t xml:space="preserve"> </w:t>
      </w:r>
      <w:r w:rsidRPr="004A17C7">
        <w:rPr>
          <w:rFonts w:ascii="Arial Narrow" w:eastAsia="Calibri" w:hAnsi="Arial Narrow"/>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FB6199" w14:textId="77777777" w:rsidR="003E3D73" w:rsidRPr="004A17C7" w:rsidRDefault="003E3D73" w:rsidP="003E3D73">
      <w:pPr>
        <w:pStyle w:val="Akapitzlist"/>
        <w:numPr>
          <w:ilvl w:val="1"/>
          <w:numId w:val="21"/>
        </w:numPr>
        <w:spacing w:line="259" w:lineRule="auto"/>
        <w:jc w:val="both"/>
        <w:rPr>
          <w:rFonts w:ascii="Arial Narrow" w:eastAsia="Calibri" w:hAnsi="Arial Narrow"/>
        </w:rPr>
      </w:pPr>
      <w:r w:rsidRPr="004A17C7">
        <w:rPr>
          <w:rFonts w:ascii="Arial Narrow" w:eastAsia="Calibri" w:hAnsi="Arial Narrow"/>
        </w:rPr>
        <w:t>Maksymalny rozmiar jednego pliku przesyłanego za pośrednictwem dedykowanych formularzy do: złożenia, zmiany, wycofania oferty wynosi 150 MB natomiast przy komunikacji wielkość pliku to maksymalnie 500 MB.</w:t>
      </w:r>
    </w:p>
    <w:p w14:paraId="47DFA46C" w14:textId="77777777" w:rsidR="00BC27DD" w:rsidRPr="00166B5E" w:rsidRDefault="00BC27DD"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023BE3E7" w14:textId="77777777" w:rsidR="003E3D73"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Ofertę wraz z wymaganymi dokumentami należy umieścić na </w:t>
      </w:r>
      <w:hyperlink r:id="rId29">
        <w:r w:rsidRPr="009F0AFF">
          <w:rPr>
            <w:rFonts w:ascii="Arial Narrow" w:eastAsia="Calibri" w:hAnsi="Arial Narrow"/>
            <w:b/>
            <w:bCs/>
            <w:u w:val="single"/>
          </w:rPr>
          <w:t>platformazakupowa.pl</w:t>
        </w:r>
      </w:hyperlink>
      <w:r w:rsidRPr="00F30A01">
        <w:rPr>
          <w:rFonts w:ascii="Arial Narrow" w:eastAsia="Calibri" w:hAnsi="Arial Narrow"/>
        </w:rPr>
        <w:t xml:space="preserve"> pod adresem</w:t>
      </w:r>
      <w:r>
        <w:rPr>
          <w:rFonts w:ascii="Arial Narrow" w:hAnsi="Arial Narrow"/>
          <w:vertAlign w:val="superscript"/>
        </w:rPr>
        <w:t>:</w:t>
      </w:r>
      <w:r w:rsidRPr="00F30A01">
        <w:rPr>
          <w:rFonts w:ascii="Arial Narrow" w:eastAsia="Calibri" w:hAnsi="Arial Narrow"/>
        </w:rPr>
        <w:t xml:space="preserve"> </w:t>
      </w:r>
    </w:p>
    <w:p w14:paraId="4EA2B510" w14:textId="6FEC9673" w:rsidR="003E3D73" w:rsidRPr="00A74810" w:rsidRDefault="00000000" w:rsidP="003E3D73">
      <w:pPr>
        <w:pStyle w:val="Akapitzlist"/>
        <w:spacing w:line="259" w:lineRule="auto"/>
        <w:ind w:left="435"/>
        <w:rPr>
          <w:rFonts w:ascii="Arial Narrow" w:hAnsi="Arial Narrow"/>
          <w:b/>
        </w:rPr>
      </w:pPr>
      <w:hyperlink r:id="rId30" w:history="1">
        <w:r w:rsidR="003E3D73" w:rsidRPr="00894912">
          <w:rPr>
            <w:rStyle w:val="Hipercze"/>
            <w:rFonts w:ascii="Arial Narrow" w:hAnsi="Arial Narrow"/>
            <w:b/>
            <w:color w:val="auto"/>
            <w:u w:val="none"/>
          </w:rPr>
          <w:t>https://platformazakupowa.pl/pn/stare_miasto</w:t>
        </w:r>
      </w:hyperlink>
      <w:r w:rsidR="003E3D73">
        <w:rPr>
          <w:rFonts w:ascii="Arial Narrow" w:hAnsi="Arial Narrow"/>
          <w:b/>
        </w:rPr>
        <w:t xml:space="preserve">, </w:t>
      </w:r>
      <w:r w:rsidR="003E3D73" w:rsidRPr="00894912">
        <w:rPr>
          <w:rFonts w:ascii="Arial Narrow" w:eastAsia="Calibri" w:hAnsi="Arial Narrow"/>
        </w:rPr>
        <w:t xml:space="preserve">w myśl Ustawy na stronie internetowej prowadzonego postępowania  </w:t>
      </w:r>
      <w:r w:rsidR="003E3D73">
        <w:rPr>
          <w:rFonts w:ascii="Arial Narrow" w:eastAsia="Calibri" w:hAnsi="Arial Narrow"/>
        </w:rPr>
        <w:t xml:space="preserve">             </w:t>
      </w:r>
      <w:r w:rsidR="003E3D73" w:rsidRPr="00A74810">
        <w:rPr>
          <w:rFonts w:ascii="Arial Narrow" w:hAnsi="Arial Narrow" w:cs="Arial"/>
          <w:b/>
        </w:rPr>
        <w:t xml:space="preserve">do dnia </w:t>
      </w:r>
      <w:r w:rsidR="00890F48">
        <w:rPr>
          <w:rFonts w:ascii="Arial Narrow" w:hAnsi="Arial Narrow" w:cs="Arial"/>
          <w:b/>
        </w:rPr>
        <w:t>21</w:t>
      </w:r>
      <w:r w:rsidR="003E3D73" w:rsidRPr="00A74810">
        <w:rPr>
          <w:rFonts w:ascii="Arial Narrow" w:hAnsi="Arial Narrow" w:cs="Arial"/>
          <w:b/>
        </w:rPr>
        <w:t>.</w:t>
      </w:r>
      <w:r w:rsidR="000A3A92">
        <w:rPr>
          <w:rFonts w:ascii="Arial Narrow" w:hAnsi="Arial Narrow" w:cs="Arial"/>
          <w:b/>
        </w:rPr>
        <w:t>03</w:t>
      </w:r>
      <w:r w:rsidR="003E3D73" w:rsidRPr="00A74810">
        <w:rPr>
          <w:rFonts w:ascii="Arial Narrow" w:hAnsi="Arial Narrow" w:cs="Arial"/>
          <w:b/>
        </w:rPr>
        <w:t>.202</w:t>
      </w:r>
      <w:r w:rsidR="000A3A92">
        <w:rPr>
          <w:rFonts w:ascii="Arial Narrow" w:hAnsi="Arial Narrow" w:cs="Arial"/>
          <w:b/>
        </w:rPr>
        <w:t>4</w:t>
      </w:r>
      <w:r w:rsidR="003E3D73" w:rsidRPr="00A74810">
        <w:rPr>
          <w:rFonts w:ascii="Arial Narrow" w:hAnsi="Arial Narrow" w:cs="Arial"/>
          <w:b/>
        </w:rPr>
        <w:t>r. do godziny</w:t>
      </w:r>
      <w:r w:rsidR="003E3D73" w:rsidRPr="00A74810">
        <w:rPr>
          <w:rFonts w:ascii="Arial Narrow" w:hAnsi="Arial Narrow" w:cs="Arial"/>
          <w:b/>
          <w:spacing w:val="-14"/>
        </w:rPr>
        <w:t xml:space="preserve"> </w:t>
      </w:r>
      <w:r w:rsidR="003E3D73" w:rsidRPr="00A74810">
        <w:rPr>
          <w:rFonts w:ascii="Arial Narrow" w:hAnsi="Arial Narrow" w:cs="Arial"/>
          <w:b/>
        </w:rPr>
        <w:t>10:00</w:t>
      </w:r>
    </w:p>
    <w:p w14:paraId="5308FDBB"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Do oferty należy dołączyć wszystkie wymagane w SWZ dokumenty.</w:t>
      </w:r>
    </w:p>
    <w:p w14:paraId="1AFAD4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Po wypełnieniu Formularza składania oferty lub wniosku i dołączenia  wszystkich wymaganych załączników należy kliknąć przycisk „Przejdź do podsumowania”.</w:t>
      </w:r>
    </w:p>
    <w:p w14:paraId="23B2B18F"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9F0AFF">
          <w:rPr>
            <w:rFonts w:ascii="Arial Narrow" w:eastAsia="Calibri" w:hAnsi="Arial Narrow"/>
            <w:b/>
            <w:bCs/>
            <w:u w:val="single"/>
          </w:rPr>
          <w:t>platformazakupowa.pl</w:t>
        </w:r>
      </w:hyperlink>
      <w:r w:rsidRPr="00F30A01">
        <w:rPr>
          <w:rFonts w:ascii="Arial Narrow" w:eastAsia="Calibri" w:hAnsi="Arial Narrow"/>
        </w:rPr>
        <w:t xml:space="preserve">, wykonawca powinien złożyć podpis bezpośrednio na dokumentach przesłanych za pośrednictwem </w:t>
      </w:r>
      <w:hyperlink r:id="rId32">
        <w:r w:rsidRPr="009F0AFF">
          <w:rPr>
            <w:rFonts w:ascii="Arial Narrow" w:eastAsia="Calibri" w:hAnsi="Arial Narrow"/>
            <w:b/>
            <w:bCs/>
            <w:u w:val="single"/>
          </w:rPr>
          <w:t>platformazakupowa.pl</w:t>
        </w:r>
      </w:hyperlink>
      <w:r w:rsidRPr="00F30A01">
        <w:rPr>
          <w:rFonts w:ascii="Arial Narrow" w:eastAsia="Calibri" w:hAnsi="Arial Narrow"/>
        </w:rPr>
        <w:t xml:space="preserve">. Zalecamy stosowanie podpisu na każdym załączonym pliku osobno, w szczególności wskazanych w art. 63 ust 1 oraz ust.2  </w:t>
      </w:r>
      <w:proofErr w:type="spellStart"/>
      <w:r w:rsidRPr="00F30A01">
        <w:rPr>
          <w:rFonts w:ascii="Arial Narrow" w:eastAsia="Calibri" w:hAnsi="Arial Narrow"/>
        </w:rPr>
        <w:t>Pzp</w:t>
      </w:r>
      <w:proofErr w:type="spellEnd"/>
      <w:r w:rsidRPr="00F30A01">
        <w:rPr>
          <w:rFonts w:ascii="Arial Narrow" w:eastAsia="Calibri" w:hAnsi="Arial Narrow"/>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9527B64"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0C5466E6" w14:textId="77777777" w:rsidR="003E3D73" w:rsidRPr="00F30A01" w:rsidRDefault="003E3D73" w:rsidP="003E3D73">
      <w:pPr>
        <w:pStyle w:val="Akapitzlist"/>
        <w:numPr>
          <w:ilvl w:val="1"/>
          <w:numId w:val="22"/>
        </w:numPr>
        <w:spacing w:line="259" w:lineRule="auto"/>
        <w:jc w:val="both"/>
        <w:rPr>
          <w:rFonts w:ascii="Arial Narrow" w:eastAsia="Calibri" w:hAnsi="Arial Narrow"/>
        </w:rPr>
      </w:pPr>
      <w:r w:rsidRPr="00F30A01">
        <w:rPr>
          <w:rFonts w:ascii="Arial Narrow" w:eastAsia="Calibri" w:hAnsi="Arial Narrow"/>
        </w:rPr>
        <w:t xml:space="preserve">Szczegółowa instrukcja dla Wykonawców dotycząca złożenia, zmiany i wycofania oferty znajduje się na stronie internetowej pod adresem: </w:t>
      </w:r>
      <w:r w:rsidRPr="009F0AFF">
        <w:rPr>
          <w:rFonts w:ascii="Arial Narrow" w:eastAsia="Calibri" w:hAnsi="Arial Narrow"/>
          <w:b/>
          <w:bCs/>
        </w:rPr>
        <w:t xml:space="preserve"> </w:t>
      </w:r>
      <w:hyperlink r:id="rId33">
        <w:r w:rsidRPr="009F0AFF">
          <w:rPr>
            <w:rFonts w:ascii="Arial Narrow" w:eastAsia="Calibri" w:hAnsi="Arial Narrow"/>
            <w:b/>
            <w:bCs/>
            <w:u w:val="single"/>
          </w:rPr>
          <w:t>https://platformazakupowa.pl/strona/45-instrukcje</w:t>
        </w:r>
      </w:hyperlink>
    </w:p>
    <w:p w14:paraId="43494F33" w14:textId="77777777" w:rsidR="004F0DD0" w:rsidRPr="00166B5E" w:rsidRDefault="004F0DD0" w:rsidP="00E90354">
      <w:pPr>
        <w:pStyle w:val="justify"/>
        <w:rPr>
          <w:rFonts w:cs="Arial"/>
          <w:sz w:val="12"/>
          <w:szCs w:val="12"/>
        </w:rPr>
      </w:pPr>
    </w:p>
    <w:p w14:paraId="6E701E08" w14:textId="76AA9553"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3AE556DF" w:rsidR="003E3D73" w:rsidRDefault="003E3D73" w:rsidP="003E3D73">
      <w:pPr>
        <w:pStyle w:val="justify"/>
        <w:rPr>
          <w:rFonts w:cs="Arial"/>
        </w:rPr>
      </w:pPr>
      <w:r>
        <w:rPr>
          <w:rFonts w:cs="Arial"/>
        </w:rPr>
        <w:t xml:space="preserve">15.1. </w:t>
      </w:r>
      <w:r w:rsidRPr="00B9283F">
        <w:rPr>
          <w:rFonts w:cs="Arial"/>
        </w:rPr>
        <w:t xml:space="preserve"> Otwarcie ofert nastąpi niezwłocznie po upływie terminu składania ofert, tj. </w:t>
      </w:r>
      <w:r>
        <w:rPr>
          <w:rFonts w:cs="Arial"/>
          <w:b/>
        </w:rPr>
        <w:t xml:space="preserve">w dniu </w:t>
      </w:r>
      <w:r w:rsidR="00890F48">
        <w:rPr>
          <w:rFonts w:cs="Arial"/>
          <w:b/>
        </w:rPr>
        <w:t>21</w:t>
      </w:r>
      <w:r w:rsidRPr="00A74810">
        <w:rPr>
          <w:rFonts w:cs="Arial"/>
          <w:b/>
        </w:rPr>
        <w:t>.</w:t>
      </w:r>
      <w:r w:rsidR="000A3A92">
        <w:rPr>
          <w:rFonts w:cs="Arial"/>
          <w:b/>
        </w:rPr>
        <w:t>03</w:t>
      </w:r>
      <w:r w:rsidRPr="00A74810">
        <w:rPr>
          <w:rFonts w:cs="Arial"/>
          <w:b/>
        </w:rPr>
        <w:t>.202</w:t>
      </w:r>
      <w:r w:rsidR="000A3A92">
        <w:rPr>
          <w:rFonts w:cs="Arial"/>
          <w:b/>
        </w:rPr>
        <w:t>4</w:t>
      </w:r>
      <w:r w:rsidRPr="00A74810">
        <w:rPr>
          <w:rFonts w:cs="Arial"/>
          <w:b/>
        </w:rPr>
        <w:t xml:space="preserve">r. </w:t>
      </w:r>
      <w:r>
        <w:rPr>
          <w:rFonts w:cs="Arial"/>
          <w:b/>
        </w:rPr>
        <w:t>o godz.</w:t>
      </w:r>
      <w:r w:rsidRPr="006A235F">
        <w:rPr>
          <w:rFonts w:cs="Arial"/>
          <w:b/>
          <w:spacing w:val="-14"/>
        </w:rPr>
        <w:t xml:space="preserve"> </w:t>
      </w:r>
      <w:r>
        <w:rPr>
          <w:rFonts w:cs="Arial"/>
          <w:b/>
        </w:rPr>
        <w:t>10</w:t>
      </w:r>
      <w:r w:rsidRPr="006A235F">
        <w:rPr>
          <w:rFonts w:cs="Arial"/>
          <w:b/>
        </w:rPr>
        <w:t>:</w:t>
      </w:r>
      <w:r w:rsidR="00D72F17">
        <w:rPr>
          <w:rFonts w:cs="Arial"/>
          <w:b/>
        </w:rPr>
        <w:t>15</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77777777" w:rsidR="003E3D73" w:rsidRPr="009F0AFF" w:rsidRDefault="003E3D73" w:rsidP="003E3D73">
      <w:pPr>
        <w:pStyle w:val="justify"/>
        <w:rPr>
          <w:rFonts w:cs="Arial"/>
        </w:rPr>
      </w:pPr>
      <w:r>
        <w:rPr>
          <w:rFonts w:eastAsia="Calibri" w:cs="Calibri"/>
        </w:rPr>
        <w:t>15.3.</w:t>
      </w:r>
      <w:r w:rsidRPr="008072CE">
        <w:rPr>
          <w:rFonts w:eastAsia="Calibri" w:cs="Calibri"/>
        </w:rPr>
        <w:t>Zamawiający poinformuje o zmianie terminu otwarcia ofert na stronie internetowej prowadzonego postępowania.</w:t>
      </w:r>
    </w:p>
    <w:p w14:paraId="49D220DC" w14:textId="77777777"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  Zamawiający, najpóźniej przed otwarciem ofert, udostępnia na stronie internetowej prowadzonego postępowania informację 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7913838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Informacja zostanie opublikowana na stronie postępowania na</w:t>
      </w:r>
      <w:hyperlink r:id="rId34">
        <w:r w:rsidRPr="00FD6EBB">
          <w:rPr>
            <w:rFonts w:eastAsia="Calibri" w:cs="Calibri"/>
            <w:b/>
            <w:bCs/>
            <w:u w:val="single"/>
          </w:rPr>
          <w:t xml:space="preserve"> platformazakupowa.pl</w:t>
        </w:r>
      </w:hyperlink>
      <w:r w:rsidRPr="00FD6EBB">
        <w:rPr>
          <w:rFonts w:eastAsia="Calibri" w:cs="Calibri"/>
        </w:rPr>
        <w:t xml:space="preserve"> </w:t>
      </w:r>
      <w:r w:rsidRPr="008072CE">
        <w:rPr>
          <w:rFonts w:eastAsia="Calibri" w:cs="Calibri"/>
        </w:rPr>
        <w:t>w sekcji ,,Komunikaty” .</w:t>
      </w:r>
    </w:p>
    <w:p w14:paraId="7CA98BF6"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6.  W przypadku ofert, które podlegają negocjacjom, zamawiający udostępnia informacje, o których mowa w ust. 5 pkt 2, niezwłocznie po otwarciu ofert ostatecznych albo unieważnieniu postępowania.</w:t>
      </w:r>
    </w:p>
    <w:p w14:paraId="0A526893" w14:textId="4DC80789" w:rsidR="00BC27DD" w:rsidRDefault="003E3D73" w:rsidP="003E3D73">
      <w:pPr>
        <w:pStyle w:val="justify"/>
        <w:rPr>
          <w:rFonts w:eastAsia="Calibri" w:cs="Calibri"/>
        </w:rPr>
      </w:pPr>
      <w:r>
        <w:rPr>
          <w:rFonts w:eastAsia="Calibri" w:cs="Calibri"/>
        </w:rPr>
        <w:t xml:space="preserve">15.7.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DD5E498" w14:textId="77777777" w:rsidR="003E3D73" w:rsidRPr="00166B5E" w:rsidRDefault="003E3D73" w:rsidP="003E3D73">
      <w:pPr>
        <w:pStyle w:val="justify"/>
        <w:rPr>
          <w:sz w:val="12"/>
          <w:szCs w:val="12"/>
        </w:rPr>
      </w:pPr>
    </w:p>
    <w:p w14:paraId="168296D0" w14:textId="77777777"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1D7623BD"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563426">
        <w:rPr>
          <w:color w:val="000000"/>
        </w:rPr>
        <w:t>3</w:t>
      </w:r>
      <w:r w:rsidR="007B7387" w:rsidRPr="00027376">
        <w:rPr>
          <w:color w:val="000000"/>
        </w:rPr>
        <w:t>r. poz. 1</w:t>
      </w:r>
      <w:r w:rsidR="00563426">
        <w:rPr>
          <w:color w:val="000000"/>
        </w:rPr>
        <w:t>610</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w:t>
      </w:r>
      <w:r w:rsidR="007723C2" w:rsidRPr="00B9283F">
        <w:rPr>
          <w:rFonts w:cs="Arial"/>
        </w:rPr>
        <w:lastRenderedPageBreak/>
        <w:t xml:space="preserve">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154F59"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01FD3C18" w14:textId="77777777" w:rsidR="000C03BB" w:rsidRDefault="00E36EB6" w:rsidP="001D15E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45"/>
        <w:gridCol w:w="4674"/>
        <w:gridCol w:w="4647"/>
      </w:tblGrid>
      <w:tr w:rsidR="000C03BB" w:rsidRPr="00CB2896" w14:paraId="4D5FF654" w14:textId="77777777" w:rsidTr="00FB2595">
        <w:trPr>
          <w:cnfStyle w:val="100000000000" w:firstRow="1" w:lastRow="0" w:firstColumn="0" w:lastColumn="0" w:oddVBand="0" w:evenVBand="0" w:oddHBand="0" w:evenHBand="0" w:firstRowFirstColumn="0" w:firstRowLastColumn="0" w:lastRowFirstColumn="0" w:lastRowLastColumn="0"/>
        </w:trPr>
        <w:tc>
          <w:tcPr>
            <w:tcW w:w="1000" w:type="dxa"/>
            <w:vAlign w:val="center"/>
          </w:tcPr>
          <w:p w14:paraId="6AF70409" w14:textId="77777777" w:rsidR="000C03BB" w:rsidRPr="00C07BB2" w:rsidRDefault="000C03BB" w:rsidP="00FB2595">
            <w:pPr>
              <w:pStyle w:val="tableCenter"/>
              <w:rPr>
                <w:rFonts w:cs="Arial"/>
              </w:rPr>
            </w:pPr>
            <w:r w:rsidRPr="00C07BB2">
              <w:rPr>
                <w:rStyle w:val="bold"/>
                <w:rFonts w:cs="Arial"/>
              </w:rPr>
              <w:t>Nr</w:t>
            </w:r>
          </w:p>
        </w:tc>
        <w:tc>
          <w:tcPr>
            <w:tcW w:w="5000" w:type="dxa"/>
            <w:vAlign w:val="center"/>
          </w:tcPr>
          <w:p w14:paraId="2162CAA1" w14:textId="77777777" w:rsidR="000C03BB" w:rsidRPr="00C07BB2" w:rsidRDefault="000C03BB" w:rsidP="00FB2595">
            <w:pPr>
              <w:pStyle w:val="tableCenter"/>
              <w:rPr>
                <w:rFonts w:cs="Arial"/>
              </w:rPr>
            </w:pPr>
            <w:r w:rsidRPr="00C07BB2">
              <w:rPr>
                <w:rStyle w:val="bold"/>
                <w:rFonts w:cs="Arial"/>
              </w:rPr>
              <w:t>Nazwa kryterium</w:t>
            </w:r>
          </w:p>
        </w:tc>
        <w:tc>
          <w:tcPr>
            <w:tcW w:w="5000" w:type="dxa"/>
            <w:vAlign w:val="center"/>
          </w:tcPr>
          <w:p w14:paraId="6604488B" w14:textId="77777777" w:rsidR="000C03BB" w:rsidRPr="00C07BB2" w:rsidRDefault="000C03BB" w:rsidP="00FB2595">
            <w:pPr>
              <w:pStyle w:val="tableCenter"/>
              <w:rPr>
                <w:rFonts w:cs="Arial"/>
              </w:rPr>
            </w:pPr>
            <w:r w:rsidRPr="00C07BB2">
              <w:rPr>
                <w:rStyle w:val="bold"/>
                <w:rFonts w:cs="Arial"/>
              </w:rPr>
              <w:t>Waga</w:t>
            </w:r>
          </w:p>
        </w:tc>
      </w:tr>
      <w:tr w:rsidR="000C03BB" w:rsidRPr="00CB2896" w14:paraId="6ED61F78" w14:textId="77777777" w:rsidTr="00FB2595">
        <w:tc>
          <w:tcPr>
            <w:tcW w:w="1000" w:type="dxa"/>
            <w:vAlign w:val="center"/>
          </w:tcPr>
          <w:p w14:paraId="7579DBB0" w14:textId="77777777" w:rsidR="000C03BB" w:rsidRPr="00C07BB2" w:rsidRDefault="000C03BB" w:rsidP="00FB2595">
            <w:pPr>
              <w:pStyle w:val="center"/>
              <w:rPr>
                <w:rFonts w:cs="Arial"/>
              </w:rPr>
            </w:pPr>
            <w:r w:rsidRPr="00C07BB2">
              <w:rPr>
                <w:rFonts w:cs="Arial"/>
              </w:rPr>
              <w:t>1</w:t>
            </w:r>
          </w:p>
        </w:tc>
        <w:tc>
          <w:tcPr>
            <w:tcW w:w="5000" w:type="dxa"/>
            <w:vAlign w:val="center"/>
          </w:tcPr>
          <w:p w14:paraId="5EEDF3B5" w14:textId="77777777" w:rsidR="000C03BB" w:rsidRPr="00C07BB2" w:rsidRDefault="000C03BB" w:rsidP="00FB2595">
            <w:pPr>
              <w:pStyle w:val="p"/>
              <w:rPr>
                <w:rFonts w:cs="Arial"/>
              </w:rPr>
            </w:pPr>
            <w:r w:rsidRPr="00C07BB2">
              <w:rPr>
                <w:rFonts w:cs="Arial"/>
              </w:rPr>
              <w:t>Cena</w:t>
            </w:r>
          </w:p>
        </w:tc>
        <w:tc>
          <w:tcPr>
            <w:tcW w:w="5000" w:type="dxa"/>
            <w:vAlign w:val="center"/>
          </w:tcPr>
          <w:p w14:paraId="69AB61DC" w14:textId="77777777" w:rsidR="000C03BB" w:rsidRPr="00C07BB2" w:rsidRDefault="000C03BB" w:rsidP="00FB2595">
            <w:pPr>
              <w:pStyle w:val="center"/>
              <w:rPr>
                <w:rFonts w:cs="Arial"/>
              </w:rPr>
            </w:pPr>
            <w:r w:rsidRPr="00C07BB2">
              <w:rPr>
                <w:rFonts w:cs="Arial"/>
              </w:rPr>
              <w:t>60%</w:t>
            </w:r>
          </w:p>
        </w:tc>
      </w:tr>
      <w:tr w:rsidR="000C03BB" w:rsidRPr="00CB2896" w14:paraId="7348D612" w14:textId="77777777" w:rsidTr="00FB2595">
        <w:tc>
          <w:tcPr>
            <w:tcW w:w="1000" w:type="dxa"/>
            <w:vAlign w:val="center"/>
          </w:tcPr>
          <w:p w14:paraId="278223AD" w14:textId="77777777" w:rsidR="000C03BB" w:rsidRPr="00C07BB2" w:rsidRDefault="000C03BB" w:rsidP="00FB2595">
            <w:pPr>
              <w:pStyle w:val="center"/>
              <w:rPr>
                <w:rFonts w:cs="Arial"/>
              </w:rPr>
            </w:pPr>
            <w:r w:rsidRPr="00C07BB2">
              <w:rPr>
                <w:rFonts w:cs="Arial"/>
              </w:rPr>
              <w:t>2</w:t>
            </w:r>
          </w:p>
        </w:tc>
        <w:tc>
          <w:tcPr>
            <w:tcW w:w="5000" w:type="dxa"/>
            <w:vAlign w:val="center"/>
          </w:tcPr>
          <w:p w14:paraId="469F58AC" w14:textId="77777777" w:rsidR="000C03BB" w:rsidRPr="00C07BB2" w:rsidRDefault="000C03BB" w:rsidP="00FB2595">
            <w:pPr>
              <w:pStyle w:val="p"/>
              <w:rPr>
                <w:rFonts w:cs="Arial"/>
              </w:rPr>
            </w:pPr>
            <w:r w:rsidRPr="00C07BB2">
              <w:rPr>
                <w:rFonts w:cs="Arial"/>
              </w:rPr>
              <w:t>Okres gwarancji</w:t>
            </w:r>
          </w:p>
        </w:tc>
        <w:tc>
          <w:tcPr>
            <w:tcW w:w="5000" w:type="dxa"/>
            <w:vAlign w:val="center"/>
          </w:tcPr>
          <w:p w14:paraId="6A199A7E" w14:textId="77777777" w:rsidR="000C03BB" w:rsidRPr="00C07BB2" w:rsidRDefault="000C03BB" w:rsidP="00FB2595">
            <w:pPr>
              <w:pStyle w:val="center"/>
              <w:rPr>
                <w:rFonts w:cs="Arial"/>
              </w:rPr>
            </w:pPr>
            <w:r w:rsidRPr="00C07BB2">
              <w:rPr>
                <w:rFonts w:cs="Arial"/>
              </w:rPr>
              <w:t>40%</w:t>
            </w:r>
          </w:p>
        </w:tc>
      </w:tr>
    </w:tbl>
    <w:p w14:paraId="4C496BDF" w14:textId="7F3DE8EF" w:rsidR="000C03BB" w:rsidRPr="00C07BB2"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03"/>
        <w:gridCol w:w="8863"/>
      </w:tblGrid>
      <w:tr w:rsidR="000C03BB" w:rsidRPr="00CB2896" w14:paraId="0E7755EA" w14:textId="77777777" w:rsidTr="00FB2595">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37BC2341" w14:textId="77777777" w:rsidR="000C03BB" w:rsidRPr="00C07BB2" w:rsidRDefault="000C03BB" w:rsidP="00FB2595">
            <w:pPr>
              <w:pStyle w:val="tableCenter"/>
              <w:rPr>
                <w:rFonts w:cs="Arial"/>
              </w:rPr>
            </w:pPr>
            <w:r w:rsidRPr="00C07BB2">
              <w:rPr>
                <w:rStyle w:val="bold"/>
                <w:rFonts w:cs="Arial"/>
              </w:rPr>
              <w:t>Nr kryterium</w:t>
            </w:r>
          </w:p>
        </w:tc>
        <w:tc>
          <w:tcPr>
            <w:tcW w:w="8996" w:type="dxa"/>
            <w:vAlign w:val="center"/>
          </w:tcPr>
          <w:p w14:paraId="47A134E7" w14:textId="77777777" w:rsidR="000C03BB" w:rsidRPr="00C07BB2" w:rsidRDefault="000C03BB" w:rsidP="00FB2595">
            <w:pPr>
              <w:pStyle w:val="tableCenter"/>
              <w:rPr>
                <w:rFonts w:cs="Arial"/>
              </w:rPr>
            </w:pPr>
            <w:r w:rsidRPr="00C07BB2">
              <w:rPr>
                <w:rStyle w:val="bold"/>
                <w:rFonts w:cs="Arial"/>
              </w:rPr>
              <w:t>Wzór</w:t>
            </w:r>
          </w:p>
        </w:tc>
      </w:tr>
      <w:tr w:rsidR="000C03BB" w:rsidRPr="00CB2896" w14:paraId="79F7BCA4" w14:textId="77777777" w:rsidTr="00FB2595">
        <w:tc>
          <w:tcPr>
            <w:tcW w:w="1411" w:type="dxa"/>
            <w:vAlign w:val="center"/>
          </w:tcPr>
          <w:p w14:paraId="1327BD3D" w14:textId="77777777" w:rsidR="000C03BB" w:rsidRPr="00C07BB2" w:rsidRDefault="000C03BB" w:rsidP="00FB2595">
            <w:pPr>
              <w:pStyle w:val="center"/>
              <w:rPr>
                <w:rFonts w:cs="Arial"/>
              </w:rPr>
            </w:pPr>
            <w:r w:rsidRPr="00C07BB2">
              <w:rPr>
                <w:rFonts w:cs="Arial"/>
              </w:rPr>
              <w:t>1</w:t>
            </w:r>
          </w:p>
        </w:tc>
        <w:tc>
          <w:tcPr>
            <w:tcW w:w="8996" w:type="dxa"/>
            <w:vAlign w:val="center"/>
          </w:tcPr>
          <w:p w14:paraId="76938EB8" w14:textId="77777777" w:rsidR="000C03BB" w:rsidRPr="00C07BB2" w:rsidRDefault="000C03BB" w:rsidP="00FB2595">
            <w:pPr>
              <w:pStyle w:val="p"/>
              <w:rPr>
                <w:rFonts w:cs="Arial"/>
              </w:rPr>
            </w:pPr>
            <w:r w:rsidRPr="00C07BB2">
              <w:rPr>
                <w:rFonts w:cs="Arial"/>
              </w:rPr>
              <w:t>(</w:t>
            </w:r>
            <w:proofErr w:type="spellStart"/>
            <w:r w:rsidRPr="00C07BB2">
              <w:rPr>
                <w:rFonts w:cs="Arial"/>
              </w:rPr>
              <w:t>Cmin</w:t>
            </w:r>
            <w:proofErr w:type="spellEnd"/>
            <w:r w:rsidRPr="00C07BB2">
              <w:rPr>
                <w:rFonts w:cs="Arial"/>
              </w:rPr>
              <w:t>/</w:t>
            </w:r>
            <w:proofErr w:type="spellStart"/>
            <w:r w:rsidRPr="00C07BB2">
              <w:rPr>
                <w:rFonts w:cs="Arial"/>
              </w:rPr>
              <w:t>Cof</w:t>
            </w:r>
            <w:proofErr w:type="spellEnd"/>
            <w:r w:rsidRPr="00C07BB2">
              <w:rPr>
                <w:rFonts w:cs="Arial"/>
              </w:rPr>
              <w:t>) * 100 * waga, gdzie:</w:t>
            </w:r>
          </w:p>
          <w:p w14:paraId="15D72694"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Cmin</w:t>
            </w:r>
            <w:proofErr w:type="spellEnd"/>
            <w:r w:rsidRPr="00C07BB2">
              <w:rPr>
                <w:rFonts w:cs="Arial"/>
              </w:rPr>
              <w:t xml:space="preserve"> - najniższa cena spośród wszystkich ofert</w:t>
            </w:r>
          </w:p>
          <w:p w14:paraId="79EFA772" w14:textId="77777777" w:rsidR="000C03BB" w:rsidRPr="00C07BB2" w:rsidRDefault="000C03BB" w:rsidP="00FB2595">
            <w:pPr>
              <w:pStyle w:val="p"/>
              <w:rPr>
                <w:rFonts w:cs="Arial"/>
              </w:rPr>
            </w:pPr>
            <w:r w:rsidRPr="00C07BB2">
              <w:rPr>
                <w:rFonts w:cs="Arial"/>
              </w:rPr>
              <w:t xml:space="preserve">- </w:t>
            </w:r>
            <w:proofErr w:type="spellStart"/>
            <w:r w:rsidRPr="00C07BB2">
              <w:rPr>
                <w:rFonts w:cs="Arial"/>
              </w:rPr>
              <w:t>Cof</w:t>
            </w:r>
            <w:proofErr w:type="spellEnd"/>
            <w:r w:rsidRPr="00C07BB2">
              <w:rPr>
                <w:rFonts w:cs="Arial"/>
              </w:rPr>
              <w:t xml:space="preserve"> -  cena podana w ofercie</w:t>
            </w:r>
          </w:p>
        </w:tc>
      </w:tr>
      <w:tr w:rsidR="000C03BB" w:rsidRPr="00CB2896" w14:paraId="5449A074" w14:textId="77777777" w:rsidTr="00FB2595">
        <w:tc>
          <w:tcPr>
            <w:tcW w:w="1411" w:type="dxa"/>
            <w:vAlign w:val="center"/>
          </w:tcPr>
          <w:p w14:paraId="300CE613" w14:textId="77777777" w:rsidR="000C03BB" w:rsidRPr="00C07BB2" w:rsidRDefault="000C03BB" w:rsidP="00FB2595">
            <w:pPr>
              <w:pStyle w:val="center"/>
              <w:rPr>
                <w:rFonts w:cs="Arial"/>
              </w:rPr>
            </w:pPr>
            <w:r w:rsidRPr="00C07BB2">
              <w:rPr>
                <w:rFonts w:cs="Arial"/>
              </w:rPr>
              <w:t>2</w:t>
            </w:r>
          </w:p>
        </w:tc>
        <w:tc>
          <w:tcPr>
            <w:tcW w:w="8996" w:type="dxa"/>
            <w:vAlign w:val="center"/>
          </w:tcPr>
          <w:p w14:paraId="79E34289" w14:textId="77777777" w:rsidR="000C03BB" w:rsidRPr="00C07BB2" w:rsidRDefault="000C03BB" w:rsidP="00FB2595">
            <w:pPr>
              <w:pStyle w:val="p"/>
              <w:rPr>
                <w:rFonts w:cs="Arial"/>
              </w:rPr>
            </w:pPr>
            <w:r w:rsidRPr="00C07BB2">
              <w:rPr>
                <w:rFonts w:cs="Arial"/>
              </w:rPr>
              <w:t>(</w:t>
            </w:r>
            <w:proofErr w:type="spellStart"/>
            <w:r w:rsidRPr="00C07BB2">
              <w:rPr>
                <w:rFonts w:cs="Arial"/>
              </w:rPr>
              <w:t>Ogof</w:t>
            </w:r>
            <w:proofErr w:type="spellEnd"/>
            <w:r w:rsidRPr="00C07BB2">
              <w:rPr>
                <w:rFonts w:cs="Arial"/>
              </w:rPr>
              <w:t>/</w:t>
            </w:r>
            <w:proofErr w:type="spellStart"/>
            <w:r w:rsidRPr="00C07BB2">
              <w:rPr>
                <w:rFonts w:cs="Arial"/>
              </w:rPr>
              <w:t>Ogmax</w:t>
            </w:r>
            <w:proofErr w:type="spellEnd"/>
            <w:r w:rsidRPr="00C07BB2">
              <w:rPr>
                <w:rFonts w:cs="Arial"/>
              </w:rPr>
              <w:t>) * 100 * waga, gdzie:</w:t>
            </w:r>
          </w:p>
          <w:p w14:paraId="1E7C8798" w14:textId="77777777" w:rsidR="000C03BB" w:rsidRPr="00C07BB2" w:rsidRDefault="000C03BB" w:rsidP="00FB2595">
            <w:pPr>
              <w:pStyle w:val="p"/>
              <w:rPr>
                <w:rFonts w:cs="Arial"/>
              </w:rPr>
            </w:pPr>
            <w:proofErr w:type="spellStart"/>
            <w:r w:rsidRPr="00C07BB2">
              <w:rPr>
                <w:rFonts w:cs="Arial"/>
              </w:rPr>
              <w:t>Ogof</w:t>
            </w:r>
            <w:proofErr w:type="spellEnd"/>
            <w:r w:rsidRPr="00C07BB2">
              <w:rPr>
                <w:rFonts w:cs="Arial"/>
              </w:rPr>
              <w:t xml:space="preserve"> – okres gwarancji oferty badanej; </w:t>
            </w:r>
            <w:proofErr w:type="spellStart"/>
            <w:r w:rsidRPr="00C07BB2">
              <w:rPr>
                <w:rFonts w:cs="Arial"/>
              </w:rPr>
              <w:t>Ogmax</w:t>
            </w:r>
            <w:proofErr w:type="spellEnd"/>
            <w:r w:rsidRPr="00C07BB2">
              <w:rPr>
                <w:rFonts w:cs="Arial"/>
              </w:rPr>
              <w:t xml:space="preserve"> – najdłuższy okres gwarancji</w:t>
            </w:r>
          </w:p>
          <w:p w14:paraId="2A6A9595" w14:textId="77777777" w:rsidR="000C03BB" w:rsidRPr="00C07BB2" w:rsidRDefault="000C03BB" w:rsidP="00FB2595">
            <w:pPr>
              <w:pStyle w:val="p"/>
              <w:rPr>
                <w:rFonts w:cs="Arial"/>
              </w:rPr>
            </w:pPr>
            <w:r w:rsidRPr="00C07BB2">
              <w:rPr>
                <w:rFonts w:cs="Arial"/>
              </w:rPr>
              <w:t>Minimalny okres gwarancji punktowany przez Zamawiającego – 36 miesięcy</w:t>
            </w:r>
          </w:p>
          <w:p w14:paraId="55F933EB" w14:textId="77777777" w:rsidR="000C03BB" w:rsidRPr="00C07BB2" w:rsidRDefault="000C03BB" w:rsidP="00FB2595">
            <w:pPr>
              <w:pStyle w:val="p"/>
              <w:rPr>
                <w:rFonts w:cs="Arial"/>
              </w:rPr>
            </w:pPr>
            <w:r w:rsidRPr="00C07BB2">
              <w:rPr>
                <w:rFonts w:cs="Arial"/>
              </w:rPr>
              <w:t>Maksymalny okres gwarancji punktowany przez Zamawiającego – 60 miesięcy</w:t>
            </w:r>
          </w:p>
        </w:tc>
      </w:tr>
    </w:tbl>
    <w:p w14:paraId="279D5311" w14:textId="77777777" w:rsidR="0063730D" w:rsidRPr="00154F59" w:rsidRDefault="0063730D" w:rsidP="000C03BB">
      <w:pPr>
        <w:spacing w:after="0" w:line="240" w:lineRule="auto"/>
        <w:rPr>
          <w:b/>
          <w:sz w:val="10"/>
          <w:szCs w:val="10"/>
        </w:rPr>
      </w:pPr>
    </w:p>
    <w:p w14:paraId="59886D3E" w14:textId="77777777" w:rsidR="000C03BB" w:rsidRPr="00A667FE" w:rsidRDefault="000C03BB" w:rsidP="000C03BB">
      <w:pPr>
        <w:spacing w:after="0" w:line="240" w:lineRule="auto"/>
        <w:rPr>
          <w:b/>
        </w:rPr>
      </w:pPr>
      <w:r w:rsidRPr="00A667FE">
        <w:rPr>
          <w:b/>
        </w:rPr>
        <w:t xml:space="preserve">UWAGA! </w:t>
      </w:r>
    </w:p>
    <w:p w14:paraId="61D3DAF5" w14:textId="77777777" w:rsidR="000C03BB" w:rsidRPr="003D6F46" w:rsidRDefault="000C03BB" w:rsidP="003D6F46">
      <w:pPr>
        <w:spacing w:after="0" w:line="240" w:lineRule="auto"/>
      </w:pPr>
      <w:r w:rsidRPr="005058C3">
        <w:rPr>
          <w:u w:val="single"/>
        </w:rPr>
        <w:t>Jeżeli Wykonawca nie poda okresu gwarancji w ofercie, Zamawiający przyjmie, że Wykonawca oferuje minimalny okres gwarancji, tj. 36 miesięcy</w:t>
      </w:r>
    </w:p>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Pr="00B9283F"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112966BD"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7777777"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 wyniku naruszenia przez zamawiającego przepisów </w:t>
      </w:r>
      <w:r w:rsidR="00137533" w:rsidRPr="000A7525">
        <w:rPr>
          <w:rFonts w:cs="Arial"/>
        </w:rPr>
        <w:t>Ustawy</w:t>
      </w:r>
      <w:r w:rsidR="00D32975" w:rsidRPr="00B9283F">
        <w:rPr>
          <w:rFonts w:cs="Arial"/>
        </w:rPr>
        <w:t xml:space="preserve">. </w:t>
      </w:r>
    </w:p>
    <w:p w14:paraId="78C965AD" w14:textId="77777777"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lastRenderedPageBreak/>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17E15BF0" w14:textId="77777777" w:rsidR="00453C88" w:rsidRPr="00B9283F"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B90BDC9" w14:textId="77777777"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77777777"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Pr="00B9283F"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Pr="00B9283F" w:rsidRDefault="008C0B60" w:rsidP="007D3712">
      <w:pPr>
        <w:pStyle w:val="p"/>
        <w:jc w:val="both"/>
        <w:rPr>
          <w:rFonts w:cs="Arial"/>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419B828D" w14:textId="77777777" w:rsidR="00FB2595" w:rsidRPr="003416AD" w:rsidRDefault="008C0B60" w:rsidP="007D3712">
      <w:pPr>
        <w:pStyle w:val="p"/>
        <w:jc w:val="both"/>
        <w:rPr>
          <w:rFonts w:cs="Arial"/>
          <w:u w:val="single"/>
        </w:rPr>
      </w:pPr>
      <w:r w:rsidRPr="003416AD">
        <w:rPr>
          <w:rFonts w:cs="Arial"/>
          <w:u w:val="single"/>
        </w:rPr>
        <w:t>21</w:t>
      </w:r>
      <w:r w:rsidR="00392CD2" w:rsidRPr="003416AD">
        <w:rPr>
          <w:rFonts w:cs="Arial"/>
          <w:u w:val="single"/>
        </w:rPr>
        <w:t xml:space="preserve">.1. Wymagania w zakresie zatrudnienia na podstawie stosunku pracy, w okolicznościach, o których mowa w art. 95 ustawy: </w:t>
      </w:r>
    </w:p>
    <w:p w14:paraId="05EC3477" w14:textId="30768FE3"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Na podstawie art. 95 ust. 1 w związku z art. </w:t>
      </w:r>
      <w:r w:rsidR="003420A1">
        <w:rPr>
          <w:rFonts w:ascii="Arial Narrow" w:hAnsi="Arial Narrow"/>
          <w:sz w:val="22"/>
          <w:szCs w:val="22"/>
        </w:rPr>
        <w:t>281</w:t>
      </w:r>
      <w:r w:rsidRPr="004B5551">
        <w:rPr>
          <w:rFonts w:ascii="Arial Narrow" w:hAnsi="Arial Narrow"/>
          <w:sz w:val="22"/>
          <w:szCs w:val="22"/>
        </w:rPr>
        <w:t xml:space="preserve"> ust. 2 pkt </w:t>
      </w:r>
      <w:r w:rsidR="003420A1">
        <w:rPr>
          <w:rFonts w:ascii="Arial Narrow" w:hAnsi="Arial Narrow"/>
          <w:sz w:val="22"/>
          <w:szCs w:val="22"/>
        </w:rPr>
        <w:t>7</w:t>
      </w:r>
      <w:r w:rsidRPr="004B5551">
        <w:rPr>
          <w:rFonts w:ascii="Arial Narrow" w:hAnsi="Arial Narrow"/>
          <w:sz w:val="22"/>
          <w:szCs w:val="22"/>
        </w:rPr>
        <w:t xml:space="preserve"> ustawy </w:t>
      </w:r>
      <w:proofErr w:type="spellStart"/>
      <w:r w:rsidRPr="004B5551">
        <w:rPr>
          <w:rFonts w:ascii="Arial Narrow" w:hAnsi="Arial Narrow"/>
          <w:sz w:val="22"/>
          <w:szCs w:val="22"/>
        </w:rPr>
        <w:t>Pzp</w:t>
      </w:r>
      <w:proofErr w:type="spellEnd"/>
      <w:r w:rsidRPr="004B5551">
        <w:rPr>
          <w:rFonts w:ascii="Arial Narrow" w:hAnsi="Arial Narrow"/>
          <w:sz w:val="22"/>
          <w:szCs w:val="22"/>
        </w:rPr>
        <w:t xml:space="preserve">, Zamawiający przy realizacji zamówienia wymaga zatrudnienia na podstawie umowy o pracę przez Wykonawcę lub Podwykonawcę, osób wykonujących niezbędne czynności w trakcie realizacji zamówienia. Rodzaj czynności niezbędnych do realizacji zamówienia przez osoby zatrudnione na podstawie umowy o pracę przez Wykonawcę lub Podwykonawcę to wykonywanie </w:t>
      </w:r>
      <w:r w:rsidRPr="00722A6E">
        <w:rPr>
          <w:rFonts w:ascii="Arial Narrow" w:hAnsi="Arial Narrow"/>
          <w:sz w:val="22"/>
          <w:szCs w:val="22"/>
        </w:rPr>
        <w:t xml:space="preserve">bezpośrednio prac budowlanych na terenie budowy, tj. </w:t>
      </w:r>
      <w:r w:rsidRPr="00722A6E">
        <w:rPr>
          <w:rFonts w:ascii="Arial Narrow" w:hAnsi="Arial Narrow"/>
          <w:sz w:val="22"/>
          <w:szCs w:val="22"/>
          <w:u w:val="single"/>
        </w:rPr>
        <w:t>kierowanie pojazdami, operowanie sprzętem budowl</w:t>
      </w:r>
      <w:r w:rsidR="00D858EF" w:rsidRPr="00722A6E">
        <w:rPr>
          <w:rFonts w:ascii="Arial Narrow" w:hAnsi="Arial Narrow"/>
          <w:sz w:val="22"/>
          <w:szCs w:val="22"/>
          <w:u w:val="single"/>
        </w:rPr>
        <w:t>anym, wykonywanie pr</w:t>
      </w:r>
      <w:r w:rsidR="00EA610B">
        <w:rPr>
          <w:rFonts w:ascii="Arial Narrow" w:hAnsi="Arial Narrow"/>
          <w:sz w:val="22"/>
          <w:szCs w:val="22"/>
          <w:u w:val="single"/>
        </w:rPr>
        <w:t xml:space="preserve">ac przygotowawczych i ziemnych </w:t>
      </w:r>
      <w:r w:rsidR="00D858EF" w:rsidRPr="00722A6E">
        <w:rPr>
          <w:rFonts w:ascii="Arial Narrow" w:hAnsi="Arial Narrow"/>
          <w:sz w:val="22"/>
          <w:szCs w:val="22"/>
          <w:u w:val="single"/>
        </w:rPr>
        <w:t>oraz wszelkie prace fizyczne wykonywane przez robotników</w:t>
      </w:r>
      <w:r w:rsidR="00D858EF" w:rsidRPr="00722A6E">
        <w:rPr>
          <w:rFonts w:ascii="Arial Narrow" w:hAnsi="Arial Narrow"/>
          <w:sz w:val="22"/>
          <w:szCs w:val="22"/>
        </w:rPr>
        <w:t xml:space="preserve">, </w:t>
      </w:r>
      <w:r w:rsidRPr="00722A6E">
        <w:rPr>
          <w:rFonts w:ascii="Arial Narrow" w:hAnsi="Arial Narrow"/>
          <w:sz w:val="22"/>
          <w:szCs w:val="22"/>
        </w:rPr>
        <w:t>jeśli czynności te polegają na wykonywaniu pracy</w:t>
      </w:r>
      <w:r w:rsidRPr="004B5551">
        <w:rPr>
          <w:rFonts w:ascii="Arial Narrow" w:hAnsi="Arial Narrow"/>
          <w:sz w:val="22"/>
          <w:szCs w:val="22"/>
        </w:rPr>
        <w:t xml:space="preserve"> w rozumieniu art. 22 § 1 ustawy z dnia 26 czerwca 1974r</w:t>
      </w:r>
      <w:r w:rsidR="003D6F46">
        <w:rPr>
          <w:rFonts w:ascii="Arial Narrow" w:hAnsi="Arial Narrow"/>
          <w:sz w:val="22"/>
          <w:szCs w:val="22"/>
        </w:rPr>
        <w:t>. - Kodeks pracy (Dz. U. z 202</w:t>
      </w:r>
      <w:r w:rsidR="00A45457">
        <w:rPr>
          <w:rFonts w:ascii="Arial Narrow" w:hAnsi="Arial Narrow"/>
          <w:sz w:val="22"/>
          <w:szCs w:val="22"/>
        </w:rPr>
        <w:t>3</w:t>
      </w:r>
      <w:r w:rsidRPr="004B5551">
        <w:rPr>
          <w:rFonts w:ascii="Arial Narrow" w:hAnsi="Arial Narrow"/>
          <w:sz w:val="22"/>
          <w:szCs w:val="22"/>
        </w:rPr>
        <w:t>r. poz. 1</w:t>
      </w:r>
      <w:r w:rsidR="00A45457">
        <w:rPr>
          <w:rFonts w:ascii="Arial Narrow" w:hAnsi="Arial Narrow"/>
          <w:sz w:val="22"/>
          <w:szCs w:val="22"/>
        </w:rPr>
        <w:t xml:space="preserve">465 </w:t>
      </w:r>
      <w:proofErr w:type="spellStart"/>
      <w:r w:rsidR="00A45457">
        <w:rPr>
          <w:rFonts w:ascii="Arial Narrow" w:hAnsi="Arial Narrow"/>
          <w:sz w:val="22"/>
          <w:szCs w:val="22"/>
        </w:rPr>
        <w:t>t.j</w:t>
      </w:r>
      <w:proofErr w:type="spellEnd"/>
      <w:r w:rsidR="00A45457">
        <w:rPr>
          <w:rFonts w:ascii="Arial Narrow" w:hAnsi="Arial Narrow"/>
          <w:sz w:val="22"/>
          <w:szCs w:val="22"/>
        </w:rPr>
        <w:t>.</w:t>
      </w:r>
      <w:r w:rsidRPr="004B5551">
        <w:rPr>
          <w:rFonts w:ascii="Arial Narrow" w:hAnsi="Arial Narrow"/>
          <w:sz w:val="22"/>
          <w:szCs w:val="22"/>
        </w:rPr>
        <w:t>). Wykonawca przy realizacji zamówienia zatrudni te osoby na cały okres realizacji zamówienia.</w:t>
      </w:r>
    </w:p>
    <w:p w14:paraId="51A57985"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 xml:space="preserve">Wymóg zatrudnienia, o którym mowa wyżej nie dotyczy osób pełniących samodzielne funkcje techniczne </w:t>
      </w:r>
      <w:r>
        <w:rPr>
          <w:rFonts w:ascii="Arial Narrow" w:hAnsi="Arial Narrow"/>
          <w:sz w:val="22"/>
          <w:szCs w:val="22"/>
        </w:rPr>
        <w:t xml:space="preserve">                          </w:t>
      </w:r>
      <w:r w:rsidRPr="004B5551">
        <w:rPr>
          <w:rFonts w:ascii="Arial Narrow" w:hAnsi="Arial Narrow"/>
          <w:sz w:val="22"/>
          <w:szCs w:val="22"/>
        </w:rPr>
        <w:t xml:space="preserve">w budownictwie lub osób posiadających uprawnienia wydane na podstawie innych przepisów, które upoważniają do samodzielnego wykonywania prac bez nadzoru, w tym kierownika budowy, kierownika robót, geodety. </w:t>
      </w:r>
    </w:p>
    <w:p w14:paraId="5433B74F"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Zatrudnienie musi nastąpić na podstawie umowy o pracę w rozumieniu Kodeksu pracy lub właściwych przepisów państwa członkowskiego Unii Europejskiej lub Europejskiego Obszaru Gospodarczego, w którym Wykonawca ma siedzibę lub miejsce zamieszkania</w:t>
      </w:r>
    </w:p>
    <w:p w14:paraId="5F0C434A" w14:textId="77777777" w:rsidR="004B5551" w:rsidRPr="004B5551" w:rsidRDefault="004B5551" w:rsidP="0021137A">
      <w:pPr>
        <w:pStyle w:val="Ustp"/>
        <w:numPr>
          <w:ilvl w:val="2"/>
          <w:numId w:val="9"/>
        </w:numPr>
        <w:spacing w:after="0"/>
        <w:rPr>
          <w:rFonts w:ascii="Arial Narrow" w:hAnsi="Arial Narrow"/>
          <w:color w:val="FF0000"/>
          <w:sz w:val="22"/>
          <w:szCs w:val="22"/>
        </w:rPr>
      </w:pPr>
      <w:r w:rsidRPr="004B5551">
        <w:rPr>
          <w:rFonts w:ascii="Arial Narrow" w:hAnsi="Arial Narrow"/>
          <w:sz w:val="22"/>
          <w:szCs w:val="22"/>
        </w:rPr>
        <w:t>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SWZ.</w:t>
      </w:r>
    </w:p>
    <w:p w14:paraId="747E55CE" w14:textId="77777777" w:rsidR="003416AD" w:rsidRP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Zamawiający ma prawo do kontroli spełnienia przez Wykonawcę wymagań, o których mowa w </w:t>
      </w:r>
      <w:r>
        <w:rPr>
          <w:rFonts w:ascii="Arial Narrow" w:hAnsi="Arial Narrow"/>
          <w:sz w:val="22"/>
          <w:szCs w:val="22"/>
        </w:rPr>
        <w:t>pkt. 21.1.1.</w:t>
      </w:r>
      <w:r w:rsidRPr="003416AD">
        <w:rPr>
          <w:rFonts w:ascii="Arial Narrow" w:hAnsi="Arial Narrow"/>
          <w:sz w:val="22"/>
          <w:szCs w:val="22"/>
        </w:rPr>
        <w:t xml:space="preserve">, </w:t>
      </w:r>
      <w:r>
        <w:rPr>
          <w:rFonts w:ascii="Arial Narrow" w:hAnsi="Arial Narrow"/>
          <w:sz w:val="22"/>
          <w:szCs w:val="22"/>
        </w:rPr>
        <w:t xml:space="preserve">                       </w:t>
      </w:r>
      <w:r w:rsidRPr="003416AD">
        <w:rPr>
          <w:rFonts w:ascii="Arial Narrow" w:hAnsi="Arial Narrow"/>
          <w:sz w:val="22"/>
          <w:szCs w:val="22"/>
        </w:rPr>
        <w:t>w szczególności poprzez:</w:t>
      </w:r>
    </w:p>
    <w:p w14:paraId="2DAEBD91" w14:textId="77777777" w:rsidR="00775802"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oświadczeń  i dok</w:t>
      </w:r>
      <w:r w:rsidR="004365AD">
        <w:rPr>
          <w:rFonts w:ascii="Arial Narrow" w:hAnsi="Arial Narrow"/>
          <w:sz w:val="22"/>
          <w:szCs w:val="22"/>
        </w:rPr>
        <w:t xml:space="preserve">umentów, o których mowa w </w:t>
      </w:r>
      <w:r w:rsidR="0069112C">
        <w:rPr>
          <w:rFonts w:ascii="Arial Narrow" w:hAnsi="Arial Narrow"/>
          <w:sz w:val="22"/>
          <w:szCs w:val="22"/>
        </w:rPr>
        <w:t>pkt. 21.1.6</w:t>
      </w:r>
      <w:r w:rsidRPr="003416AD">
        <w:rPr>
          <w:rFonts w:ascii="Arial Narrow" w:hAnsi="Arial Narrow"/>
          <w:sz w:val="22"/>
          <w:szCs w:val="22"/>
        </w:rPr>
        <w:t xml:space="preserve">, w zakresie potwierdzenia </w:t>
      </w:r>
      <w:r w:rsidRPr="00775802">
        <w:rPr>
          <w:rFonts w:ascii="Arial Narrow" w:hAnsi="Arial Narrow"/>
          <w:sz w:val="22"/>
          <w:szCs w:val="22"/>
        </w:rPr>
        <w:t xml:space="preserve">spełniania w/w </w:t>
      </w:r>
      <w:r w:rsidR="00775802">
        <w:rPr>
          <w:rFonts w:ascii="Arial Narrow" w:hAnsi="Arial Narrow"/>
          <w:sz w:val="22"/>
          <w:szCs w:val="22"/>
        </w:rPr>
        <w:t xml:space="preserve">    </w:t>
      </w:r>
    </w:p>
    <w:p w14:paraId="23AB35B9" w14:textId="77777777" w:rsidR="003416AD" w:rsidRPr="00775802" w:rsidRDefault="00775802" w:rsidP="00775802">
      <w:pPr>
        <w:pStyle w:val="Ustp"/>
        <w:tabs>
          <w:tab w:val="clear" w:pos="1080"/>
        </w:tabs>
        <w:spacing w:after="0"/>
        <w:ind w:left="1134" w:firstLine="0"/>
        <w:rPr>
          <w:rFonts w:ascii="Arial Narrow" w:hAnsi="Arial Narrow"/>
          <w:sz w:val="22"/>
          <w:szCs w:val="22"/>
        </w:rPr>
      </w:pPr>
      <w:r>
        <w:rPr>
          <w:rFonts w:ascii="Arial Narrow" w:hAnsi="Arial Narrow"/>
          <w:sz w:val="22"/>
          <w:szCs w:val="22"/>
        </w:rPr>
        <w:t xml:space="preserve">      </w:t>
      </w:r>
      <w:r w:rsidR="003416AD" w:rsidRPr="00775802">
        <w:rPr>
          <w:rFonts w:ascii="Arial Narrow" w:hAnsi="Arial Narrow"/>
          <w:sz w:val="22"/>
          <w:szCs w:val="22"/>
        </w:rPr>
        <w:t xml:space="preserve">wymogów i dokonywania ich oceny,  </w:t>
      </w:r>
    </w:p>
    <w:p w14:paraId="7A38D012" w14:textId="77777777" w:rsidR="003416AD" w:rsidRP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żądanie wyjaśnień w przypadku wątpliwości w zakresie potwierdzenia spełniania w/w wymogów,</w:t>
      </w:r>
    </w:p>
    <w:p w14:paraId="709348E2" w14:textId="77777777" w:rsidR="003416AD" w:rsidRDefault="003416AD" w:rsidP="0021137A">
      <w:pPr>
        <w:pStyle w:val="Ustp"/>
        <w:numPr>
          <w:ilvl w:val="2"/>
          <w:numId w:val="7"/>
        </w:numPr>
        <w:tabs>
          <w:tab w:val="clear" w:pos="1418"/>
          <w:tab w:val="num" w:pos="1276"/>
        </w:tabs>
        <w:spacing w:after="0"/>
        <w:ind w:left="851" w:firstLine="283"/>
        <w:rPr>
          <w:rFonts w:ascii="Arial Narrow" w:hAnsi="Arial Narrow"/>
          <w:sz w:val="22"/>
          <w:szCs w:val="22"/>
        </w:rPr>
      </w:pPr>
      <w:r w:rsidRPr="003416AD">
        <w:rPr>
          <w:rFonts w:ascii="Arial Narrow" w:hAnsi="Arial Narrow"/>
          <w:sz w:val="22"/>
          <w:szCs w:val="22"/>
        </w:rPr>
        <w:t>przeprowadzenie kontroli w miejscu wykonywania Przedmiotu Umowy.</w:t>
      </w:r>
    </w:p>
    <w:p w14:paraId="5D5FFA2A"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Wykonawca zobowiązany jest przedłożyć Zamawiającemu, na każde jego wezwanie, następujące dokumenty </w:t>
      </w:r>
      <w:r>
        <w:rPr>
          <w:rFonts w:ascii="Arial Narrow" w:hAnsi="Arial Narrow"/>
          <w:sz w:val="22"/>
          <w:szCs w:val="22"/>
        </w:rPr>
        <w:t xml:space="preserve">                 </w:t>
      </w:r>
      <w:r w:rsidRPr="003416AD">
        <w:rPr>
          <w:rFonts w:ascii="Arial Narrow" w:hAnsi="Arial Narrow"/>
          <w:sz w:val="22"/>
          <w:szCs w:val="22"/>
        </w:rPr>
        <w:t xml:space="preserve">w celu potwierdzenia spełnienia wymogu zatrudnienia na podstawie umowy o pracę, o którym mowa w </w:t>
      </w:r>
      <w:r>
        <w:rPr>
          <w:rFonts w:ascii="Arial Narrow" w:hAnsi="Arial Narrow"/>
          <w:sz w:val="22"/>
          <w:szCs w:val="22"/>
        </w:rPr>
        <w:t>pkt. 21.1.1.</w:t>
      </w:r>
      <w:r w:rsidRPr="003416AD">
        <w:rPr>
          <w:rFonts w:ascii="Arial Narrow" w:hAnsi="Arial Narrow"/>
          <w:sz w:val="22"/>
          <w:szCs w:val="22"/>
        </w:rPr>
        <w:t>:</w:t>
      </w:r>
    </w:p>
    <w:p w14:paraId="5AB15C4B" w14:textId="77777777" w:rsidR="00AD67BE" w:rsidRPr="003416AD" w:rsidRDefault="00AD67BE" w:rsidP="00AD67BE">
      <w:pPr>
        <w:pStyle w:val="Ustp"/>
        <w:tabs>
          <w:tab w:val="clear" w:pos="1080"/>
        </w:tabs>
        <w:spacing w:after="0"/>
        <w:ind w:firstLine="0"/>
        <w:rPr>
          <w:rFonts w:ascii="Arial Narrow" w:hAnsi="Arial Narrow"/>
          <w:sz w:val="22"/>
          <w:szCs w:val="22"/>
        </w:rPr>
      </w:pPr>
    </w:p>
    <w:p w14:paraId="7C86F3B2" w14:textId="69EBCCF6" w:rsidR="003416AD" w:rsidRPr="00AD67BE" w:rsidRDefault="00AD67BE" w:rsidP="00AD67BE">
      <w:pPr>
        <w:pStyle w:val="Ustp"/>
        <w:tabs>
          <w:tab w:val="clear" w:pos="1080"/>
        </w:tabs>
        <w:spacing w:after="0"/>
        <w:ind w:firstLine="0"/>
        <w:rPr>
          <w:rFonts w:ascii="Arial Narrow" w:hAnsi="Arial Narrow"/>
          <w:sz w:val="22"/>
          <w:szCs w:val="22"/>
        </w:rPr>
      </w:pPr>
      <w:r>
        <w:rPr>
          <w:rFonts w:ascii="Arial Narrow" w:hAnsi="Arial Narrow"/>
          <w:sz w:val="22"/>
          <w:szCs w:val="22"/>
        </w:rPr>
        <w:lastRenderedPageBreak/>
        <w:t xml:space="preserve">1) </w:t>
      </w:r>
      <w:r w:rsidR="003416AD" w:rsidRPr="00AD67BE">
        <w:rPr>
          <w:rFonts w:ascii="Arial Narrow" w:hAnsi="Arial Narrow"/>
          <w:sz w:val="22"/>
          <w:szCs w:val="22"/>
        </w:rPr>
        <w:t>oświadczenie Wykonawcy lub podwykonawcy o zatrudnieniu na podstawie umowy o pracę osób wykonujących</w:t>
      </w:r>
      <w:r w:rsidRPr="00AD67BE">
        <w:rPr>
          <w:rFonts w:ascii="Arial Narrow" w:hAnsi="Arial Narrow"/>
          <w:sz w:val="22"/>
          <w:szCs w:val="22"/>
        </w:rPr>
        <w:t xml:space="preserve"> </w:t>
      </w:r>
      <w:r w:rsidR="003416AD" w:rsidRPr="00AD67BE">
        <w:rPr>
          <w:rFonts w:ascii="Arial Narrow" w:hAnsi="Arial Narrow"/>
          <w:sz w:val="22"/>
          <w:szCs w:val="22"/>
        </w:rPr>
        <w:t>czynności, których dotyczy wezwanie Zamawiającego, w którym należy wskazać liczbę osób zatrudnionych na podstawie umowy o pracę, rodzaj tej umowy i wymiar etatu,</w:t>
      </w:r>
    </w:p>
    <w:p w14:paraId="603FF42A" w14:textId="59E32C32" w:rsidR="003416AD" w:rsidRPr="00AD67BE" w:rsidRDefault="00AD67BE" w:rsidP="00AD67BE">
      <w:pPr>
        <w:pStyle w:val="Ustp"/>
        <w:tabs>
          <w:tab w:val="clear" w:pos="1080"/>
        </w:tabs>
        <w:spacing w:after="0"/>
        <w:ind w:firstLine="0"/>
        <w:rPr>
          <w:rFonts w:ascii="Arial Narrow" w:hAnsi="Arial Narrow"/>
          <w:sz w:val="22"/>
          <w:szCs w:val="22"/>
        </w:rPr>
      </w:pPr>
      <w:r>
        <w:rPr>
          <w:rFonts w:ascii="Arial Narrow" w:hAnsi="Arial Narrow"/>
          <w:sz w:val="22"/>
          <w:szCs w:val="22"/>
        </w:rPr>
        <w:t xml:space="preserve">2) </w:t>
      </w:r>
      <w:r w:rsidR="003416AD" w:rsidRPr="00AD67BE">
        <w:rPr>
          <w:rFonts w:ascii="Arial Narrow" w:hAnsi="Arial Narrow"/>
          <w:sz w:val="22"/>
          <w:szCs w:val="22"/>
        </w:rPr>
        <w:t>oświadczenie zatrudnionego pracownika,</w:t>
      </w:r>
    </w:p>
    <w:p w14:paraId="1086DCE2" w14:textId="7E74DEA4" w:rsidR="003416AD" w:rsidRPr="00AD67BE" w:rsidRDefault="00AD67BE" w:rsidP="00AD67BE">
      <w:pPr>
        <w:pStyle w:val="Ustp"/>
        <w:tabs>
          <w:tab w:val="clear" w:pos="1080"/>
        </w:tabs>
        <w:spacing w:after="0"/>
        <w:ind w:firstLine="0"/>
        <w:rPr>
          <w:rFonts w:ascii="Arial Narrow" w:hAnsi="Arial Narrow"/>
          <w:sz w:val="22"/>
          <w:szCs w:val="22"/>
        </w:rPr>
      </w:pPr>
      <w:r>
        <w:rPr>
          <w:rFonts w:ascii="Arial Narrow" w:hAnsi="Arial Narrow"/>
          <w:sz w:val="22"/>
          <w:szCs w:val="22"/>
        </w:rPr>
        <w:t xml:space="preserve">3) </w:t>
      </w:r>
      <w:r w:rsidR="003416AD" w:rsidRPr="00AD67BE">
        <w:rPr>
          <w:rFonts w:ascii="Arial Narrow" w:hAnsi="Arial Narrow"/>
          <w:sz w:val="22"/>
          <w:szCs w:val="22"/>
        </w:rPr>
        <w:t>zaświadczenie właściwego oddziału ZUS, potwierdzające opłacanie przez Wykonawcę lub podwykonawcę</w:t>
      </w:r>
    </w:p>
    <w:p w14:paraId="5CF6758F" w14:textId="77777777" w:rsid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składek na ubezpieczania społeczne i zdrowotne z tytułu zatrudnienia na podstawie umów o pracę za ostatni</w:t>
      </w:r>
      <w:r w:rsidR="00AD67BE">
        <w:rPr>
          <w:rFonts w:ascii="Arial Narrow" w:hAnsi="Arial Narrow"/>
          <w:sz w:val="22"/>
          <w:szCs w:val="22"/>
        </w:rPr>
        <w:t xml:space="preserve"> </w:t>
      </w:r>
    </w:p>
    <w:p w14:paraId="18B8FC66" w14:textId="497925A6" w:rsidR="00AD67BE" w:rsidRP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okres</w:t>
      </w:r>
      <w:r w:rsidR="00AD67BE">
        <w:rPr>
          <w:rFonts w:ascii="Arial Narrow" w:hAnsi="Arial Narrow"/>
          <w:sz w:val="22"/>
          <w:szCs w:val="22"/>
        </w:rPr>
        <w:t xml:space="preserve"> </w:t>
      </w:r>
      <w:r w:rsidRPr="00AD67BE">
        <w:rPr>
          <w:rFonts w:ascii="Arial Narrow" w:hAnsi="Arial Narrow"/>
          <w:sz w:val="22"/>
          <w:szCs w:val="22"/>
        </w:rPr>
        <w:t>rozliczeniowy,</w:t>
      </w:r>
    </w:p>
    <w:p w14:paraId="116419A4" w14:textId="052CEA5D" w:rsidR="003416AD" w:rsidRPr="00AD67BE" w:rsidRDefault="00AD67BE"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 xml:space="preserve">4) </w:t>
      </w:r>
      <w:r w:rsidR="003416AD" w:rsidRPr="00AD67BE">
        <w:rPr>
          <w:rFonts w:ascii="Arial Narrow" w:hAnsi="Arial Narrow"/>
          <w:sz w:val="22"/>
          <w:szCs w:val="22"/>
        </w:rPr>
        <w:t>poświadczoną za zgodność z oryginałem odpowiednio przez Wykonawcę lub podwykonawcę kopię dowodu</w:t>
      </w:r>
    </w:p>
    <w:p w14:paraId="4F83DD13" w14:textId="77777777" w:rsid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 xml:space="preserve">potwierdzającego zgłoszenie pracownika przez pracodawcę do ubezpieczeń, zanonimizowaną w sposób </w:t>
      </w:r>
    </w:p>
    <w:p w14:paraId="51E5CBE1" w14:textId="77777777" w:rsid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zapewniający</w:t>
      </w:r>
      <w:r w:rsidR="00AD67BE">
        <w:rPr>
          <w:rFonts w:ascii="Arial Narrow" w:hAnsi="Arial Narrow"/>
          <w:sz w:val="22"/>
          <w:szCs w:val="22"/>
        </w:rPr>
        <w:t xml:space="preserve"> </w:t>
      </w:r>
      <w:r w:rsidRPr="00AD67BE">
        <w:rPr>
          <w:rFonts w:ascii="Arial Narrow" w:hAnsi="Arial Narrow"/>
          <w:sz w:val="22"/>
          <w:szCs w:val="22"/>
        </w:rPr>
        <w:t xml:space="preserve">ochronę danych osobowych, zgodnie z obowiązującymi przepisami dotyczącymi ochrony danych </w:t>
      </w:r>
    </w:p>
    <w:p w14:paraId="4838669E" w14:textId="20435377" w:rsidR="003416AD" w:rsidRP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osobowych,</w:t>
      </w:r>
    </w:p>
    <w:p w14:paraId="36C5A486" w14:textId="642B5E0C" w:rsidR="003416AD" w:rsidRPr="00AD67BE" w:rsidRDefault="00AD67BE"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 xml:space="preserve">5) </w:t>
      </w:r>
      <w:r w:rsidR="003416AD" w:rsidRPr="00AD67BE">
        <w:rPr>
          <w:rFonts w:ascii="Arial Narrow" w:hAnsi="Arial Narrow"/>
          <w:sz w:val="22"/>
          <w:szCs w:val="22"/>
        </w:rPr>
        <w:t>poświadczoną za zgodność z oryginałem kopię umowy o pracę zatrudnionego pracownika,</w:t>
      </w:r>
    </w:p>
    <w:p w14:paraId="4D9BF2BB" w14:textId="77777777" w:rsidR="00AD67BE" w:rsidRPr="00AD67BE" w:rsidRDefault="00AD67BE"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 xml:space="preserve">6) </w:t>
      </w:r>
      <w:r w:rsidR="003416AD" w:rsidRPr="00AD67BE">
        <w:rPr>
          <w:rFonts w:ascii="Arial Narrow" w:hAnsi="Arial Narrow"/>
          <w:sz w:val="22"/>
          <w:szCs w:val="22"/>
        </w:rPr>
        <w:t>inne dokumenty zawierające informacje, w tym dane osobowe, niezbędne do weryfikacji</w:t>
      </w:r>
    </w:p>
    <w:p w14:paraId="53E25D46" w14:textId="77777777" w:rsidR="00AD67BE" w:rsidRP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zatrudnienia na</w:t>
      </w:r>
      <w:r w:rsidR="00AD67BE" w:rsidRPr="00AD67BE">
        <w:rPr>
          <w:rFonts w:ascii="Arial Narrow" w:hAnsi="Arial Narrow"/>
          <w:sz w:val="22"/>
          <w:szCs w:val="22"/>
        </w:rPr>
        <w:t xml:space="preserve"> </w:t>
      </w:r>
      <w:r w:rsidRPr="00AD67BE">
        <w:rPr>
          <w:rFonts w:ascii="Arial Narrow" w:hAnsi="Arial Narrow"/>
          <w:sz w:val="22"/>
          <w:szCs w:val="22"/>
        </w:rPr>
        <w:t xml:space="preserve">podstawie umowy o pracę, w szczególności imię i nazwisko zatrudnionego </w:t>
      </w:r>
    </w:p>
    <w:p w14:paraId="1FC42477" w14:textId="44FF5A61" w:rsidR="003416AD" w:rsidRPr="00AD67BE" w:rsidRDefault="003416AD" w:rsidP="00AD67BE">
      <w:pPr>
        <w:pStyle w:val="Ustp"/>
        <w:tabs>
          <w:tab w:val="clear" w:pos="1080"/>
        </w:tabs>
        <w:spacing w:after="0"/>
        <w:ind w:left="1800"/>
        <w:rPr>
          <w:rFonts w:ascii="Arial Narrow" w:hAnsi="Arial Narrow"/>
          <w:sz w:val="22"/>
          <w:szCs w:val="22"/>
        </w:rPr>
      </w:pPr>
      <w:r w:rsidRPr="00AD67BE">
        <w:rPr>
          <w:rFonts w:ascii="Arial Narrow" w:hAnsi="Arial Narrow"/>
          <w:sz w:val="22"/>
          <w:szCs w:val="22"/>
        </w:rPr>
        <w:t>pracownika, datę zawarcia umowy o pracę, rodzaj umowy o pracę i zakres</w:t>
      </w:r>
      <w:r w:rsidR="00AD67BE" w:rsidRPr="00AD67BE">
        <w:rPr>
          <w:rFonts w:ascii="Arial Narrow" w:hAnsi="Arial Narrow"/>
          <w:sz w:val="22"/>
          <w:szCs w:val="22"/>
        </w:rPr>
        <w:t xml:space="preserve"> </w:t>
      </w:r>
      <w:r w:rsidRPr="00AD67BE">
        <w:rPr>
          <w:rFonts w:ascii="Arial Narrow" w:hAnsi="Arial Narrow"/>
          <w:sz w:val="22"/>
          <w:szCs w:val="22"/>
        </w:rPr>
        <w:t>obowiązków</w:t>
      </w:r>
      <w:r w:rsidR="00AD67BE" w:rsidRPr="00AD67BE">
        <w:rPr>
          <w:rFonts w:ascii="Arial Narrow" w:hAnsi="Arial Narrow"/>
          <w:sz w:val="22"/>
          <w:szCs w:val="22"/>
        </w:rPr>
        <w:t xml:space="preserve"> </w:t>
      </w:r>
      <w:r w:rsidRPr="00AD67BE">
        <w:rPr>
          <w:rFonts w:ascii="Arial Narrow" w:hAnsi="Arial Narrow"/>
          <w:sz w:val="22"/>
          <w:szCs w:val="22"/>
        </w:rPr>
        <w:t>pracownika.</w:t>
      </w:r>
    </w:p>
    <w:p w14:paraId="42B7B728"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 xml:space="preserve">W przypadku niespełnienia przez Wykonawcę lub podwykonawcę wymogu zatrudnienia na podstawie umowy </w:t>
      </w:r>
      <w:r>
        <w:rPr>
          <w:rFonts w:ascii="Arial Narrow" w:hAnsi="Arial Narrow"/>
          <w:sz w:val="22"/>
          <w:szCs w:val="22"/>
        </w:rPr>
        <w:t xml:space="preserve">                  </w:t>
      </w:r>
      <w:r w:rsidRPr="003416AD">
        <w:rPr>
          <w:rFonts w:ascii="Arial Narrow" w:hAnsi="Arial Narrow"/>
          <w:sz w:val="22"/>
          <w:szCs w:val="22"/>
        </w:rPr>
        <w:t xml:space="preserve">o pracę, o którym mowa w </w:t>
      </w:r>
      <w:r>
        <w:rPr>
          <w:rFonts w:ascii="Arial Narrow" w:hAnsi="Arial Narrow"/>
          <w:sz w:val="22"/>
          <w:szCs w:val="22"/>
        </w:rPr>
        <w:t>pkt. 21.1.1.</w:t>
      </w:r>
      <w:r w:rsidRPr="003416AD">
        <w:rPr>
          <w:rFonts w:ascii="Arial Narrow" w:hAnsi="Arial Narrow"/>
          <w:sz w:val="22"/>
          <w:szCs w:val="22"/>
        </w:rPr>
        <w:t xml:space="preserve">, Wykonawca zobowiązany będzie zapłacić karę umowną, o której mowa </w:t>
      </w:r>
      <w:r w:rsidR="00CE2C76">
        <w:rPr>
          <w:rFonts w:ascii="Arial Narrow" w:hAnsi="Arial Narrow"/>
          <w:sz w:val="22"/>
          <w:szCs w:val="22"/>
        </w:rPr>
        <w:t xml:space="preserve">                  </w:t>
      </w:r>
      <w:r w:rsidRPr="003416AD">
        <w:rPr>
          <w:rFonts w:ascii="Arial Narrow" w:hAnsi="Arial Narrow"/>
          <w:sz w:val="22"/>
          <w:szCs w:val="22"/>
        </w:rPr>
        <w:t>w § 9 ust. 1 pkt 3)</w:t>
      </w:r>
      <w:r>
        <w:rPr>
          <w:rFonts w:ascii="Arial Narrow" w:hAnsi="Arial Narrow"/>
          <w:sz w:val="22"/>
          <w:szCs w:val="22"/>
        </w:rPr>
        <w:t xml:space="preserve"> </w:t>
      </w:r>
      <w:r w:rsidR="007230B6" w:rsidRPr="00074310">
        <w:rPr>
          <w:rFonts w:ascii="Arial Narrow" w:hAnsi="Arial Narrow"/>
          <w:sz w:val="22"/>
          <w:szCs w:val="22"/>
        </w:rPr>
        <w:t>projektowanych postanowień umowy w sprawie zamówienia publicznego, które zostaną wprowadzone do treści tej umowy.</w:t>
      </w:r>
      <w:r w:rsidR="007230B6">
        <w:rPr>
          <w:rFonts w:ascii="Arial Narrow" w:hAnsi="Arial Narrow"/>
          <w:sz w:val="22"/>
          <w:szCs w:val="22"/>
        </w:rPr>
        <w:t xml:space="preserve"> </w:t>
      </w:r>
      <w:r w:rsidRPr="003416AD">
        <w:rPr>
          <w:rFonts w:ascii="Arial Narrow" w:hAnsi="Arial Narrow"/>
          <w:sz w:val="22"/>
          <w:szCs w:val="22"/>
        </w:rPr>
        <w:t xml:space="preserve">Niezłożenie przez Wykonawcę w wyznaczonym przez Zamawiającego terminie żądanych przez Zamawiającego dokumentów, o których mowa w </w:t>
      </w:r>
      <w:r w:rsidR="004365AD">
        <w:rPr>
          <w:rFonts w:ascii="Arial Narrow" w:hAnsi="Arial Narrow"/>
          <w:sz w:val="22"/>
          <w:szCs w:val="22"/>
        </w:rPr>
        <w:t>pkt. 21.1.6</w:t>
      </w:r>
      <w:r>
        <w:rPr>
          <w:rFonts w:ascii="Arial Narrow" w:hAnsi="Arial Narrow"/>
          <w:sz w:val="22"/>
          <w:szCs w:val="22"/>
        </w:rPr>
        <w:t>.</w:t>
      </w:r>
      <w:r w:rsidRPr="003416AD">
        <w:rPr>
          <w:rFonts w:ascii="Arial Narrow" w:hAnsi="Arial Narrow"/>
          <w:sz w:val="22"/>
          <w:szCs w:val="22"/>
        </w:rPr>
        <w:t>, traktowane będzie jako niespełnienie wymogu zatrudnienia na podstawie umowy o pracę.</w:t>
      </w:r>
    </w:p>
    <w:p w14:paraId="1CFA4FC7"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W przypadkach uzasadnionych wątpliwości co do przestrzegania przepisów prawa pracy przez Wykonawcę lub podwykonawcę, Zamawiający może zwrócić się o przeprowadzenie kontroli do Państwowej Inspekcji Pracy</w:t>
      </w:r>
      <w:r>
        <w:rPr>
          <w:rFonts w:ascii="Arial Narrow" w:hAnsi="Arial Narrow"/>
          <w:sz w:val="22"/>
          <w:szCs w:val="22"/>
        </w:rPr>
        <w:t>.</w:t>
      </w:r>
    </w:p>
    <w:p w14:paraId="49D33B64" w14:textId="77777777" w:rsidR="003416AD" w:rsidRDefault="003416AD" w:rsidP="0021137A">
      <w:pPr>
        <w:pStyle w:val="Ustp"/>
        <w:numPr>
          <w:ilvl w:val="2"/>
          <w:numId w:val="9"/>
        </w:numPr>
        <w:spacing w:after="0"/>
        <w:rPr>
          <w:rFonts w:ascii="Arial Narrow" w:hAnsi="Arial Narrow"/>
          <w:sz w:val="22"/>
          <w:szCs w:val="22"/>
        </w:rPr>
      </w:pPr>
      <w:r w:rsidRPr="003416AD">
        <w:rPr>
          <w:rFonts w:ascii="Arial Narrow" w:hAnsi="Arial Narrow"/>
          <w:sz w:val="22"/>
          <w:szCs w:val="22"/>
        </w:rPr>
        <w:t>Zasady określone w niniejszym paragrafie dotyczą także odpowiednio dalszego podwykonawcy.</w:t>
      </w:r>
    </w:p>
    <w:p w14:paraId="479A4AB6" w14:textId="77777777" w:rsidR="00972B62" w:rsidRPr="00972B62" w:rsidRDefault="00972B62" w:rsidP="0021137A">
      <w:pPr>
        <w:pStyle w:val="Ustp"/>
        <w:numPr>
          <w:ilvl w:val="2"/>
          <w:numId w:val="9"/>
        </w:numPr>
        <w:spacing w:after="0"/>
        <w:rPr>
          <w:rFonts w:ascii="Arial Narrow" w:hAnsi="Arial Narrow"/>
          <w:sz w:val="22"/>
          <w:szCs w:val="22"/>
        </w:rPr>
      </w:pPr>
      <w:r w:rsidRPr="001F7E5B">
        <w:rPr>
          <w:rFonts w:ascii="Arial Narrow" w:hAnsi="Arial Narrow"/>
          <w:sz w:val="22"/>
          <w:szCs w:val="22"/>
        </w:rPr>
        <w:t xml:space="preserve">Dokumenty stanowiące dowody zatrudnienia, o których mowa w pkt 21.1.6. </w:t>
      </w:r>
      <w:proofErr w:type="spellStart"/>
      <w:r w:rsidRPr="001F7E5B">
        <w:rPr>
          <w:rFonts w:ascii="Arial Narrow" w:hAnsi="Arial Narrow"/>
          <w:sz w:val="22"/>
          <w:szCs w:val="22"/>
        </w:rPr>
        <w:t>ppkt</w:t>
      </w:r>
      <w:proofErr w:type="spellEnd"/>
      <w:r w:rsidRPr="001F7E5B">
        <w:rPr>
          <w:rFonts w:ascii="Arial Narrow" w:hAnsi="Arial Narrow"/>
          <w:sz w:val="22"/>
          <w:szCs w:val="22"/>
        </w:rPr>
        <w:t xml:space="preserve"> 3 i 6, w przypadku wezwania</w:t>
      </w:r>
      <w:r w:rsidRPr="004A2F90">
        <w:rPr>
          <w:rFonts w:ascii="Arial Narrow" w:hAnsi="Arial Narrow"/>
          <w:sz w:val="22"/>
          <w:szCs w:val="22"/>
        </w:rPr>
        <w:t xml:space="preserve"> Zamawiającego do ich złożenia, należy dostarczyć zanonimizowane w sposób zapewniający ochronę danych</w:t>
      </w:r>
      <w:r w:rsidRPr="004A2F90">
        <w:rPr>
          <w:rFonts w:ascii="Arial Narrow" w:hAnsi="Arial Narrow"/>
          <w:spacing w:val="-7"/>
          <w:sz w:val="22"/>
          <w:szCs w:val="22"/>
        </w:rPr>
        <w:t xml:space="preserve"> </w:t>
      </w:r>
      <w:r w:rsidRPr="004A2F90">
        <w:rPr>
          <w:rFonts w:ascii="Arial Narrow" w:hAnsi="Arial Narrow"/>
          <w:sz w:val="22"/>
          <w:szCs w:val="22"/>
        </w:rPr>
        <w:t>osobowych</w:t>
      </w:r>
      <w:r w:rsidRPr="004A2F90">
        <w:rPr>
          <w:rFonts w:ascii="Arial Narrow" w:hAnsi="Arial Narrow"/>
          <w:spacing w:val="-6"/>
          <w:sz w:val="22"/>
          <w:szCs w:val="22"/>
        </w:rPr>
        <w:t xml:space="preserve"> </w:t>
      </w:r>
      <w:r w:rsidRPr="004A2F90">
        <w:rPr>
          <w:rFonts w:ascii="Arial Narrow" w:hAnsi="Arial Narrow"/>
          <w:sz w:val="22"/>
          <w:szCs w:val="22"/>
        </w:rPr>
        <w:t>pracowników</w:t>
      </w:r>
      <w:r w:rsidRPr="004A2F90">
        <w:rPr>
          <w:rFonts w:ascii="Arial Narrow" w:hAnsi="Arial Narrow"/>
          <w:spacing w:val="-9"/>
          <w:sz w:val="22"/>
          <w:szCs w:val="22"/>
        </w:rPr>
        <w:t xml:space="preserve"> </w:t>
      </w:r>
      <w:r w:rsidRPr="004A2F90">
        <w:rPr>
          <w:rFonts w:ascii="Arial Narrow" w:hAnsi="Arial Narrow"/>
          <w:sz w:val="22"/>
          <w:szCs w:val="22"/>
        </w:rPr>
        <w:t>(tj.</w:t>
      </w:r>
      <w:r w:rsidRPr="004A2F90">
        <w:rPr>
          <w:rFonts w:ascii="Arial Narrow" w:hAnsi="Arial Narrow"/>
          <w:spacing w:val="-4"/>
          <w:sz w:val="22"/>
          <w:szCs w:val="22"/>
        </w:rPr>
        <w:t xml:space="preserve"> </w:t>
      </w:r>
      <w:r w:rsidRPr="004A2F90">
        <w:rPr>
          <w:rFonts w:ascii="Arial Narrow" w:hAnsi="Arial Narrow"/>
          <w:sz w:val="22"/>
          <w:szCs w:val="22"/>
        </w:rPr>
        <w:t>w</w:t>
      </w:r>
      <w:r w:rsidRPr="004A2F90">
        <w:rPr>
          <w:rFonts w:ascii="Arial Narrow" w:hAnsi="Arial Narrow"/>
          <w:spacing w:val="-9"/>
          <w:sz w:val="22"/>
          <w:szCs w:val="22"/>
        </w:rPr>
        <w:t xml:space="preserve"> </w:t>
      </w:r>
      <w:r w:rsidRPr="004A2F90">
        <w:rPr>
          <w:rFonts w:ascii="Arial Narrow" w:hAnsi="Arial Narrow"/>
          <w:sz w:val="22"/>
          <w:szCs w:val="22"/>
        </w:rPr>
        <w:t>szczególności</w:t>
      </w:r>
      <w:r w:rsidRPr="004A2F90">
        <w:rPr>
          <w:rFonts w:ascii="Arial Narrow" w:hAnsi="Arial Narrow"/>
          <w:spacing w:val="-7"/>
          <w:sz w:val="22"/>
          <w:szCs w:val="22"/>
        </w:rPr>
        <w:t xml:space="preserve"> </w:t>
      </w:r>
      <w:r w:rsidRPr="004A2F90">
        <w:rPr>
          <w:rFonts w:ascii="Arial Narrow" w:hAnsi="Arial Narrow"/>
          <w:sz w:val="22"/>
          <w:szCs w:val="22"/>
        </w:rPr>
        <w:t>bez</w:t>
      </w:r>
      <w:r w:rsidRPr="004A2F90">
        <w:rPr>
          <w:rFonts w:ascii="Arial Narrow" w:hAnsi="Arial Narrow"/>
          <w:spacing w:val="-7"/>
          <w:sz w:val="22"/>
          <w:szCs w:val="22"/>
        </w:rPr>
        <w:t xml:space="preserve"> </w:t>
      </w:r>
      <w:r w:rsidRPr="004A2F90">
        <w:rPr>
          <w:rFonts w:ascii="Arial Narrow" w:hAnsi="Arial Narrow"/>
          <w:sz w:val="22"/>
          <w:szCs w:val="22"/>
        </w:rPr>
        <w:t>numeru</w:t>
      </w:r>
      <w:r w:rsidRPr="004A2F90">
        <w:rPr>
          <w:rFonts w:ascii="Arial Narrow" w:hAnsi="Arial Narrow"/>
          <w:spacing w:val="-6"/>
          <w:sz w:val="22"/>
          <w:szCs w:val="22"/>
        </w:rPr>
        <w:t xml:space="preserve"> </w:t>
      </w:r>
      <w:r w:rsidRPr="004A2F90">
        <w:rPr>
          <w:rFonts w:ascii="Arial Narrow" w:hAnsi="Arial Narrow"/>
          <w:sz w:val="22"/>
          <w:szCs w:val="22"/>
        </w:rPr>
        <w:t>PESEL</w:t>
      </w:r>
      <w:r w:rsidRPr="004A2F90">
        <w:rPr>
          <w:rFonts w:ascii="Arial Narrow" w:hAnsi="Arial Narrow"/>
          <w:spacing w:val="-8"/>
          <w:sz w:val="22"/>
          <w:szCs w:val="22"/>
        </w:rPr>
        <w:t xml:space="preserve"> </w:t>
      </w:r>
      <w:r w:rsidRPr="004A2F90">
        <w:rPr>
          <w:rFonts w:ascii="Arial Narrow" w:hAnsi="Arial Narrow"/>
          <w:sz w:val="22"/>
          <w:szCs w:val="22"/>
        </w:rPr>
        <w:t>pracownika,</w:t>
      </w:r>
      <w:r w:rsidRPr="004A2F90">
        <w:rPr>
          <w:rFonts w:ascii="Arial Narrow" w:hAnsi="Arial Narrow"/>
          <w:spacing w:val="-6"/>
          <w:sz w:val="22"/>
          <w:szCs w:val="22"/>
        </w:rPr>
        <w:t xml:space="preserve"> </w:t>
      </w:r>
      <w:r w:rsidRPr="004A2F90">
        <w:rPr>
          <w:rFonts w:ascii="Arial Narrow" w:hAnsi="Arial Narrow"/>
          <w:sz w:val="22"/>
          <w:szCs w:val="22"/>
        </w:rPr>
        <w:t>nr</w:t>
      </w:r>
      <w:r w:rsidRPr="004A2F90">
        <w:rPr>
          <w:rFonts w:ascii="Arial Narrow" w:hAnsi="Arial Narrow"/>
          <w:spacing w:val="-8"/>
          <w:sz w:val="22"/>
          <w:szCs w:val="22"/>
        </w:rPr>
        <w:t xml:space="preserve"> </w:t>
      </w:r>
      <w:r w:rsidRPr="004A2F90">
        <w:rPr>
          <w:rFonts w:ascii="Arial Narrow" w:hAnsi="Arial Narrow"/>
          <w:sz w:val="22"/>
          <w:szCs w:val="22"/>
        </w:rPr>
        <w:t>i</w:t>
      </w:r>
      <w:r w:rsidRPr="004A2F90">
        <w:rPr>
          <w:rFonts w:ascii="Arial Narrow" w:hAnsi="Arial Narrow"/>
          <w:spacing w:val="-8"/>
          <w:sz w:val="22"/>
          <w:szCs w:val="22"/>
        </w:rPr>
        <w:t xml:space="preserve"> </w:t>
      </w:r>
      <w:r w:rsidRPr="004A2F90">
        <w:rPr>
          <w:rFonts w:ascii="Arial Narrow" w:hAnsi="Arial Narrow"/>
          <w:sz w:val="22"/>
          <w:szCs w:val="22"/>
        </w:rPr>
        <w:t>serii</w:t>
      </w:r>
      <w:r w:rsidRPr="004A2F90">
        <w:rPr>
          <w:rFonts w:ascii="Arial Narrow" w:hAnsi="Arial Narrow"/>
          <w:spacing w:val="-7"/>
          <w:sz w:val="22"/>
          <w:szCs w:val="22"/>
        </w:rPr>
        <w:t xml:space="preserve"> </w:t>
      </w:r>
      <w:r w:rsidRPr="004A2F90">
        <w:rPr>
          <w:rFonts w:ascii="Arial Narrow" w:hAnsi="Arial Narrow"/>
          <w:sz w:val="22"/>
          <w:szCs w:val="22"/>
        </w:rPr>
        <w:t>dokumentu</w:t>
      </w:r>
      <w:r w:rsidRPr="004A2F90">
        <w:rPr>
          <w:rFonts w:ascii="Arial Narrow" w:hAnsi="Arial Narrow"/>
          <w:spacing w:val="-7"/>
          <w:sz w:val="22"/>
          <w:szCs w:val="22"/>
        </w:rPr>
        <w:t xml:space="preserve"> </w:t>
      </w:r>
      <w:r w:rsidRPr="004A2F90">
        <w:rPr>
          <w:rFonts w:ascii="Arial Narrow" w:hAnsi="Arial Narrow"/>
          <w:sz w:val="22"/>
          <w:szCs w:val="22"/>
        </w:rPr>
        <w:t xml:space="preserve">tożsamości, adresu zamieszkania). Imię i nazwisko pracownika nie podlega </w:t>
      </w:r>
      <w:proofErr w:type="spellStart"/>
      <w:r w:rsidRPr="004A2F90">
        <w:rPr>
          <w:rFonts w:ascii="Arial Narrow" w:hAnsi="Arial Narrow"/>
          <w:sz w:val="22"/>
          <w:szCs w:val="22"/>
        </w:rPr>
        <w:t>anonimizacji</w:t>
      </w:r>
      <w:proofErr w:type="spellEnd"/>
      <w:r w:rsidRPr="004A2F90">
        <w:rPr>
          <w:rFonts w:ascii="Arial Narrow" w:hAnsi="Arial Narrow"/>
          <w:sz w:val="22"/>
          <w:szCs w:val="22"/>
        </w:rPr>
        <w:t>. Informacje takie jak: data zawarcia umowy, rodzaj umowy o pracę i wymiar etatu powinny być możliwe do</w:t>
      </w:r>
      <w:r w:rsidRPr="004A2F90">
        <w:rPr>
          <w:rFonts w:ascii="Arial Narrow" w:hAnsi="Arial Narrow"/>
          <w:spacing w:val="-10"/>
          <w:sz w:val="22"/>
          <w:szCs w:val="22"/>
        </w:rPr>
        <w:t xml:space="preserve"> </w:t>
      </w:r>
      <w:r w:rsidRPr="004A2F90">
        <w:rPr>
          <w:rFonts w:ascii="Arial Narrow" w:hAnsi="Arial Narrow"/>
          <w:sz w:val="22"/>
          <w:szCs w:val="22"/>
        </w:rPr>
        <w:t>zidentyfikowania.</w:t>
      </w:r>
    </w:p>
    <w:p w14:paraId="05310ABA" w14:textId="77777777" w:rsidR="0007246C" w:rsidRPr="003416AD" w:rsidRDefault="00137533" w:rsidP="007D3712">
      <w:pPr>
        <w:pStyle w:val="p"/>
        <w:jc w:val="both"/>
        <w:rPr>
          <w:rFonts w:cs="Arial"/>
          <w:u w:val="single"/>
        </w:rPr>
      </w:pPr>
      <w:r w:rsidRPr="003416AD">
        <w:rPr>
          <w:rFonts w:cs="Arial"/>
          <w:u w:val="single"/>
        </w:rPr>
        <w:t>21</w:t>
      </w:r>
      <w:r w:rsidR="00392CD2" w:rsidRPr="003416AD">
        <w:rPr>
          <w:rFonts w:cs="Arial"/>
          <w:u w:val="single"/>
        </w:rPr>
        <w:t xml:space="preserve">.2. </w:t>
      </w:r>
      <w:r w:rsidR="007D3712" w:rsidRPr="003416AD">
        <w:rPr>
          <w:rFonts w:cs="Arial"/>
          <w:u w:val="single"/>
        </w:rPr>
        <w:t>W</w:t>
      </w:r>
      <w:r w:rsidR="00203667" w:rsidRPr="003416AD">
        <w:rPr>
          <w:rFonts w:cs="Arial"/>
          <w:u w:val="single"/>
        </w:rPr>
        <w:t>ymagania w zakresie zatrudnienia osób, o któr</w:t>
      </w:r>
      <w:r w:rsidR="007D3712" w:rsidRPr="003416AD">
        <w:rPr>
          <w:rFonts w:cs="Arial"/>
          <w:u w:val="single"/>
        </w:rPr>
        <w:t xml:space="preserve">ych mowa w art. 96 ust. 2 pkt 2 Ustawy: </w:t>
      </w:r>
    </w:p>
    <w:p w14:paraId="4575368B" w14:textId="77777777" w:rsidR="008C0B60" w:rsidRDefault="008C0B60" w:rsidP="008C0B6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CBA5C72" w14:textId="77777777" w:rsidR="00203667" w:rsidRPr="00166B5E" w:rsidRDefault="00203667" w:rsidP="007D3712">
      <w:pPr>
        <w:pStyle w:val="p"/>
        <w:jc w:val="both"/>
        <w:rPr>
          <w:rFonts w:cs="Arial"/>
          <w:sz w:val="12"/>
          <w:szCs w:val="12"/>
        </w:rPr>
      </w:pPr>
    </w:p>
    <w:p w14:paraId="5479551C" w14:textId="77777777"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C39F981" w14:textId="54F68B63" w:rsidR="001B1BD2" w:rsidRPr="00974949" w:rsidRDefault="001B1BD2" w:rsidP="001B1BD2">
      <w:pPr>
        <w:pStyle w:val="p"/>
        <w:spacing w:line="240" w:lineRule="auto"/>
        <w:jc w:val="both"/>
        <w:rPr>
          <w:b/>
        </w:rPr>
      </w:pPr>
      <w:r w:rsidRPr="00C83C12">
        <w:t>Wykonawca zobowiązany jest wnieść wadium w wysokości:</w:t>
      </w:r>
      <w:r>
        <w:t xml:space="preserve"> </w:t>
      </w:r>
      <w:r w:rsidR="00535ECD">
        <w:rPr>
          <w:b/>
        </w:rPr>
        <w:t>15</w:t>
      </w:r>
      <w:r w:rsidRPr="00407CDD">
        <w:rPr>
          <w:b/>
        </w:rPr>
        <w:t xml:space="preserve"> 000,00 zł </w:t>
      </w:r>
      <w:r w:rsidRPr="008E476A">
        <w:t>(</w:t>
      </w:r>
      <w:r w:rsidR="00324D21">
        <w:t xml:space="preserve">słownie: </w:t>
      </w:r>
      <w:r w:rsidR="00535ECD">
        <w:t>piętnaście</w:t>
      </w:r>
      <w:r w:rsidR="00A74810">
        <w:t xml:space="preserve"> </w:t>
      </w:r>
      <w:r>
        <w:t xml:space="preserve">tysięcy </w:t>
      </w:r>
      <w:r w:rsidRPr="008E476A">
        <w:t>złotych)</w:t>
      </w:r>
    </w:p>
    <w:p w14:paraId="0725BDEE" w14:textId="77777777" w:rsidR="001B1BD2" w:rsidRPr="00C83C12" w:rsidRDefault="001B1BD2" w:rsidP="001B1BD2">
      <w:pPr>
        <w:spacing w:after="0" w:line="240" w:lineRule="auto"/>
        <w:jc w:val="both"/>
      </w:pPr>
      <w:r>
        <w:t>23</w:t>
      </w:r>
      <w:r w:rsidRPr="00C83C12">
        <w:t>.1.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w:t>
      </w:r>
    </w:p>
    <w:p w14:paraId="4DF414DF" w14:textId="77777777" w:rsidR="001B1BD2" w:rsidRPr="00C83C12" w:rsidRDefault="001B1BD2" w:rsidP="001B1BD2">
      <w:pPr>
        <w:spacing w:after="0" w:line="240" w:lineRule="auto"/>
        <w:jc w:val="both"/>
      </w:pPr>
      <w:r>
        <w:t>2</w:t>
      </w:r>
      <w:r w:rsidRPr="00C83C12">
        <w:t>3.2. Wadium może być wnoszone w jednej lub kilku następujących formach:</w:t>
      </w:r>
    </w:p>
    <w:p w14:paraId="27D19ECE" w14:textId="21A2AAAA" w:rsidR="001B1BD2" w:rsidRPr="00C83C12" w:rsidRDefault="001B1BD2" w:rsidP="001B1BD2">
      <w:pPr>
        <w:spacing w:after="0" w:line="240" w:lineRule="auto"/>
        <w:jc w:val="both"/>
      </w:pPr>
      <w:r w:rsidRPr="00C83C12">
        <w:t>a)</w:t>
      </w:r>
      <w:r>
        <w:t xml:space="preserve"> przelewem na rachunek bankowy Z</w:t>
      </w:r>
      <w:r w:rsidRPr="00C83C12">
        <w:t xml:space="preserve">amawiającego: </w:t>
      </w:r>
      <w:r>
        <w:rPr>
          <w:b/>
        </w:rPr>
        <w:t>43 8530 0000 0500 0576 2000 0290</w:t>
      </w:r>
      <w:r w:rsidR="004D2273">
        <w:rPr>
          <w:b/>
        </w:rPr>
        <w:t>,</w:t>
      </w:r>
    </w:p>
    <w:p w14:paraId="2FC61EFA" w14:textId="40BB4B21" w:rsidR="001B1BD2" w:rsidRPr="00C83C12" w:rsidRDefault="001B1BD2" w:rsidP="001B1BD2">
      <w:pPr>
        <w:spacing w:after="0" w:line="240" w:lineRule="auto"/>
        <w:jc w:val="both"/>
      </w:pPr>
      <w:r w:rsidRPr="00C83C12">
        <w:t>b) gwarancjach bankowych</w:t>
      </w:r>
      <w:r w:rsidR="004D2273">
        <w:t>,</w:t>
      </w:r>
    </w:p>
    <w:p w14:paraId="5E9F2400" w14:textId="6C3E0069" w:rsidR="001B1BD2" w:rsidRPr="00C83C12" w:rsidRDefault="001B1BD2" w:rsidP="001B1BD2">
      <w:pPr>
        <w:spacing w:after="0" w:line="240" w:lineRule="auto"/>
        <w:jc w:val="both"/>
      </w:pPr>
      <w:r w:rsidRPr="00C83C12">
        <w:t>c) gwarancjach ubezpieczeniowych</w:t>
      </w:r>
      <w:r w:rsidR="004D2273">
        <w:t>,</w:t>
      </w:r>
    </w:p>
    <w:p w14:paraId="1A350345" w14:textId="27458D3D" w:rsidR="001B1BD2" w:rsidRDefault="001B1BD2" w:rsidP="001B1BD2">
      <w:pPr>
        <w:spacing w:after="0" w:line="240" w:lineRule="auto"/>
        <w:jc w:val="both"/>
      </w:pPr>
      <w:r w:rsidRPr="00C83C12">
        <w:t>d) poręczeniach udzielanych przez podmioty, o których mowa w art. 6b ust. 5 pkt. 2</w:t>
      </w:r>
      <w:r>
        <w:t xml:space="preserve"> ustawy z dnia 9 listopada 2000</w:t>
      </w:r>
      <w:r w:rsidRPr="00C83C12">
        <w:t xml:space="preserve">r. </w:t>
      </w:r>
      <w:r>
        <w:t xml:space="preserve"> </w:t>
      </w:r>
      <w:r w:rsidR="009B29F3">
        <w:t xml:space="preserve">                            </w:t>
      </w:r>
      <w:r w:rsidRPr="00C83C12">
        <w:t>o utworzeniu Polskiej Agen</w:t>
      </w:r>
      <w:r w:rsidR="005D044D">
        <w:t>cji Rozwoju Przedsiębiorczości</w:t>
      </w:r>
      <w:r w:rsidR="0022245B">
        <w:t>.</w:t>
      </w:r>
    </w:p>
    <w:p w14:paraId="7ECB3DC9" w14:textId="77777777" w:rsidR="001B1BD2" w:rsidRPr="00C83C12" w:rsidRDefault="001B1BD2" w:rsidP="001B1BD2">
      <w:pPr>
        <w:spacing w:after="0" w:line="240" w:lineRule="auto"/>
        <w:jc w:val="both"/>
      </w:pPr>
      <w:r>
        <w:t>2</w:t>
      </w:r>
      <w:r w:rsidRPr="00C83C12">
        <w:t>3.3. Wadium wnoszone w innej niż pieniądz formie musi posiadać ważność nieprzerwanie do dnia upływu terminu związania ofertą.</w:t>
      </w:r>
    </w:p>
    <w:p w14:paraId="560E5269" w14:textId="77777777" w:rsidR="001B1BD2" w:rsidRPr="00C83C12" w:rsidRDefault="001B1BD2" w:rsidP="001B1BD2">
      <w:pPr>
        <w:spacing w:after="0" w:line="240" w:lineRule="auto"/>
        <w:jc w:val="both"/>
      </w:pPr>
      <w:r>
        <w:t>2</w:t>
      </w:r>
      <w:r w:rsidRPr="00C83C12">
        <w:t>3.4. W przypadku wniesienia wadium w i</w:t>
      </w:r>
      <w:r w:rsidR="009B29F3">
        <w:t xml:space="preserve">nnej formie niż pieniądz </w:t>
      </w:r>
      <w:r w:rsidRPr="00C83C12">
        <w:t>wykonawca przekazuje zamawiającemu oryginał gwarancji lub poręczenia, w postaci elektronicznej.</w:t>
      </w:r>
    </w:p>
    <w:p w14:paraId="7E7C72DD" w14:textId="77777777" w:rsidR="001B1BD2" w:rsidRPr="00C83C12" w:rsidRDefault="001B1BD2" w:rsidP="001B1BD2">
      <w:pPr>
        <w:spacing w:after="0" w:line="240" w:lineRule="auto"/>
        <w:jc w:val="both"/>
      </w:pPr>
      <w:r>
        <w:t>2</w:t>
      </w:r>
      <w:r w:rsidRPr="00C83C12">
        <w:t xml:space="preserve">3.5. Zamawiający zwraca wadium niezwłocznie, nie później jednak niż w terminie 7 dni od dnia wystąpienia jednej </w:t>
      </w:r>
      <w:r w:rsidR="009B29F3">
        <w:t xml:space="preserve">                               </w:t>
      </w:r>
      <w:r w:rsidRPr="00C83C12">
        <w:t>z okoliczności:</w:t>
      </w:r>
    </w:p>
    <w:p w14:paraId="074F77A2" w14:textId="77777777" w:rsidR="001B1BD2" w:rsidRPr="00C83C12" w:rsidRDefault="001B1BD2" w:rsidP="001B1BD2">
      <w:pPr>
        <w:spacing w:after="0" w:line="240" w:lineRule="auto"/>
        <w:jc w:val="both"/>
      </w:pPr>
      <w:r w:rsidRPr="00C83C12">
        <w:t>a) upływu terminu związania ofertą</w:t>
      </w:r>
    </w:p>
    <w:p w14:paraId="0EAD3255" w14:textId="77777777" w:rsidR="001B1BD2" w:rsidRPr="00C83C12" w:rsidRDefault="001B1BD2" w:rsidP="001B1BD2">
      <w:pPr>
        <w:spacing w:after="0" w:line="240" w:lineRule="auto"/>
        <w:jc w:val="both"/>
      </w:pPr>
      <w:r w:rsidRPr="00C83C12">
        <w:t>b) zawarcia umowy w sprawie zamówienia publicznego</w:t>
      </w:r>
    </w:p>
    <w:p w14:paraId="2570AE5D" w14:textId="77777777" w:rsidR="001B1BD2" w:rsidRPr="00C83C12" w:rsidRDefault="001B1BD2" w:rsidP="001B1BD2">
      <w:pPr>
        <w:spacing w:after="0" w:line="240" w:lineRule="auto"/>
        <w:jc w:val="both"/>
      </w:pPr>
      <w:r w:rsidRPr="00C83C12">
        <w:t>c) unieważnienia postępowania o udzielenie zamówienia, z wyjątkiem sytuacji gdy nie zostało rozstrzygnięte odwołanie na czynność unieważnienia albo nie upłynął termin do jego wniesienia.</w:t>
      </w:r>
    </w:p>
    <w:p w14:paraId="6EDDE433" w14:textId="77777777" w:rsidR="001B1BD2" w:rsidRPr="00C83C12" w:rsidRDefault="001B1BD2" w:rsidP="001B1BD2">
      <w:pPr>
        <w:spacing w:after="0" w:line="240" w:lineRule="auto"/>
        <w:jc w:val="both"/>
      </w:pPr>
      <w:r>
        <w:t>2</w:t>
      </w:r>
      <w:r w:rsidRPr="00C83C12">
        <w:t>3.6. Zamawiający, niezwłocznie, nie później jednak niż w terminie 7 dni od dnia złożenia wniosku zwraca wadium wykonawcy:</w:t>
      </w:r>
    </w:p>
    <w:p w14:paraId="51885E21" w14:textId="77777777" w:rsidR="001B1BD2" w:rsidRPr="00C83C12" w:rsidRDefault="001B1BD2" w:rsidP="001B1BD2">
      <w:pPr>
        <w:spacing w:after="0" w:line="240" w:lineRule="auto"/>
        <w:jc w:val="both"/>
      </w:pPr>
      <w:r w:rsidRPr="00C83C12">
        <w:t>a) który wycofał ofertę przed upływem terminu składania ofert</w:t>
      </w:r>
    </w:p>
    <w:p w14:paraId="778FFD83" w14:textId="77777777" w:rsidR="001B1BD2" w:rsidRDefault="001B1BD2" w:rsidP="001B1BD2">
      <w:pPr>
        <w:spacing w:after="0" w:line="240" w:lineRule="auto"/>
        <w:jc w:val="both"/>
      </w:pPr>
      <w:r w:rsidRPr="00C83C12">
        <w:t>b) którego oferta została odrzucona</w:t>
      </w:r>
    </w:p>
    <w:p w14:paraId="4E5AA9E0" w14:textId="77777777" w:rsidR="00AD67BE" w:rsidRDefault="00AD67BE" w:rsidP="001B1BD2">
      <w:pPr>
        <w:spacing w:after="0" w:line="240" w:lineRule="auto"/>
        <w:jc w:val="both"/>
      </w:pPr>
    </w:p>
    <w:p w14:paraId="69FD8F83" w14:textId="77CB53CC" w:rsidR="001B1BD2" w:rsidRDefault="001B1BD2" w:rsidP="001B1BD2">
      <w:pPr>
        <w:spacing w:after="0" w:line="240" w:lineRule="auto"/>
        <w:jc w:val="both"/>
      </w:pPr>
      <w:r w:rsidRPr="00C83C12">
        <w:lastRenderedPageBreak/>
        <w:t>c) po wyborze najkorzystniejszej oferty, z wyjątkiem wykonawcy, którego oferta została wybrana jako najkorzystniejsza</w:t>
      </w:r>
    </w:p>
    <w:p w14:paraId="3F77776C" w14:textId="77777777" w:rsidR="001B1BD2" w:rsidRDefault="001B1BD2" w:rsidP="001B1BD2">
      <w:pPr>
        <w:spacing w:after="0" w:line="240" w:lineRule="auto"/>
        <w:jc w:val="both"/>
      </w:pPr>
      <w:r w:rsidRPr="00C83C12">
        <w:t>d) po unieważnieniu postępowania, w przypadku gdy nie zostało rozstrzygnięte odwołanie na czynność unieważnienia albo nie upłynął termin do jego wniesienia.</w:t>
      </w:r>
    </w:p>
    <w:p w14:paraId="652D341D" w14:textId="77777777" w:rsidR="001B1BD2" w:rsidRDefault="001B1BD2" w:rsidP="001B1BD2">
      <w:pPr>
        <w:spacing w:after="0" w:line="240" w:lineRule="auto"/>
        <w:jc w:val="both"/>
      </w:pPr>
      <w:r>
        <w:t>2</w:t>
      </w:r>
      <w:r w:rsidRPr="00C83C12">
        <w:t>3.7. Zamawiający zatrzymuje wadium wraz z odsetkami, a w przypadku wadium wniesionego w formie gwarancji lub poręczenia występuje odpowiednio do gwaranta lub poręczyciela z żądaniem zapłaty wadium, jeżeli:</w:t>
      </w:r>
    </w:p>
    <w:p w14:paraId="12351A20" w14:textId="18D3CB47" w:rsidR="001B1BD2" w:rsidRPr="00C83C12" w:rsidRDefault="001B1BD2" w:rsidP="001B1BD2">
      <w:pPr>
        <w:spacing w:after="0" w:line="240" w:lineRule="auto"/>
        <w:jc w:val="both"/>
      </w:pPr>
      <w:r w:rsidRPr="00C83C12">
        <w:t>a) wykonawca w odpowiedzi na wezwanie, o którym mowa w art. 107 ust. 2 lub art. 128 ust. 1, z przyczyn leżących po jego stronie, nie złożył podmiotowych środków dowodowych lub przedmiotowych środków dowodowych potwierdzających okoliczności,</w:t>
      </w:r>
      <w:r w:rsidR="00AD67BE">
        <w:t xml:space="preserve"> </w:t>
      </w:r>
      <w:r w:rsidRPr="00C83C12">
        <w:t>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37EC15" w14:textId="77777777" w:rsidR="001B1BD2" w:rsidRPr="00C83C12" w:rsidRDefault="001B1BD2" w:rsidP="001B1BD2">
      <w:pPr>
        <w:spacing w:after="0" w:line="240" w:lineRule="auto"/>
        <w:jc w:val="both"/>
      </w:pPr>
      <w:r w:rsidRPr="00C83C12">
        <w:t>b) wykonawca, którego oferta została wybrana:</w:t>
      </w:r>
    </w:p>
    <w:p w14:paraId="6E68ACC8" w14:textId="77777777" w:rsidR="001B1BD2" w:rsidRPr="00C83C12" w:rsidRDefault="001B1BD2" w:rsidP="0021137A">
      <w:pPr>
        <w:numPr>
          <w:ilvl w:val="0"/>
          <w:numId w:val="14"/>
        </w:numPr>
        <w:spacing w:after="0" w:line="240" w:lineRule="auto"/>
        <w:jc w:val="both"/>
      </w:pPr>
      <w:r w:rsidRPr="00C83C12">
        <w:t>odmówił podpisania umowy w sprawie zamówienia publicznego na warunkach określonych w ofercie,</w:t>
      </w:r>
    </w:p>
    <w:p w14:paraId="40B9559D" w14:textId="77777777" w:rsidR="001B1BD2" w:rsidRPr="00C83C12" w:rsidRDefault="001B1BD2" w:rsidP="0021137A">
      <w:pPr>
        <w:numPr>
          <w:ilvl w:val="0"/>
          <w:numId w:val="14"/>
        </w:numPr>
        <w:spacing w:after="0" w:line="240" w:lineRule="auto"/>
        <w:jc w:val="both"/>
      </w:pPr>
      <w:r w:rsidRPr="00C83C12">
        <w:t>nie wniósł wymaganego zabezpieczenia należytego wykonania umowy</w:t>
      </w:r>
    </w:p>
    <w:p w14:paraId="211643AD" w14:textId="77777777" w:rsidR="001B1BD2" w:rsidRPr="00C83C12" w:rsidRDefault="001B1BD2" w:rsidP="001B1BD2">
      <w:pPr>
        <w:spacing w:after="0" w:line="240" w:lineRule="auto"/>
        <w:jc w:val="both"/>
      </w:pPr>
      <w:r w:rsidRPr="00C83C12">
        <w:t>c) zawarcie umowy w sprawie zamówienia publicznego stało się niemożliwe z przyczyn leżących po stronie wykonawcy, którego oferta została wybrana.</w:t>
      </w:r>
    </w:p>
    <w:p w14:paraId="6E2EFCF1" w14:textId="77777777" w:rsidR="001B1BD2" w:rsidRPr="00C83C12" w:rsidRDefault="001B1BD2" w:rsidP="001B1BD2">
      <w:pPr>
        <w:spacing w:after="0" w:line="240" w:lineRule="auto"/>
        <w:jc w:val="both"/>
      </w:pPr>
      <w:r>
        <w:t>2</w:t>
      </w:r>
      <w:r w:rsidRPr="00C83C12">
        <w:t>3.8. Złożenie wniosku o zwrot wadium powoduje rozwiązanie stosunku prawnego z wykonawcą wraz z utratą przez niego prawa do korzystania ze środków ochrony prawnej.</w:t>
      </w:r>
    </w:p>
    <w:p w14:paraId="1BAA9321" w14:textId="77777777" w:rsidR="001B1BD2" w:rsidRPr="00C83C12" w:rsidRDefault="001B1BD2" w:rsidP="001B1BD2">
      <w:pPr>
        <w:spacing w:after="0" w:line="240" w:lineRule="auto"/>
        <w:jc w:val="both"/>
      </w:pPr>
      <w:r>
        <w:t>2</w:t>
      </w:r>
      <w:r w:rsidRPr="00C83C12">
        <w:t>3.9.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DB09EA" w14:textId="77777777" w:rsidR="001B1BD2" w:rsidRPr="00C83C12" w:rsidRDefault="001B1BD2" w:rsidP="001B1BD2">
      <w:pPr>
        <w:spacing w:after="0" w:line="240" w:lineRule="auto"/>
        <w:jc w:val="both"/>
      </w:pPr>
      <w:r>
        <w:t>2</w:t>
      </w:r>
      <w:r w:rsidRPr="00C83C12">
        <w:t>3.10. Zamawiający zwraca wadium wniesione w innej formie niż w pieniądzu poprzez złożenie gwarantowi lub poręczycielowi oświadczenia o zwolnieniu wadium.</w:t>
      </w:r>
    </w:p>
    <w:p w14:paraId="6318474C" w14:textId="77777777" w:rsidR="00BB510B" w:rsidRPr="00EA5A42" w:rsidRDefault="00BB510B" w:rsidP="00661F75">
      <w:pPr>
        <w:pStyle w:val="p"/>
        <w:jc w:val="both"/>
        <w:rPr>
          <w:rFonts w:cs="Arial"/>
          <w:b/>
          <w:sz w:val="12"/>
          <w:szCs w:val="12"/>
        </w:rPr>
      </w:pPr>
    </w:p>
    <w:p w14:paraId="35742107" w14:textId="77777777"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RT. 214 UST. 1 PKT 7</w:t>
      </w:r>
      <w:r w:rsidR="00661F75" w:rsidRPr="00B9283F">
        <w:rPr>
          <w:rFonts w:cs="Arial"/>
          <w:b/>
        </w:rPr>
        <w:t xml:space="preserve"> USTAWY:</w:t>
      </w:r>
    </w:p>
    <w:p w14:paraId="4323CB08" w14:textId="77777777"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wa w art. 214 ust. 1 pkt 7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433D813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19AA4C51" w14:textId="77777777" w:rsidR="006D01FF" w:rsidRDefault="006D01FF" w:rsidP="006D01FF">
      <w:pPr>
        <w:pStyle w:val="p"/>
        <w:jc w:val="both"/>
      </w:pPr>
      <w:r>
        <w:t xml:space="preserve">Zamawiający nie przewiduje obowiązku odbycia przez Wykonawcę wizji lokalnej. </w:t>
      </w:r>
    </w:p>
    <w:p w14:paraId="01696A9F" w14:textId="77777777" w:rsidR="00EA5A42" w:rsidRPr="00EA5A42" w:rsidRDefault="00EA5A42" w:rsidP="007D3712">
      <w:pPr>
        <w:pStyle w:val="p"/>
        <w:jc w:val="both"/>
        <w:rPr>
          <w:rFonts w:cs="Arial"/>
          <w:b/>
          <w:sz w:val="12"/>
          <w:szCs w:val="12"/>
        </w:rPr>
      </w:pPr>
    </w:p>
    <w:p w14:paraId="442BF4C8" w14:textId="77777777"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5BA5F614" w14:textId="77777777" w:rsidR="002C136D" w:rsidRPr="00166B5E" w:rsidRDefault="002C136D" w:rsidP="00D65CE9">
      <w:pPr>
        <w:pStyle w:val="p"/>
        <w:rPr>
          <w:rFonts w:cs="Arial"/>
          <w:sz w:val="12"/>
          <w:szCs w:val="12"/>
        </w:rPr>
      </w:pPr>
    </w:p>
    <w:p w14:paraId="08DE56A7" w14:textId="77777777"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5E101788" w14:textId="77777777" w:rsidR="00643DEE" w:rsidRPr="00E2068F" w:rsidRDefault="00643DEE" w:rsidP="00D65CE9">
      <w:pPr>
        <w:pStyle w:val="p"/>
        <w:rPr>
          <w:rFonts w:cs="Arial"/>
          <w:b/>
          <w:sz w:val="12"/>
          <w:szCs w:val="12"/>
        </w:rPr>
      </w:pPr>
    </w:p>
    <w:p w14:paraId="39524C7E" w14:textId="2A035CE9"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0B77A519" w:rsidR="00652D2B" w:rsidRPr="00154F59" w:rsidRDefault="004F0DD0" w:rsidP="004F0DD0">
      <w:pPr>
        <w:jc w:val="both"/>
      </w:pPr>
      <w:r w:rsidRPr="00154F59">
        <w:t xml:space="preserve">Zamawiający nie zastrzega obowiązku osobistego wykonania przez Wykonawcę oraz przez poszczególnych Wykonawców wspólnie ubiegających się o udzielenie zamówienia kluczowych zadań zamówienia, o których mowa w art. 60 oraz 121 Ustawy.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21378902" w14:textId="77777777"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660E2DC6"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47F7A98F" w14:textId="77777777" w:rsidR="0063730D" w:rsidRPr="0063730D" w:rsidRDefault="0063730D" w:rsidP="00D65CE9">
      <w:pPr>
        <w:pStyle w:val="p"/>
        <w:rPr>
          <w:rFonts w:cs="Arial"/>
          <w:b/>
          <w:sz w:val="12"/>
          <w:szCs w:val="12"/>
        </w:rPr>
      </w:pPr>
    </w:p>
    <w:p w14:paraId="03309DBB" w14:textId="77777777"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7B1FCD0C" w14:textId="77777777" w:rsidR="005B034F" w:rsidRPr="005B034F" w:rsidRDefault="005B034F" w:rsidP="005B034F">
      <w:pPr>
        <w:pStyle w:val="Akapitzlist"/>
        <w:ind w:left="0"/>
        <w:jc w:val="both"/>
        <w:rPr>
          <w:rFonts w:ascii="Arial Narrow" w:hAnsi="Arial Narrow"/>
        </w:rPr>
      </w:pPr>
      <w:r>
        <w:rPr>
          <w:rFonts w:ascii="Arial Narrow" w:hAnsi="Arial Narrow"/>
        </w:rPr>
        <w:t>32.</w:t>
      </w:r>
      <w:r w:rsidRPr="005B034F">
        <w:rPr>
          <w:rFonts w:ascii="Arial Narrow" w:hAnsi="Arial Narrow"/>
        </w:rPr>
        <w:t xml:space="preserve">1. W celu zawarcia umowy w sprawie zamówienia publicznego wykonawca musi wnieść zabezpieczenie należytego wykonania umowy </w:t>
      </w:r>
      <w:r w:rsidRPr="005B034F">
        <w:rPr>
          <w:rFonts w:ascii="Arial Narrow" w:hAnsi="Arial Narrow"/>
          <w:b/>
          <w:bCs/>
        </w:rPr>
        <w:t xml:space="preserve">w wysokości 5% </w:t>
      </w:r>
      <w:r w:rsidRPr="005B034F">
        <w:rPr>
          <w:rFonts w:ascii="Arial Narrow" w:hAnsi="Arial Narrow"/>
        </w:rPr>
        <w:t>ceny całkowitej brutto podanej w ofercie.</w:t>
      </w:r>
    </w:p>
    <w:p w14:paraId="0E0A3575" w14:textId="77777777" w:rsidR="005B034F" w:rsidRPr="005B034F" w:rsidRDefault="005B034F" w:rsidP="005B034F">
      <w:pPr>
        <w:autoSpaceDE w:val="0"/>
        <w:autoSpaceDN w:val="0"/>
        <w:adjustRightInd w:val="0"/>
        <w:spacing w:after="0" w:line="240" w:lineRule="auto"/>
        <w:jc w:val="both"/>
      </w:pPr>
      <w:r>
        <w:t>32.</w:t>
      </w:r>
      <w:r w:rsidRPr="005B034F">
        <w:t xml:space="preserve">2. Formy zabezpieczenia należytego wykonania umowy: </w:t>
      </w:r>
    </w:p>
    <w:p w14:paraId="38B189DE" w14:textId="77777777" w:rsidR="005B034F" w:rsidRPr="005B034F" w:rsidRDefault="005B034F" w:rsidP="005B034F">
      <w:pPr>
        <w:autoSpaceDE w:val="0"/>
        <w:autoSpaceDN w:val="0"/>
        <w:adjustRightInd w:val="0"/>
        <w:spacing w:after="0" w:line="240" w:lineRule="auto"/>
        <w:jc w:val="both"/>
      </w:pPr>
      <w:r w:rsidRPr="005B034F">
        <w:t xml:space="preserve">1) Zabezpieczenie może być wnoszone, według wyboru wykonawcy, w jednej lub kilku następujących formach: </w:t>
      </w:r>
    </w:p>
    <w:p w14:paraId="0E02E49D" w14:textId="77777777" w:rsidR="005B034F" w:rsidRPr="005B034F" w:rsidRDefault="005B034F" w:rsidP="005B034F">
      <w:pPr>
        <w:autoSpaceDE w:val="0"/>
        <w:autoSpaceDN w:val="0"/>
        <w:adjustRightInd w:val="0"/>
        <w:spacing w:after="0" w:line="240" w:lineRule="auto"/>
        <w:jc w:val="both"/>
      </w:pPr>
      <w:r w:rsidRPr="005B034F">
        <w:t xml:space="preserve">a) pieniądzu, </w:t>
      </w:r>
    </w:p>
    <w:p w14:paraId="20092225" w14:textId="77777777" w:rsidR="005B034F" w:rsidRPr="005B034F" w:rsidRDefault="005B034F" w:rsidP="005B034F">
      <w:pPr>
        <w:autoSpaceDE w:val="0"/>
        <w:autoSpaceDN w:val="0"/>
        <w:adjustRightInd w:val="0"/>
        <w:spacing w:after="0" w:line="240" w:lineRule="auto"/>
        <w:jc w:val="both"/>
      </w:pPr>
      <w:r w:rsidRPr="005B034F">
        <w:t xml:space="preserve">b) poręczeniach bankowych lub poręczeniach spółdzielczej kasy oszczędnościowo-kredytowej, z tym że poręczenie kasy jest zawsze poręczeniem pieniężnym, </w:t>
      </w:r>
    </w:p>
    <w:p w14:paraId="196FA762" w14:textId="77777777" w:rsidR="005B034F" w:rsidRPr="005B034F" w:rsidRDefault="005B034F" w:rsidP="005B034F">
      <w:pPr>
        <w:autoSpaceDE w:val="0"/>
        <w:autoSpaceDN w:val="0"/>
        <w:adjustRightInd w:val="0"/>
        <w:spacing w:after="0" w:line="240" w:lineRule="auto"/>
        <w:jc w:val="both"/>
      </w:pPr>
      <w:r w:rsidRPr="005B034F">
        <w:t xml:space="preserve">c) gwarancjach bankowych, </w:t>
      </w:r>
    </w:p>
    <w:p w14:paraId="6B750815" w14:textId="77777777" w:rsidR="005B034F" w:rsidRPr="005B034F" w:rsidRDefault="005B034F" w:rsidP="005B034F">
      <w:pPr>
        <w:autoSpaceDE w:val="0"/>
        <w:autoSpaceDN w:val="0"/>
        <w:adjustRightInd w:val="0"/>
        <w:spacing w:after="0" w:line="240" w:lineRule="auto"/>
        <w:jc w:val="both"/>
      </w:pPr>
      <w:r w:rsidRPr="005B034F">
        <w:t xml:space="preserve">d) gwarancjach ubezpieczeniowych, </w:t>
      </w:r>
    </w:p>
    <w:p w14:paraId="03C3F14A" w14:textId="08734F0B" w:rsidR="005B034F" w:rsidRPr="005B034F" w:rsidRDefault="005B034F" w:rsidP="005B034F">
      <w:pPr>
        <w:autoSpaceDE w:val="0"/>
        <w:autoSpaceDN w:val="0"/>
        <w:adjustRightInd w:val="0"/>
        <w:spacing w:after="0" w:line="240" w:lineRule="auto"/>
        <w:jc w:val="both"/>
      </w:pPr>
      <w:r w:rsidRPr="005B034F">
        <w:t xml:space="preserve">e) poręczeniach udzielanych przez podmioty, o których mowa w art. 6b ust. 5 pkt 2 ustawy </w:t>
      </w:r>
      <w:r>
        <w:t>z dnia 9 listopada 2000</w:t>
      </w:r>
      <w:r w:rsidRPr="005B034F">
        <w:t xml:space="preserve">r. </w:t>
      </w:r>
      <w:r w:rsidR="00AD67BE">
        <w:t xml:space="preserve">                          </w:t>
      </w:r>
      <w:r w:rsidRPr="005B034F">
        <w:t xml:space="preserve">o utworzeniu Polskiej Agencji Rozwoju Przedsiębiorczości. </w:t>
      </w:r>
    </w:p>
    <w:p w14:paraId="0F0C477A" w14:textId="77777777" w:rsidR="005B034F" w:rsidRPr="005B034F" w:rsidRDefault="005B034F" w:rsidP="005B034F">
      <w:pPr>
        <w:autoSpaceDE w:val="0"/>
        <w:autoSpaceDN w:val="0"/>
        <w:adjustRightInd w:val="0"/>
        <w:spacing w:after="0" w:line="240" w:lineRule="auto"/>
        <w:jc w:val="both"/>
      </w:pPr>
      <w:r w:rsidRPr="005B034F">
        <w:lastRenderedPageBreak/>
        <w:t xml:space="preserve">2) Zamawiający nie wyraża zgody na wnoszenie zabezpieczenia: </w:t>
      </w:r>
    </w:p>
    <w:p w14:paraId="651ED182" w14:textId="77777777" w:rsidR="005B034F" w:rsidRPr="005B034F" w:rsidRDefault="005B034F" w:rsidP="005B034F">
      <w:pPr>
        <w:autoSpaceDE w:val="0"/>
        <w:autoSpaceDN w:val="0"/>
        <w:adjustRightInd w:val="0"/>
        <w:spacing w:after="0" w:line="240" w:lineRule="auto"/>
        <w:jc w:val="both"/>
      </w:pPr>
      <w:r w:rsidRPr="00074310">
        <w:t xml:space="preserve">a) </w:t>
      </w:r>
      <w:r w:rsidR="00D1330E" w:rsidRPr="00074310">
        <w:t xml:space="preserve">w </w:t>
      </w:r>
      <w:r w:rsidRPr="00074310">
        <w:t>wekslach z poręczeniem wekslowym banku lub spółdzielczej kasy oszczędnościowo-kredytowej,</w:t>
      </w:r>
      <w:r w:rsidRPr="005B034F">
        <w:t xml:space="preserve"> </w:t>
      </w:r>
    </w:p>
    <w:p w14:paraId="6A585F49" w14:textId="77777777" w:rsidR="005B034F" w:rsidRPr="005B034F" w:rsidRDefault="005B034F" w:rsidP="005B034F">
      <w:pPr>
        <w:autoSpaceDE w:val="0"/>
        <w:autoSpaceDN w:val="0"/>
        <w:adjustRightInd w:val="0"/>
        <w:spacing w:after="0" w:line="240" w:lineRule="auto"/>
        <w:jc w:val="both"/>
      </w:pPr>
      <w:r w:rsidRPr="005B034F">
        <w:t xml:space="preserve">b) przez ustanowienie zastawu na papierach wartościowych emitowanych przez Skarb Państwa lub jednostkę samorządu terytorialnego; </w:t>
      </w:r>
    </w:p>
    <w:p w14:paraId="5B4C6569" w14:textId="77777777" w:rsidR="005B034F" w:rsidRPr="005B034F" w:rsidRDefault="005B034F" w:rsidP="005B034F">
      <w:pPr>
        <w:autoSpaceDE w:val="0"/>
        <w:autoSpaceDN w:val="0"/>
        <w:adjustRightInd w:val="0"/>
        <w:spacing w:after="0" w:line="240" w:lineRule="auto"/>
        <w:jc w:val="both"/>
      </w:pPr>
      <w:r w:rsidRPr="005B034F">
        <w:t>c) przez ustanowienie zastawu rejestrowego na zasadach określonych w ustawie z dnia 6 grudnia 1996 r. o zastawie rejestrowym</w:t>
      </w:r>
      <w:r w:rsidR="00605C49">
        <w:t xml:space="preserve">  </w:t>
      </w:r>
      <w:r w:rsidRPr="005B034F">
        <w:t xml:space="preserve"> i rejestrze zastawów. </w:t>
      </w:r>
    </w:p>
    <w:p w14:paraId="1CDB4A95" w14:textId="22CFBC74" w:rsidR="005B034F" w:rsidRPr="001B1BD2" w:rsidRDefault="005B034F" w:rsidP="005B034F">
      <w:pPr>
        <w:autoSpaceDE w:val="0"/>
        <w:autoSpaceDN w:val="0"/>
        <w:adjustRightInd w:val="0"/>
        <w:spacing w:after="0" w:line="240" w:lineRule="auto"/>
        <w:jc w:val="both"/>
      </w:pPr>
      <w:r>
        <w:t>32.</w:t>
      </w:r>
      <w:r w:rsidRPr="005B034F">
        <w:t>3. Zabezpieczenie należytego wykonania umowy wnoszone w pieniądzu należy wnieść na konto bankowe Zamawiającego:</w:t>
      </w:r>
      <w:r w:rsidR="002B1658">
        <w:t xml:space="preserve">          </w:t>
      </w:r>
      <w:r w:rsidR="00DD0D6B">
        <w:t xml:space="preserve">        </w:t>
      </w:r>
      <w:r w:rsidR="00DD0D6B" w:rsidRPr="00DD0D6B">
        <w:rPr>
          <w:b/>
          <w:bCs/>
        </w:rPr>
        <w:t>nr</w:t>
      </w:r>
      <w:r w:rsidR="00DD0D6B">
        <w:t xml:space="preserve"> </w:t>
      </w:r>
      <w:r w:rsidR="003F74C7" w:rsidRPr="001B1BD2">
        <w:rPr>
          <w:rFonts w:cs="Arial"/>
          <w:b/>
        </w:rPr>
        <w:t>66 8530 0000 0500 0576 2000 0070</w:t>
      </w:r>
    </w:p>
    <w:p w14:paraId="23C8FD03" w14:textId="77777777" w:rsidR="005B034F" w:rsidRDefault="005B034F" w:rsidP="005B034F">
      <w:pPr>
        <w:autoSpaceDE w:val="0"/>
        <w:autoSpaceDN w:val="0"/>
        <w:adjustRightInd w:val="0"/>
        <w:spacing w:after="0" w:line="240" w:lineRule="auto"/>
        <w:jc w:val="both"/>
      </w:pPr>
      <w:r>
        <w:t>32.</w:t>
      </w:r>
      <w:r w:rsidR="003F7258">
        <w:t>4</w:t>
      </w:r>
      <w:r w:rsidRPr="005B034F">
        <w:t xml:space="preserve">. Zabezpieczenie należytego wykonania umowy należy wnieść przed zawarciem umowy w sprawie zamówienia publicznego. </w:t>
      </w:r>
    </w:p>
    <w:p w14:paraId="709F2F7B" w14:textId="77777777" w:rsidR="006121C2" w:rsidRDefault="006121C2" w:rsidP="006121C2">
      <w:pPr>
        <w:autoSpaceDE w:val="0"/>
        <w:autoSpaceDN w:val="0"/>
        <w:adjustRightInd w:val="0"/>
        <w:spacing w:after="0" w:line="240" w:lineRule="auto"/>
        <w:jc w:val="both"/>
      </w:pPr>
      <w:r>
        <w:t>32.5</w:t>
      </w:r>
      <w:r w:rsidRPr="005B034F">
        <w:t xml:space="preserve">. </w:t>
      </w:r>
      <w:r w:rsidRPr="006121C2">
        <w:rPr>
          <w:u w:val="single"/>
        </w:rPr>
        <w:t xml:space="preserve">Zabezpieczenie należytego wykonania umowy w innej formie niż pieniądz należy wnieść </w:t>
      </w:r>
      <w:r w:rsidRPr="006121C2">
        <w:rPr>
          <w:b/>
          <w:u w:val="single"/>
        </w:rPr>
        <w:t>w oryginale.</w:t>
      </w:r>
    </w:p>
    <w:p w14:paraId="25ED8842" w14:textId="77777777" w:rsidR="005B034F" w:rsidRPr="005B034F" w:rsidRDefault="005B034F" w:rsidP="005B034F">
      <w:pPr>
        <w:autoSpaceDE w:val="0"/>
        <w:autoSpaceDN w:val="0"/>
        <w:adjustRightInd w:val="0"/>
        <w:spacing w:after="0" w:line="240" w:lineRule="auto"/>
        <w:jc w:val="both"/>
      </w:pPr>
      <w:r>
        <w:t>32.</w:t>
      </w:r>
      <w:r w:rsidR="006121C2">
        <w:t>6</w:t>
      </w:r>
      <w:r w:rsidRPr="005B034F">
        <w:t xml:space="preserve">. Zamawiający zwraca zabezpieczenie w terminie 30 dni od dnia wykonania zamówienia i uznania przez Zamawiającego </w:t>
      </w:r>
      <w:r w:rsidR="001B1BD2">
        <w:t xml:space="preserve">             </w:t>
      </w:r>
      <w:r w:rsidRPr="005B034F">
        <w:t xml:space="preserve">za należycie wykonane. </w:t>
      </w:r>
    </w:p>
    <w:p w14:paraId="24910825" w14:textId="77777777" w:rsidR="005B034F" w:rsidRPr="005B034F" w:rsidRDefault="00426868" w:rsidP="005B034F">
      <w:pPr>
        <w:autoSpaceDE w:val="0"/>
        <w:autoSpaceDN w:val="0"/>
        <w:adjustRightInd w:val="0"/>
        <w:spacing w:after="0" w:line="240" w:lineRule="auto"/>
        <w:jc w:val="both"/>
      </w:pPr>
      <w:r>
        <w:t>32.</w:t>
      </w:r>
      <w:r w:rsidR="006121C2">
        <w:t>7</w:t>
      </w:r>
      <w:r w:rsidR="005B034F" w:rsidRPr="005B034F">
        <w:t>. Kwota pozostawiona na zabezpieczenie roszczeń z tytułu gwarancji i rękojmi za wady wynosić będzie 30% wys</w:t>
      </w:r>
      <w:r w:rsidR="005B034F">
        <w:t xml:space="preserve">okości </w:t>
      </w:r>
      <w:r w:rsidR="005B034F" w:rsidRPr="005B034F">
        <w:t xml:space="preserve">zabezpieczenia. </w:t>
      </w:r>
    </w:p>
    <w:p w14:paraId="50732603" w14:textId="77777777" w:rsidR="00154F59" w:rsidRPr="00154F59" w:rsidRDefault="00154F59" w:rsidP="00D65CE9">
      <w:pPr>
        <w:pStyle w:val="p"/>
        <w:rPr>
          <w:rFonts w:cs="Arial"/>
          <w:b/>
          <w:sz w:val="12"/>
          <w:szCs w:val="12"/>
        </w:rPr>
      </w:pPr>
    </w:p>
    <w:p w14:paraId="6BB9BE44" w14:textId="114E44D6"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04A93E4F" w14:textId="77777777" w:rsidR="00F16FF7" w:rsidRDefault="00F16FF7" w:rsidP="00F16FF7">
      <w:pPr>
        <w:pStyle w:val="p"/>
        <w:jc w:val="both"/>
      </w:pPr>
      <w:r>
        <w:t>33.3.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6861EDF4"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w stopniu nie mniejszym niż podwykonawca, na którego zasoby wykonawca powoływał się w trakcie postępowania</w:t>
      </w:r>
      <w:r w:rsidR="00AD67BE">
        <w:t xml:space="preserve">                     </w:t>
      </w:r>
      <w:r>
        <w:t xml:space="preserve">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75681D9" w14:textId="77777777" w:rsidR="00031E26" w:rsidRDefault="00031E26" w:rsidP="0021137A">
      <w:pPr>
        <w:pStyle w:val="justify"/>
        <w:numPr>
          <w:ilvl w:val="0"/>
          <w:numId w:val="11"/>
        </w:numPr>
        <w:spacing w:line="256" w:lineRule="auto"/>
        <w:rPr>
          <w:rFonts w:cs="Arial"/>
        </w:rPr>
      </w:pPr>
      <w:r>
        <w:rPr>
          <w:rFonts w:cs="Arial"/>
        </w:rPr>
        <w:t>Administratorem Pani/Pana danych osobowych jest GMINA STARE MIASTO</w:t>
      </w:r>
    </w:p>
    <w:p w14:paraId="4CC05B11" w14:textId="77777777" w:rsidR="00E23747" w:rsidRDefault="00031E26" w:rsidP="0021137A">
      <w:pPr>
        <w:pStyle w:val="justify"/>
        <w:numPr>
          <w:ilvl w:val="0"/>
          <w:numId w:val="11"/>
        </w:numPr>
        <w:spacing w:line="256" w:lineRule="auto"/>
        <w:rPr>
          <w:rFonts w:cs="Arial"/>
        </w:rPr>
      </w:pPr>
      <w:bookmarkStart w:id="0" w:name="_Hlk124165851"/>
      <w:r>
        <w:rPr>
          <w:rFonts w:cs="Arial"/>
        </w:rPr>
        <w:t>inspektorem ochrony danych osobowych</w:t>
      </w:r>
      <w:r w:rsidR="004B39AF">
        <w:rPr>
          <w:rFonts w:cs="Arial"/>
        </w:rPr>
        <w:t xml:space="preserve"> w GMINIE STARE MIASTO jest </w:t>
      </w:r>
      <w:proofErr w:type="spellStart"/>
      <w:r w:rsidR="004B39AF" w:rsidRPr="00835A3B">
        <w:rPr>
          <w:rFonts w:cs="Arial"/>
          <w:b/>
        </w:rPr>
        <w:t>Comp</w:t>
      </w:r>
      <w:proofErr w:type="spellEnd"/>
      <w:r w:rsidR="004B39AF" w:rsidRPr="00835A3B">
        <w:rPr>
          <w:rFonts w:cs="Arial"/>
          <w:b/>
        </w:rPr>
        <w:t>-Net</w:t>
      </w:r>
      <w:r w:rsidR="004B39AF" w:rsidRPr="00835A3B">
        <w:rPr>
          <w:rFonts w:cs="Arial"/>
        </w:rPr>
        <w:t xml:space="preserve"> </w:t>
      </w:r>
      <w:r w:rsidR="004B39AF" w:rsidRPr="00835A3B">
        <w:rPr>
          <w:rFonts w:cs="Arial"/>
          <w:b/>
        </w:rPr>
        <w:t>Sp. z o.</w:t>
      </w:r>
      <w:r w:rsidR="00714615">
        <w:rPr>
          <w:rFonts w:cs="Arial"/>
          <w:b/>
        </w:rPr>
        <w:t xml:space="preserve"> </w:t>
      </w:r>
      <w:r w:rsidR="004B39AF" w:rsidRPr="00835A3B">
        <w:rPr>
          <w:rFonts w:cs="Arial"/>
          <w:b/>
        </w:rPr>
        <w:t>o</w:t>
      </w:r>
      <w:r>
        <w:rPr>
          <w:rFonts w:cs="Arial"/>
        </w:rPr>
        <w:t xml:space="preserve">, </w:t>
      </w:r>
    </w:p>
    <w:p w14:paraId="0A72711F" w14:textId="77777777" w:rsidR="00031E26" w:rsidRDefault="00031E26" w:rsidP="00E23747">
      <w:pPr>
        <w:pStyle w:val="justify"/>
        <w:spacing w:line="256" w:lineRule="auto"/>
        <w:ind w:left="720"/>
        <w:rPr>
          <w:rStyle w:val="eop"/>
          <w:rFonts w:cs="Arial"/>
          <w:b/>
        </w:rPr>
      </w:pPr>
      <w:r w:rsidRPr="00E23747">
        <w:rPr>
          <w:rFonts w:cs="Arial"/>
        </w:rPr>
        <w:t>k</w:t>
      </w:r>
      <w:r w:rsidR="00714615" w:rsidRPr="00E23747">
        <w:rPr>
          <w:rFonts w:cs="Arial"/>
        </w:rPr>
        <w:t xml:space="preserve">ontakt: </w:t>
      </w:r>
      <w:hyperlink r:id="rId35" w:history="1">
        <w:r w:rsidR="00B67010" w:rsidRPr="00B67010">
          <w:rPr>
            <w:rStyle w:val="Hipercze"/>
            <w:rFonts w:cs="Arial"/>
            <w:b/>
            <w:color w:val="auto"/>
          </w:rPr>
          <w:t>iod@comp-net.pl</w:t>
        </w:r>
      </w:hyperlink>
      <w:r w:rsidR="004B39AF" w:rsidRPr="00E23747">
        <w:rPr>
          <w:rStyle w:val="eop"/>
          <w:rFonts w:cs="Arial"/>
          <w:b/>
        </w:rPr>
        <w:t> </w:t>
      </w:r>
    </w:p>
    <w:bookmarkEnd w:id="0"/>
    <w:p w14:paraId="636A72D9" w14:textId="5D7F4A5D" w:rsidR="00031E26" w:rsidRPr="00B90608" w:rsidRDefault="00031E26" w:rsidP="00B90608">
      <w:pPr>
        <w:pStyle w:val="justify"/>
        <w:numPr>
          <w:ilvl w:val="0"/>
          <w:numId w:val="11"/>
        </w:numPr>
        <w:spacing w:line="256" w:lineRule="auto"/>
        <w:rPr>
          <w:rFonts w:cs="Arial"/>
          <w:b/>
        </w:rPr>
      </w:pPr>
      <w:r>
        <w:rPr>
          <w:rFonts w:cs="Arial"/>
        </w:rPr>
        <w:t xml:space="preserve">Pani/Pana dane osobowe przetwarzane będą na podstawie art. 6 ust. 1 lit. c RODO w celu związanym </w:t>
      </w:r>
      <w:r w:rsidR="00A946EC">
        <w:rPr>
          <w:rFonts w:cs="Arial"/>
        </w:rPr>
        <w:t xml:space="preserve">                                     </w:t>
      </w:r>
      <w:r w:rsidRPr="00074310">
        <w:rPr>
          <w:rFonts w:cs="Arial"/>
        </w:rPr>
        <w:t>z postępowaniem o udziel</w:t>
      </w:r>
      <w:r w:rsidR="00EA610B">
        <w:rPr>
          <w:rFonts w:cs="Arial"/>
        </w:rPr>
        <w:t xml:space="preserve">enie zamówienia publicznego pn. </w:t>
      </w:r>
      <w:r w:rsidR="00B90608" w:rsidRPr="00B90608">
        <w:rPr>
          <w:rStyle w:val="bold"/>
          <w:rFonts w:cs="Arial"/>
        </w:rPr>
        <w:t xml:space="preserve">REMONT DROGI GMINNEJ W NAWIERZCHNI ASFALTOWEJ W MIEJSCOWOŚCI LISIEC </w:t>
      </w:r>
      <w:r w:rsidR="00535ECD">
        <w:rPr>
          <w:rStyle w:val="bold"/>
          <w:rFonts w:cs="Arial"/>
        </w:rPr>
        <w:t>MAŁY, GMINA STARE MIASTO</w:t>
      </w:r>
      <w:r w:rsidR="00B90608">
        <w:rPr>
          <w:rStyle w:val="bold"/>
          <w:rFonts w:cs="Arial"/>
        </w:rPr>
        <w:t xml:space="preserve"> </w:t>
      </w:r>
      <w:r w:rsidRPr="00B90608">
        <w:rPr>
          <w:rFonts w:cs="Arial"/>
        </w:rPr>
        <w:t xml:space="preserve">prowadzonym w trybie </w:t>
      </w:r>
      <w:r w:rsidR="00D1330E" w:rsidRPr="00B90608">
        <w:rPr>
          <w:rFonts w:cs="Arial"/>
        </w:rPr>
        <w:t xml:space="preserve">podstawowym. </w:t>
      </w:r>
    </w:p>
    <w:p w14:paraId="05C4DEB4" w14:textId="25B9041A"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  z dnia 11 września 2019 r.– Prawo zam</w:t>
      </w:r>
      <w:r w:rsidR="00106827" w:rsidRPr="00437810">
        <w:rPr>
          <w:rFonts w:cs="Arial"/>
        </w:rPr>
        <w:t xml:space="preserve">ówień publicznych  (Dz.U. </w:t>
      </w:r>
      <w:r w:rsidR="00406EE2">
        <w:rPr>
          <w:rFonts w:cs="Arial"/>
        </w:rPr>
        <w:t xml:space="preserve">                 </w:t>
      </w:r>
      <w:r w:rsidR="00106827" w:rsidRPr="00437810">
        <w:rPr>
          <w:rFonts w:cs="Arial"/>
        </w:rPr>
        <w:t>z 20</w:t>
      </w:r>
      <w:r w:rsidR="001B1BD2">
        <w:rPr>
          <w:rFonts w:cs="Arial"/>
        </w:rPr>
        <w:t>2</w:t>
      </w:r>
      <w:r w:rsidR="0037112D">
        <w:rPr>
          <w:rFonts w:cs="Arial"/>
        </w:rPr>
        <w:t>3</w:t>
      </w:r>
      <w:r w:rsidRPr="00437810">
        <w:rPr>
          <w:rFonts w:cs="Arial"/>
        </w:rPr>
        <w:t xml:space="preserve">r. poz. </w:t>
      </w:r>
      <w:r w:rsidR="00106827" w:rsidRPr="00437810">
        <w:rPr>
          <w:rFonts w:cs="Arial"/>
        </w:rPr>
        <w:t>1</w:t>
      </w:r>
      <w:r w:rsidR="0037112D">
        <w:rPr>
          <w:rFonts w:cs="Arial"/>
        </w:rPr>
        <w:t>605</w:t>
      </w:r>
      <w:r w:rsidRPr="00437810">
        <w:rPr>
          <w:rFonts w:cs="Arial"/>
        </w:rPr>
        <w:t xml:space="preserve"> ze zm.)</w:t>
      </w:r>
    </w:p>
    <w:p w14:paraId="6CA05A22" w14:textId="20F5F5B4"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  z dnia 11 września 2019</w:t>
      </w:r>
      <w:r w:rsidRPr="00437810">
        <w:rPr>
          <w:rFonts w:cs="Arial"/>
        </w:rPr>
        <w:t>r.– Prawo zamówień publicznych  (Dz.U. z 20</w:t>
      </w:r>
      <w:r w:rsidR="001B1BD2">
        <w:rPr>
          <w:rFonts w:cs="Arial"/>
        </w:rPr>
        <w:t>2</w:t>
      </w:r>
      <w:r w:rsidR="0037112D">
        <w:rPr>
          <w:rFonts w:cs="Arial"/>
        </w:rPr>
        <w:t>3</w:t>
      </w:r>
      <w:r w:rsidRPr="00437810">
        <w:rPr>
          <w:rFonts w:cs="Arial"/>
        </w:rPr>
        <w:t xml:space="preserve">r. poz. </w:t>
      </w:r>
      <w:r w:rsidR="00106827" w:rsidRPr="00437810">
        <w:rPr>
          <w:rFonts w:cs="Arial"/>
        </w:rPr>
        <w:t>1</w:t>
      </w:r>
      <w:r w:rsidR="0037112D">
        <w:rPr>
          <w:rFonts w:cs="Arial"/>
        </w:rPr>
        <w:t>605</w:t>
      </w:r>
      <w:r>
        <w:rPr>
          <w:rFonts w:cs="Arial"/>
        </w:rPr>
        <w:t xml:space="preserve"> ze zm.) przez okres 4 lat od dnia zakończenia postępowania o udzielenie zamówienia, a jeżeli czas trwania umowy przekracza 4 lata, okres przechowywania obejmuje cały czas trwania umowy.</w:t>
      </w:r>
    </w:p>
    <w:p w14:paraId="5EAEB3C6" w14:textId="77777777"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w:t>
      </w:r>
      <w:proofErr w:type="spellStart"/>
      <w:r>
        <w:rPr>
          <w:rFonts w:cs="Arial"/>
        </w:rPr>
        <w:t>Pzp</w:t>
      </w:r>
      <w:proofErr w:type="spellEnd"/>
      <w:r>
        <w:rPr>
          <w:rFonts w:cs="Arial"/>
        </w:rPr>
        <w:t xml:space="preserve">, związanym z udziałem w postępowaniu o udzielenie zamówienia publicznego; konsekwencje niepodania określonych danych wynikają z ustawy </w:t>
      </w:r>
      <w:proofErr w:type="spellStart"/>
      <w:r>
        <w:rPr>
          <w:rFonts w:cs="Arial"/>
        </w:rPr>
        <w:t>Pzp</w:t>
      </w:r>
      <w:proofErr w:type="spellEnd"/>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lastRenderedPageBreak/>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7777777"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cs="Arial"/>
        </w:rPr>
        <w:t>Pzp</w:t>
      </w:r>
      <w:proofErr w:type="spellEnd"/>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7E33E75E" w14:textId="77777777"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83FF1FE" w14:textId="77777777" w:rsidR="003D6F46" w:rsidRDefault="003D6F46">
      <w:pPr>
        <w:pStyle w:val="right"/>
      </w:pPr>
    </w:p>
    <w:p w14:paraId="26DE02B2" w14:textId="77777777" w:rsidR="0063730D" w:rsidRDefault="0063730D">
      <w:pPr>
        <w:pStyle w:val="right"/>
      </w:pPr>
    </w:p>
    <w:p w14:paraId="2E1A2C93" w14:textId="77777777" w:rsidR="0063730D" w:rsidRDefault="0063730D">
      <w:pPr>
        <w:pStyle w:val="right"/>
      </w:pPr>
    </w:p>
    <w:p w14:paraId="3D2CC8F0" w14:textId="77777777" w:rsidR="00D708CF" w:rsidRDefault="00D3597C">
      <w:pPr>
        <w:pStyle w:val="right"/>
      </w:pPr>
      <w:r>
        <w:t>.....................................................</w:t>
      </w:r>
    </w:p>
    <w:p w14:paraId="7A25683D" w14:textId="77777777" w:rsidR="00043CEF" w:rsidRPr="00B07149" w:rsidRDefault="00B02853" w:rsidP="00B07149">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081CF030" w14:textId="77777777" w:rsidR="00CE2C76" w:rsidRDefault="00CE2C76" w:rsidP="001A081A">
      <w:pPr>
        <w:spacing w:after="0" w:line="240" w:lineRule="auto"/>
        <w:rPr>
          <w:rStyle w:val="bold"/>
          <w:sz w:val="20"/>
          <w:szCs w:val="20"/>
        </w:rPr>
      </w:pPr>
    </w:p>
    <w:p w14:paraId="317AA30F" w14:textId="2A574D1B" w:rsidR="00CE2C76" w:rsidRDefault="00CE2C76" w:rsidP="001A081A">
      <w:pPr>
        <w:spacing w:after="0" w:line="240" w:lineRule="auto"/>
        <w:rPr>
          <w:rStyle w:val="bold"/>
          <w:sz w:val="20"/>
          <w:szCs w:val="20"/>
        </w:rPr>
      </w:pPr>
    </w:p>
    <w:p w14:paraId="7235D222" w14:textId="77777777" w:rsidR="00B0770A" w:rsidRDefault="00B0770A" w:rsidP="001A081A">
      <w:pPr>
        <w:spacing w:after="0" w:line="240" w:lineRule="auto"/>
        <w:rPr>
          <w:rStyle w:val="bold"/>
          <w:sz w:val="20"/>
          <w:szCs w:val="20"/>
        </w:rPr>
      </w:pPr>
    </w:p>
    <w:p w14:paraId="6AB348F5" w14:textId="77777777" w:rsidR="0037112D" w:rsidRDefault="0037112D" w:rsidP="001A081A">
      <w:pPr>
        <w:spacing w:after="0" w:line="240" w:lineRule="auto"/>
        <w:rPr>
          <w:rStyle w:val="bold"/>
          <w:sz w:val="20"/>
          <w:szCs w:val="20"/>
        </w:rPr>
      </w:pPr>
    </w:p>
    <w:p w14:paraId="3611DEC2" w14:textId="77777777" w:rsidR="0037112D" w:rsidRDefault="0037112D" w:rsidP="001A081A">
      <w:pPr>
        <w:spacing w:after="0" w:line="240" w:lineRule="auto"/>
        <w:rPr>
          <w:rStyle w:val="bold"/>
          <w:sz w:val="20"/>
          <w:szCs w:val="20"/>
        </w:rPr>
      </w:pPr>
    </w:p>
    <w:p w14:paraId="77159871" w14:textId="77777777" w:rsidR="0037112D" w:rsidRDefault="0037112D" w:rsidP="001A081A">
      <w:pPr>
        <w:spacing w:after="0" w:line="240" w:lineRule="auto"/>
        <w:rPr>
          <w:rStyle w:val="bold"/>
          <w:sz w:val="20"/>
          <w:szCs w:val="20"/>
        </w:rPr>
      </w:pPr>
    </w:p>
    <w:p w14:paraId="3FDBF784" w14:textId="77777777" w:rsidR="0037112D" w:rsidRDefault="0037112D" w:rsidP="001A081A">
      <w:pPr>
        <w:spacing w:after="0" w:line="240" w:lineRule="auto"/>
        <w:rPr>
          <w:rStyle w:val="bold"/>
          <w:sz w:val="20"/>
          <w:szCs w:val="20"/>
        </w:rPr>
      </w:pPr>
    </w:p>
    <w:p w14:paraId="1EDF1639" w14:textId="77777777" w:rsidR="0037112D" w:rsidRDefault="0037112D" w:rsidP="001A081A">
      <w:pPr>
        <w:spacing w:after="0" w:line="240" w:lineRule="auto"/>
        <w:rPr>
          <w:rStyle w:val="bold"/>
          <w:sz w:val="20"/>
          <w:szCs w:val="20"/>
        </w:rPr>
      </w:pPr>
    </w:p>
    <w:p w14:paraId="76FD7F5C" w14:textId="77777777" w:rsidR="0037112D" w:rsidRDefault="0037112D" w:rsidP="001A081A">
      <w:pPr>
        <w:spacing w:after="0" w:line="240" w:lineRule="auto"/>
        <w:rPr>
          <w:rStyle w:val="bold"/>
          <w:sz w:val="20"/>
          <w:szCs w:val="20"/>
        </w:rPr>
      </w:pPr>
    </w:p>
    <w:p w14:paraId="404E2138" w14:textId="77777777" w:rsidR="0037112D" w:rsidRDefault="0037112D" w:rsidP="001A081A">
      <w:pPr>
        <w:spacing w:after="0" w:line="240" w:lineRule="auto"/>
        <w:rPr>
          <w:rStyle w:val="bold"/>
          <w:sz w:val="20"/>
          <w:szCs w:val="20"/>
        </w:rPr>
      </w:pPr>
    </w:p>
    <w:p w14:paraId="6501BCBE" w14:textId="77777777" w:rsidR="0037112D" w:rsidRDefault="0037112D" w:rsidP="001A081A">
      <w:pPr>
        <w:spacing w:after="0" w:line="240" w:lineRule="auto"/>
        <w:rPr>
          <w:rStyle w:val="bold"/>
          <w:sz w:val="20"/>
          <w:szCs w:val="20"/>
        </w:rPr>
      </w:pPr>
    </w:p>
    <w:p w14:paraId="788D7309" w14:textId="77777777" w:rsidR="0037112D" w:rsidRDefault="0037112D" w:rsidP="001A081A">
      <w:pPr>
        <w:spacing w:after="0" w:line="240" w:lineRule="auto"/>
        <w:rPr>
          <w:rStyle w:val="bold"/>
          <w:sz w:val="20"/>
          <w:szCs w:val="20"/>
        </w:rPr>
      </w:pPr>
    </w:p>
    <w:p w14:paraId="726A94BC" w14:textId="77777777" w:rsidR="0037112D" w:rsidRDefault="0037112D" w:rsidP="001A081A">
      <w:pPr>
        <w:spacing w:after="0" w:line="240" w:lineRule="auto"/>
        <w:rPr>
          <w:rStyle w:val="bold"/>
          <w:sz w:val="20"/>
          <w:szCs w:val="20"/>
        </w:rPr>
      </w:pPr>
    </w:p>
    <w:p w14:paraId="06BA4E63" w14:textId="77777777" w:rsidR="0037112D" w:rsidRDefault="0037112D" w:rsidP="001A081A">
      <w:pPr>
        <w:spacing w:after="0" w:line="240" w:lineRule="auto"/>
        <w:rPr>
          <w:rStyle w:val="bold"/>
          <w:sz w:val="20"/>
          <w:szCs w:val="20"/>
        </w:rPr>
      </w:pPr>
    </w:p>
    <w:p w14:paraId="0ED654CC" w14:textId="77777777" w:rsidR="0037112D" w:rsidRDefault="0037112D" w:rsidP="001A081A">
      <w:pPr>
        <w:spacing w:after="0" w:line="240" w:lineRule="auto"/>
        <w:rPr>
          <w:rStyle w:val="bold"/>
          <w:sz w:val="20"/>
          <w:szCs w:val="20"/>
        </w:rPr>
      </w:pPr>
    </w:p>
    <w:p w14:paraId="755C860A" w14:textId="77777777" w:rsidR="0037112D" w:rsidRDefault="0037112D" w:rsidP="001A081A">
      <w:pPr>
        <w:spacing w:after="0" w:line="240" w:lineRule="auto"/>
        <w:rPr>
          <w:rStyle w:val="bold"/>
          <w:sz w:val="20"/>
          <w:szCs w:val="20"/>
        </w:rPr>
      </w:pPr>
    </w:p>
    <w:p w14:paraId="11CB4AB6" w14:textId="77777777" w:rsidR="0037112D" w:rsidRDefault="0037112D" w:rsidP="001A081A">
      <w:pPr>
        <w:spacing w:after="0" w:line="240" w:lineRule="auto"/>
        <w:rPr>
          <w:rStyle w:val="bold"/>
          <w:sz w:val="20"/>
          <w:szCs w:val="20"/>
        </w:rPr>
      </w:pPr>
    </w:p>
    <w:p w14:paraId="2C2324CA" w14:textId="77777777" w:rsidR="0037112D" w:rsidRDefault="0037112D" w:rsidP="001A081A">
      <w:pPr>
        <w:spacing w:after="0" w:line="240" w:lineRule="auto"/>
        <w:rPr>
          <w:rStyle w:val="bold"/>
          <w:sz w:val="20"/>
          <w:szCs w:val="20"/>
        </w:rPr>
      </w:pPr>
    </w:p>
    <w:p w14:paraId="5220CA6F" w14:textId="77777777" w:rsidR="0037112D" w:rsidRDefault="0037112D" w:rsidP="001A081A">
      <w:pPr>
        <w:spacing w:after="0" w:line="240" w:lineRule="auto"/>
        <w:rPr>
          <w:rStyle w:val="bold"/>
          <w:sz w:val="20"/>
          <w:szCs w:val="20"/>
        </w:rPr>
      </w:pPr>
    </w:p>
    <w:p w14:paraId="3E8A267A" w14:textId="77777777" w:rsidR="0037112D" w:rsidRDefault="0037112D" w:rsidP="001A081A">
      <w:pPr>
        <w:spacing w:after="0" w:line="240" w:lineRule="auto"/>
        <w:rPr>
          <w:rStyle w:val="bold"/>
          <w:sz w:val="20"/>
          <w:szCs w:val="20"/>
        </w:rPr>
      </w:pPr>
    </w:p>
    <w:p w14:paraId="095F8F08" w14:textId="77777777" w:rsidR="003138DB" w:rsidRDefault="003138DB" w:rsidP="001A081A">
      <w:pPr>
        <w:spacing w:after="0" w:line="240" w:lineRule="auto"/>
        <w:rPr>
          <w:rStyle w:val="bold"/>
          <w:sz w:val="20"/>
          <w:szCs w:val="20"/>
        </w:rPr>
      </w:pPr>
    </w:p>
    <w:p w14:paraId="17960568" w14:textId="77777777" w:rsidR="003138DB" w:rsidRDefault="003138DB" w:rsidP="001A081A">
      <w:pPr>
        <w:spacing w:after="0" w:line="240" w:lineRule="auto"/>
        <w:rPr>
          <w:rStyle w:val="bold"/>
          <w:sz w:val="20"/>
          <w:szCs w:val="20"/>
        </w:rPr>
      </w:pPr>
    </w:p>
    <w:p w14:paraId="310F941C" w14:textId="77777777" w:rsidR="003138DB" w:rsidRDefault="003138DB" w:rsidP="001A081A">
      <w:pPr>
        <w:spacing w:after="0" w:line="240" w:lineRule="auto"/>
        <w:rPr>
          <w:rStyle w:val="bold"/>
          <w:sz w:val="20"/>
          <w:szCs w:val="20"/>
        </w:rPr>
      </w:pPr>
    </w:p>
    <w:p w14:paraId="08FF4F08" w14:textId="77777777" w:rsidR="0037112D" w:rsidRDefault="0037112D" w:rsidP="001A081A">
      <w:pPr>
        <w:spacing w:after="0" w:line="240" w:lineRule="auto"/>
        <w:rPr>
          <w:rStyle w:val="bold"/>
          <w:sz w:val="20"/>
          <w:szCs w:val="20"/>
        </w:rPr>
      </w:pPr>
    </w:p>
    <w:p w14:paraId="0833F7F0" w14:textId="77777777" w:rsidR="0037112D" w:rsidRDefault="0037112D" w:rsidP="001A081A">
      <w:pPr>
        <w:spacing w:after="0" w:line="240" w:lineRule="auto"/>
        <w:rPr>
          <w:rStyle w:val="bold"/>
          <w:sz w:val="20"/>
          <w:szCs w:val="20"/>
        </w:rPr>
      </w:pPr>
    </w:p>
    <w:p w14:paraId="5B8E1611" w14:textId="77777777"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Pr="00AC0300"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spełnianiu warunków udziału i niepodleganiu wykluczeniu – załącznik nr 2</w:t>
      </w:r>
    </w:p>
    <w:p w14:paraId="4FA00486" w14:textId="77777777"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spełnianiu warunków udziału i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29357315"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Wzór wykazu robót – załącznik nr 5</w:t>
      </w:r>
    </w:p>
    <w:p w14:paraId="028CA3B5" w14:textId="77777777" w:rsidR="001A081A" w:rsidRPr="00AC0300"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Pr="00AC0300">
        <w:rPr>
          <w:rFonts w:cs="Times New Roman"/>
          <w:sz w:val="20"/>
          <w:szCs w:val="20"/>
        </w:rPr>
        <w:t>–</w:t>
      </w:r>
      <w:r w:rsidR="00847C4F" w:rsidRPr="00AC0300">
        <w:rPr>
          <w:rFonts w:cs="Times New Roman"/>
          <w:sz w:val="20"/>
          <w:szCs w:val="20"/>
        </w:rPr>
        <w:t xml:space="preserve"> załącznik nr 6</w:t>
      </w:r>
    </w:p>
    <w:sectPr w:rsidR="001A081A" w:rsidRPr="00AC0300" w:rsidSect="00E353B2">
      <w:headerReference w:type="default" r:id="rId36"/>
      <w:footerReference w:type="default" r:id="rId37"/>
      <w:pgSz w:w="11906" w:h="16838"/>
      <w:pgMar w:top="-426" w:right="424" w:bottom="567" w:left="1276"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B3FD" w14:textId="77777777" w:rsidR="00E353B2" w:rsidRDefault="00E353B2" w:rsidP="00696007">
      <w:pPr>
        <w:spacing w:after="0" w:line="240" w:lineRule="auto"/>
      </w:pPr>
      <w:r>
        <w:separator/>
      </w:r>
    </w:p>
  </w:endnote>
  <w:endnote w:type="continuationSeparator" w:id="0">
    <w:p w14:paraId="35E33F2D" w14:textId="77777777" w:rsidR="00E353B2" w:rsidRDefault="00E353B2"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65952"/>
      <w:docPartObj>
        <w:docPartGallery w:val="Page Numbers (Bottom of Page)"/>
        <w:docPartUnique/>
      </w:docPartObj>
    </w:sdtPr>
    <w:sdtContent>
      <w:p w14:paraId="3967326B" w14:textId="77777777" w:rsidR="00514A42" w:rsidRDefault="00514A42">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14A42" w:rsidRDefault="00514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8759" w14:textId="77777777" w:rsidR="00E353B2" w:rsidRDefault="00E353B2" w:rsidP="00696007">
      <w:pPr>
        <w:spacing w:after="0" w:line="240" w:lineRule="auto"/>
      </w:pPr>
      <w:r>
        <w:separator/>
      </w:r>
    </w:p>
  </w:footnote>
  <w:footnote w:type="continuationSeparator" w:id="0">
    <w:p w14:paraId="49A32123" w14:textId="77777777" w:rsidR="00E353B2" w:rsidRDefault="00E353B2"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5019" w14:textId="77777777" w:rsidR="00514A42" w:rsidRDefault="00514A42"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93B6D"/>
    <w:multiLevelType w:val="hybridMultilevel"/>
    <w:tmpl w:val="01BC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7"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695810">
    <w:abstractNumId w:val="12"/>
  </w:num>
  <w:num w:numId="2" w16cid:durableId="1106997518">
    <w:abstractNumId w:val="20"/>
  </w:num>
  <w:num w:numId="3" w16cid:durableId="1655328504">
    <w:abstractNumId w:val="15"/>
  </w:num>
  <w:num w:numId="4" w16cid:durableId="1308969184">
    <w:abstractNumId w:val="2"/>
  </w:num>
  <w:num w:numId="5" w16cid:durableId="156724586">
    <w:abstractNumId w:val="17"/>
  </w:num>
  <w:num w:numId="6" w16cid:durableId="26489096">
    <w:abstractNumId w:val="4"/>
  </w:num>
  <w:num w:numId="7" w16cid:durableId="343750110">
    <w:abstractNumId w:val="1"/>
  </w:num>
  <w:num w:numId="8" w16cid:durableId="1323893815">
    <w:abstractNumId w:val="13"/>
  </w:num>
  <w:num w:numId="9" w16cid:durableId="235671302">
    <w:abstractNumId w:val="16"/>
  </w:num>
  <w:num w:numId="10" w16cid:durableId="2006668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38347">
    <w:abstractNumId w:val="23"/>
    <w:lvlOverride w:ilvl="0">
      <w:startOverride w:val="1"/>
    </w:lvlOverride>
    <w:lvlOverride w:ilvl="1"/>
    <w:lvlOverride w:ilvl="2"/>
    <w:lvlOverride w:ilvl="3"/>
    <w:lvlOverride w:ilvl="4"/>
    <w:lvlOverride w:ilvl="5"/>
    <w:lvlOverride w:ilvl="6"/>
    <w:lvlOverride w:ilvl="7"/>
    <w:lvlOverride w:ilvl="8"/>
  </w:num>
  <w:num w:numId="12" w16cid:durableId="161181374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9118068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479493571">
    <w:abstractNumId w:val="0"/>
  </w:num>
  <w:num w:numId="15" w16cid:durableId="2045056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48746">
    <w:abstractNumId w:val="10"/>
  </w:num>
  <w:num w:numId="17" w16cid:durableId="1653756854">
    <w:abstractNumId w:val="8"/>
  </w:num>
  <w:num w:numId="18" w16cid:durableId="632828479">
    <w:abstractNumId w:val="9"/>
  </w:num>
  <w:num w:numId="19" w16cid:durableId="184056741">
    <w:abstractNumId w:val="19"/>
  </w:num>
  <w:num w:numId="20" w16cid:durableId="1330253645">
    <w:abstractNumId w:val="14"/>
  </w:num>
  <w:num w:numId="21" w16cid:durableId="947855384">
    <w:abstractNumId w:val="6"/>
  </w:num>
  <w:num w:numId="22" w16cid:durableId="1613973605">
    <w:abstractNumId w:val="3"/>
  </w:num>
  <w:num w:numId="23" w16cid:durableId="1773746931">
    <w:abstractNumId w:val="5"/>
  </w:num>
  <w:num w:numId="24" w16cid:durableId="1981501034">
    <w:abstractNumId w:val="22"/>
  </w:num>
  <w:num w:numId="25" w16cid:durableId="1273602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7A8D"/>
    <w:rsid w:val="00012474"/>
    <w:rsid w:val="00013B7F"/>
    <w:rsid w:val="00015F3F"/>
    <w:rsid w:val="0001682B"/>
    <w:rsid w:val="0003001D"/>
    <w:rsid w:val="00031E26"/>
    <w:rsid w:val="000320E0"/>
    <w:rsid w:val="000351BC"/>
    <w:rsid w:val="00041C12"/>
    <w:rsid w:val="00043CEF"/>
    <w:rsid w:val="000549DC"/>
    <w:rsid w:val="000558E4"/>
    <w:rsid w:val="00067129"/>
    <w:rsid w:val="00067A2A"/>
    <w:rsid w:val="00071C83"/>
    <w:rsid w:val="0007246C"/>
    <w:rsid w:val="000742AB"/>
    <w:rsid w:val="00074310"/>
    <w:rsid w:val="00077702"/>
    <w:rsid w:val="00080A1B"/>
    <w:rsid w:val="00080FC0"/>
    <w:rsid w:val="0008122E"/>
    <w:rsid w:val="000816F6"/>
    <w:rsid w:val="000828B3"/>
    <w:rsid w:val="0008304B"/>
    <w:rsid w:val="00083362"/>
    <w:rsid w:val="000843BA"/>
    <w:rsid w:val="000847CC"/>
    <w:rsid w:val="000873A5"/>
    <w:rsid w:val="0009065A"/>
    <w:rsid w:val="00091F90"/>
    <w:rsid w:val="00092F2A"/>
    <w:rsid w:val="00093BB3"/>
    <w:rsid w:val="000945FB"/>
    <w:rsid w:val="00095816"/>
    <w:rsid w:val="00095E3E"/>
    <w:rsid w:val="000A3A92"/>
    <w:rsid w:val="000A4A31"/>
    <w:rsid w:val="000A7525"/>
    <w:rsid w:val="000B3472"/>
    <w:rsid w:val="000B6891"/>
    <w:rsid w:val="000B6F1D"/>
    <w:rsid w:val="000C03BB"/>
    <w:rsid w:val="000C1F74"/>
    <w:rsid w:val="000C3948"/>
    <w:rsid w:val="000C4237"/>
    <w:rsid w:val="000C600A"/>
    <w:rsid w:val="000C7D8D"/>
    <w:rsid w:val="000D029D"/>
    <w:rsid w:val="000D1351"/>
    <w:rsid w:val="000D258F"/>
    <w:rsid w:val="000D4ED8"/>
    <w:rsid w:val="000D59B0"/>
    <w:rsid w:val="000D7466"/>
    <w:rsid w:val="000D796C"/>
    <w:rsid w:val="000E1CE3"/>
    <w:rsid w:val="000E297E"/>
    <w:rsid w:val="000E452A"/>
    <w:rsid w:val="000E4D51"/>
    <w:rsid w:val="000E56BF"/>
    <w:rsid w:val="000E71CD"/>
    <w:rsid w:val="000F32AE"/>
    <w:rsid w:val="000F7BB2"/>
    <w:rsid w:val="00101ADB"/>
    <w:rsid w:val="00102D43"/>
    <w:rsid w:val="00106080"/>
    <w:rsid w:val="00106827"/>
    <w:rsid w:val="001103A5"/>
    <w:rsid w:val="00111F95"/>
    <w:rsid w:val="001148B8"/>
    <w:rsid w:val="0011562A"/>
    <w:rsid w:val="001235EC"/>
    <w:rsid w:val="00123E72"/>
    <w:rsid w:val="00125B4D"/>
    <w:rsid w:val="0013299D"/>
    <w:rsid w:val="0013429F"/>
    <w:rsid w:val="00135507"/>
    <w:rsid w:val="00135EEC"/>
    <w:rsid w:val="00137533"/>
    <w:rsid w:val="00137983"/>
    <w:rsid w:val="00142657"/>
    <w:rsid w:val="00144609"/>
    <w:rsid w:val="00145C6A"/>
    <w:rsid w:val="00146C33"/>
    <w:rsid w:val="00146F8F"/>
    <w:rsid w:val="00154F59"/>
    <w:rsid w:val="00157D46"/>
    <w:rsid w:val="00166B5E"/>
    <w:rsid w:val="00173674"/>
    <w:rsid w:val="0018610C"/>
    <w:rsid w:val="00186A3D"/>
    <w:rsid w:val="001877E0"/>
    <w:rsid w:val="00191EB6"/>
    <w:rsid w:val="0019364E"/>
    <w:rsid w:val="0019792A"/>
    <w:rsid w:val="001A05FA"/>
    <w:rsid w:val="001A081A"/>
    <w:rsid w:val="001A0CB3"/>
    <w:rsid w:val="001A2DB2"/>
    <w:rsid w:val="001A2E50"/>
    <w:rsid w:val="001A3476"/>
    <w:rsid w:val="001A7529"/>
    <w:rsid w:val="001B1BD2"/>
    <w:rsid w:val="001B1F3B"/>
    <w:rsid w:val="001B2FD6"/>
    <w:rsid w:val="001B6ECB"/>
    <w:rsid w:val="001D15EB"/>
    <w:rsid w:val="001D55C9"/>
    <w:rsid w:val="001D5FCE"/>
    <w:rsid w:val="001D7100"/>
    <w:rsid w:val="001E017B"/>
    <w:rsid w:val="001E2C5C"/>
    <w:rsid w:val="001E49E9"/>
    <w:rsid w:val="001F0BBC"/>
    <w:rsid w:val="0020257C"/>
    <w:rsid w:val="00203667"/>
    <w:rsid w:val="00205BB4"/>
    <w:rsid w:val="00206747"/>
    <w:rsid w:val="00206BC4"/>
    <w:rsid w:val="0021137A"/>
    <w:rsid w:val="002125D4"/>
    <w:rsid w:val="002208AF"/>
    <w:rsid w:val="0022245B"/>
    <w:rsid w:val="00222AAF"/>
    <w:rsid w:val="00224524"/>
    <w:rsid w:val="00230673"/>
    <w:rsid w:val="00241EE6"/>
    <w:rsid w:val="002458BF"/>
    <w:rsid w:val="00254B24"/>
    <w:rsid w:val="00254F7C"/>
    <w:rsid w:val="00256F2F"/>
    <w:rsid w:val="002622CE"/>
    <w:rsid w:val="0026619D"/>
    <w:rsid w:val="00270ABA"/>
    <w:rsid w:val="00271342"/>
    <w:rsid w:val="00276B4C"/>
    <w:rsid w:val="002775E1"/>
    <w:rsid w:val="002815E7"/>
    <w:rsid w:val="002819AB"/>
    <w:rsid w:val="0028273E"/>
    <w:rsid w:val="0028370A"/>
    <w:rsid w:val="00284A50"/>
    <w:rsid w:val="0028559E"/>
    <w:rsid w:val="00286E59"/>
    <w:rsid w:val="00293886"/>
    <w:rsid w:val="00297376"/>
    <w:rsid w:val="002A0319"/>
    <w:rsid w:val="002A1ECA"/>
    <w:rsid w:val="002A5C2F"/>
    <w:rsid w:val="002A613B"/>
    <w:rsid w:val="002B1658"/>
    <w:rsid w:val="002B36DB"/>
    <w:rsid w:val="002B7ACF"/>
    <w:rsid w:val="002C136D"/>
    <w:rsid w:val="002C2C19"/>
    <w:rsid w:val="002C2D65"/>
    <w:rsid w:val="002D1136"/>
    <w:rsid w:val="002D20B5"/>
    <w:rsid w:val="002D63DE"/>
    <w:rsid w:val="002E2ADE"/>
    <w:rsid w:val="002E2F2A"/>
    <w:rsid w:val="002E3C5D"/>
    <w:rsid w:val="002F6282"/>
    <w:rsid w:val="002F7DA7"/>
    <w:rsid w:val="003075DD"/>
    <w:rsid w:val="00307B10"/>
    <w:rsid w:val="00310275"/>
    <w:rsid w:val="00310786"/>
    <w:rsid w:val="00312B30"/>
    <w:rsid w:val="003138DB"/>
    <w:rsid w:val="00314E58"/>
    <w:rsid w:val="00321652"/>
    <w:rsid w:val="00324A64"/>
    <w:rsid w:val="00324D21"/>
    <w:rsid w:val="00325995"/>
    <w:rsid w:val="003309FF"/>
    <w:rsid w:val="00330EA7"/>
    <w:rsid w:val="003319D9"/>
    <w:rsid w:val="00331A21"/>
    <w:rsid w:val="00332459"/>
    <w:rsid w:val="00333442"/>
    <w:rsid w:val="003416AD"/>
    <w:rsid w:val="003420A1"/>
    <w:rsid w:val="003424B0"/>
    <w:rsid w:val="00344F6A"/>
    <w:rsid w:val="003503B4"/>
    <w:rsid w:val="00351F58"/>
    <w:rsid w:val="0035629F"/>
    <w:rsid w:val="0035716A"/>
    <w:rsid w:val="003622D4"/>
    <w:rsid w:val="00362FDA"/>
    <w:rsid w:val="003705CE"/>
    <w:rsid w:val="0037112D"/>
    <w:rsid w:val="00371A19"/>
    <w:rsid w:val="00371D2F"/>
    <w:rsid w:val="003723C8"/>
    <w:rsid w:val="003763DC"/>
    <w:rsid w:val="00384A4F"/>
    <w:rsid w:val="0038599E"/>
    <w:rsid w:val="00392CD2"/>
    <w:rsid w:val="00393961"/>
    <w:rsid w:val="0039587B"/>
    <w:rsid w:val="0039677C"/>
    <w:rsid w:val="003A0602"/>
    <w:rsid w:val="003A3DC8"/>
    <w:rsid w:val="003A747E"/>
    <w:rsid w:val="003B18A0"/>
    <w:rsid w:val="003B6086"/>
    <w:rsid w:val="003B618D"/>
    <w:rsid w:val="003B6AD2"/>
    <w:rsid w:val="003B7217"/>
    <w:rsid w:val="003C2D61"/>
    <w:rsid w:val="003C3F48"/>
    <w:rsid w:val="003C4337"/>
    <w:rsid w:val="003C43BF"/>
    <w:rsid w:val="003C4A98"/>
    <w:rsid w:val="003D054F"/>
    <w:rsid w:val="003D2194"/>
    <w:rsid w:val="003D22C7"/>
    <w:rsid w:val="003D26A1"/>
    <w:rsid w:val="003D57A9"/>
    <w:rsid w:val="003D6F46"/>
    <w:rsid w:val="003D7097"/>
    <w:rsid w:val="003E3D73"/>
    <w:rsid w:val="003E4B93"/>
    <w:rsid w:val="003E549C"/>
    <w:rsid w:val="003F0913"/>
    <w:rsid w:val="003F7258"/>
    <w:rsid w:val="003F74C7"/>
    <w:rsid w:val="003F786D"/>
    <w:rsid w:val="00400906"/>
    <w:rsid w:val="00401547"/>
    <w:rsid w:val="004048F5"/>
    <w:rsid w:val="00405108"/>
    <w:rsid w:val="00406C91"/>
    <w:rsid w:val="00406EE2"/>
    <w:rsid w:val="00407CD5"/>
    <w:rsid w:val="00410E14"/>
    <w:rsid w:val="004141F1"/>
    <w:rsid w:val="0041609B"/>
    <w:rsid w:val="004164F3"/>
    <w:rsid w:val="0041689B"/>
    <w:rsid w:val="00416A8E"/>
    <w:rsid w:val="00416BD4"/>
    <w:rsid w:val="00417676"/>
    <w:rsid w:val="00422A2F"/>
    <w:rsid w:val="00422F20"/>
    <w:rsid w:val="0042401A"/>
    <w:rsid w:val="00424CA1"/>
    <w:rsid w:val="0042608F"/>
    <w:rsid w:val="00426868"/>
    <w:rsid w:val="00426A3B"/>
    <w:rsid w:val="00433393"/>
    <w:rsid w:val="00433B10"/>
    <w:rsid w:val="00433BC8"/>
    <w:rsid w:val="0043454D"/>
    <w:rsid w:val="004365AD"/>
    <w:rsid w:val="00437810"/>
    <w:rsid w:val="0044258B"/>
    <w:rsid w:val="00442CE5"/>
    <w:rsid w:val="00444AFD"/>
    <w:rsid w:val="004511CD"/>
    <w:rsid w:val="00451B59"/>
    <w:rsid w:val="00451FCD"/>
    <w:rsid w:val="00452CA5"/>
    <w:rsid w:val="00452EFE"/>
    <w:rsid w:val="00453C88"/>
    <w:rsid w:val="00456FD1"/>
    <w:rsid w:val="004601AD"/>
    <w:rsid w:val="004642F1"/>
    <w:rsid w:val="0047258C"/>
    <w:rsid w:val="00476E71"/>
    <w:rsid w:val="0048098E"/>
    <w:rsid w:val="00480F5B"/>
    <w:rsid w:val="004851AB"/>
    <w:rsid w:val="00487ABA"/>
    <w:rsid w:val="004906D7"/>
    <w:rsid w:val="00492758"/>
    <w:rsid w:val="004949E5"/>
    <w:rsid w:val="00496F11"/>
    <w:rsid w:val="004972D0"/>
    <w:rsid w:val="004A0E34"/>
    <w:rsid w:val="004A1FA7"/>
    <w:rsid w:val="004A2FB5"/>
    <w:rsid w:val="004A3CB4"/>
    <w:rsid w:val="004A4733"/>
    <w:rsid w:val="004A6306"/>
    <w:rsid w:val="004A7FD7"/>
    <w:rsid w:val="004B2136"/>
    <w:rsid w:val="004B2A1E"/>
    <w:rsid w:val="004B39AF"/>
    <w:rsid w:val="004B4992"/>
    <w:rsid w:val="004B5551"/>
    <w:rsid w:val="004C05EF"/>
    <w:rsid w:val="004C2164"/>
    <w:rsid w:val="004D070C"/>
    <w:rsid w:val="004D2273"/>
    <w:rsid w:val="004D23F6"/>
    <w:rsid w:val="004D3669"/>
    <w:rsid w:val="004D534E"/>
    <w:rsid w:val="004D5433"/>
    <w:rsid w:val="004E795F"/>
    <w:rsid w:val="004E7B84"/>
    <w:rsid w:val="004F0DD0"/>
    <w:rsid w:val="004F33E7"/>
    <w:rsid w:val="00501C44"/>
    <w:rsid w:val="00501E49"/>
    <w:rsid w:val="00504FEF"/>
    <w:rsid w:val="00505976"/>
    <w:rsid w:val="00507D5F"/>
    <w:rsid w:val="0051213E"/>
    <w:rsid w:val="00513A65"/>
    <w:rsid w:val="00514A42"/>
    <w:rsid w:val="00517952"/>
    <w:rsid w:val="00522B62"/>
    <w:rsid w:val="00524667"/>
    <w:rsid w:val="0052483D"/>
    <w:rsid w:val="00525754"/>
    <w:rsid w:val="00530438"/>
    <w:rsid w:val="00532029"/>
    <w:rsid w:val="00533139"/>
    <w:rsid w:val="00533D4E"/>
    <w:rsid w:val="00535ECD"/>
    <w:rsid w:val="00542625"/>
    <w:rsid w:val="005428ED"/>
    <w:rsid w:val="00543B67"/>
    <w:rsid w:val="00547CDD"/>
    <w:rsid w:val="00551942"/>
    <w:rsid w:val="00561787"/>
    <w:rsid w:val="00563426"/>
    <w:rsid w:val="00564FC0"/>
    <w:rsid w:val="00565150"/>
    <w:rsid w:val="00565BA6"/>
    <w:rsid w:val="005711B3"/>
    <w:rsid w:val="005773BA"/>
    <w:rsid w:val="00581751"/>
    <w:rsid w:val="0058291F"/>
    <w:rsid w:val="005829EE"/>
    <w:rsid w:val="0058383C"/>
    <w:rsid w:val="00583AF1"/>
    <w:rsid w:val="00583C23"/>
    <w:rsid w:val="00584D69"/>
    <w:rsid w:val="00587C89"/>
    <w:rsid w:val="00592E60"/>
    <w:rsid w:val="005A031E"/>
    <w:rsid w:val="005A4BD5"/>
    <w:rsid w:val="005A5797"/>
    <w:rsid w:val="005B034F"/>
    <w:rsid w:val="005B2FDC"/>
    <w:rsid w:val="005B4E2E"/>
    <w:rsid w:val="005B6317"/>
    <w:rsid w:val="005B71A5"/>
    <w:rsid w:val="005C181B"/>
    <w:rsid w:val="005C218D"/>
    <w:rsid w:val="005C5019"/>
    <w:rsid w:val="005C54DB"/>
    <w:rsid w:val="005C583A"/>
    <w:rsid w:val="005C5D31"/>
    <w:rsid w:val="005D044D"/>
    <w:rsid w:val="005D1350"/>
    <w:rsid w:val="005D1CCB"/>
    <w:rsid w:val="005D2D7A"/>
    <w:rsid w:val="005D4A0C"/>
    <w:rsid w:val="005D7845"/>
    <w:rsid w:val="005E0E4F"/>
    <w:rsid w:val="005E0EFF"/>
    <w:rsid w:val="005E0FB6"/>
    <w:rsid w:val="005E23AB"/>
    <w:rsid w:val="005E351A"/>
    <w:rsid w:val="005E4A2A"/>
    <w:rsid w:val="005E4F19"/>
    <w:rsid w:val="005E5AB1"/>
    <w:rsid w:val="005E6D23"/>
    <w:rsid w:val="005E744A"/>
    <w:rsid w:val="005E7F5C"/>
    <w:rsid w:val="005F288F"/>
    <w:rsid w:val="005F3DFA"/>
    <w:rsid w:val="005F4223"/>
    <w:rsid w:val="005F4889"/>
    <w:rsid w:val="005F630F"/>
    <w:rsid w:val="005F6D67"/>
    <w:rsid w:val="006007E4"/>
    <w:rsid w:val="0060443D"/>
    <w:rsid w:val="00605185"/>
    <w:rsid w:val="00605C49"/>
    <w:rsid w:val="00606EA1"/>
    <w:rsid w:val="00607854"/>
    <w:rsid w:val="0061054D"/>
    <w:rsid w:val="00611090"/>
    <w:rsid w:val="006121C2"/>
    <w:rsid w:val="0061271C"/>
    <w:rsid w:val="006158CA"/>
    <w:rsid w:val="00616A1F"/>
    <w:rsid w:val="006230CD"/>
    <w:rsid w:val="00624B43"/>
    <w:rsid w:val="00632A3A"/>
    <w:rsid w:val="0063730D"/>
    <w:rsid w:val="00643DEE"/>
    <w:rsid w:val="0064522C"/>
    <w:rsid w:val="00645F18"/>
    <w:rsid w:val="00646886"/>
    <w:rsid w:val="00652D2B"/>
    <w:rsid w:val="00661F75"/>
    <w:rsid w:val="00662365"/>
    <w:rsid w:val="00662C7C"/>
    <w:rsid w:val="006631AA"/>
    <w:rsid w:val="00663C52"/>
    <w:rsid w:val="00664803"/>
    <w:rsid w:val="0066665B"/>
    <w:rsid w:val="0067018F"/>
    <w:rsid w:val="00671352"/>
    <w:rsid w:val="00675876"/>
    <w:rsid w:val="00676BA6"/>
    <w:rsid w:val="0067701A"/>
    <w:rsid w:val="00682A9F"/>
    <w:rsid w:val="00686AD0"/>
    <w:rsid w:val="0069112C"/>
    <w:rsid w:val="00695AF1"/>
    <w:rsid w:val="00695B25"/>
    <w:rsid w:val="00696007"/>
    <w:rsid w:val="00696C4C"/>
    <w:rsid w:val="006972DD"/>
    <w:rsid w:val="006A407D"/>
    <w:rsid w:val="006A43E9"/>
    <w:rsid w:val="006A52E0"/>
    <w:rsid w:val="006B193C"/>
    <w:rsid w:val="006B233C"/>
    <w:rsid w:val="006B371E"/>
    <w:rsid w:val="006B3AAD"/>
    <w:rsid w:val="006B45E3"/>
    <w:rsid w:val="006B5FD2"/>
    <w:rsid w:val="006B69B0"/>
    <w:rsid w:val="006B69DE"/>
    <w:rsid w:val="006C05B5"/>
    <w:rsid w:val="006C072F"/>
    <w:rsid w:val="006C2E4D"/>
    <w:rsid w:val="006C566A"/>
    <w:rsid w:val="006C57D2"/>
    <w:rsid w:val="006C6052"/>
    <w:rsid w:val="006C6E28"/>
    <w:rsid w:val="006C755E"/>
    <w:rsid w:val="006D01FF"/>
    <w:rsid w:val="006D0CE8"/>
    <w:rsid w:val="006D74A6"/>
    <w:rsid w:val="006D7E75"/>
    <w:rsid w:val="006E329F"/>
    <w:rsid w:val="006E4516"/>
    <w:rsid w:val="006E4A3B"/>
    <w:rsid w:val="006E51E7"/>
    <w:rsid w:val="006E616A"/>
    <w:rsid w:val="006F0C2F"/>
    <w:rsid w:val="006F287D"/>
    <w:rsid w:val="006F3258"/>
    <w:rsid w:val="006F4BDC"/>
    <w:rsid w:val="006F50D5"/>
    <w:rsid w:val="006F59F2"/>
    <w:rsid w:val="006F7A14"/>
    <w:rsid w:val="006F7B01"/>
    <w:rsid w:val="006F7D88"/>
    <w:rsid w:val="00700894"/>
    <w:rsid w:val="007035C6"/>
    <w:rsid w:val="00703869"/>
    <w:rsid w:val="00705755"/>
    <w:rsid w:val="00713B0B"/>
    <w:rsid w:val="00714615"/>
    <w:rsid w:val="00715AB3"/>
    <w:rsid w:val="00716B41"/>
    <w:rsid w:val="00722A6E"/>
    <w:rsid w:val="007230B6"/>
    <w:rsid w:val="00730108"/>
    <w:rsid w:val="00735BC0"/>
    <w:rsid w:val="00736C21"/>
    <w:rsid w:val="00741028"/>
    <w:rsid w:val="0074130E"/>
    <w:rsid w:val="007416CA"/>
    <w:rsid w:val="00746D36"/>
    <w:rsid w:val="007504BE"/>
    <w:rsid w:val="00750C4B"/>
    <w:rsid w:val="00753580"/>
    <w:rsid w:val="00754C29"/>
    <w:rsid w:val="0075606F"/>
    <w:rsid w:val="0075732A"/>
    <w:rsid w:val="00763D66"/>
    <w:rsid w:val="00764705"/>
    <w:rsid w:val="007649EE"/>
    <w:rsid w:val="00766C74"/>
    <w:rsid w:val="007723C2"/>
    <w:rsid w:val="00774031"/>
    <w:rsid w:val="00775802"/>
    <w:rsid w:val="00776B23"/>
    <w:rsid w:val="007807D0"/>
    <w:rsid w:val="0078356C"/>
    <w:rsid w:val="00783A91"/>
    <w:rsid w:val="00785BCF"/>
    <w:rsid w:val="00785D91"/>
    <w:rsid w:val="007867B3"/>
    <w:rsid w:val="007A1366"/>
    <w:rsid w:val="007B29DD"/>
    <w:rsid w:val="007B3260"/>
    <w:rsid w:val="007B37AA"/>
    <w:rsid w:val="007B3996"/>
    <w:rsid w:val="007B4DDD"/>
    <w:rsid w:val="007B5F74"/>
    <w:rsid w:val="007B6155"/>
    <w:rsid w:val="007B6240"/>
    <w:rsid w:val="007B6905"/>
    <w:rsid w:val="007B7387"/>
    <w:rsid w:val="007B73B7"/>
    <w:rsid w:val="007C04AC"/>
    <w:rsid w:val="007C22B7"/>
    <w:rsid w:val="007C73E7"/>
    <w:rsid w:val="007D055D"/>
    <w:rsid w:val="007D06EA"/>
    <w:rsid w:val="007D3712"/>
    <w:rsid w:val="007D3B76"/>
    <w:rsid w:val="007D5B28"/>
    <w:rsid w:val="007D7206"/>
    <w:rsid w:val="007E0760"/>
    <w:rsid w:val="007E0FA8"/>
    <w:rsid w:val="007E2E89"/>
    <w:rsid w:val="007E58F0"/>
    <w:rsid w:val="007E704E"/>
    <w:rsid w:val="007F087E"/>
    <w:rsid w:val="007F0A21"/>
    <w:rsid w:val="007F329D"/>
    <w:rsid w:val="007F336B"/>
    <w:rsid w:val="007F4A8D"/>
    <w:rsid w:val="007F64B1"/>
    <w:rsid w:val="008004DF"/>
    <w:rsid w:val="00800999"/>
    <w:rsid w:val="00806067"/>
    <w:rsid w:val="00807911"/>
    <w:rsid w:val="0081067E"/>
    <w:rsid w:val="00813F3E"/>
    <w:rsid w:val="0081413F"/>
    <w:rsid w:val="00814902"/>
    <w:rsid w:val="008166F0"/>
    <w:rsid w:val="00820005"/>
    <w:rsid w:val="00822ADF"/>
    <w:rsid w:val="00822B4E"/>
    <w:rsid w:val="00823EE4"/>
    <w:rsid w:val="00831DA7"/>
    <w:rsid w:val="008444A2"/>
    <w:rsid w:val="00845579"/>
    <w:rsid w:val="00847C4F"/>
    <w:rsid w:val="00847F87"/>
    <w:rsid w:val="00851BBE"/>
    <w:rsid w:val="0085299C"/>
    <w:rsid w:val="00855A3E"/>
    <w:rsid w:val="00855BB8"/>
    <w:rsid w:val="00860C86"/>
    <w:rsid w:val="00861A33"/>
    <w:rsid w:val="008642B7"/>
    <w:rsid w:val="00866205"/>
    <w:rsid w:val="008704A7"/>
    <w:rsid w:val="008706B3"/>
    <w:rsid w:val="00872940"/>
    <w:rsid w:val="0087424B"/>
    <w:rsid w:val="00876D31"/>
    <w:rsid w:val="008806D8"/>
    <w:rsid w:val="00880C4C"/>
    <w:rsid w:val="008827D2"/>
    <w:rsid w:val="008858E3"/>
    <w:rsid w:val="00885998"/>
    <w:rsid w:val="008867FE"/>
    <w:rsid w:val="008906F5"/>
    <w:rsid w:val="00890791"/>
    <w:rsid w:val="00890F48"/>
    <w:rsid w:val="00896503"/>
    <w:rsid w:val="00896FD7"/>
    <w:rsid w:val="008976D9"/>
    <w:rsid w:val="008A28D2"/>
    <w:rsid w:val="008A7AB7"/>
    <w:rsid w:val="008B6FD0"/>
    <w:rsid w:val="008C0B60"/>
    <w:rsid w:val="008C21DD"/>
    <w:rsid w:val="008C3ADB"/>
    <w:rsid w:val="008C4850"/>
    <w:rsid w:val="008D03EF"/>
    <w:rsid w:val="008D0F42"/>
    <w:rsid w:val="008D1FE7"/>
    <w:rsid w:val="008D2DAA"/>
    <w:rsid w:val="008D63E3"/>
    <w:rsid w:val="008E01B7"/>
    <w:rsid w:val="008E040E"/>
    <w:rsid w:val="008E1C56"/>
    <w:rsid w:val="008E36B7"/>
    <w:rsid w:val="008E46E2"/>
    <w:rsid w:val="008E6AFA"/>
    <w:rsid w:val="008E7937"/>
    <w:rsid w:val="008F0473"/>
    <w:rsid w:val="008F371A"/>
    <w:rsid w:val="008F5D1E"/>
    <w:rsid w:val="008F714D"/>
    <w:rsid w:val="008F7FA7"/>
    <w:rsid w:val="00901E46"/>
    <w:rsid w:val="00903BD6"/>
    <w:rsid w:val="00904532"/>
    <w:rsid w:val="009049B5"/>
    <w:rsid w:val="00905127"/>
    <w:rsid w:val="0090709D"/>
    <w:rsid w:val="0090748F"/>
    <w:rsid w:val="0091003F"/>
    <w:rsid w:val="00911651"/>
    <w:rsid w:val="00916558"/>
    <w:rsid w:val="00917522"/>
    <w:rsid w:val="009210F0"/>
    <w:rsid w:val="00925F99"/>
    <w:rsid w:val="00932BF4"/>
    <w:rsid w:val="00932DD4"/>
    <w:rsid w:val="009344C3"/>
    <w:rsid w:val="00935598"/>
    <w:rsid w:val="00936CB7"/>
    <w:rsid w:val="00940092"/>
    <w:rsid w:val="00944378"/>
    <w:rsid w:val="0094471E"/>
    <w:rsid w:val="00944FDF"/>
    <w:rsid w:val="00954094"/>
    <w:rsid w:val="00962F0F"/>
    <w:rsid w:val="0096475E"/>
    <w:rsid w:val="00965282"/>
    <w:rsid w:val="00966D1E"/>
    <w:rsid w:val="0097008C"/>
    <w:rsid w:val="0097181C"/>
    <w:rsid w:val="00972B62"/>
    <w:rsid w:val="0097489C"/>
    <w:rsid w:val="0098067A"/>
    <w:rsid w:val="00985156"/>
    <w:rsid w:val="00985963"/>
    <w:rsid w:val="00994317"/>
    <w:rsid w:val="009963D4"/>
    <w:rsid w:val="00996B26"/>
    <w:rsid w:val="009A0C60"/>
    <w:rsid w:val="009A14C8"/>
    <w:rsid w:val="009A5E34"/>
    <w:rsid w:val="009A61F3"/>
    <w:rsid w:val="009A6A61"/>
    <w:rsid w:val="009A7A05"/>
    <w:rsid w:val="009B29F3"/>
    <w:rsid w:val="009B63E3"/>
    <w:rsid w:val="009B7941"/>
    <w:rsid w:val="009C3810"/>
    <w:rsid w:val="009C5CDD"/>
    <w:rsid w:val="009D12E1"/>
    <w:rsid w:val="009D29A5"/>
    <w:rsid w:val="009D403E"/>
    <w:rsid w:val="009D4F03"/>
    <w:rsid w:val="009D67BC"/>
    <w:rsid w:val="009E1C4C"/>
    <w:rsid w:val="009E1C9D"/>
    <w:rsid w:val="009E1EAF"/>
    <w:rsid w:val="009E38FD"/>
    <w:rsid w:val="009E4AC7"/>
    <w:rsid w:val="009E50C9"/>
    <w:rsid w:val="009E62F3"/>
    <w:rsid w:val="009F34B5"/>
    <w:rsid w:val="009F40EA"/>
    <w:rsid w:val="009F58D3"/>
    <w:rsid w:val="009F6F61"/>
    <w:rsid w:val="00A0030B"/>
    <w:rsid w:val="00A06FC4"/>
    <w:rsid w:val="00A07390"/>
    <w:rsid w:val="00A12250"/>
    <w:rsid w:val="00A13E79"/>
    <w:rsid w:val="00A14C23"/>
    <w:rsid w:val="00A15022"/>
    <w:rsid w:val="00A170A1"/>
    <w:rsid w:val="00A233D1"/>
    <w:rsid w:val="00A23C03"/>
    <w:rsid w:val="00A2483E"/>
    <w:rsid w:val="00A24887"/>
    <w:rsid w:val="00A257E2"/>
    <w:rsid w:val="00A26872"/>
    <w:rsid w:val="00A27A11"/>
    <w:rsid w:val="00A30CA2"/>
    <w:rsid w:val="00A31D28"/>
    <w:rsid w:val="00A410E9"/>
    <w:rsid w:val="00A45457"/>
    <w:rsid w:val="00A47006"/>
    <w:rsid w:val="00A56462"/>
    <w:rsid w:val="00A60919"/>
    <w:rsid w:val="00A60B5C"/>
    <w:rsid w:val="00A62F69"/>
    <w:rsid w:val="00A65A49"/>
    <w:rsid w:val="00A667FE"/>
    <w:rsid w:val="00A678C0"/>
    <w:rsid w:val="00A7401C"/>
    <w:rsid w:val="00A7418A"/>
    <w:rsid w:val="00A74810"/>
    <w:rsid w:val="00A76DD5"/>
    <w:rsid w:val="00A77FD1"/>
    <w:rsid w:val="00A87D7D"/>
    <w:rsid w:val="00A9359A"/>
    <w:rsid w:val="00A93AA2"/>
    <w:rsid w:val="00A946EC"/>
    <w:rsid w:val="00AB1B47"/>
    <w:rsid w:val="00AB4426"/>
    <w:rsid w:val="00AB6837"/>
    <w:rsid w:val="00AB6D83"/>
    <w:rsid w:val="00AB72F6"/>
    <w:rsid w:val="00AB7E20"/>
    <w:rsid w:val="00AC0300"/>
    <w:rsid w:val="00AC6681"/>
    <w:rsid w:val="00AC6A8E"/>
    <w:rsid w:val="00AC7E57"/>
    <w:rsid w:val="00AD0127"/>
    <w:rsid w:val="00AD0F13"/>
    <w:rsid w:val="00AD67BE"/>
    <w:rsid w:val="00AE06E4"/>
    <w:rsid w:val="00AE2BF6"/>
    <w:rsid w:val="00AE3D86"/>
    <w:rsid w:val="00AE6844"/>
    <w:rsid w:val="00AE7D20"/>
    <w:rsid w:val="00B0064C"/>
    <w:rsid w:val="00B026E9"/>
    <w:rsid w:val="00B02853"/>
    <w:rsid w:val="00B03B07"/>
    <w:rsid w:val="00B07149"/>
    <w:rsid w:val="00B0770A"/>
    <w:rsid w:val="00B115BF"/>
    <w:rsid w:val="00B1292A"/>
    <w:rsid w:val="00B14499"/>
    <w:rsid w:val="00B209C1"/>
    <w:rsid w:val="00B22C86"/>
    <w:rsid w:val="00B2425C"/>
    <w:rsid w:val="00B30C1C"/>
    <w:rsid w:val="00B32496"/>
    <w:rsid w:val="00B33C63"/>
    <w:rsid w:val="00B40B20"/>
    <w:rsid w:val="00B43C04"/>
    <w:rsid w:val="00B44532"/>
    <w:rsid w:val="00B44B42"/>
    <w:rsid w:val="00B469B4"/>
    <w:rsid w:val="00B517D3"/>
    <w:rsid w:val="00B53A74"/>
    <w:rsid w:val="00B55746"/>
    <w:rsid w:val="00B60817"/>
    <w:rsid w:val="00B61524"/>
    <w:rsid w:val="00B6495A"/>
    <w:rsid w:val="00B64FE3"/>
    <w:rsid w:val="00B65511"/>
    <w:rsid w:val="00B67010"/>
    <w:rsid w:val="00B67F01"/>
    <w:rsid w:val="00B7144C"/>
    <w:rsid w:val="00B72473"/>
    <w:rsid w:val="00B72B45"/>
    <w:rsid w:val="00B732E5"/>
    <w:rsid w:val="00B74235"/>
    <w:rsid w:val="00B804DE"/>
    <w:rsid w:val="00B876E0"/>
    <w:rsid w:val="00B90608"/>
    <w:rsid w:val="00B90B5D"/>
    <w:rsid w:val="00B92014"/>
    <w:rsid w:val="00B9224E"/>
    <w:rsid w:val="00B9283F"/>
    <w:rsid w:val="00B92F4E"/>
    <w:rsid w:val="00B978B0"/>
    <w:rsid w:val="00B97B1F"/>
    <w:rsid w:val="00BA162F"/>
    <w:rsid w:val="00BA17FA"/>
    <w:rsid w:val="00BA35CF"/>
    <w:rsid w:val="00BA5536"/>
    <w:rsid w:val="00BA5E0E"/>
    <w:rsid w:val="00BA7B1F"/>
    <w:rsid w:val="00BB1342"/>
    <w:rsid w:val="00BB1D3B"/>
    <w:rsid w:val="00BB510B"/>
    <w:rsid w:val="00BC27DD"/>
    <w:rsid w:val="00BC5880"/>
    <w:rsid w:val="00BD37A9"/>
    <w:rsid w:val="00BD780D"/>
    <w:rsid w:val="00BD7C5F"/>
    <w:rsid w:val="00BE0BEB"/>
    <w:rsid w:val="00BE62BB"/>
    <w:rsid w:val="00BE6C41"/>
    <w:rsid w:val="00BE6EBB"/>
    <w:rsid w:val="00BE73F5"/>
    <w:rsid w:val="00BE7DCF"/>
    <w:rsid w:val="00BF023E"/>
    <w:rsid w:val="00BF2B4F"/>
    <w:rsid w:val="00BF7B65"/>
    <w:rsid w:val="00C0029A"/>
    <w:rsid w:val="00C00630"/>
    <w:rsid w:val="00C0251C"/>
    <w:rsid w:val="00C034C6"/>
    <w:rsid w:val="00C03E43"/>
    <w:rsid w:val="00C075CA"/>
    <w:rsid w:val="00C07944"/>
    <w:rsid w:val="00C07BB2"/>
    <w:rsid w:val="00C104B0"/>
    <w:rsid w:val="00C119EB"/>
    <w:rsid w:val="00C11AB4"/>
    <w:rsid w:val="00C12371"/>
    <w:rsid w:val="00C17D83"/>
    <w:rsid w:val="00C219B0"/>
    <w:rsid w:val="00C21A99"/>
    <w:rsid w:val="00C23E5F"/>
    <w:rsid w:val="00C24E5D"/>
    <w:rsid w:val="00C3027A"/>
    <w:rsid w:val="00C32E9E"/>
    <w:rsid w:val="00C4093F"/>
    <w:rsid w:val="00C438AC"/>
    <w:rsid w:val="00C44CCF"/>
    <w:rsid w:val="00C46AA1"/>
    <w:rsid w:val="00C5292F"/>
    <w:rsid w:val="00C5422A"/>
    <w:rsid w:val="00C560BA"/>
    <w:rsid w:val="00C569F1"/>
    <w:rsid w:val="00C60437"/>
    <w:rsid w:val="00C613D8"/>
    <w:rsid w:val="00C657E3"/>
    <w:rsid w:val="00C65FAD"/>
    <w:rsid w:val="00C734A9"/>
    <w:rsid w:val="00C7367B"/>
    <w:rsid w:val="00C73A67"/>
    <w:rsid w:val="00C84AAA"/>
    <w:rsid w:val="00C913AB"/>
    <w:rsid w:val="00C92715"/>
    <w:rsid w:val="00C930CF"/>
    <w:rsid w:val="00C959A1"/>
    <w:rsid w:val="00C95C2D"/>
    <w:rsid w:val="00CA65A4"/>
    <w:rsid w:val="00CA7AF7"/>
    <w:rsid w:val="00CB052A"/>
    <w:rsid w:val="00CB08CA"/>
    <w:rsid w:val="00CB2896"/>
    <w:rsid w:val="00CB28F8"/>
    <w:rsid w:val="00CB29D1"/>
    <w:rsid w:val="00CB400F"/>
    <w:rsid w:val="00CB48F4"/>
    <w:rsid w:val="00CB4B78"/>
    <w:rsid w:val="00CC22F9"/>
    <w:rsid w:val="00CC2B6B"/>
    <w:rsid w:val="00CC481A"/>
    <w:rsid w:val="00CC6903"/>
    <w:rsid w:val="00CD046F"/>
    <w:rsid w:val="00CD732C"/>
    <w:rsid w:val="00CD7744"/>
    <w:rsid w:val="00CE05DD"/>
    <w:rsid w:val="00CE2C76"/>
    <w:rsid w:val="00CE5511"/>
    <w:rsid w:val="00CE6585"/>
    <w:rsid w:val="00CE75A3"/>
    <w:rsid w:val="00CF552F"/>
    <w:rsid w:val="00D025BC"/>
    <w:rsid w:val="00D05773"/>
    <w:rsid w:val="00D11A80"/>
    <w:rsid w:val="00D1330E"/>
    <w:rsid w:val="00D13C31"/>
    <w:rsid w:val="00D15A8C"/>
    <w:rsid w:val="00D160D0"/>
    <w:rsid w:val="00D2137E"/>
    <w:rsid w:val="00D2149E"/>
    <w:rsid w:val="00D217C3"/>
    <w:rsid w:val="00D21895"/>
    <w:rsid w:val="00D218C9"/>
    <w:rsid w:val="00D22CF3"/>
    <w:rsid w:val="00D24577"/>
    <w:rsid w:val="00D27B4D"/>
    <w:rsid w:val="00D318C3"/>
    <w:rsid w:val="00D3265A"/>
    <w:rsid w:val="00D32975"/>
    <w:rsid w:val="00D34272"/>
    <w:rsid w:val="00D34DB0"/>
    <w:rsid w:val="00D3597C"/>
    <w:rsid w:val="00D450B3"/>
    <w:rsid w:val="00D4526A"/>
    <w:rsid w:val="00D52DBD"/>
    <w:rsid w:val="00D55FA6"/>
    <w:rsid w:val="00D574E8"/>
    <w:rsid w:val="00D60EF9"/>
    <w:rsid w:val="00D61244"/>
    <w:rsid w:val="00D64E87"/>
    <w:rsid w:val="00D65CE9"/>
    <w:rsid w:val="00D6754E"/>
    <w:rsid w:val="00D708CF"/>
    <w:rsid w:val="00D71BC1"/>
    <w:rsid w:val="00D72F17"/>
    <w:rsid w:val="00D72F9E"/>
    <w:rsid w:val="00D7535D"/>
    <w:rsid w:val="00D84285"/>
    <w:rsid w:val="00D858EF"/>
    <w:rsid w:val="00D94A68"/>
    <w:rsid w:val="00D96D20"/>
    <w:rsid w:val="00D9797C"/>
    <w:rsid w:val="00DA14FA"/>
    <w:rsid w:val="00DA576C"/>
    <w:rsid w:val="00DA6AA8"/>
    <w:rsid w:val="00DA7D8D"/>
    <w:rsid w:val="00DB1856"/>
    <w:rsid w:val="00DB22BC"/>
    <w:rsid w:val="00DB3D6D"/>
    <w:rsid w:val="00DB698E"/>
    <w:rsid w:val="00DC035D"/>
    <w:rsid w:val="00DC27F9"/>
    <w:rsid w:val="00DC2BBD"/>
    <w:rsid w:val="00DC4145"/>
    <w:rsid w:val="00DC55AD"/>
    <w:rsid w:val="00DD0C8F"/>
    <w:rsid w:val="00DD0D6B"/>
    <w:rsid w:val="00DD5625"/>
    <w:rsid w:val="00DD62AA"/>
    <w:rsid w:val="00DE0408"/>
    <w:rsid w:val="00DE5A74"/>
    <w:rsid w:val="00DE6B1E"/>
    <w:rsid w:val="00DE6CEF"/>
    <w:rsid w:val="00DE719A"/>
    <w:rsid w:val="00DE7C89"/>
    <w:rsid w:val="00DE7C9D"/>
    <w:rsid w:val="00DF04E0"/>
    <w:rsid w:val="00DF2079"/>
    <w:rsid w:val="00DF655E"/>
    <w:rsid w:val="00E02ADF"/>
    <w:rsid w:val="00E041FE"/>
    <w:rsid w:val="00E0708F"/>
    <w:rsid w:val="00E07619"/>
    <w:rsid w:val="00E11FFD"/>
    <w:rsid w:val="00E127E1"/>
    <w:rsid w:val="00E14949"/>
    <w:rsid w:val="00E17CFF"/>
    <w:rsid w:val="00E2007C"/>
    <w:rsid w:val="00E2068F"/>
    <w:rsid w:val="00E20D16"/>
    <w:rsid w:val="00E21010"/>
    <w:rsid w:val="00E21AD2"/>
    <w:rsid w:val="00E2329C"/>
    <w:rsid w:val="00E23747"/>
    <w:rsid w:val="00E307D2"/>
    <w:rsid w:val="00E325B3"/>
    <w:rsid w:val="00E34637"/>
    <w:rsid w:val="00E353B2"/>
    <w:rsid w:val="00E36C5A"/>
    <w:rsid w:val="00E36EB6"/>
    <w:rsid w:val="00E37A71"/>
    <w:rsid w:val="00E468B8"/>
    <w:rsid w:val="00E46B56"/>
    <w:rsid w:val="00E502AE"/>
    <w:rsid w:val="00E536E1"/>
    <w:rsid w:val="00E54A65"/>
    <w:rsid w:val="00E55197"/>
    <w:rsid w:val="00E579DA"/>
    <w:rsid w:val="00E6247F"/>
    <w:rsid w:val="00E62A80"/>
    <w:rsid w:val="00E64A1D"/>
    <w:rsid w:val="00E6515E"/>
    <w:rsid w:val="00E70B60"/>
    <w:rsid w:val="00E73BC9"/>
    <w:rsid w:val="00E76D5C"/>
    <w:rsid w:val="00E82CC8"/>
    <w:rsid w:val="00E90354"/>
    <w:rsid w:val="00E92216"/>
    <w:rsid w:val="00E94785"/>
    <w:rsid w:val="00E94826"/>
    <w:rsid w:val="00E94A86"/>
    <w:rsid w:val="00E954B2"/>
    <w:rsid w:val="00EA2539"/>
    <w:rsid w:val="00EA2BBF"/>
    <w:rsid w:val="00EA36A4"/>
    <w:rsid w:val="00EA5A42"/>
    <w:rsid w:val="00EA610B"/>
    <w:rsid w:val="00EB07B9"/>
    <w:rsid w:val="00EB2081"/>
    <w:rsid w:val="00EC0CB8"/>
    <w:rsid w:val="00EC20C7"/>
    <w:rsid w:val="00EC2ABF"/>
    <w:rsid w:val="00EC3856"/>
    <w:rsid w:val="00EC5125"/>
    <w:rsid w:val="00EC6AD3"/>
    <w:rsid w:val="00EC6BA8"/>
    <w:rsid w:val="00ED7FC5"/>
    <w:rsid w:val="00EF3A26"/>
    <w:rsid w:val="00EF4C2D"/>
    <w:rsid w:val="00EF4E2B"/>
    <w:rsid w:val="00EF78FA"/>
    <w:rsid w:val="00F00385"/>
    <w:rsid w:val="00F008D4"/>
    <w:rsid w:val="00F00FB7"/>
    <w:rsid w:val="00F03DE6"/>
    <w:rsid w:val="00F1005E"/>
    <w:rsid w:val="00F10E44"/>
    <w:rsid w:val="00F14530"/>
    <w:rsid w:val="00F147C5"/>
    <w:rsid w:val="00F16FF7"/>
    <w:rsid w:val="00F20595"/>
    <w:rsid w:val="00F219F4"/>
    <w:rsid w:val="00F24135"/>
    <w:rsid w:val="00F26ED7"/>
    <w:rsid w:val="00F34694"/>
    <w:rsid w:val="00F405FC"/>
    <w:rsid w:val="00F4538D"/>
    <w:rsid w:val="00F45A50"/>
    <w:rsid w:val="00F464C6"/>
    <w:rsid w:val="00F5689E"/>
    <w:rsid w:val="00F60F99"/>
    <w:rsid w:val="00F66AD2"/>
    <w:rsid w:val="00F6703D"/>
    <w:rsid w:val="00F67502"/>
    <w:rsid w:val="00F6784B"/>
    <w:rsid w:val="00F703A4"/>
    <w:rsid w:val="00F729CC"/>
    <w:rsid w:val="00F7356E"/>
    <w:rsid w:val="00F747DE"/>
    <w:rsid w:val="00F74BDC"/>
    <w:rsid w:val="00F91276"/>
    <w:rsid w:val="00F9509A"/>
    <w:rsid w:val="00F96437"/>
    <w:rsid w:val="00FA52C5"/>
    <w:rsid w:val="00FA7687"/>
    <w:rsid w:val="00FB2595"/>
    <w:rsid w:val="00FB41A9"/>
    <w:rsid w:val="00FB4CC8"/>
    <w:rsid w:val="00FB7230"/>
    <w:rsid w:val="00FC1614"/>
    <w:rsid w:val="00FC2665"/>
    <w:rsid w:val="00FC382E"/>
    <w:rsid w:val="00FC3C01"/>
    <w:rsid w:val="00FD0344"/>
    <w:rsid w:val="00FD06FA"/>
    <w:rsid w:val="00FD0EC3"/>
    <w:rsid w:val="00FE1AB6"/>
    <w:rsid w:val="00FE23BC"/>
    <w:rsid w:val="00FE613A"/>
    <w:rsid w:val="00FE7471"/>
    <w:rsid w:val="00FF0622"/>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37957903">
      <w:bodyDiv w:val="1"/>
      <w:marLeft w:val="0"/>
      <w:marRight w:val="0"/>
      <w:marTop w:val="0"/>
      <w:marBottom w:val="0"/>
      <w:divBdr>
        <w:top w:val="none" w:sz="0" w:space="0" w:color="auto"/>
        <w:left w:val="none" w:sz="0" w:space="0" w:color="auto"/>
        <w:bottom w:val="none" w:sz="0" w:space="0" w:color="auto"/>
        <w:right w:val="none" w:sz="0" w:space="0" w:color="auto"/>
      </w:divBdr>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796029347">
      <w:bodyDiv w:val="1"/>
      <w:marLeft w:val="0"/>
      <w:marRight w:val="0"/>
      <w:marTop w:val="0"/>
      <w:marBottom w:val="0"/>
      <w:divBdr>
        <w:top w:val="none" w:sz="0" w:space="0" w:color="auto"/>
        <w:left w:val="none" w:sz="0" w:space="0" w:color="auto"/>
        <w:bottom w:val="none" w:sz="0" w:space="0" w:color="auto"/>
        <w:right w:val="none" w:sz="0" w:space="0" w:color="auto"/>
      </w:divBdr>
    </w:div>
    <w:div w:id="854925081">
      <w:bodyDiv w:val="1"/>
      <w:marLeft w:val="0"/>
      <w:marRight w:val="0"/>
      <w:marTop w:val="0"/>
      <w:marBottom w:val="0"/>
      <w:divBdr>
        <w:top w:val="none" w:sz="0" w:space="0" w:color="auto"/>
        <w:left w:val="none" w:sz="0" w:space="0" w:color="auto"/>
        <w:bottom w:val="none" w:sz="0" w:space="0" w:color="auto"/>
        <w:right w:val="none" w:sz="0" w:space="0" w:color="auto"/>
      </w:divBdr>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are_miast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stare-miasto.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mailto:rkaczmarek@stare-miasto.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stare_miasto"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stare_miast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are_miasto" TargetMode="External"/><Relationship Id="rId35" Type="http://schemas.openxmlformats.org/officeDocument/2006/relationships/hyperlink" Target="mailto:iod@comp-net.pl" TargetMode="External"/><Relationship Id="rId8" Type="http://schemas.openxmlformats.org/officeDocument/2006/relationships/hyperlink" Target="mailto:sekretariat@stare-miasto.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18</Pages>
  <Words>11941</Words>
  <Characters>71652</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117</cp:revision>
  <cp:lastPrinted>2023-10-31T14:13:00Z</cp:lastPrinted>
  <dcterms:created xsi:type="dcterms:W3CDTF">2022-04-13T07:20:00Z</dcterms:created>
  <dcterms:modified xsi:type="dcterms:W3CDTF">2024-03-04T12:32:00Z</dcterms:modified>
  <cp:category/>
</cp:coreProperties>
</file>