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1" w:rsidRPr="00C41B9F" w:rsidRDefault="004B43B7" w:rsidP="00C41B9F">
      <w:pPr>
        <w:adjustRightInd/>
        <w:spacing w:before="100" w:beforeAutospacing="1" w:after="396"/>
        <w:jc w:val="both"/>
        <w:rPr>
          <w:rFonts w:ascii="Arial" w:hAnsi="Arial" w:cs="Arial"/>
          <w:b/>
          <w:bCs/>
          <w:sz w:val="22"/>
          <w:szCs w:val="22"/>
        </w:rPr>
      </w:pPr>
      <w:r w:rsidRPr="00936A40">
        <w:rPr>
          <w:rFonts w:ascii="Arial" w:hAnsi="Arial" w:cs="Arial"/>
          <w:b/>
          <w:bCs/>
          <w:sz w:val="22"/>
          <w:szCs w:val="22"/>
        </w:rPr>
        <w:t>ZAPYTANIE OFERTOWE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C41B9F" w:rsidRPr="00F61935" w:rsidRDefault="004B43B7" w:rsidP="00F61935">
      <w:pPr>
        <w:adjustRightInd/>
        <w:rPr>
          <w:rFonts w:ascii="Arial" w:hAnsi="Arial" w:cs="Arial"/>
        </w:rPr>
      </w:pPr>
      <w:r w:rsidRPr="00F61935">
        <w:rPr>
          <w:rFonts w:ascii="Arial" w:hAnsi="Arial" w:cs="Arial"/>
        </w:rPr>
        <w:t>Nadleśnictwo Ciechanów</w:t>
      </w:r>
      <w:r w:rsidRPr="00F61935">
        <w:rPr>
          <w:rFonts w:ascii="Arial" w:hAnsi="Arial" w:cs="Arial"/>
          <w:color w:val="FF0000"/>
        </w:rPr>
        <w:t xml:space="preserve"> </w:t>
      </w:r>
      <w:r w:rsidRPr="00F61935">
        <w:rPr>
          <w:rFonts w:ascii="Arial" w:hAnsi="Arial" w:cs="Arial"/>
        </w:rPr>
        <w:t xml:space="preserve">zwraca się z prośbą o przedstawienie Państwa oferty cenowej na zamówienie którego przedmiotem </w:t>
      </w:r>
      <w:r w:rsidR="006502F7" w:rsidRPr="00F61935">
        <w:rPr>
          <w:rFonts w:ascii="Arial" w:hAnsi="Arial" w:cs="Arial"/>
        </w:rPr>
        <w:t>są:</w:t>
      </w:r>
      <w:r w:rsidR="007467E2" w:rsidRPr="00F61935">
        <w:rPr>
          <w:rFonts w:ascii="Arial" w:hAnsi="Arial" w:cs="Arial"/>
        </w:rPr>
        <w:t xml:space="preserve"> </w:t>
      </w:r>
    </w:p>
    <w:p w:rsidR="007467E2" w:rsidRPr="00F61935" w:rsidRDefault="006502F7" w:rsidP="00F61935">
      <w:pPr>
        <w:adjustRightInd/>
        <w:rPr>
          <w:rFonts w:ascii="Arial" w:hAnsi="Arial" w:cs="Arial"/>
        </w:rPr>
      </w:pPr>
      <w:r w:rsidRPr="00F61935">
        <w:rPr>
          <w:rFonts w:ascii="Arial" w:hAnsi="Arial" w:cs="Arial"/>
          <w:b/>
        </w:rPr>
        <w:t xml:space="preserve">Usługi na rzecz łowiectwa – zagospodarowanie obwodu łowieckiego nr 117 – sezon łowiecki </w:t>
      </w:r>
      <w:r w:rsidR="00661C17">
        <w:rPr>
          <w:rFonts w:ascii="Arial" w:hAnsi="Arial" w:cs="Arial"/>
          <w:b/>
        </w:rPr>
        <w:t>20</w:t>
      </w:r>
      <w:r w:rsidR="0089351A">
        <w:rPr>
          <w:rFonts w:ascii="Arial" w:hAnsi="Arial" w:cs="Arial"/>
          <w:b/>
        </w:rPr>
        <w:t>2</w:t>
      </w:r>
      <w:r w:rsidR="00376F98">
        <w:rPr>
          <w:rFonts w:ascii="Arial" w:hAnsi="Arial" w:cs="Arial"/>
          <w:b/>
        </w:rPr>
        <w:t>2</w:t>
      </w:r>
      <w:r w:rsidR="00661C17">
        <w:rPr>
          <w:rFonts w:ascii="Arial" w:hAnsi="Arial" w:cs="Arial"/>
          <w:b/>
        </w:rPr>
        <w:t>/20</w:t>
      </w:r>
      <w:r w:rsidR="008F193B">
        <w:rPr>
          <w:rFonts w:ascii="Arial" w:hAnsi="Arial" w:cs="Arial"/>
          <w:b/>
        </w:rPr>
        <w:t>2</w:t>
      </w:r>
      <w:r w:rsidR="00376F98">
        <w:rPr>
          <w:rFonts w:ascii="Arial" w:hAnsi="Arial" w:cs="Arial"/>
          <w:b/>
        </w:rPr>
        <w:t>3</w:t>
      </w:r>
    </w:p>
    <w:p w:rsidR="00D513EE" w:rsidRPr="00F61935" w:rsidRDefault="00D513EE" w:rsidP="00F61935">
      <w:pPr>
        <w:adjustRightInd/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 xml:space="preserve">Wykonanie usług rolniczych – zagospodarowanie poletek łowieckich – sezon łowiecki </w:t>
      </w:r>
      <w:r w:rsidR="00661C17">
        <w:rPr>
          <w:rFonts w:ascii="Arial" w:hAnsi="Arial" w:cs="Arial"/>
          <w:b/>
        </w:rPr>
        <w:t>20</w:t>
      </w:r>
      <w:r w:rsidR="0089351A">
        <w:rPr>
          <w:rFonts w:ascii="Arial" w:hAnsi="Arial" w:cs="Arial"/>
          <w:b/>
        </w:rPr>
        <w:t>2</w:t>
      </w:r>
      <w:r w:rsidR="00376F98">
        <w:rPr>
          <w:rFonts w:ascii="Arial" w:hAnsi="Arial" w:cs="Arial"/>
          <w:b/>
        </w:rPr>
        <w:t>2</w:t>
      </w:r>
      <w:r w:rsidR="008F193B">
        <w:rPr>
          <w:rFonts w:ascii="Arial" w:hAnsi="Arial" w:cs="Arial"/>
          <w:b/>
        </w:rPr>
        <w:t>/202</w:t>
      </w:r>
      <w:r w:rsidR="00376F98">
        <w:rPr>
          <w:rFonts w:ascii="Arial" w:hAnsi="Arial" w:cs="Arial"/>
          <w:b/>
        </w:rPr>
        <w:t>3</w:t>
      </w:r>
    </w:p>
    <w:p w:rsidR="007467E2" w:rsidRPr="00F61935" w:rsidRDefault="007467E2" w:rsidP="00F61935">
      <w:pPr>
        <w:adjustRightInd/>
        <w:rPr>
          <w:rFonts w:ascii="Arial" w:hAnsi="Arial" w:cs="Arial"/>
        </w:rPr>
      </w:pPr>
      <w:r w:rsidRPr="00F61935">
        <w:rPr>
          <w:rFonts w:ascii="Arial" w:hAnsi="Arial" w:cs="Arial"/>
        </w:rPr>
        <w:t>w zakresie:</w:t>
      </w:r>
    </w:p>
    <w:p w:rsidR="00D513EE" w:rsidRPr="00F61935" w:rsidRDefault="008B5B18" w:rsidP="00F61935">
      <w:pPr>
        <w:adjustRightInd/>
        <w:rPr>
          <w:rFonts w:ascii="Arial" w:hAnsi="Arial" w:cs="Arial"/>
        </w:rPr>
      </w:pPr>
      <w:r w:rsidRPr="00F61935">
        <w:rPr>
          <w:rFonts w:ascii="Arial" w:hAnsi="Arial" w:cs="Arial"/>
        </w:rPr>
        <w:t>A. Usługi na rzecz łowiectwa – zagospodarowanie obwodu łowieckiego nr 117</w:t>
      </w:r>
    </w:p>
    <w:p w:rsidR="008B5B18" w:rsidRPr="007467E2" w:rsidRDefault="008B5B18" w:rsidP="00F61935">
      <w:pPr>
        <w:adjustRightInd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730"/>
      </w:tblGrid>
      <w:tr w:rsidR="008B5B18" w:rsidRPr="007467E2" w:rsidTr="00BF3B92">
        <w:tc>
          <w:tcPr>
            <w:tcW w:w="4935" w:type="dxa"/>
          </w:tcPr>
          <w:p w:rsidR="008B5B18" w:rsidRPr="007467E2" w:rsidRDefault="008B5B18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7E2">
              <w:rPr>
                <w:rFonts w:ascii="Arial" w:hAnsi="Arial" w:cs="Arial"/>
                <w:b/>
                <w:sz w:val="18"/>
                <w:szCs w:val="18"/>
              </w:rPr>
              <w:t>Dokarmianie zwierzyny</w:t>
            </w:r>
          </w:p>
        </w:tc>
        <w:tc>
          <w:tcPr>
            <w:tcW w:w="730" w:type="dxa"/>
          </w:tcPr>
          <w:p w:rsidR="008B5B18" w:rsidRPr="007467E2" w:rsidRDefault="008B5B18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7E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</w:tr>
      <w:tr w:rsidR="008B5B18" w:rsidRPr="007467E2" w:rsidTr="00BF3B92">
        <w:tc>
          <w:tcPr>
            <w:tcW w:w="4935" w:type="dxa"/>
          </w:tcPr>
          <w:p w:rsidR="008B5B18" w:rsidRPr="007467E2" w:rsidRDefault="008B5B18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Godziny ciągnikowe</w:t>
            </w:r>
          </w:p>
        </w:tc>
        <w:tc>
          <w:tcPr>
            <w:tcW w:w="730" w:type="dxa"/>
          </w:tcPr>
          <w:p w:rsidR="008B5B18" w:rsidRPr="007467E2" w:rsidRDefault="004F45FB" w:rsidP="00276B41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  <w:tr w:rsidR="008B5B18" w:rsidRPr="007467E2" w:rsidTr="00BF3B92">
        <w:tc>
          <w:tcPr>
            <w:tcW w:w="4935" w:type="dxa"/>
          </w:tcPr>
          <w:p w:rsidR="008B5B18" w:rsidRPr="007467E2" w:rsidRDefault="00760730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roboczogodziny</w:t>
            </w:r>
          </w:p>
        </w:tc>
        <w:tc>
          <w:tcPr>
            <w:tcW w:w="730" w:type="dxa"/>
          </w:tcPr>
          <w:p w:rsidR="008B5B18" w:rsidRPr="007467E2" w:rsidRDefault="004F45FB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8B5B18" w:rsidRPr="007467E2" w:rsidTr="00BF3B92">
        <w:tc>
          <w:tcPr>
            <w:tcW w:w="4935" w:type="dxa"/>
          </w:tcPr>
          <w:p w:rsidR="008B5B18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Godziny samochodowe</w:t>
            </w:r>
          </w:p>
        </w:tc>
        <w:tc>
          <w:tcPr>
            <w:tcW w:w="730" w:type="dxa"/>
          </w:tcPr>
          <w:p w:rsidR="008B5B18" w:rsidRPr="007467E2" w:rsidRDefault="004F45FB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760730" w:rsidRPr="007467E2" w:rsidTr="00BF3B92">
        <w:tc>
          <w:tcPr>
            <w:tcW w:w="4935" w:type="dxa"/>
          </w:tcPr>
          <w:p w:rsidR="00760730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730" w:type="dxa"/>
          </w:tcPr>
          <w:p w:rsidR="00760730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8B5B18" w:rsidRPr="007467E2" w:rsidRDefault="008B5B18" w:rsidP="004B43B7">
      <w:pPr>
        <w:adjustRightInd/>
        <w:spacing w:before="100" w:beforeAutospacing="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730"/>
      </w:tblGrid>
      <w:tr w:rsidR="00BF3B92" w:rsidRPr="007467E2" w:rsidTr="00BF3B92">
        <w:tc>
          <w:tcPr>
            <w:tcW w:w="4935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7E2">
              <w:rPr>
                <w:rFonts w:ascii="Arial" w:hAnsi="Arial" w:cs="Arial"/>
                <w:b/>
                <w:sz w:val="18"/>
                <w:szCs w:val="18"/>
              </w:rPr>
              <w:t>Pozostałe prace na rzecz łowiectwa</w:t>
            </w:r>
          </w:p>
        </w:tc>
        <w:tc>
          <w:tcPr>
            <w:tcW w:w="730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7E2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</w:tr>
      <w:tr w:rsidR="00BF3B92" w:rsidRPr="007467E2" w:rsidTr="00BF3B92">
        <w:tc>
          <w:tcPr>
            <w:tcW w:w="4935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Roboczogodziny</w:t>
            </w:r>
          </w:p>
        </w:tc>
        <w:tc>
          <w:tcPr>
            <w:tcW w:w="730" w:type="dxa"/>
          </w:tcPr>
          <w:p w:rsidR="00BF3B92" w:rsidRPr="007467E2" w:rsidRDefault="00BF3B92" w:rsidP="00276B41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2</w:t>
            </w:r>
            <w:r w:rsidR="00276B41">
              <w:rPr>
                <w:rFonts w:ascii="Arial" w:hAnsi="Arial" w:cs="Arial"/>
                <w:sz w:val="18"/>
                <w:szCs w:val="18"/>
              </w:rPr>
              <w:t>2</w:t>
            </w:r>
            <w:r w:rsidRPr="007467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3B92" w:rsidRPr="007467E2" w:rsidTr="00BF3B92">
        <w:tc>
          <w:tcPr>
            <w:tcW w:w="4935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Godziny ciągnikowe</w:t>
            </w:r>
          </w:p>
        </w:tc>
        <w:tc>
          <w:tcPr>
            <w:tcW w:w="730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BF3B92" w:rsidRPr="007467E2" w:rsidTr="00BF3B92">
        <w:tc>
          <w:tcPr>
            <w:tcW w:w="4935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67E2">
              <w:rPr>
                <w:rFonts w:ascii="Arial" w:hAnsi="Arial" w:cs="Arial"/>
                <w:b/>
                <w:sz w:val="18"/>
                <w:szCs w:val="18"/>
              </w:rPr>
              <w:t>Zabezpieczanie upraw rolniczych</w:t>
            </w:r>
          </w:p>
        </w:tc>
        <w:tc>
          <w:tcPr>
            <w:tcW w:w="730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3B92" w:rsidRPr="007467E2" w:rsidTr="00BF3B92">
        <w:tc>
          <w:tcPr>
            <w:tcW w:w="4935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roboczogodziny</w:t>
            </w:r>
          </w:p>
        </w:tc>
        <w:tc>
          <w:tcPr>
            <w:tcW w:w="730" w:type="dxa"/>
          </w:tcPr>
          <w:p w:rsidR="00BF3B92" w:rsidRPr="007467E2" w:rsidRDefault="00BF3B9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:rsidR="00D513EE" w:rsidRPr="00F61935" w:rsidRDefault="00BF3B92" w:rsidP="004B43B7">
      <w:pPr>
        <w:adjustRightInd/>
        <w:spacing w:before="100" w:beforeAutospacing="1"/>
        <w:jc w:val="both"/>
        <w:rPr>
          <w:rFonts w:ascii="Arial" w:hAnsi="Arial" w:cs="Arial"/>
        </w:rPr>
      </w:pPr>
      <w:r w:rsidRPr="00F61935">
        <w:rPr>
          <w:rFonts w:ascii="Arial" w:hAnsi="Arial" w:cs="Arial"/>
        </w:rPr>
        <w:t>B. Usługi rolnicze – zagospodarowanie poletek łowieckich</w:t>
      </w:r>
    </w:p>
    <w:p w:rsidR="007467E2" w:rsidRPr="007467E2" w:rsidRDefault="007467E2" w:rsidP="004B43B7">
      <w:pPr>
        <w:adjustRightInd/>
        <w:spacing w:before="100" w:beforeAutospacing="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35"/>
        <w:gridCol w:w="730"/>
      </w:tblGrid>
      <w:tr w:rsidR="007467E2" w:rsidRPr="007467E2" w:rsidTr="007467E2">
        <w:tc>
          <w:tcPr>
            <w:tcW w:w="4935" w:type="dxa"/>
          </w:tcPr>
          <w:p w:rsidR="007467E2" w:rsidRPr="007467E2" w:rsidRDefault="007467E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Godziny ciągnikowe</w:t>
            </w:r>
          </w:p>
        </w:tc>
        <w:tc>
          <w:tcPr>
            <w:tcW w:w="730" w:type="dxa"/>
          </w:tcPr>
          <w:p w:rsidR="007467E2" w:rsidRPr="007467E2" w:rsidRDefault="007467E2" w:rsidP="004F45FB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1</w:t>
            </w:r>
            <w:r w:rsidR="004F45FB">
              <w:rPr>
                <w:rFonts w:ascii="Arial" w:hAnsi="Arial" w:cs="Arial"/>
                <w:sz w:val="18"/>
                <w:szCs w:val="18"/>
              </w:rPr>
              <w:t>1</w:t>
            </w:r>
            <w:r w:rsidRPr="007467E2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467E2" w:rsidRPr="007467E2" w:rsidTr="007467E2">
        <w:tc>
          <w:tcPr>
            <w:tcW w:w="4935" w:type="dxa"/>
          </w:tcPr>
          <w:p w:rsidR="007467E2" w:rsidRPr="007467E2" w:rsidRDefault="007467E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roboczogodziny</w:t>
            </w:r>
          </w:p>
        </w:tc>
        <w:tc>
          <w:tcPr>
            <w:tcW w:w="730" w:type="dxa"/>
          </w:tcPr>
          <w:p w:rsidR="007467E2" w:rsidRPr="007467E2" w:rsidRDefault="007467E2" w:rsidP="004B43B7">
            <w:pPr>
              <w:adjustRightInd/>
              <w:spacing w:before="100" w:before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67E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</w:tr>
    </w:tbl>
    <w:p w:rsidR="00FA6582" w:rsidRDefault="00FA6582" w:rsidP="00FA6582">
      <w:pPr>
        <w:rPr>
          <w:rFonts w:ascii="Arial" w:hAnsi="Arial" w:cs="Arial"/>
        </w:rPr>
      </w:pPr>
    </w:p>
    <w:p w:rsidR="00FA6582" w:rsidRPr="00F61935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</w:rPr>
        <w:t>Zamawiający: Nadleśnictwo Ciechanów, ul. Płocka 21c, 06-400 Ciechanów, woj. mazowieckie,. – tel. 023 672 45 16.</w:t>
      </w:r>
    </w:p>
    <w:p w:rsidR="00FA6582" w:rsidRPr="00F61935" w:rsidRDefault="00FA6582" w:rsidP="00FA6582">
      <w:pPr>
        <w:rPr>
          <w:rFonts w:ascii="Arial" w:hAnsi="Arial" w:cs="Arial"/>
          <w:lang w:val="de-DE"/>
        </w:rPr>
      </w:pPr>
      <w:proofErr w:type="spellStart"/>
      <w:r w:rsidRPr="00F61935">
        <w:rPr>
          <w:rFonts w:ascii="Arial" w:hAnsi="Arial" w:cs="Arial"/>
          <w:lang w:val="de-DE"/>
        </w:rPr>
        <w:t>Adres</w:t>
      </w:r>
      <w:proofErr w:type="spellEnd"/>
      <w:r w:rsidRPr="00F61935">
        <w:rPr>
          <w:rFonts w:ascii="Arial" w:hAnsi="Arial" w:cs="Arial"/>
          <w:lang w:val="de-DE"/>
        </w:rPr>
        <w:t xml:space="preserve"> </w:t>
      </w:r>
      <w:proofErr w:type="spellStart"/>
      <w:r w:rsidRPr="00F61935">
        <w:rPr>
          <w:rFonts w:ascii="Arial" w:hAnsi="Arial" w:cs="Arial"/>
          <w:lang w:val="de-DE"/>
        </w:rPr>
        <w:t>e-mail</w:t>
      </w:r>
      <w:proofErr w:type="spellEnd"/>
      <w:r w:rsidRPr="00F61935">
        <w:rPr>
          <w:rFonts w:ascii="Arial" w:hAnsi="Arial" w:cs="Arial"/>
          <w:lang w:val="de-DE"/>
        </w:rPr>
        <w:t xml:space="preserve">:  </w:t>
      </w:r>
      <w:hyperlink r:id="rId4" w:history="1">
        <w:r w:rsidR="00F61935" w:rsidRPr="006C4D1B">
          <w:rPr>
            <w:rStyle w:val="Hipercze"/>
            <w:rFonts w:ascii="Arial" w:hAnsi="Arial" w:cs="Arial"/>
            <w:lang w:val="de-DE"/>
          </w:rPr>
          <w:t>ciechanow@olsztyn.lasy.gov.pl</w:t>
        </w:r>
      </w:hyperlink>
    </w:p>
    <w:p w:rsidR="00FA6582" w:rsidRPr="00F61935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</w:rPr>
        <w:t>Termin wykonania zamówienia od dnia podpisania umowy do 31.12.20</w:t>
      </w:r>
      <w:r w:rsidR="00A55123">
        <w:rPr>
          <w:rFonts w:ascii="Arial" w:hAnsi="Arial" w:cs="Arial"/>
        </w:rPr>
        <w:t>2</w:t>
      </w:r>
      <w:r w:rsidR="00376F98">
        <w:rPr>
          <w:rFonts w:ascii="Arial" w:hAnsi="Arial" w:cs="Arial"/>
        </w:rPr>
        <w:t>2</w:t>
      </w:r>
      <w:r w:rsidRPr="00F61935">
        <w:rPr>
          <w:rFonts w:ascii="Arial" w:hAnsi="Arial" w:cs="Arial"/>
        </w:rPr>
        <w:t>r.</w:t>
      </w:r>
    </w:p>
    <w:p w:rsidR="00FA6582" w:rsidRPr="00F61935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>Kryteria wyboru ofert – cena- 100%</w:t>
      </w:r>
    </w:p>
    <w:p w:rsidR="00FA6582" w:rsidRPr="00F61935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</w:rPr>
        <w:t xml:space="preserve">Wykonawca może zwracać się do Zamawiającego o wyjaśnienia dotyczące wszelkich wątpliwości związanych z wykonaniem zamówienia, sposobem przygotowania i złożenia oferty. </w:t>
      </w:r>
    </w:p>
    <w:p w:rsidR="00FA6582" w:rsidRPr="00F61935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>Osobami uprawnionymi przez Zamawiającego do porozumiewania się z Wykonawcami są:</w:t>
      </w:r>
    </w:p>
    <w:p w:rsidR="00FA6582" w:rsidRPr="00376F98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  <w:b/>
        </w:rPr>
        <w:tab/>
      </w:r>
      <w:r w:rsidR="00376F98" w:rsidRPr="00376F98">
        <w:rPr>
          <w:rFonts w:ascii="Arial" w:hAnsi="Arial" w:cs="Arial"/>
        </w:rPr>
        <w:t>Piotr Sarnowski</w:t>
      </w:r>
      <w:r w:rsidR="00376F98">
        <w:rPr>
          <w:rFonts w:ascii="Arial" w:hAnsi="Arial" w:cs="Arial"/>
        </w:rPr>
        <w:t xml:space="preserve"> – Z-ca Nadleśniczego – tel. 501419169</w:t>
      </w:r>
    </w:p>
    <w:p w:rsidR="00376F98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</w:rPr>
        <w:tab/>
      </w:r>
      <w:r w:rsidR="00376F98" w:rsidRPr="00F61935">
        <w:rPr>
          <w:rFonts w:ascii="Arial" w:hAnsi="Arial" w:cs="Arial"/>
        </w:rPr>
        <w:t xml:space="preserve">Maja Dygul – </w:t>
      </w:r>
      <w:proofErr w:type="spellStart"/>
      <w:r w:rsidR="00376F98" w:rsidRPr="00F61935">
        <w:rPr>
          <w:rFonts w:ascii="Arial" w:hAnsi="Arial" w:cs="Arial"/>
        </w:rPr>
        <w:t>Nastaszyc</w:t>
      </w:r>
      <w:proofErr w:type="spellEnd"/>
      <w:r w:rsidR="00376F98" w:rsidRPr="00F61935">
        <w:rPr>
          <w:rFonts w:ascii="Arial" w:hAnsi="Arial" w:cs="Arial"/>
        </w:rPr>
        <w:t xml:space="preserve"> – Specjalista SL – tel. 023 672 45 16</w:t>
      </w:r>
      <w:r w:rsidRPr="00F61935">
        <w:rPr>
          <w:rFonts w:ascii="Arial" w:hAnsi="Arial" w:cs="Arial"/>
        </w:rPr>
        <w:t xml:space="preserve"> </w:t>
      </w:r>
    </w:p>
    <w:p w:rsidR="00FA6582" w:rsidRPr="00F61935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 xml:space="preserve">Miejsce składania ofert – </w:t>
      </w:r>
      <w:r w:rsidR="00B947A3">
        <w:rPr>
          <w:rFonts w:ascii="Arial" w:hAnsi="Arial" w:cs="Arial"/>
          <w:b/>
        </w:rPr>
        <w:t>platforma zakupowa Nadleśnictwa Ciechanów</w:t>
      </w:r>
    </w:p>
    <w:p w:rsidR="00B947A3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 xml:space="preserve">Oferty należy składać </w:t>
      </w:r>
      <w:r w:rsidR="00D2622A">
        <w:rPr>
          <w:rFonts w:ascii="Arial" w:hAnsi="Arial" w:cs="Arial"/>
          <w:b/>
        </w:rPr>
        <w:t>elektronicznie za pomocą platformy zakupowej</w:t>
      </w:r>
      <w:r w:rsidR="00B947A3">
        <w:rPr>
          <w:rFonts w:ascii="Arial" w:hAnsi="Arial" w:cs="Arial"/>
          <w:b/>
        </w:rPr>
        <w:t xml:space="preserve"> </w:t>
      </w:r>
      <w:r w:rsidR="00B947A3" w:rsidRPr="00F61935">
        <w:rPr>
          <w:rFonts w:ascii="Arial" w:hAnsi="Arial" w:cs="Arial"/>
          <w:b/>
        </w:rPr>
        <w:t xml:space="preserve">do dnia </w:t>
      </w:r>
      <w:r w:rsidR="00376F98">
        <w:rPr>
          <w:rFonts w:ascii="Arial" w:hAnsi="Arial" w:cs="Arial"/>
          <w:b/>
        </w:rPr>
        <w:t>1</w:t>
      </w:r>
      <w:r w:rsidR="00265A26">
        <w:rPr>
          <w:rFonts w:ascii="Arial" w:hAnsi="Arial" w:cs="Arial"/>
          <w:b/>
        </w:rPr>
        <w:t>5</w:t>
      </w:r>
      <w:bookmarkStart w:id="0" w:name="_GoBack"/>
      <w:bookmarkEnd w:id="0"/>
      <w:r w:rsidR="00376F98">
        <w:rPr>
          <w:rFonts w:ascii="Arial" w:hAnsi="Arial" w:cs="Arial"/>
          <w:b/>
        </w:rPr>
        <w:t>.03.2022r</w:t>
      </w:r>
      <w:r w:rsidR="00B947A3" w:rsidRPr="00F61935">
        <w:rPr>
          <w:rFonts w:ascii="Arial" w:hAnsi="Arial" w:cs="Arial"/>
          <w:b/>
        </w:rPr>
        <w:t xml:space="preserve">. do godz. </w:t>
      </w:r>
      <w:r w:rsidR="00B947A3">
        <w:rPr>
          <w:rFonts w:ascii="Arial" w:hAnsi="Arial" w:cs="Arial"/>
          <w:b/>
        </w:rPr>
        <w:t>8</w:t>
      </w:r>
      <w:r w:rsidR="00B947A3">
        <w:rPr>
          <w:rFonts w:ascii="Arial" w:hAnsi="Arial" w:cs="Arial"/>
          <w:b/>
          <w:vertAlign w:val="superscript"/>
        </w:rPr>
        <w:t>3</w:t>
      </w:r>
      <w:r w:rsidR="00B947A3" w:rsidRPr="00F61935">
        <w:rPr>
          <w:rFonts w:ascii="Arial" w:hAnsi="Arial" w:cs="Arial"/>
          <w:b/>
          <w:vertAlign w:val="superscript"/>
        </w:rPr>
        <w:t>0</w:t>
      </w:r>
      <w:r w:rsidRPr="00F61935">
        <w:rPr>
          <w:rFonts w:ascii="Arial" w:hAnsi="Arial" w:cs="Arial"/>
          <w:b/>
        </w:rPr>
        <w:t xml:space="preserve">. </w:t>
      </w:r>
    </w:p>
    <w:p w:rsidR="00FA6582" w:rsidRPr="00F61935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 xml:space="preserve">Ofertę należy przygotować w oparciu o </w:t>
      </w:r>
      <w:r w:rsidR="00B947A3">
        <w:rPr>
          <w:rFonts w:ascii="Arial" w:hAnsi="Arial" w:cs="Arial"/>
          <w:b/>
        </w:rPr>
        <w:t>formularz ofertowy zamieszczony na platformie zakupowej.</w:t>
      </w:r>
    </w:p>
    <w:p w:rsidR="00FA6582" w:rsidRPr="00F61935" w:rsidRDefault="00FA6582" w:rsidP="00FA6582">
      <w:pPr>
        <w:rPr>
          <w:rFonts w:ascii="Arial" w:hAnsi="Arial" w:cs="Arial"/>
        </w:rPr>
      </w:pPr>
      <w:r w:rsidRPr="00F61935">
        <w:rPr>
          <w:rFonts w:ascii="Arial" w:hAnsi="Arial" w:cs="Arial"/>
          <w:b/>
        </w:rPr>
        <w:t>7. Postępowanie nie podlega pod ustawę z dnia 29.01.2004. Prawo zamówień publicznych (tekst jednolity</w:t>
      </w:r>
      <w:r w:rsidR="00A55123" w:rsidRPr="00A55123">
        <w:rPr>
          <w:rFonts w:ascii="Cambria" w:hAnsi="Cambria" w:cs="Arial"/>
          <w:sz w:val="22"/>
          <w:szCs w:val="22"/>
        </w:rPr>
        <w:t xml:space="preserve"> </w:t>
      </w:r>
      <w:r w:rsidR="00A55123" w:rsidRPr="00A55123">
        <w:rPr>
          <w:rFonts w:ascii="Arial" w:hAnsi="Arial" w:cs="Arial"/>
          <w:b/>
          <w:sz w:val="22"/>
          <w:szCs w:val="22"/>
        </w:rPr>
        <w:t>Dz. U. z 20</w:t>
      </w:r>
      <w:r w:rsidR="00376F98">
        <w:rPr>
          <w:rFonts w:ascii="Arial" w:hAnsi="Arial" w:cs="Arial"/>
          <w:b/>
          <w:sz w:val="22"/>
          <w:szCs w:val="22"/>
        </w:rPr>
        <w:t>21</w:t>
      </w:r>
      <w:r w:rsidR="00A55123" w:rsidRPr="00A55123">
        <w:rPr>
          <w:rFonts w:ascii="Arial" w:hAnsi="Arial" w:cs="Arial"/>
          <w:b/>
          <w:sz w:val="22"/>
          <w:szCs w:val="22"/>
        </w:rPr>
        <w:t xml:space="preserve"> r. poz. </w:t>
      </w:r>
      <w:r w:rsidR="00376F98">
        <w:rPr>
          <w:rFonts w:ascii="Arial" w:hAnsi="Arial" w:cs="Arial"/>
          <w:b/>
          <w:sz w:val="22"/>
          <w:szCs w:val="22"/>
        </w:rPr>
        <w:t>1129</w:t>
      </w:r>
      <w:r w:rsidR="00A55123" w:rsidRPr="00A55123">
        <w:rPr>
          <w:rFonts w:ascii="Arial" w:hAnsi="Arial" w:cs="Arial"/>
          <w:b/>
          <w:sz w:val="22"/>
          <w:szCs w:val="22"/>
        </w:rPr>
        <w:t xml:space="preserve"> – „PZP”</w:t>
      </w:r>
      <w:r w:rsidRPr="00F61935">
        <w:rPr>
          <w:rFonts w:ascii="Arial" w:hAnsi="Arial" w:cs="Arial"/>
          <w:b/>
        </w:rPr>
        <w:t>)</w:t>
      </w:r>
      <w:r w:rsidR="00376F98">
        <w:rPr>
          <w:rFonts w:ascii="Arial" w:hAnsi="Arial" w:cs="Arial"/>
          <w:b/>
        </w:rPr>
        <w:t>.</w:t>
      </w:r>
    </w:p>
    <w:p w:rsidR="00FA6582" w:rsidRPr="00F61935" w:rsidRDefault="00FA6582" w:rsidP="00FA6582">
      <w:pPr>
        <w:rPr>
          <w:rFonts w:ascii="Arial" w:hAnsi="Arial" w:cs="Arial"/>
          <w:b/>
        </w:rPr>
      </w:pPr>
      <w:r w:rsidRPr="00F61935">
        <w:rPr>
          <w:rFonts w:ascii="Arial" w:hAnsi="Arial" w:cs="Arial"/>
          <w:b/>
        </w:rPr>
        <w:t>8. Nadleśnictwo Ciechanów zastrzega sobie prawo do unieważnienia postępowania bez podania przyczyny.</w:t>
      </w:r>
    </w:p>
    <w:p w:rsidR="00FA6582" w:rsidRPr="00F61935" w:rsidRDefault="00FA6582" w:rsidP="00FA6582">
      <w:pPr>
        <w:rPr>
          <w:rFonts w:ascii="Arial" w:hAnsi="Arial" w:cs="Arial"/>
          <w:b/>
        </w:rPr>
      </w:pPr>
    </w:p>
    <w:p w:rsidR="00C41B9F" w:rsidRPr="00FA6582" w:rsidRDefault="00C41B9F" w:rsidP="004B43B7">
      <w:pPr>
        <w:tabs>
          <w:tab w:val="num" w:pos="936"/>
        </w:tabs>
        <w:adjustRightInd/>
        <w:spacing w:before="100" w:beforeAutospacing="1"/>
        <w:jc w:val="both"/>
        <w:rPr>
          <w:rFonts w:ascii="Arial" w:hAnsi="Arial" w:cs="Arial"/>
          <w:bCs/>
          <w:sz w:val="18"/>
          <w:szCs w:val="18"/>
        </w:rPr>
      </w:pPr>
    </w:p>
    <w:p w:rsidR="00FA6582" w:rsidRDefault="00FA6582" w:rsidP="004B43B7">
      <w:pPr>
        <w:adjustRightInd/>
        <w:spacing w:before="100" w:beforeAutospacing="1" w:after="36"/>
        <w:ind w:left="283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A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B7"/>
    <w:rsid w:val="001050A8"/>
    <w:rsid w:val="00265A26"/>
    <w:rsid w:val="00276B41"/>
    <w:rsid w:val="002970FA"/>
    <w:rsid w:val="00376F98"/>
    <w:rsid w:val="004B43B7"/>
    <w:rsid w:val="004E18E2"/>
    <w:rsid w:val="004F45FB"/>
    <w:rsid w:val="0050002A"/>
    <w:rsid w:val="00514FA6"/>
    <w:rsid w:val="005158C1"/>
    <w:rsid w:val="006502F7"/>
    <w:rsid w:val="00661C17"/>
    <w:rsid w:val="00671F3A"/>
    <w:rsid w:val="007253FF"/>
    <w:rsid w:val="007467E2"/>
    <w:rsid w:val="00760730"/>
    <w:rsid w:val="007F719F"/>
    <w:rsid w:val="0089351A"/>
    <w:rsid w:val="008A129B"/>
    <w:rsid w:val="008B5B18"/>
    <w:rsid w:val="008F193B"/>
    <w:rsid w:val="009557B3"/>
    <w:rsid w:val="009B4FA3"/>
    <w:rsid w:val="00A52EC9"/>
    <w:rsid w:val="00A55123"/>
    <w:rsid w:val="00B947A3"/>
    <w:rsid w:val="00BC080A"/>
    <w:rsid w:val="00BF3B92"/>
    <w:rsid w:val="00C41B9F"/>
    <w:rsid w:val="00D2622A"/>
    <w:rsid w:val="00D513EE"/>
    <w:rsid w:val="00F61935"/>
    <w:rsid w:val="00FA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9822"/>
  <w15:chartTrackingRefBased/>
  <w15:docId w15:val="{E3DBB1E8-68F2-4C2C-A2B8-D267770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5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A6582"/>
    <w:rPr>
      <w:color w:val="0000FF"/>
      <w:u w:val="single"/>
    </w:rPr>
  </w:style>
  <w:style w:type="character" w:customStyle="1" w:styleId="LPzwykly">
    <w:name w:val="LP_zwykly"/>
    <w:qFormat/>
    <w:rsid w:val="00297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echanow@olszty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N.Ciechanów Maja Dygul</dc:creator>
  <cp:keywords/>
  <dc:description/>
  <cp:lastModifiedBy>N.Ciechanów Maja Dygul</cp:lastModifiedBy>
  <cp:revision>5</cp:revision>
  <cp:lastPrinted>2019-01-21T12:55:00Z</cp:lastPrinted>
  <dcterms:created xsi:type="dcterms:W3CDTF">2022-03-01T13:58:00Z</dcterms:created>
  <dcterms:modified xsi:type="dcterms:W3CDTF">2022-03-10T07:34:00Z</dcterms:modified>
</cp:coreProperties>
</file>