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30D06" w14:textId="77777777" w:rsidR="00E85258" w:rsidRPr="004D17B9" w:rsidRDefault="00E85258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14:paraId="2FC7811D" w14:textId="4123A907" w:rsidR="00E85258" w:rsidRPr="004D17B9" w:rsidRDefault="009A519A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WSZ-EP-</w:t>
      </w:r>
      <w:r w:rsidR="00CD0D33">
        <w:rPr>
          <w:rFonts w:cs="Times New Roman"/>
          <w:b/>
          <w:sz w:val="22"/>
          <w:szCs w:val="22"/>
        </w:rPr>
        <w:t xml:space="preserve"> </w:t>
      </w:r>
      <w:r w:rsidR="006D3E8F">
        <w:rPr>
          <w:rFonts w:cs="Times New Roman"/>
          <w:b/>
          <w:sz w:val="22"/>
          <w:szCs w:val="22"/>
        </w:rPr>
        <w:t>24</w:t>
      </w:r>
      <w:r w:rsidR="00C939F9">
        <w:rPr>
          <w:rFonts w:cs="Times New Roman"/>
          <w:b/>
          <w:sz w:val="22"/>
          <w:szCs w:val="22"/>
        </w:rPr>
        <w:t>/2023</w:t>
      </w:r>
    </w:p>
    <w:p w14:paraId="13B0F886" w14:textId="77777777" w:rsidR="002741FD" w:rsidRPr="004D17B9" w:rsidRDefault="002741FD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</w:t>
      </w:r>
      <w:r w:rsidR="00E77898" w:rsidRPr="004D17B9">
        <w:rPr>
          <w:rFonts w:cs="Times New Roman"/>
          <w:b/>
          <w:sz w:val="22"/>
          <w:szCs w:val="22"/>
        </w:rPr>
        <w:t>6</w:t>
      </w:r>
      <w:r w:rsidRPr="004D17B9">
        <w:rPr>
          <w:rFonts w:cs="Times New Roman"/>
          <w:b/>
          <w:sz w:val="22"/>
          <w:szCs w:val="22"/>
        </w:rPr>
        <w:t xml:space="preserve"> do SWZ</w:t>
      </w:r>
    </w:p>
    <w:p w14:paraId="073AEEFF" w14:textId="77777777" w:rsidR="004A781B" w:rsidRPr="004D17B9" w:rsidRDefault="004A781B" w:rsidP="001465CB">
      <w:pPr>
        <w:rPr>
          <w:rFonts w:cs="Times New Roman"/>
          <w:sz w:val="22"/>
          <w:szCs w:val="22"/>
        </w:rPr>
      </w:pPr>
    </w:p>
    <w:p w14:paraId="4AD9FAA2" w14:textId="66217569" w:rsidR="00FC163D" w:rsidRPr="00B82BEA" w:rsidRDefault="00E77898" w:rsidP="00B82BE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="00E85258"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>które roboty budowlane wykonają poszczególni Wykonawcy</w:t>
      </w:r>
      <w:r w:rsidR="00FC163D" w:rsidRPr="004D17B9">
        <w:rPr>
          <w:rFonts w:cs="Times New Roman"/>
          <w:color w:val="000000"/>
          <w:sz w:val="22"/>
          <w:szCs w:val="22"/>
        </w:rPr>
        <w:t xml:space="preserve"> </w:t>
      </w:r>
    </w:p>
    <w:p w14:paraId="2770E49B" w14:textId="77777777" w:rsidR="00FC163D" w:rsidRPr="004D17B9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4D17B9">
        <w:rPr>
          <w:rFonts w:cs="Times New Roman"/>
          <w:color w:val="000000"/>
          <w:sz w:val="22"/>
          <w:szCs w:val="22"/>
        </w:rPr>
        <w:t>Z</w:t>
      </w:r>
      <w:r w:rsidRPr="004D17B9">
        <w:rPr>
          <w:rFonts w:cs="Times New Roman"/>
          <w:color w:val="000000"/>
          <w:sz w:val="22"/>
          <w:szCs w:val="22"/>
        </w:rPr>
        <w:t>amówienia na zadanie pod nazwą:</w:t>
      </w:r>
    </w:p>
    <w:p w14:paraId="39A51466" w14:textId="77777777" w:rsidR="00B82BEA" w:rsidRPr="00B82BEA" w:rsidRDefault="00B82BEA" w:rsidP="00B82BEA">
      <w:pPr>
        <w:spacing w:line="276" w:lineRule="auto"/>
        <w:rPr>
          <w:b/>
          <w:sz w:val="22"/>
          <w:szCs w:val="22"/>
        </w:rPr>
      </w:pPr>
    </w:p>
    <w:p w14:paraId="04FC825A" w14:textId="77777777" w:rsidR="00B82BEA" w:rsidRDefault="00B82BEA" w:rsidP="00B82BEA">
      <w:pPr>
        <w:spacing w:line="276" w:lineRule="auto"/>
        <w:jc w:val="center"/>
        <w:rPr>
          <w:b/>
          <w:sz w:val="22"/>
          <w:szCs w:val="22"/>
        </w:rPr>
      </w:pPr>
      <w:r w:rsidRPr="00B82BEA">
        <w:rPr>
          <w:b/>
          <w:sz w:val="22"/>
          <w:szCs w:val="22"/>
        </w:rPr>
        <w:t xml:space="preserve"> „Roboty budowlane dotyczące reorganizacji Oddziałów wraz z przeniesieniem Oddziału Chorób Wewnętrznych z Pododdziałem Gastroenterologicznym”</w:t>
      </w:r>
      <w:r>
        <w:rPr>
          <w:b/>
          <w:sz w:val="22"/>
          <w:szCs w:val="22"/>
        </w:rPr>
        <w:t xml:space="preserve"> </w:t>
      </w:r>
    </w:p>
    <w:p w14:paraId="40D45AF0" w14:textId="1A854032" w:rsidR="00E77898" w:rsidRPr="004D17B9" w:rsidRDefault="00420ECC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="009B42F2" w:rsidRPr="004D17B9">
        <w:rPr>
          <w:rFonts w:cs="Times New Roman"/>
          <w:color w:val="000000"/>
          <w:sz w:val="22"/>
          <w:szCs w:val="22"/>
        </w:rPr>
        <w:t>oświadczenie</w:t>
      </w:r>
      <w:r w:rsidR="009B42F2" w:rsidRPr="004D17B9">
        <w:rPr>
          <w:rFonts w:cs="Times New Roman"/>
          <w:sz w:val="22"/>
          <w:szCs w:val="22"/>
        </w:rPr>
        <w:t xml:space="preserve"> </w:t>
      </w:r>
      <w:r w:rsidR="00E77898" w:rsidRPr="004D17B9">
        <w:rPr>
          <w:rFonts w:cs="Times New Roman"/>
          <w:sz w:val="22"/>
          <w:szCs w:val="22"/>
        </w:rPr>
        <w:t xml:space="preserve">z </w:t>
      </w:r>
      <w:r w:rsidR="009B42F2" w:rsidRPr="004D17B9">
        <w:rPr>
          <w:rFonts w:cs="Times New Roman"/>
          <w:sz w:val="22"/>
          <w:szCs w:val="22"/>
        </w:rPr>
        <w:t xml:space="preserve">art. </w:t>
      </w:r>
      <w:r w:rsidR="00E77898" w:rsidRPr="004D17B9">
        <w:rPr>
          <w:rFonts w:cs="Times New Roman"/>
          <w:sz w:val="22"/>
          <w:szCs w:val="22"/>
        </w:rPr>
        <w:t>117</w:t>
      </w:r>
      <w:r w:rsidR="009B42F2" w:rsidRPr="004D17B9">
        <w:rPr>
          <w:rFonts w:cs="Times New Roman"/>
          <w:sz w:val="22"/>
          <w:szCs w:val="22"/>
        </w:rPr>
        <w:t xml:space="preserve"> ust. </w:t>
      </w:r>
      <w:r w:rsidR="00E77898" w:rsidRPr="004D17B9">
        <w:rPr>
          <w:rFonts w:cs="Times New Roman"/>
          <w:sz w:val="22"/>
          <w:szCs w:val="22"/>
        </w:rPr>
        <w:t>4</w:t>
      </w:r>
      <w:r w:rsidR="009B42F2" w:rsidRPr="004D17B9">
        <w:rPr>
          <w:rFonts w:cs="Times New Roman"/>
          <w:sz w:val="22"/>
          <w:szCs w:val="22"/>
        </w:rPr>
        <w:t xml:space="preserve"> us</w:t>
      </w:r>
      <w:r w:rsidR="00FC339F" w:rsidRPr="004D17B9">
        <w:rPr>
          <w:rFonts w:cs="Times New Roman"/>
          <w:sz w:val="22"/>
          <w:szCs w:val="22"/>
        </w:rPr>
        <w:t xml:space="preserve">tawy z dnia 11 września 2019 r. </w:t>
      </w:r>
      <w:r w:rsidR="009C094D" w:rsidRPr="004D17B9">
        <w:rPr>
          <w:rFonts w:cs="Times New Roman"/>
          <w:sz w:val="22"/>
          <w:szCs w:val="22"/>
        </w:rPr>
        <w:t>–</w:t>
      </w:r>
      <w:r w:rsidR="00FC339F" w:rsidRPr="004D17B9">
        <w:rPr>
          <w:rFonts w:cs="Times New Roman"/>
          <w:sz w:val="22"/>
          <w:szCs w:val="22"/>
        </w:rPr>
        <w:t xml:space="preserve"> </w:t>
      </w:r>
      <w:r w:rsidR="009B42F2" w:rsidRPr="004D17B9">
        <w:rPr>
          <w:rFonts w:cs="Times New Roman"/>
          <w:sz w:val="22"/>
          <w:szCs w:val="22"/>
        </w:rPr>
        <w:t>Prawo</w:t>
      </w:r>
      <w:r w:rsidR="009C094D" w:rsidRPr="004D17B9">
        <w:rPr>
          <w:rFonts w:cs="Times New Roman"/>
          <w:sz w:val="22"/>
          <w:szCs w:val="22"/>
        </w:rPr>
        <w:t xml:space="preserve"> </w:t>
      </w:r>
      <w:r w:rsidR="009B42F2" w:rsidRPr="004D17B9">
        <w:rPr>
          <w:rFonts w:cs="Times New Roman"/>
          <w:sz w:val="22"/>
          <w:szCs w:val="22"/>
        </w:rPr>
        <w:t>zamówień publicznych</w:t>
      </w:r>
      <w:r w:rsidR="00E77898" w:rsidRPr="004D17B9">
        <w:rPr>
          <w:rFonts w:cs="Times New Roman"/>
          <w:sz w:val="22"/>
          <w:szCs w:val="22"/>
        </w:rPr>
        <w:t xml:space="preserve"> (podział zadań konsorcjantów)</w:t>
      </w:r>
      <w:r w:rsidR="00FC339F" w:rsidRPr="004D17B9">
        <w:rPr>
          <w:rFonts w:cs="Times New Roman"/>
          <w:sz w:val="22"/>
          <w:szCs w:val="22"/>
        </w:rPr>
        <w:t xml:space="preserve">, </w:t>
      </w:r>
      <w:r w:rsidR="00E77898" w:rsidRPr="004D17B9">
        <w:rPr>
          <w:rFonts w:cs="Times New Roman"/>
          <w:sz w:val="22"/>
          <w:szCs w:val="22"/>
        </w:rPr>
        <w:t>przez nw. wymienionych wykonawców wspólnie ubiegających się o udzielnie zamówienia:</w:t>
      </w:r>
    </w:p>
    <w:p w14:paraId="2DB17ED5" w14:textId="77777777" w:rsidR="00E77898" w:rsidRPr="004D17B9" w:rsidRDefault="00E77898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27"/>
        <w:gridCol w:w="2266"/>
        <w:gridCol w:w="2057"/>
      </w:tblGrid>
      <w:tr w:rsidR="00E77898" w:rsidRPr="004D17B9" w14:paraId="064EC3BB" w14:textId="77777777" w:rsidTr="00A26A3F">
        <w:tc>
          <w:tcPr>
            <w:tcW w:w="1074" w:type="pct"/>
            <w:shd w:val="clear" w:color="auto" w:fill="D9D9D9"/>
            <w:vAlign w:val="center"/>
          </w:tcPr>
          <w:p w14:paraId="0D5B7C76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09C26E7F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315B763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28FBBF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E77898" w:rsidRPr="004D17B9" w14:paraId="4D415304" w14:textId="77777777" w:rsidTr="00A26A3F">
        <w:tc>
          <w:tcPr>
            <w:tcW w:w="1074" w:type="pct"/>
            <w:shd w:val="clear" w:color="auto" w:fill="auto"/>
            <w:vAlign w:val="center"/>
          </w:tcPr>
          <w:p w14:paraId="16B7925C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B769A75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0103579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8E03AEB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52B4CBD3" w14:textId="77777777" w:rsidTr="00A26A3F">
        <w:tc>
          <w:tcPr>
            <w:tcW w:w="1074" w:type="pct"/>
            <w:shd w:val="clear" w:color="auto" w:fill="auto"/>
            <w:vAlign w:val="center"/>
          </w:tcPr>
          <w:p w14:paraId="5E1A8DDA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C0D663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FED66E8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191D569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1EA2C4DF" w14:textId="77777777" w:rsidTr="00A26A3F">
        <w:tc>
          <w:tcPr>
            <w:tcW w:w="1074" w:type="pct"/>
            <w:shd w:val="clear" w:color="auto" w:fill="auto"/>
            <w:vAlign w:val="center"/>
          </w:tcPr>
          <w:p w14:paraId="7CFC3DB5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3D84F2C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C624617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127CAFA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4D17B9" w14:paraId="5360A877" w14:textId="77777777" w:rsidTr="00A26A3F">
        <w:tc>
          <w:tcPr>
            <w:tcW w:w="1074" w:type="pct"/>
            <w:shd w:val="clear" w:color="auto" w:fill="auto"/>
            <w:vAlign w:val="center"/>
          </w:tcPr>
          <w:p w14:paraId="65674FCA" w14:textId="77777777" w:rsidR="00E77898" w:rsidRPr="004D17B9" w:rsidRDefault="00E77898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76CDBBD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636B5F5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BEF38BD" w14:textId="77777777" w:rsidR="00E77898" w:rsidRPr="004D17B9" w:rsidRDefault="00E77898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3E2BB62C" w14:textId="77777777" w:rsidR="00E77898" w:rsidRPr="004D17B9" w:rsidRDefault="00E77898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2DF880C4" w14:textId="77777777" w:rsidR="00E77898" w:rsidRPr="000F35DC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</w:t>
      </w:r>
      <w:r w:rsidR="000F35DC"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zdolności do występowania w obrocie gospodarczym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</w:t>
      </w:r>
      <w:r w:rsid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określony w 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E77898" w:rsidRPr="000F35DC" w14:paraId="21B685CB" w14:textId="77777777" w:rsidTr="00A26A3F">
        <w:tc>
          <w:tcPr>
            <w:tcW w:w="1721" w:type="pct"/>
            <w:shd w:val="clear" w:color="auto" w:fill="D9D9D9"/>
            <w:vAlign w:val="center"/>
          </w:tcPr>
          <w:p w14:paraId="31709D52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48501C85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462E9F7" w14:textId="77777777" w:rsidR="00E77898" w:rsidRPr="000F35DC" w:rsidRDefault="00E77898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0F35DC" w14:paraId="7D21D2C2" w14:textId="77777777" w:rsidTr="00A26A3F">
        <w:tc>
          <w:tcPr>
            <w:tcW w:w="1721" w:type="pct"/>
            <w:shd w:val="clear" w:color="auto" w:fill="auto"/>
          </w:tcPr>
          <w:p w14:paraId="72378726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748A4CE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8E7512C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E77898" w:rsidRPr="000F35DC" w14:paraId="38A11571" w14:textId="77777777" w:rsidTr="00A26A3F">
        <w:tc>
          <w:tcPr>
            <w:tcW w:w="1721" w:type="pct"/>
            <w:shd w:val="clear" w:color="auto" w:fill="auto"/>
          </w:tcPr>
          <w:p w14:paraId="159F4B26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B12AF39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6D8DCF3" w14:textId="77777777" w:rsidR="00E77898" w:rsidRPr="000F35DC" w:rsidRDefault="00E77898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16C06E9D" w14:textId="77777777" w:rsidR="00E77898" w:rsidRPr="004D17B9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F60395A" w14:textId="77777777" w:rsidR="000F35DC" w:rsidRPr="000F35DC" w:rsidRDefault="000F35DC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 w:rsid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0F35DC" w:rsidRPr="000F35DC" w14:paraId="6963E430" w14:textId="77777777" w:rsidTr="00756316">
        <w:tc>
          <w:tcPr>
            <w:tcW w:w="1721" w:type="pct"/>
            <w:shd w:val="clear" w:color="auto" w:fill="D9D9D9"/>
            <w:vAlign w:val="center"/>
          </w:tcPr>
          <w:p w14:paraId="59851400" w14:textId="77777777" w:rsidR="000F35DC" w:rsidRPr="000F35DC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15D29D3" w14:textId="77777777" w:rsidR="000F35DC" w:rsidRPr="000F35DC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E1A7E16" w14:textId="77777777" w:rsidR="000F35DC" w:rsidRPr="000F35DC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0F35DC" w:rsidRPr="000F35DC" w14:paraId="17D4BAF5" w14:textId="77777777" w:rsidTr="00756316">
        <w:tc>
          <w:tcPr>
            <w:tcW w:w="1721" w:type="pct"/>
            <w:shd w:val="clear" w:color="auto" w:fill="auto"/>
          </w:tcPr>
          <w:p w14:paraId="3835E93E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741C745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1864A15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0F35DC" w:rsidRPr="000F35DC" w14:paraId="37212C28" w14:textId="77777777" w:rsidTr="00756316">
        <w:tc>
          <w:tcPr>
            <w:tcW w:w="1721" w:type="pct"/>
            <w:shd w:val="clear" w:color="auto" w:fill="auto"/>
          </w:tcPr>
          <w:p w14:paraId="57150CBD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D969BCB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5E396E8" w14:textId="77777777" w:rsidR="000F35DC" w:rsidRPr="000F35DC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0EA7C756" w14:textId="77777777" w:rsidR="000F35DC" w:rsidRDefault="000F35DC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596E8AF" w14:textId="77777777" w:rsidR="000F35DC" w:rsidRPr="00040BBB" w:rsidRDefault="000F35DC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</w:t>
      </w:r>
      <w:r w:rsidR="00040BBB"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sytuacji ekonomicznej lub finansowej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określony w </w:t>
      </w:r>
      <w:r w:rsidR="00040BBB"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0F35DC" w:rsidRPr="00040BBB" w14:paraId="70C1DB4E" w14:textId="77777777" w:rsidTr="00756316">
        <w:tc>
          <w:tcPr>
            <w:tcW w:w="1721" w:type="pct"/>
            <w:shd w:val="clear" w:color="auto" w:fill="D9D9D9"/>
            <w:vAlign w:val="center"/>
          </w:tcPr>
          <w:p w14:paraId="1969757E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7DCD162C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3FD8870D" w14:textId="77777777" w:rsidR="000F35DC" w:rsidRPr="00040BBB" w:rsidRDefault="000F35DC" w:rsidP="00756316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0F35DC" w:rsidRPr="00040BBB" w14:paraId="31BA4BB6" w14:textId="77777777" w:rsidTr="00756316">
        <w:tc>
          <w:tcPr>
            <w:tcW w:w="1721" w:type="pct"/>
            <w:shd w:val="clear" w:color="auto" w:fill="auto"/>
          </w:tcPr>
          <w:p w14:paraId="58073A84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285CCB79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0AF69B8E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0F35DC" w:rsidRPr="00040BBB" w14:paraId="0909B808" w14:textId="77777777" w:rsidTr="00756316">
        <w:tc>
          <w:tcPr>
            <w:tcW w:w="1721" w:type="pct"/>
            <w:shd w:val="clear" w:color="auto" w:fill="auto"/>
          </w:tcPr>
          <w:p w14:paraId="52F756A3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75C39D07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6C125F" w14:textId="77777777" w:rsidR="000F35DC" w:rsidRPr="00040BBB" w:rsidRDefault="000F35DC" w:rsidP="00756316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4E5C593" w14:textId="77777777" w:rsidR="00E77898" w:rsidRPr="004D17B9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DD97ADD" w14:textId="77777777" w:rsidR="00E77898" w:rsidRPr="004D17B9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 w:rsidR="00B4295B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 w:rsidR="00040BBB">
        <w:rPr>
          <w:rFonts w:ascii="Times New Roman" w:eastAsia="Arial Unicode MS" w:hAnsi="Times New Roman" w:cs="Times New Roman"/>
          <w:noProof/>
          <w:color w:val="000000"/>
          <w:szCs w:val="22"/>
        </w:rPr>
        <w:t>XVII ust. 1 pkt 1.3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E77898" w:rsidRPr="004D17B9" w14:paraId="090EEE22" w14:textId="77777777" w:rsidTr="00A26A3F">
        <w:tc>
          <w:tcPr>
            <w:tcW w:w="2215" w:type="pct"/>
            <w:shd w:val="clear" w:color="auto" w:fill="D9D9D9"/>
            <w:vAlign w:val="center"/>
          </w:tcPr>
          <w:p w14:paraId="6B4B1752" w14:textId="77777777" w:rsidR="00E77898" w:rsidRPr="004D17B9" w:rsidRDefault="00E77898" w:rsidP="00A26A3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ACA96FB" w14:textId="77777777" w:rsidR="00E77898" w:rsidRPr="004D17B9" w:rsidRDefault="00E77898" w:rsidP="00A26A3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E77898" w:rsidRPr="004D17B9" w14:paraId="3F69E210" w14:textId="77777777" w:rsidTr="00A26A3F">
        <w:tc>
          <w:tcPr>
            <w:tcW w:w="2215" w:type="pct"/>
            <w:shd w:val="clear" w:color="auto" w:fill="auto"/>
          </w:tcPr>
          <w:p w14:paraId="1CD244C1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9A44EA5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77898" w:rsidRPr="004D17B9" w14:paraId="0E06C7A0" w14:textId="77777777" w:rsidTr="00A26A3F">
        <w:tc>
          <w:tcPr>
            <w:tcW w:w="2215" w:type="pct"/>
            <w:shd w:val="clear" w:color="auto" w:fill="auto"/>
          </w:tcPr>
          <w:p w14:paraId="5C125CA6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779282B" w14:textId="77777777" w:rsidR="00E77898" w:rsidRPr="004D17B9" w:rsidRDefault="00E77898" w:rsidP="00A26A3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3524FBF9" w14:textId="77777777" w:rsidR="00E77898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6E357CC" w14:textId="77777777" w:rsidR="00F97EFE" w:rsidRPr="004D17B9" w:rsidRDefault="00F97EFE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3AAC0CDE" w14:textId="77777777" w:rsidR="00541CC9" w:rsidRPr="004D17B9" w:rsidRDefault="00541CC9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</w:t>
      </w:r>
      <w:r w:rsidR="00456297"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ych oświadczeniach są aktualne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i zgodne z prawdą oraz zostały przedstawione z pełną świadomością konsekwencji wprowadzenia zamawiającego w błąd przy przedstawianiu informacji.</w:t>
      </w:r>
    </w:p>
    <w:p w14:paraId="75767FBB" w14:textId="77777777" w:rsidR="00FC339F" w:rsidRPr="004D17B9" w:rsidRDefault="00FC339F" w:rsidP="00FC339F">
      <w:pPr>
        <w:jc w:val="both"/>
        <w:rPr>
          <w:rFonts w:cs="Times New Roman"/>
          <w:sz w:val="22"/>
          <w:szCs w:val="22"/>
        </w:rPr>
      </w:pPr>
    </w:p>
    <w:p w14:paraId="5E0F1607" w14:textId="77777777" w:rsidR="00E37EA8" w:rsidRPr="004D17B9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14:paraId="03CCF65E" w14:textId="77777777" w:rsidR="00841F57" w:rsidRPr="004D17B9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914363C" w14:textId="77777777" w:rsidR="009B42F2" w:rsidRPr="004D17B9" w:rsidRDefault="009B42F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47717D94" w14:textId="77777777" w:rsidR="009B42F2" w:rsidRPr="004D17B9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67EB722D" w14:textId="77777777" w:rsidR="009B42F2" w:rsidRPr="004D17B9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4E881944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63E1547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26C31AE3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25EB44FE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4DC28589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A89BAA0" w14:textId="77777777" w:rsidR="00F97EFE" w:rsidRPr="004D17B9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0C96E81" w14:textId="77777777" w:rsidR="00635553" w:rsidRPr="004D17B9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35553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68D7" w14:textId="77777777" w:rsidR="00A065E4" w:rsidRDefault="00A065E4" w:rsidP="00047F36">
      <w:r>
        <w:separator/>
      </w:r>
    </w:p>
  </w:endnote>
  <w:endnote w:type="continuationSeparator" w:id="0">
    <w:p w14:paraId="53855017" w14:textId="77777777" w:rsidR="00A065E4" w:rsidRDefault="00A065E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451" w14:textId="77777777" w:rsidR="004A781B" w:rsidRPr="004D17B9" w:rsidRDefault="004F3FE8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CD0D33">
      <w:rPr>
        <w:rFonts w:cs="Times New Roman"/>
        <w:b/>
        <w:noProof/>
        <w:sz w:val="16"/>
        <w:szCs w:val="14"/>
      </w:rPr>
      <w:t>2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CD0D33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36BE" w14:textId="77777777" w:rsidR="00A065E4" w:rsidRDefault="00A065E4" w:rsidP="00047F36">
      <w:r>
        <w:separator/>
      </w:r>
    </w:p>
  </w:footnote>
  <w:footnote w:type="continuationSeparator" w:id="0">
    <w:p w14:paraId="23001265" w14:textId="77777777" w:rsidR="00A065E4" w:rsidRDefault="00A065E4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AB3" w14:textId="77777777" w:rsidR="00C939F9" w:rsidRDefault="00C939F9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3EF863E4" w14:textId="7B9B4AB1" w:rsidR="00C939F9" w:rsidRDefault="00C939F9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5A1D0AE0" w14:textId="77777777" w:rsidR="00C939F9" w:rsidRPr="00C939F9" w:rsidRDefault="00C939F9" w:rsidP="00C939F9">
    <w:pPr>
      <w:pStyle w:val="Nagwek"/>
      <w:rPr>
        <w:rFonts w:cs="Times New Roman"/>
        <w:b/>
        <w:i/>
        <w:iCs/>
        <w:sz w:val="16"/>
        <w:szCs w:val="16"/>
      </w:rPr>
    </w:pPr>
  </w:p>
  <w:p w14:paraId="2737268B" w14:textId="77777777" w:rsidR="003D76A4" w:rsidRPr="00C939F9" w:rsidRDefault="00E77898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</w:t>
    </w:r>
    <w:r w:rsidR="00C939F9" w:rsidRPr="00C939F9">
      <w:rPr>
        <w:rFonts w:cs="Times New Roman"/>
        <w:b/>
        <w:i/>
        <w:iCs/>
        <w:sz w:val="16"/>
        <w:szCs w:val="16"/>
      </w:rPr>
      <w:t xml:space="preserve"> </w:t>
    </w:r>
    <w:r w:rsidRPr="00C939F9">
      <w:rPr>
        <w:rFonts w:cs="Times New Roman"/>
        <w:b/>
        <w:i/>
        <w:iCs/>
        <w:sz w:val="16"/>
        <w:szCs w:val="16"/>
      </w:rPr>
      <w:t>roboty budowlane wykonają poszczególni Wykonawcy</w:t>
    </w:r>
  </w:p>
  <w:p w14:paraId="11C7B31F" w14:textId="7433D5F1" w:rsidR="00B82BEA" w:rsidRPr="00B82BEA" w:rsidRDefault="00034EFB" w:rsidP="00B82BEA">
    <w:pPr>
      <w:pStyle w:val="Nagwek"/>
      <w:jc w:val="center"/>
      <w:rPr>
        <w:sz w:val="16"/>
        <w:szCs w:val="16"/>
      </w:rPr>
    </w:pPr>
    <w:r w:rsidRPr="00C939F9">
      <w:rPr>
        <w:iCs/>
        <w:sz w:val="16"/>
        <w:szCs w:val="16"/>
      </w:rPr>
      <w:t>Tryb podstawowy bez negocjacji,</w:t>
    </w:r>
    <w:r w:rsidRPr="00C939F9">
      <w:rPr>
        <w:sz w:val="16"/>
        <w:szCs w:val="16"/>
      </w:rPr>
      <w:t xml:space="preserve"> na zadanie pod nazwą:</w:t>
    </w:r>
  </w:p>
  <w:p w14:paraId="4CD0571A" w14:textId="03A383A1" w:rsidR="003D76A4" w:rsidRPr="00CD0D33" w:rsidRDefault="00B82BEA" w:rsidP="00B82BEA">
    <w:pPr>
      <w:pStyle w:val="Nagwek"/>
      <w:jc w:val="center"/>
      <w:rPr>
        <w:b/>
        <w:bCs/>
        <w:sz w:val="16"/>
        <w:szCs w:val="16"/>
      </w:rPr>
    </w:pPr>
    <w:r w:rsidRPr="00B82BEA">
      <w:rPr>
        <w:b/>
        <w:sz w:val="16"/>
        <w:szCs w:val="16"/>
      </w:rPr>
      <w:t xml:space="preserve"> „Roboty budowlane dotyczące reorganizacji Oddziałów wraz z przeniesieniem Oddziału Chorób Wewnętrznych </w:t>
    </w:r>
    <w:r>
      <w:rPr>
        <w:b/>
        <w:sz w:val="16"/>
        <w:szCs w:val="16"/>
      </w:rPr>
      <w:br/>
    </w:r>
    <w:r w:rsidRPr="00B82BEA">
      <w:rPr>
        <w:b/>
        <w:sz w:val="16"/>
        <w:szCs w:val="16"/>
      </w:rPr>
      <w:t>z Pododdziałem Gastroenterologicznym”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607732660">
    <w:abstractNumId w:val="0"/>
  </w:num>
  <w:num w:numId="2" w16cid:durableId="630719540">
    <w:abstractNumId w:val="4"/>
  </w:num>
  <w:num w:numId="3" w16cid:durableId="492717142">
    <w:abstractNumId w:val="6"/>
  </w:num>
  <w:num w:numId="4" w16cid:durableId="1158575485">
    <w:abstractNumId w:val="8"/>
  </w:num>
  <w:num w:numId="5" w16cid:durableId="1452897289">
    <w:abstractNumId w:val="9"/>
  </w:num>
  <w:num w:numId="6" w16cid:durableId="1538589453">
    <w:abstractNumId w:val="10"/>
  </w:num>
  <w:num w:numId="7" w16cid:durableId="432013344">
    <w:abstractNumId w:val="11"/>
  </w:num>
  <w:num w:numId="8" w16cid:durableId="1909805900">
    <w:abstractNumId w:val="19"/>
  </w:num>
  <w:num w:numId="9" w16cid:durableId="1286615244">
    <w:abstractNumId w:val="21"/>
  </w:num>
  <w:num w:numId="10" w16cid:durableId="1574048368">
    <w:abstractNumId w:val="24"/>
  </w:num>
  <w:num w:numId="11" w16cid:durableId="1565290987">
    <w:abstractNumId w:val="31"/>
  </w:num>
  <w:num w:numId="12" w16cid:durableId="491944630">
    <w:abstractNumId w:val="40"/>
  </w:num>
  <w:num w:numId="13" w16cid:durableId="115024991">
    <w:abstractNumId w:val="71"/>
  </w:num>
  <w:num w:numId="14" w16cid:durableId="1704016972">
    <w:abstractNumId w:val="46"/>
  </w:num>
  <w:num w:numId="15" w16cid:durableId="2017724880">
    <w:abstractNumId w:val="47"/>
  </w:num>
  <w:num w:numId="16" w16cid:durableId="1550189720">
    <w:abstractNumId w:val="50"/>
  </w:num>
  <w:num w:numId="17" w16cid:durableId="206601590">
    <w:abstractNumId w:val="42"/>
  </w:num>
  <w:num w:numId="18" w16cid:durableId="1971664407">
    <w:abstractNumId w:val="64"/>
  </w:num>
  <w:num w:numId="19" w16cid:durableId="1787458755">
    <w:abstractNumId w:val="62"/>
  </w:num>
  <w:num w:numId="20" w16cid:durableId="1727220095">
    <w:abstractNumId w:val="49"/>
  </w:num>
  <w:num w:numId="21" w16cid:durableId="1236553713">
    <w:abstractNumId w:val="56"/>
  </w:num>
  <w:num w:numId="22" w16cid:durableId="2069919037">
    <w:abstractNumId w:val="36"/>
  </w:num>
  <w:num w:numId="23" w16cid:durableId="1747726518">
    <w:abstractNumId w:val="80"/>
  </w:num>
  <w:num w:numId="24" w16cid:durableId="372579748">
    <w:abstractNumId w:val="57"/>
  </w:num>
  <w:num w:numId="25" w16cid:durableId="1065641828">
    <w:abstractNumId w:val="58"/>
  </w:num>
  <w:num w:numId="26" w16cid:durableId="421755279">
    <w:abstractNumId w:val="45"/>
  </w:num>
  <w:num w:numId="27" w16cid:durableId="1448962482">
    <w:abstractNumId w:val="85"/>
  </w:num>
  <w:num w:numId="28" w16cid:durableId="413477722">
    <w:abstractNumId w:val="73"/>
  </w:num>
  <w:num w:numId="29" w16cid:durableId="1884711571">
    <w:abstractNumId w:val="52"/>
  </w:num>
  <w:num w:numId="30" w16cid:durableId="1498034239">
    <w:abstractNumId w:val="37"/>
  </w:num>
  <w:num w:numId="31" w16cid:durableId="1976713828">
    <w:abstractNumId w:val="82"/>
  </w:num>
  <w:num w:numId="32" w16cid:durableId="1620918002">
    <w:abstractNumId w:val="83"/>
  </w:num>
  <w:num w:numId="33" w16cid:durableId="21084277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4997505">
    <w:abstractNumId w:val="43"/>
  </w:num>
  <w:num w:numId="35" w16cid:durableId="20789747">
    <w:abstractNumId w:val="59"/>
  </w:num>
  <w:num w:numId="36" w16cid:durableId="421688607">
    <w:abstractNumId w:val="61"/>
  </w:num>
  <w:num w:numId="37" w16cid:durableId="984971296">
    <w:abstractNumId w:val="41"/>
  </w:num>
  <w:num w:numId="38" w16cid:durableId="17245367">
    <w:abstractNumId w:val="55"/>
  </w:num>
  <w:num w:numId="39" w16cid:durableId="1903983904">
    <w:abstractNumId w:val="39"/>
  </w:num>
  <w:num w:numId="40" w16cid:durableId="656033574">
    <w:abstractNumId w:val="72"/>
  </w:num>
  <w:num w:numId="41" w16cid:durableId="9603083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3993102">
    <w:abstractNumId w:val="70"/>
  </w:num>
  <w:num w:numId="43" w16cid:durableId="1439912047">
    <w:abstractNumId w:val="48"/>
    <w:lvlOverride w:ilvl="0">
      <w:startOverride w:val="1"/>
    </w:lvlOverride>
  </w:num>
  <w:num w:numId="44" w16cid:durableId="1040058223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35606464">
    <w:abstractNumId w:val="43"/>
  </w:num>
  <w:num w:numId="46" w16cid:durableId="292054871">
    <w:abstractNumId w:val="84"/>
  </w:num>
  <w:num w:numId="47" w16cid:durableId="337730270">
    <w:abstractNumId w:val="63"/>
  </w:num>
  <w:num w:numId="48" w16cid:durableId="2068724283">
    <w:abstractNumId w:val="60"/>
  </w:num>
  <w:num w:numId="49" w16cid:durableId="729815274">
    <w:abstractNumId w:val="66"/>
  </w:num>
  <w:num w:numId="50" w16cid:durableId="1050155032">
    <w:abstractNumId w:val="76"/>
  </w:num>
  <w:num w:numId="51" w16cid:durableId="2050641750">
    <w:abstractNumId w:val="65"/>
  </w:num>
  <w:num w:numId="52" w16cid:durableId="307513930">
    <w:abstractNumId w:val="75"/>
  </w:num>
  <w:num w:numId="53" w16cid:durableId="1876965688">
    <w:abstractNumId w:val="33"/>
  </w:num>
  <w:num w:numId="54" w16cid:durableId="271860016">
    <w:abstractNumId w:val="44"/>
  </w:num>
  <w:num w:numId="55" w16cid:durableId="1314944820">
    <w:abstractNumId w:val="51"/>
  </w:num>
  <w:num w:numId="56" w16cid:durableId="864292999">
    <w:abstractNumId w:val="34"/>
  </w:num>
  <w:num w:numId="57" w16cid:durableId="92853694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4EFB"/>
    <w:rsid w:val="00040BBB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35DC"/>
    <w:rsid w:val="00113213"/>
    <w:rsid w:val="00133855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65E4"/>
    <w:rsid w:val="00A079EF"/>
    <w:rsid w:val="00A26A3F"/>
    <w:rsid w:val="00A32C44"/>
    <w:rsid w:val="00A348CA"/>
    <w:rsid w:val="00A41EB7"/>
    <w:rsid w:val="00A43A82"/>
    <w:rsid w:val="00A46FEE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F9690CC"/>
  <w15:chartTrackingRefBased/>
  <w15:docId w15:val="{863EE825-2B82-465F-B76A-4943016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5</cp:revision>
  <cp:lastPrinted>2021-05-07T06:28:00Z</cp:lastPrinted>
  <dcterms:created xsi:type="dcterms:W3CDTF">2023-04-04T12:05:00Z</dcterms:created>
  <dcterms:modified xsi:type="dcterms:W3CDTF">2023-06-28T10:54:00Z</dcterms:modified>
</cp:coreProperties>
</file>