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634" w:rsidRPr="00622C0F" w:rsidRDefault="00BD2634" w:rsidP="00BD2634">
      <w:pPr>
        <w:jc w:val="right"/>
        <w:rPr>
          <w:rFonts w:ascii="Times New Roman" w:hAnsi="Times New Roman" w:cs="Times New Roman"/>
          <w:sz w:val="24"/>
          <w:szCs w:val="24"/>
        </w:rPr>
      </w:pPr>
      <w:r w:rsidRPr="00622C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Załąc</w:t>
      </w:r>
      <w:r w:rsidR="00F434AB">
        <w:rPr>
          <w:rFonts w:ascii="Times New Roman" w:hAnsi="Times New Roman" w:cs="Times New Roman"/>
          <w:sz w:val="24"/>
          <w:szCs w:val="24"/>
        </w:rPr>
        <w:t>znik nr 1 do umowy nr /TI/2024</w:t>
      </w:r>
    </w:p>
    <w:p w:rsidR="00BD2634" w:rsidRPr="00622C0F" w:rsidRDefault="00BD2634" w:rsidP="00BD26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2634" w:rsidRPr="004E0A5C" w:rsidRDefault="00BD2634" w:rsidP="00BD2634">
      <w:pPr>
        <w:jc w:val="center"/>
        <w:rPr>
          <w:rFonts w:asciiTheme="minorHAnsi" w:hAnsiTheme="minorHAnsi" w:cstheme="minorHAnsi"/>
          <w:sz w:val="24"/>
          <w:szCs w:val="24"/>
        </w:rPr>
      </w:pPr>
      <w:r w:rsidRPr="004E0A5C">
        <w:rPr>
          <w:rFonts w:asciiTheme="minorHAnsi" w:hAnsiTheme="minorHAnsi" w:cstheme="minorHAnsi"/>
          <w:sz w:val="24"/>
          <w:szCs w:val="24"/>
        </w:rPr>
        <w:t xml:space="preserve">Formularz ofertowy     </w:t>
      </w:r>
    </w:p>
    <w:p w:rsidR="00BD2634" w:rsidRPr="004E0A5C" w:rsidRDefault="00BD2634" w:rsidP="00BD2634">
      <w:pPr>
        <w:rPr>
          <w:rFonts w:asciiTheme="minorHAnsi" w:hAnsiTheme="minorHAnsi" w:cstheme="minorHAnsi"/>
          <w:sz w:val="24"/>
          <w:szCs w:val="24"/>
        </w:rPr>
      </w:pPr>
      <w:r w:rsidRPr="004E0A5C">
        <w:rPr>
          <w:rFonts w:asciiTheme="minorHAnsi" w:hAnsiTheme="minorHAnsi" w:cstheme="minorHAnsi"/>
          <w:sz w:val="24"/>
          <w:szCs w:val="24"/>
        </w:rPr>
        <w:t xml:space="preserve">Przedmiotem zamówienia jest zakup </w:t>
      </w:r>
      <w:r w:rsidR="00750DBD">
        <w:rPr>
          <w:rFonts w:asciiTheme="minorHAnsi" w:hAnsiTheme="minorHAnsi" w:cstheme="minorHAnsi"/>
          <w:sz w:val="24"/>
          <w:szCs w:val="24"/>
        </w:rPr>
        <w:t>drukarek mobilnych</w:t>
      </w:r>
      <w:r w:rsidRPr="004E0A5C">
        <w:rPr>
          <w:rFonts w:asciiTheme="minorHAnsi" w:hAnsiTheme="minorHAnsi" w:cstheme="minorHAnsi"/>
          <w:sz w:val="24"/>
          <w:szCs w:val="24"/>
        </w:rPr>
        <w:t>.</w:t>
      </w:r>
    </w:p>
    <w:p w:rsidR="002E0418" w:rsidRPr="004E0A5C" w:rsidRDefault="002E0418" w:rsidP="00BD2634">
      <w:pPr>
        <w:rPr>
          <w:rFonts w:asciiTheme="minorHAnsi" w:hAnsiTheme="minorHAnsi" w:cstheme="minorHAnsi"/>
          <w:sz w:val="24"/>
          <w:szCs w:val="24"/>
        </w:rPr>
      </w:pPr>
    </w:p>
    <w:p w:rsidR="002E0418" w:rsidRPr="004E0A5C" w:rsidRDefault="002E0418" w:rsidP="00BD2634">
      <w:p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4E0A5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 xml:space="preserve">Zadanie </w:t>
      </w:r>
      <w:r w:rsidR="00303ED2" w:rsidRPr="004E0A5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 xml:space="preserve">1. </w:t>
      </w:r>
    </w:p>
    <w:tbl>
      <w:tblPr>
        <w:tblW w:w="4540" w:type="pct"/>
        <w:tblInd w:w="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"/>
        <w:gridCol w:w="2361"/>
        <w:gridCol w:w="2428"/>
        <w:gridCol w:w="1605"/>
        <w:gridCol w:w="2243"/>
      </w:tblGrid>
      <w:tr w:rsidR="004E0A5C" w:rsidRPr="004E0A5C" w:rsidTr="00675555">
        <w:trPr>
          <w:trHeight w:val="769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5C" w:rsidRPr="004E0A5C" w:rsidRDefault="004E0A5C" w:rsidP="006755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5C" w:rsidRPr="004E0A5C" w:rsidRDefault="004E0A5C" w:rsidP="00675555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0A5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Urządzenie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A5C" w:rsidRPr="004E0A5C" w:rsidRDefault="004E0A5C" w:rsidP="0067555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0A5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jednostkowa zł brutto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5C" w:rsidRPr="004E0A5C" w:rsidRDefault="004E0A5C" w:rsidP="0067555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0A5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Ilość szt.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0A5C" w:rsidRPr="004E0A5C" w:rsidRDefault="004E0A5C" w:rsidP="0067555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0A5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Wartość całkowita zł brutto</w:t>
            </w:r>
          </w:p>
        </w:tc>
      </w:tr>
      <w:tr w:rsidR="004E0A5C" w:rsidRPr="004E0A5C" w:rsidTr="008758AD">
        <w:trPr>
          <w:trHeight w:val="769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5C" w:rsidRPr="004E0A5C" w:rsidRDefault="004E0A5C" w:rsidP="006755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0A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5C" w:rsidRPr="00585490" w:rsidRDefault="008041F9" w:rsidP="006755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D5933">
              <w:rPr>
                <w:color w:val="000000"/>
              </w:rPr>
              <w:t>HP Mobile 200 z dodatkowym zestawem tuszy XL czarnym oraz XL kolorowym</w:t>
            </w:r>
            <w:r w:rsidR="004E0A5C" w:rsidRPr="0058549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5C" w:rsidRPr="00585490" w:rsidRDefault="004E0A5C" w:rsidP="006755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A5C" w:rsidRPr="004E0A5C" w:rsidRDefault="008266E1" w:rsidP="006755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</w:t>
            </w:r>
            <w:bookmarkStart w:id="0" w:name="_GoBack"/>
            <w:bookmarkEnd w:id="0"/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0A5C" w:rsidRPr="004E0A5C" w:rsidRDefault="004E0A5C" w:rsidP="008758A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E0A5C" w:rsidRPr="004E0A5C" w:rsidTr="008758AD">
        <w:trPr>
          <w:trHeight w:val="769"/>
        </w:trPr>
        <w:tc>
          <w:tcPr>
            <w:tcW w:w="3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5C" w:rsidRPr="004E0A5C" w:rsidRDefault="004E0A5C" w:rsidP="00675555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0A5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razem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0A5C" w:rsidRPr="004E0A5C" w:rsidRDefault="004E0A5C" w:rsidP="008758A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FB1CE2" w:rsidRPr="004E0A5C" w:rsidRDefault="00FB1CE2" w:rsidP="00BD2634">
      <w:p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</w:p>
    <w:p w:rsidR="00FB1CE2" w:rsidRPr="004E0A5C" w:rsidRDefault="00FB1CE2" w:rsidP="007714F2">
      <w:pPr>
        <w:rPr>
          <w:rFonts w:asciiTheme="minorHAnsi" w:hAnsiTheme="minorHAnsi" w:cstheme="minorHAnsi"/>
          <w:b/>
          <w:sz w:val="24"/>
          <w:szCs w:val="24"/>
        </w:rPr>
      </w:pPr>
    </w:p>
    <w:p w:rsidR="0080367C" w:rsidRPr="004E0A5C" w:rsidRDefault="0080367C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4E0A5C">
        <w:rPr>
          <w:rFonts w:asciiTheme="minorHAnsi" w:hAnsiTheme="minorHAnsi" w:cstheme="minorHAnsi"/>
          <w:sz w:val="24"/>
          <w:szCs w:val="24"/>
          <w:u w:val="single"/>
        </w:rPr>
        <w:t>Opis przedmiotu zamówienia</w:t>
      </w:r>
    </w:p>
    <w:p w:rsidR="00110CC3" w:rsidRPr="004E0A5C" w:rsidRDefault="00110CC3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C12C83" w:rsidRPr="004E0A5C" w:rsidRDefault="0080367C">
      <w:pPr>
        <w:jc w:val="both"/>
        <w:rPr>
          <w:rFonts w:asciiTheme="minorHAnsi" w:hAnsiTheme="minorHAnsi" w:cstheme="minorHAnsi"/>
          <w:sz w:val="24"/>
          <w:szCs w:val="24"/>
        </w:rPr>
      </w:pPr>
      <w:r w:rsidRPr="004E0A5C">
        <w:rPr>
          <w:rFonts w:asciiTheme="minorHAnsi" w:hAnsiTheme="minorHAnsi" w:cstheme="minorHAnsi"/>
          <w:sz w:val="24"/>
          <w:szCs w:val="24"/>
        </w:rPr>
        <w:tab/>
      </w:r>
      <w:r w:rsidR="006A11DB" w:rsidRPr="006A11DB">
        <w:rPr>
          <w:rFonts w:asciiTheme="minorHAnsi" w:hAnsiTheme="minorHAnsi" w:cstheme="minorHAnsi"/>
          <w:sz w:val="24"/>
          <w:szCs w:val="24"/>
        </w:rPr>
        <w:t xml:space="preserve">Przedmiotem zamówienia jest </w:t>
      </w:r>
      <w:r w:rsidR="008041F9" w:rsidRPr="007D5933">
        <w:rPr>
          <w:color w:val="000000"/>
        </w:rPr>
        <w:t>HP Mobile 200 z dodatkowym zestawem tuszy XL czarnym oraz XL kolorowym</w:t>
      </w:r>
      <w:r w:rsidR="006A11DB" w:rsidRPr="006A11DB">
        <w:rPr>
          <w:rFonts w:asciiTheme="minorHAnsi" w:hAnsiTheme="minorHAnsi" w:cstheme="minorHAnsi"/>
          <w:sz w:val="24"/>
          <w:szCs w:val="24"/>
        </w:rPr>
        <w:t>.</w:t>
      </w:r>
    </w:p>
    <w:p w:rsidR="0080367C" w:rsidRPr="004E0A5C" w:rsidRDefault="00C12C83">
      <w:pPr>
        <w:jc w:val="both"/>
        <w:rPr>
          <w:rFonts w:asciiTheme="minorHAnsi" w:hAnsiTheme="minorHAnsi" w:cstheme="minorHAnsi"/>
          <w:sz w:val="24"/>
          <w:szCs w:val="24"/>
        </w:rPr>
      </w:pPr>
      <w:r w:rsidRPr="004E0A5C">
        <w:rPr>
          <w:rFonts w:asciiTheme="minorHAnsi" w:hAnsiTheme="minorHAnsi" w:cstheme="minorHAnsi"/>
          <w:sz w:val="24"/>
          <w:szCs w:val="24"/>
        </w:rPr>
        <w:tab/>
      </w:r>
      <w:r w:rsidR="0080367C" w:rsidRPr="004E0A5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10CC3" w:rsidRPr="004E0A5C" w:rsidRDefault="00110C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0367C" w:rsidRPr="004E0A5C" w:rsidRDefault="00D81D2B" w:rsidP="00D81D2B">
      <w:pPr>
        <w:pStyle w:val="Akapitzlist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4E0A5C">
        <w:rPr>
          <w:rFonts w:asciiTheme="minorHAnsi" w:hAnsiTheme="minorHAnsi" w:cstheme="minorHAnsi"/>
          <w:sz w:val="24"/>
          <w:szCs w:val="24"/>
        </w:rPr>
        <w:t xml:space="preserve">III    </w:t>
      </w:r>
      <w:r w:rsidR="0080367C" w:rsidRPr="004E0A5C">
        <w:rPr>
          <w:rFonts w:asciiTheme="minorHAnsi" w:hAnsiTheme="minorHAnsi" w:cstheme="minorHAnsi"/>
          <w:sz w:val="24"/>
          <w:szCs w:val="24"/>
        </w:rPr>
        <w:t>Wymagania gwarancyjne</w:t>
      </w:r>
    </w:p>
    <w:p w:rsidR="0080367C" w:rsidRPr="004E0A5C" w:rsidRDefault="0080367C">
      <w:pPr>
        <w:pStyle w:val="Akapitzlist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="006A11DB" w:rsidRPr="006A11DB" w:rsidRDefault="006A11DB" w:rsidP="006A11DB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 xml:space="preserve">Zamawiający wymaga, aby okres gwarancji na wszystkie elementy przedmiotu zamówienia wynosił </w:t>
      </w:r>
      <w:r w:rsidR="00376AA9">
        <w:rPr>
          <w:rFonts w:asciiTheme="minorHAnsi" w:hAnsiTheme="minorHAnsi" w:cstheme="minorHAnsi"/>
          <w:sz w:val="24"/>
          <w:szCs w:val="24"/>
        </w:rPr>
        <w:t>36</w:t>
      </w:r>
      <w:r w:rsidRPr="006A11DB">
        <w:rPr>
          <w:rFonts w:asciiTheme="minorHAnsi" w:hAnsiTheme="minorHAnsi" w:cstheme="minorHAnsi"/>
          <w:sz w:val="24"/>
          <w:szCs w:val="24"/>
        </w:rPr>
        <w:t xml:space="preserve"> miesięcy.</w:t>
      </w:r>
    </w:p>
    <w:p w:rsidR="006A11DB" w:rsidRPr="006A11DB" w:rsidRDefault="006A11DB" w:rsidP="006A11DB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Okres gwarancji rozpoczyna się od dnia podpisania protokołu odbioru produktu.</w:t>
      </w:r>
    </w:p>
    <w:p w:rsidR="006A11DB" w:rsidRPr="006A11DB" w:rsidRDefault="006A11DB" w:rsidP="006A11DB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Dostarczone urządzenia mają być nowe tj. wyprodukowane nie wcześniej niż rok od dostawy i wolne od wad.</w:t>
      </w:r>
    </w:p>
    <w:p w:rsidR="006A11DB" w:rsidRPr="006A11DB" w:rsidRDefault="006A11DB" w:rsidP="006A11DB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 xml:space="preserve"> Gwarancja obejmuje:</w:t>
      </w:r>
    </w:p>
    <w:p w:rsidR="006A11DB" w:rsidRPr="006A11DB" w:rsidRDefault="006A11DB" w:rsidP="006A11DB">
      <w:pPr>
        <w:widowControl w:val="0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wady materiałowe i konstrukcyjne, a także nie spełnienie deklarowanych przez producenta parametrów i/lub funkcji użytkowych;</w:t>
      </w:r>
    </w:p>
    <w:p w:rsidR="006A11DB" w:rsidRPr="006A11DB" w:rsidRDefault="006A11DB" w:rsidP="006A11DB">
      <w:pPr>
        <w:widowControl w:val="0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naprawę wykrytych uszkodzeń, w tym wymianę uszkodzonych podzespołów na nowe;</w:t>
      </w:r>
    </w:p>
    <w:p w:rsidR="006A11DB" w:rsidRPr="006A11DB" w:rsidRDefault="006A11DB" w:rsidP="006A11DB">
      <w:pPr>
        <w:widowControl w:val="0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usuwanie wykrytych usterek i błędów funkcjonalnych w działaniu urządzeń.</w:t>
      </w:r>
    </w:p>
    <w:p w:rsidR="006A11DB" w:rsidRPr="006A11DB" w:rsidRDefault="006A11DB" w:rsidP="006A11DB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W okresie obowiązywania gwarancji, nowe wersje oprogramowania i licencje zostaną dostarczone bezpłatnie. W razie potrzeby zostanie zapewniona bezpłatna aktualizacja dokumentacji.</w:t>
      </w:r>
    </w:p>
    <w:p w:rsidR="006A11DB" w:rsidRPr="006A11DB" w:rsidRDefault="006A11DB" w:rsidP="006A11DB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 xml:space="preserve">Wykonawca w czasie trwania gwarancji zobowiązuje się do przyjmowania informacji o awarii urządzeń będących przedmiotem zamówienia, w dni robocze w godzinach od 8.00 do godz.16.00 pod numerem telefonu/faksu </w:t>
      </w:r>
      <w:r w:rsidRPr="003C6648">
        <w:rPr>
          <w:rFonts w:asciiTheme="minorHAnsi" w:hAnsiTheme="minorHAnsi" w:cstheme="minorHAnsi"/>
          <w:sz w:val="24"/>
          <w:szCs w:val="24"/>
          <w:highlight w:val="yellow"/>
        </w:rPr>
        <w:t>...........................</w:t>
      </w:r>
      <w:r w:rsidRPr="006A11DB">
        <w:rPr>
          <w:rFonts w:asciiTheme="minorHAnsi" w:hAnsiTheme="minorHAnsi" w:cstheme="minorHAnsi"/>
          <w:sz w:val="24"/>
          <w:szCs w:val="24"/>
        </w:rPr>
        <w:t xml:space="preserve"> , lub na podany adres email: </w:t>
      </w:r>
      <w:r w:rsidRPr="003C6648">
        <w:rPr>
          <w:rFonts w:asciiTheme="minorHAnsi" w:hAnsiTheme="minorHAnsi" w:cstheme="minorHAnsi"/>
          <w:sz w:val="24"/>
          <w:szCs w:val="24"/>
          <w:highlight w:val="yellow"/>
        </w:rPr>
        <w:t>…...........................</w:t>
      </w:r>
    </w:p>
    <w:p w:rsidR="006A11DB" w:rsidRPr="006A11DB" w:rsidRDefault="006A11DB" w:rsidP="006A11DB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Wykonawca ponosi wszelkie koszty transportu do i z serwisu sprzętu podlegającego naprawie.</w:t>
      </w:r>
    </w:p>
    <w:p w:rsidR="006A11DB" w:rsidRPr="006A11DB" w:rsidRDefault="006A11DB" w:rsidP="007F3899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Wykonawca zobowiąże się dostarczyć sprzęt do 10 dni robaczych po pisemnym powiadomieniu od Zamawiającego.</w:t>
      </w:r>
    </w:p>
    <w:p w:rsidR="006A11DB" w:rsidRDefault="006A11DB" w:rsidP="006A11DB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:rsidR="006A11DB" w:rsidRPr="006A11DB" w:rsidRDefault="006A11DB" w:rsidP="006A11DB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ab/>
        <w:t>WYKONAWCA:</w:t>
      </w:r>
      <w:r w:rsidRPr="006A11DB">
        <w:rPr>
          <w:rFonts w:asciiTheme="minorHAnsi" w:hAnsiTheme="minorHAnsi" w:cstheme="minorHAnsi"/>
          <w:sz w:val="24"/>
          <w:szCs w:val="24"/>
        </w:rPr>
        <w:tab/>
      </w:r>
      <w:r w:rsidRPr="006A11DB">
        <w:rPr>
          <w:rFonts w:asciiTheme="minorHAnsi" w:hAnsiTheme="minorHAnsi" w:cstheme="minorHAnsi"/>
          <w:sz w:val="24"/>
          <w:szCs w:val="24"/>
        </w:rPr>
        <w:tab/>
      </w:r>
      <w:r w:rsidRPr="006A11DB">
        <w:rPr>
          <w:rFonts w:asciiTheme="minorHAnsi" w:hAnsiTheme="minorHAnsi" w:cstheme="minorHAnsi"/>
          <w:sz w:val="24"/>
          <w:szCs w:val="24"/>
        </w:rPr>
        <w:tab/>
      </w:r>
      <w:r w:rsidRPr="006A11DB">
        <w:rPr>
          <w:rFonts w:asciiTheme="minorHAnsi" w:hAnsiTheme="minorHAnsi" w:cstheme="minorHAnsi"/>
          <w:sz w:val="24"/>
          <w:szCs w:val="24"/>
        </w:rPr>
        <w:tab/>
      </w:r>
      <w:r w:rsidRPr="006A11DB">
        <w:rPr>
          <w:rFonts w:asciiTheme="minorHAnsi" w:hAnsiTheme="minorHAnsi" w:cstheme="minorHAnsi"/>
          <w:sz w:val="24"/>
          <w:szCs w:val="24"/>
        </w:rPr>
        <w:tab/>
      </w:r>
      <w:r w:rsidRPr="006A11DB">
        <w:rPr>
          <w:rFonts w:asciiTheme="minorHAnsi" w:hAnsiTheme="minorHAnsi" w:cstheme="minorHAnsi"/>
          <w:sz w:val="24"/>
          <w:szCs w:val="24"/>
        </w:rPr>
        <w:tab/>
      </w:r>
      <w:r w:rsidRPr="006A11DB">
        <w:rPr>
          <w:rFonts w:asciiTheme="minorHAnsi" w:hAnsiTheme="minorHAnsi" w:cstheme="minorHAnsi"/>
          <w:sz w:val="24"/>
          <w:szCs w:val="24"/>
        </w:rPr>
        <w:tab/>
        <w:t>ZAMAWIAJĄCY:</w:t>
      </w:r>
    </w:p>
    <w:sectPr w:rsidR="006A11DB" w:rsidRPr="006A11DB" w:rsidSect="00BD2634"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  <w:color w:val="00000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BC57E6"/>
    <w:multiLevelType w:val="hybridMultilevel"/>
    <w:tmpl w:val="93048B1C"/>
    <w:lvl w:ilvl="0" w:tplc="27C4DF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C1F3A63"/>
    <w:multiLevelType w:val="hybridMultilevel"/>
    <w:tmpl w:val="5AD4DAA6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31C61"/>
    <w:multiLevelType w:val="hybridMultilevel"/>
    <w:tmpl w:val="B046E486"/>
    <w:lvl w:ilvl="0" w:tplc="7298C8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000156A"/>
    <w:multiLevelType w:val="hybridMultilevel"/>
    <w:tmpl w:val="6FCA3C16"/>
    <w:lvl w:ilvl="0" w:tplc="00000005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A679D"/>
    <w:multiLevelType w:val="multilevel"/>
    <w:tmpl w:val="A24A868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988"/>
    <w:multiLevelType w:val="hybridMultilevel"/>
    <w:tmpl w:val="4216B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F03F1"/>
    <w:multiLevelType w:val="singleLevel"/>
    <w:tmpl w:val="C9D0CB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3B74D71"/>
    <w:multiLevelType w:val="hybridMultilevel"/>
    <w:tmpl w:val="7ED08984"/>
    <w:lvl w:ilvl="0" w:tplc="27C4DF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A3A2892"/>
    <w:multiLevelType w:val="hybridMultilevel"/>
    <w:tmpl w:val="44107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E0CEF"/>
    <w:multiLevelType w:val="hybridMultilevel"/>
    <w:tmpl w:val="BF84C88A"/>
    <w:lvl w:ilvl="0" w:tplc="9A961720">
      <w:start w:val="1"/>
      <w:numFmt w:val="decimal"/>
      <w:lvlText w:val="%1"/>
      <w:lvlJc w:val="left"/>
      <w:pPr>
        <w:ind w:left="720" w:hanging="360"/>
      </w:pPr>
      <w:rPr>
        <w:rFonts w:ascii="Calibri" w:hAnsi="Calibri" w:cs="Times New Roman" w:hint="default"/>
        <w:b w:val="0"/>
        <w:sz w:val="24"/>
      </w:rPr>
    </w:lvl>
    <w:lvl w:ilvl="1" w:tplc="83B40316" w:tentative="1">
      <w:start w:val="1"/>
      <w:numFmt w:val="lowerLetter"/>
      <w:lvlText w:val="%2."/>
      <w:lvlJc w:val="left"/>
      <w:pPr>
        <w:ind w:left="1440" w:hanging="360"/>
      </w:pPr>
    </w:lvl>
    <w:lvl w:ilvl="2" w:tplc="DCEA812A" w:tentative="1">
      <w:start w:val="1"/>
      <w:numFmt w:val="lowerRoman"/>
      <w:lvlText w:val="%3."/>
      <w:lvlJc w:val="right"/>
      <w:pPr>
        <w:ind w:left="2160" w:hanging="180"/>
      </w:pPr>
    </w:lvl>
    <w:lvl w:ilvl="3" w:tplc="A0D6C73C" w:tentative="1">
      <w:start w:val="1"/>
      <w:numFmt w:val="decimal"/>
      <w:lvlText w:val="%4."/>
      <w:lvlJc w:val="left"/>
      <w:pPr>
        <w:ind w:left="2880" w:hanging="360"/>
      </w:pPr>
    </w:lvl>
    <w:lvl w:ilvl="4" w:tplc="0310E1DA" w:tentative="1">
      <w:start w:val="1"/>
      <w:numFmt w:val="lowerLetter"/>
      <w:lvlText w:val="%5."/>
      <w:lvlJc w:val="left"/>
      <w:pPr>
        <w:ind w:left="3600" w:hanging="360"/>
      </w:pPr>
    </w:lvl>
    <w:lvl w:ilvl="5" w:tplc="09403CB2" w:tentative="1">
      <w:start w:val="1"/>
      <w:numFmt w:val="lowerRoman"/>
      <w:lvlText w:val="%6."/>
      <w:lvlJc w:val="right"/>
      <w:pPr>
        <w:ind w:left="4320" w:hanging="180"/>
      </w:pPr>
    </w:lvl>
    <w:lvl w:ilvl="6" w:tplc="019AC242" w:tentative="1">
      <w:start w:val="1"/>
      <w:numFmt w:val="decimal"/>
      <w:lvlText w:val="%7."/>
      <w:lvlJc w:val="left"/>
      <w:pPr>
        <w:ind w:left="5040" w:hanging="360"/>
      </w:pPr>
    </w:lvl>
    <w:lvl w:ilvl="7" w:tplc="FF4494A6" w:tentative="1">
      <w:start w:val="1"/>
      <w:numFmt w:val="lowerLetter"/>
      <w:lvlText w:val="%8."/>
      <w:lvlJc w:val="left"/>
      <w:pPr>
        <w:ind w:left="5760" w:hanging="360"/>
      </w:pPr>
    </w:lvl>
    <w:lvl w:ilvl="8" w:tplc="1436CE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74150"/>
    <w:multiLevelType w:val="hybridMultilevel"/>
    <w:tmpl w:val="852098E6"/>
    <w:lvl w:ilvl="0" w:tplc="62AE3C8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5330ED8A" w:tentative="1">
      <w:start w:val="1"/>
      <w:numFmt w:val="lowerLetter"/>
      <w:lvlText w:val="%2."/>
      <w:lvlJc w:val="left"/>
      <w:pPr>
        <w:ind w:left="3204" w:hanging="360"/>
      </w:pPr>
    </w:lvl>
    <w:lvl w:ilvl="2" w:tplc="634264AC" w:tentative="1">
      <w:start w:val="1"/>
      <w:numFmt w:val="lowerRoman"/>
      <w:lvlText w:val="%3."/>
      <w:lvlJc w:val="right"/>
      <w:pPr>
        <w:ind w:left="3924" w:hanging="180"/>
      </w:pPr>
    </w:lvl>
    <w:lvl w:ilvl="3" w:tplc="9A36A3F6" w:tentative="1">
      <w:start w:val="1"/>
      <w:numFmt w:val="decimal"/>
      <w:lvlText w:val="%4."/>
      <w:lvlJc w:val="left"/>
      <w:pPr>
        <w:ind w:left="4644" w:hanging="360"/>
      </w:pPr>
    </w:lvl>
    <w:lvl w:ilvl="4" w:tplc="80641E22" w:tentative="1">
      <w:start w:val="1"/>
      <w:numFmt w:val="lowerLetter"/>
      <w:lvlText w:val="%5."/>
      <w:lvlJc w:val="left"/>
      <w:pPr>
        <w:ind w:left="5364" w:hanging="360"/>
      </w:pPr>
    </w:lvl>
    <w:lvl w:ilvl="5" w:tplc="4746ADF0" w:tentative="1">
      <w:start w:val="1"/>
      <w:numFmt w:val="lowerRoman"/>
      <w:lvlText w:val="%6."/>
      <w:lvlJc w:val="right"/>
      <w:pPr>
        <w:ind w:left="6084" w:hanging="180"/>
      </w:pPr>
    </w:lvl>
    <w:lvl w:ilvl="6" w:tplc="661485FC" w:tentative="1">
      <w:start w:val="1"/>
      <w:numFmt w:val="decimal"/>
      <w:lvlText w:val="%7."/>
      <w:lvlJc w:val="left"/>
      <w:pPr>
        <w:ind w:left="6804" w:hanging="360"/>
      </w:pPr>
    </w:lvl>
    <w:lvl w:ilvl="7" w:tplc="9C04B2D0" w:tentative="1">
      <w:start w:val="1"/>
      <w:numFmt w:val="lowerLetter"/>
      <w:lvlText w:val="%8."/>
      <w:lvlJc w:val="left"/>
      <w:pPr>
        <w:ind w:left="7524" w:hanging="360"/>
      </w:pPr>
    </w:lvl>
    <w:lvl w:ilvl="8" w:tplc="6BD4127A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4BF66505"/>
    <w:multiLevelType w:val="multilevel"/>
    <w:tmpl w:val="92CC11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color w:val="000000"/>
        <w:sz w:val="28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E4C09B2"/>
    <w:multiLevelType w:val="hybridMultilevel"/>
    <w:tmpl w:val="6284D1FE"/>
    <w:lvl w:ilvl="0" w:tplc="1F54289A">
      <w:start w:val="1"/>
      <w:numFmt w:val="bullet"/>
      <w:lvlText w:val=""/>
      <w:lvlJc w:val="left"/>
      <w:pPr>
        <w:ind w:left="1399" w:hanging="360"/>
      </w:pPr>
      <w:rPr>
        <w:rFonts w:ascii="Symbol" w:hAnsi="Symbol" w:cs="Symbol" w:hint="default"/>
        <w:color w:val="000000"/>
      </w:rPr>
    </w:lvl>
    <w:lvl w:ilvl="1" w:tplc="DFB4BE4E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50623EC8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F2F41A7E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C9F2C9BA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6ACECFDA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8B166F8A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79F062D8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70BEB380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8" w15:restartNumberingAfterBreak="0">
    <w:nsid w:val="54546F42"/>
    <w:multiLevelType w:val="hybridMultilevel"/>
    <w:tmpl w:val="D74631B2"/>
    <w:lvl w:ilvl="0" w:tplc="53D6A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92E13C" w:tentative="1">
      <w:start w:val="1"/>
      <w:numFmt w:val="lowerLetter"/>
      <w:lvlText w:val="%2."/>
      <w:lvlJc w:val="left"/>
      <w:pPr>
        <w:ind w:left="1440" w:hanging="360"/>
      </w:pPr>
    </w:lvl>
    <w:lvl w:ilvl="2" w:tplc="7CC0385A" w:tentative="1">
      <w:start w:val="1"/>
      <w:numFmt w:val="lowerRoman"/>
      <w:lvlText w:val="%3."/>
      <w:lvlJc w:val="right"/>
      <w:pPr>
        <w:ind w:left="2160" w:hanging="180"/>
      </w:pPr>
    </w:lvl>
    <w:lvl w:ilvl="3" w:tplc="2F9E0DF2" w:tentative="1">
      <w:start w:val="1"/>
      <w:numFmt w:val="decimal"/>
      <w:lvlText w:val="%4."/>
      <w:lvlJc w:val="left"/>
      <w:pPr>
        <w:ind w:left="2880" w:hanging="360"/>
      </w:pPr>
    </w:lvl>
    <w:lvl w:ilvl="4" w:tplc="609E19CE" w:tentative="1">
      <w:start w:val="1"/>
      <w:numFmt w:val="lowerLetter"/>
      <w:lvlText w:val="%5."/>
      <w:lvlJc w:val="left"/>
      <w:pPr>
        <w:ind w:left="3600" w:hanging="360"/>
      </w:pPr>
    </w:lvl>
    <w:lvl w:ilvl="5" w:tplc="6FE064D6" w:tentative="1">
      <w:start w:val="1"/>
      <w:numFmt w:val="lowerRoman"/>
      <w:lvlText w:val="%6."/>
      <w:lvlJc w:val="right"/>
      <w:pPr>
        <w:ind w:left="4320" w:hanging="180"/>
      </w:pPr>
    </w:lvl>
    <w:lvl w:ilvl="6" w:tplc="BEBE2C5E" w:tentative="1">
      <w:start w:val="1"/>
      <w:numFmt w:val="decimal"/>
      <w:lvlText w:val="%7."/>
      <w:lvlJc w:val="left"/>
      <w:pPr>
        <w:ind w:left="5040" w:hanging="360"/>
      </w:pPr>
    </w:lvl>
    <w:lvl w:ilvl="7" w:tplc="5E10FBE0" w:tentative="1">
      <w:start w:val="1"/>
      <w:numFmt w:val="lowerLetter"/>
      <w:lvlText w:val="%8."/>
      <w:lvlJc w:val="left"/>
      <w:pPr>
        <w:ind w:left="5760" w:hanging="360"/>
      </w:pPr>
    </w:lvl>
    <w:lvl w:ilvl="8" w:tplc="661838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47DAB"/>
    <w:multiLevelType w:val="hybridMultilevel"/>
    <w:tmpl w:val="B48E5518"/>
    <w:lvl w:ilvl="0" w:tplc="27C4DF8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61F05CF"/>
    <w:multiLevelType w:val="hybridMultilevel"/>
    <w:tmpl w:val="23D4F36A"/>
    <w:lvl w:ilvl="0" w:tplc="26A273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4669A" w:tentative="1">
      <w:start w:val="1"/>
      <w:numFmt w:val="lowerLetter"/>
      <w:lvlText w:val="%2."/>
      <w:lvlJc w:val="left"/>
      <w:pPr>
        <w:ind w:left="1440" w:hanging="360"/>
      </w:pPr>
    </w:lvl>
    <w:lvl w:ilvl="2" w:tplc="A47E2056" w:tentative="1">
      <w:start w:val="1"/>
      <w:numFmt w:val="lowerRoman"/>
      <w:lvlText w:val="%3."/>
      <w:lvlJc w:val="right"/>
      <w:pPr>
        <w:ind w:left="2160" w:hanging="180"/>
      </w:pPr>
    </w:lvl>
    <w:lvl w:ilvl="3" w:tplc="FCC225D4" w:tentative="1">
      <w:start w:val="1"/>
      <w:numFmt w:val="decimal"/>
      <w:lvlText w:val="%4."/>
      <w:lvlJc w:val="left"/>
      <w:pPr>
        <w:ind w:left="2880" w:hanging="360"/>
      </w:pPr>
    </w:lvl>
    <w:lvl w:ilvl="4" w:tplc="9FA05176" w:tentative="1">
      <w:start w:val="1"/>
      <w:numFmt w:val="lowerLetter"/>
      <w:lvlText w:val="%5."/>
      <w:lvlJc w:val="left"/>
      <w:pPr>
        <w:ind w:left="3600" w:hanging="360"/>
      </w:pPr>
    </w:lvl>
    <w:lvl w:ilvl="5" w:tplc="9F203B60" w:tentative="1">
      <w:start w:val="1"/>
      <w:numFmt w:val="lowerRoman"/>
      <w:lvlText w:val="%6."/>
      <w:lvlJc w:val="right"/>
      <w:pPr>
        <w:ind w:left="4320" w:hanging="180"/>
      </w:pPr>
    </w:lvl>
    <w:lvl w:ilvl="6" w:tplc="4296F5A8" w:tentative="1">
      <w:start w:val="1"/>
      <w:numFmt w:val="decimal"/>
      <w:lvlText w:val="%7."/>
      <w:lvlJc w:val="left"/>
      <w:pPr>
        <w:ind w:left="5040" w:hanging="360"/>
      </w:pPr>
    </w:lvl>
    <w:lvl w:ilvl="7" w:tplc="B168966C" w:tentative="1">
      <w:start w:val="1"/>
      <w:numFmt w:val="lowerLetter"/>
      <w:lvlText w:val="%8."/>
      <w:lvlJc w:val="left"/>
      <w:pPr>
        <w:ind w:left="5760" w:hanging="360"/>
      </w:pPr>
    </w:lvl>
    <w:lvl w:ilvl="8" w:tplc="40E06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682997"/>
    <w:multiLevelType w:val="hybridMultilevel"/>
    <w:tmpl w:val="5D4A61DE"/>
    <w:lvl w:ilvl="0" w:tplc="75B63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868E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BC27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42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6D2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9418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5E4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5E54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C2A1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7265C"/>
    <w:multiLevelType w:val="multilevel"/>
    <w:tmpl w:val="AD94AA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FA22E6"/>
    <w:multiLevelType w:val="hybridMultilevel"/>
    <w:tmpl w:val="A24A8686"/>
    <w:lvl w:ilvl="0" w:tplc="561C04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3EC868" w:tentative="1">
      <w:start w:val="1"/>
      <w:numFmt w:val="lowerLetter"/>
      <w:lvlText w:val="%2."/>
      <w:lvlJc w:val="left"/>
      <w:pPr>
        <w:ind w:left="1440" w:hanging="360"/>
      </w:pPr>
    </w:lvl>
    <w:lvl w:ilvl="2" w:tplc="EBC81268" w:tentative="1">
      <w:start w:val="1"/>
      <w:numFmt w:val="lowerRoman"/>
      <w:lvlText w:val="%3."/>
      <w:lvlJc w:val="right"/>
      <w:pPr>
        <w:ind w:left="2160" w:hanging="180"/>
      </w:pPr>
    </w:lvl>
    <w:lvl w:ilvl="3" w:tplc="A4CCABD8" w:tentative="1">
      <w:start w:val="1"/>
      <w:numFmt w:val="decimal"/>
      <w:lvlText w:val="%4."/>
      <w:lvlJc w:val="left"/>
      <w:pPr>
        <w:ind w:left="2880" w:hanging="360"/>
      </w:pPr>
    </w:lvl>
    <w:lvl w:ilvl="4" w:tplc="29EC9F96" w:tentative="1">
      <w:start w:val="1"/>
      <w:numFmt w:val="lowerLetter"/>
      <w:lvlText w:val="%5."/>
      <w:lvlJc w:val="left"/>
      <w:pPr>
        <w:ind w:left="3600" w:hanging="360"/>
      </w:pPr>
    </w:lvl>
    <w:lvl w:ilvl="5" w:tplc="DE120DAA" w:tentative="1">
      <w:start w:val="1"/>
      <w:numFmt w:val="lowerRoman"/>
      <w:lvlText w:val="%6."/>
      <w:lvlJc w:val="right"/>
      <w:pPr>
        <w:ind w:left="4320" w:hanging="180"/>
      </w:pPr>
    </w:lvl>
    <w:lvl w:ilvl="6" w:tplc="9BE4E074" w:tentative="1">
      <w:start w:val="1"/>
      <w:numFmt w:val="decimal"/>
      <w:lvlText w:val="%7."/>
      <w:lvlJc w:val="left"/>
      <w:pPr>
        <w:ind w:left="5040" w:hanging="360"/>
      </w:pPr>
    </w:lvl>
    <w:lvl w:ilvl="7" w:tplc="5D7E1E7E" w:tentative="1">
      <w:start w:val="1"/>
      <w:numFmt w:val="lowerLetter"/>
      <w:lvlText w:val="%8."/>
      <w:lvlJc w:val="left"/>
      <w:pPr>
        <w:ind w:left="5760" w:hanging="360"/>
      </w:pPr>
    </w:lvl>
    <w:lvl w:ilvl="8" w:tplc="508C93A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0"/>
  </w:num>
  <w:num w:numId="7">
    <w:abstractNumId w:val="22"/>
  </w:num>
  <w:num w:numId="8">
    <w:abstractNumId w:val="10"/>
  </w:num>
  <w:num w:numId="9">
    <w:abstractNumId w:val="21"/>
  </w:num>
  <w:num w:numId="10">
    <w:abstractNumId w:val="23"/>
  </w:num>
  <w:num w:numId="11">
    <w:abstractNumId w:val="15"/>
  </w:num>
  <w:num w:numId="12">
    <w:abstractNumId w:val="7"/>
  </w:num>
  <w:num w:numId="13">
    <w:abstractNumId w:val="9"/>
  </w:num>
  <w:num w:numId="14">
    <w:abstractNumId w:val="14"/>
  </w:num>
  <w:num w:numId="15">
    <w:abstractNumId w:val="16"/>
  </w:num>
  <w:num w:numId="16">
    <w:abstractNumId w:val="18"/>
  </w:num>
  <w:num w:numId="17">
    <w:abstractNumId w:val="8"/>
  </w:num>
  <w:num w:numId="18">
    <w:abstractNumId w:val="11"/>
  </w:num>
  <w:num w:numId="19">
    <w:abstractNumId w:val="17"/>
  </w:num>
  <w:num w:numId="20">
    <w:abstractNumId w:val="6"/>
  </w:num>
  <w:num w:numId="21">
    <w:abstractNumId w:val="5"/>
  </w:num>
  <w:num w:numId="22">
    <w:abstractNumId w:val="19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95D"/>
    <w:rsid w:val="0000184B"/>
    <w:rsid w:val="00026335"/>
    <w:rsid w:val="000276C4"/>
    <w:rsid w:val="00046D12"/>
    <w:rsid w:val="00051312"/>
    <w:rsid w:val="0006759E"/>
    <w:rsid w:val="000C4F1A"/>
    <w:rsid w:val="000C6D46"/>
    <w:rsid w:val="000F53DC"/>
    <w:rsid w:val="001027BD"/>
    <w:rsid w:val="00110CC3"/>
    <w:rsid w:val="001814B0"/>
    <w:rsid w:val="001B326F"/>
    <w:rsid w:val="001D3114"/>
    <w:rsid w:val="001E3C04"/>
    <w:rsid w:val="00205DB8"/>
    <w:rsid w:val="00211FEC"/>
    <w:rsid w:val="002309EA"/>
    <w:rsid w:val="00254400"/>
    <w:rsid w:val="00257B44"/>
    <w:rsid w:val="00260F5A"/>
    <w:rsid w:val="00270B79"/>
    <w:rsid w:val="00272BD2"/>
    <w:rsid w:val="00291890"/>
    <w:rsid w:val="00294D0B"/>
    <w:rsid w:val="002B4C2B"/>
    <w:rsid w:val="002D4746"/>
    <w:rsid w:val="002E0418"/>
    <w:rsid w:val="002E1C63"/>
    <w:rsid w:val="002E65CC"/>
    <w:rsid w:val="002F2166"/>
    <w:rsid w:val="002F4201"/>
    <w:rsid w:val="00303ED2"/>
    <w:rsid w:val="00324CF0"/>
    <w:rsid w:val="00354B64"/>
    <w:rsid w:val="00363127"/>
    <w:rsid w:val="0036470B"/>
    <w:rsid w:val="00376AA9"/>
    <w:rsid w:val="003803A3"/>
    <w:rsid w:val="003A115C"/>
    <w:rsid w:val="003B1048"/>
    <w:rsid w:val="003C6648"/>
    <w:rsid w:val="003E6AFC"/>
    <w:rsid w:val="003E6B5D"/>
    <w:rsid w:val="003F1957"/>
    <w:rsid w:val="00410217"/>
    <w:rsid w:val="00416547"/>
    <w:rsid w:val="00421D24"/>
    <w:rsid w:val="004227C5"/>
    <w:rsid w:val="00423672"/>
    <w:rsid w:val="00423AE9"/>
    <w:rsid w:val="00424461"/>
    <w:rsid w:val="00447B9B"/>
    <w:rsid w:val="004519FA"/>
    <w:rsid w:val="00455E1D"/>
    <w:rsid w:val="0047715E"/>
    <w:rsid w:val="00487A65"/>
    <w:rsid w:val="00492683"/>
    <w:rsid w:val="00493EB3"/>
    <w:rsid w:val="004D5734"/>
    <w:rsid w:val="004E0A5C"/>
    <w:rsid w:val="004F76B8"/>
    <w:rsid w:val="00506A87"/>
    <w:rsid w:val="00514818"/>
    <w:rsid w:val="00540810"/>
    <w:rsid w:val="005419EA"/>
    <w:rsid w:val="005467C1"/>
    <w:rsid w:val="00570A36"/>
    <w:rsid w:val="00582AA7"/>
    <w:rsid w:val="00585490"/>
    <w:rsid w:val="0059395D"/>
    <w:rsid w:val="00597B01"/>
    <w:rsid w:val="005B7564"/>
    <w:rsid w:val="005E6439"/>
    <w:rsid w:val="005F027B"/>
    <w:rsid w:val="005F781F"/>
    <w:rsid w:val="00611C09"/>
    <w:rsid w:val="00620052"/>
    <w:rsid w:val="006215B2"/>
    <w:rsid w:val="00622C0F"/>
    <w:rsid w:val="00631226"/>
    <w:rsid w:val="00647494"/>
    <w:rsid w:val="006960B4"/>
    <w:rsid w:val="006A11DB"/>
    <w:rsid w:val="006C6D53"/>
    <w:rsid w:val="006E209E"/>
    <w:rsid w:val="006F0CA8"/>
    <w:rsid w:val="006F4F4E"/>
    <w:rsid w:val="00704260"/>
    <w:rsid w:val="0071210D"/>
    <w:rsid w:val="00750DBD"/>
    <w:rsid w:val="007714F2"/>
    <w:rsid w:val="00781D3B"/>
    <w:rsid w:val="007A005E"/>
    <w:rsid w:val="007C6F80"/>
    <w:rsid w:val="007E018C"/>
    <w:rsid w:val="007F10F2"/>
    <w:rsid w:val="007F7D8E"/>
    <w:rsid w:val="00802464"/>
    <w:rsid w:val="00802E3F"/>
    <w:rsid w:val="0080367C"/>
    <w:rsid w:val="008041F9"/>
    <w:rsid w:val="00816C3E"/>
    <w:rsid w:val="00822B83"/>
    <w:rsid w:val="008266E1"/>
    <w:rsid w:val="00852566"/>
    <w:rsid w:val="0087587F"/>
    <w:rsid w:val="008758AD"/>
    <w:rsid w:val="00887567"/>
    <w:rsid w:val="008875E1"/>
    <w:rsid w:val="008B3918"/>
    <w:rsid w:val="008C4BC1"/>
    <w:rsid w:val="008C5F7E"/>
    <w:rsid w:val="008E3502"/>
    <w:rsid w:val="008E6EA3"/>
    <w:rsid w:val="00900FC9"/>
    <w:rsid w:val="00901A85"/>
    <w:rsid w:val="00905433"/>
    <w:rsid w:val="009139DB"/>
    <w:rsid w:val="00927FCD"/>
    <w:rsid w:val="009321CF"/>
    <w:rsid w:val="0094041D"/>
    <w:rsid w:val="0094183C"/>
    <w:rsid w:val="009570D0"/>
    <w:rsid w:val="00966844"/>
    <w:rsid w:val="00986854"/>
    <w:rsid w:val="009A42EB"/>
    <w:rsid w:val="009A74A9"/>
    <w:rsid w:val="009B1E05"/>
    <w:rsid w:val="009B317B"/>
    <w:rsid w:val="00A225B7"/>
    <w:rsid w:val="00A37C0B"/>
    <w:rsid w:val="00A46724"/>
    <w:rsid w:val="00A52FD1"/>
    <w:rsid w:val="00A67176"/>
    <w:rsid w:val="00A81F7D"/>
    <w:rsid w:val="00A93F80"/>
    <w:rsid w:val="00A94E32"/>
    <w:rsid w:val="00A979FE"/>
    <w:rsid w:val="00AA515A"/>
    <w:rsid w:val="00AB6AFF"/>
    <w:rsid w:val="00AF26B5"/>
    <w:rsid w:val="00B04221"/>
    <w:rsid w:val="00B07A7E"/>
    <w:rsid w:val="00B22C94"/>
    <w:rsid w:val="00B37ECF"/>
    <w:rsid w:val="00B43BC0"/>
    <w:rsid w:val="00B80D32"/>
    <w:rsid w:val="00B94A83"/>
    <w:rsid w:val="00B97FA9"/>
    <w:rsid w:val="00BD186F"/>
    <w:rsid w:val="00BD2634"/>
    <w:rsid w:val="00BE41CE"/>
    <w:rsid w:val="00BE45BB"/>
    <w:rsid w:val="00BF1D99"/>
    <w:rsid w:val="00BF49F6"/>
    <w:rsid w:val="00BF6399"/>
    <w:rsid w:val="00C01D7C"/>
    <w:rsid w:val="00C12C83"/>
    <w:rsid w:val="00C14094"/>
    <w:rsid w:val="00C258F1"/>
    <w:rsid w:val="00C26ECF"/>
    <w:rsid w:val="00C42322"/>
    <w:rsid w:val="00C50E1B"/>
    <w:rsid w:val="00C51824"/>
    <w:rsid w:val="00C60540"/>
    <w:rsid w:val="00C60EED"/>
    <w:rsid w:val="00C6732F"/>
    <w:rsid w:val="00C9517C"/>
    <w:rsid w:val="00CB027B"/>
    <w:rsid w:val="00CB3736"/>
    <w:rsid w:val="00CC7974"/>
    <w:rsid w:val="00CD2E50"/>
    <w:rsid w:val="00D13A38"/>
    <w:rsid w:val="00D2198D"/>
    <w:rsid w:val="00D26659"/>
    <w:rsid w:val="00D27A5D"/>
    <w:rsid w:val="00D351B7"/>
    <w:rsid w:val="00D432E4"/>
    <w:rsid w:val="00D4490B"/>
    <w:rsid w:val="00D50150"/>
    <w:rsid w:val="00D546F2"/>
    <w:rsid w:val="00D617A4"/>
    <w:rsid w:val="00D6310E"/>
    <w:rsid w:val="00D73DF1"/>
    <w:rsid w:val="00D80FBC"/>
    <w:rsid w:val="00D81D2B"/>
    <w:rsid w:val="00DA4BDC"/>
    <w:rsid w:val="00DB302F"/>
    <w:rsid w:val="00DB3ED1"/>
    <w:rsid w:val="00DB6EA8"/>
    <w:rsid w:val="00DF5F97"/>
    <w:rsid w:val="00E3231D"/>
    <w:rsid w:val="00E40369"/>
    <w:rsid w:val="00E43570"/>
    <w:rsid w:val="00E65C31"/>
    <w:rsid w:val="00E95D3C"/>
    <w:rsid w:val="00EB7DF2"/>
    <w:rsid w:val="00ED723D"/>
    <w:rsid w:val="00EE0F39"/>
    <w:rsid w:val="00F017EC"/>
    <w:rsid w:val="00F06AE5"/>
    <w:rsid w:val="00F10C9C"/>
    <w:rsid w:val="00F37370"/>
    <w:rsid w:val="00F42A85"/>
    <w:rsid w:val="00F434AB"/>
    <w:rsid w:val="00F43C6A"/>
    <w:rsid w:val="00F533CD"/>
    <w:rsid w:val="00F549F6"/>
    <w:rsid w:val="00F722A9"/>
    <w:rsid w:val="00F7296A"/>
    <w:rsid w:val="00F93F73"/>
    <w:rsid w:val="00FB1CE2"/>
    <w:rsid w:val="00FD4D8B"/>
    <w:rsid w:val="00FD7A68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0709C0"/>
  <w15:docId w15:val="{682C1647-CBB2-4352-9962-0F0F7EE5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2566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link w:val="Nagwek1Znak"/>
    <w:uiPriority w:val="99"/>
    <w:qFormat/>
    <w:rsid w:val="00620052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3E6AFC"/>
    <w:pPr>
      <w:suppressAutoHyphens w:val="0"/>
      <w:ind w:left="6956" w:hanging="576"/>
      <w:jc w:val="both"/>
      <w:outlineLvl w:val="1"/>
    </w:pPr>
    <w:rPr>
      <w:rFonts w:ascii="Times New Roman" w:eastAsia="Times New Roman" w:hAnsi="Times New Roman" w:cs="Arial"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agwek4"/>
    <w:link w:val="Nagwek3Znak"/>
    <w:uiPriority w:val="99"/>
    <w:qFormat/>
    <w:rsid w:val="003E6AFC"/>
    <w:pPr>
      <w:suppressAutoHyphens w:val="0"/>
      <w:ind w:left="720" w:hanging="720"/>
      <w:jc w:val="both"/>
      <w:outlineLvl w:val="2"/>
    </w:pPr>
    <w:rPr>
      <w:rFonts w:ascii="Times New Roman" w:eastAsia="Times New Roman" w:hAnsi="Times New Roman" w:cs="Arial"/>
      <w:bCs/>
      <w:sz w:val="24"/>
      <w:szCs w:val="26"/>
      <w:lang w:eastAsia="pl-PL"/>
    </w:rPr>
  </w:style>
  <w:style w:type="paragraph" w:styleId="Nagwek4">
    <w:name w:val="heading 4"/>
    <w:basedOn w:val="Normalny"/>
    <w:next w:val="Nagwek5"/>
    <w:link w:val="Nagwek4Znak"/>
    <w:uiPriority w:val="99"/>
    <w:qFormat/>
    <w:rsid w:val="003E6AFC"/>
    <w:pPr>
      <w:suppressAutoHyphens w:val="0"/>
      <w:ind w:left="1134" w:hanging="864"/>
      <w:jc w:val="both"/>
      <w:outlineLvl w:val="3"/>
    </w:pPr>
    <w:rPr>
      <w:rFonts w:ascii="Times New Roman" w:eastAsia="Times New Roman" w:hAnsi="Times New Roman" w:cs="Times New Roman"/>
      <w:bCs/>
      <w:sz w:val="24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E6AFC"/>
    <w:pPr>
      <w:suppressAutoHyphens w:val="0"/>
      <w:ind w:left="1008" w:hanging="1008"/>
      <w:jc w:val="both"/>
      <w:outlineLvl w:val="4"/>
    </w:pPr>
    <w:rPr>
      <w:rFonts w:ascii="Times New Roman" w:eastAsia="Times New Roman" w:hAnsi="Times New Roman" w:cs="Times New Roman"/>
      <w:bCs/>
      <w:iCs/>
      <w:sz w:val="24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E6AFC"/>
    <w:pPr>
      <w:suppressAutoHyphens w:val="0"/>
      <w:spacing w:before="24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E6AFC"/>
    <w:pPr>
      <w:suppressAutoHyphens w:val="0"/>
      <w:spacing w:before="240" w:after="60" w:line="36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E6AFC"/>
    <w:pPr>
      <w:suppressAutoHyphens w:val="0"/>
      <w:spacing w:before="240" w:after="60" w:line="36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E6AFC"/>
    <w:pPr>
      <w:suppressAutoHyphens w:val="0"/>
      <w:spacing w:before="240" w:after="60" w:line="360" w:lineRule="auto"/>
      <w:ind w:left="1584" w:hanging="1584"/>
      <w:jc w:val="both"/>
      <w:outlineLvl w:val="8"/>
    </w:pPr>
    <w:rPr>
      <w:rFonts w:ascii="Times New Roman" w:eastAsia="Times New Roman" w:hAnsi="Times New Roman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52566"/>
    <w:rPr>
      <w:rFonts w:ascii="Symbol" w:hAnsi="Symbol" w:cs="Symbol"/>
      <w:b/>
      <w:bCs/>
      <w:color w:val="000000"/>
      <w:spacing w:val="-11"/>
      <w:sz w:val="22"/>
      <w:szCs w:val="22"/>
    </w:rPr>
  </w:style>
  <w:style w:type="character" w:customStyle="1" w:styleId="WW8Num2z0">
    <w:name w:val="WW8Num2z0"/>
    <w:rsid w:val="00852566"/>
    <w:rPr>
      <w:rFonts w:ascii="Symbol" w:hAnsi="Symbol" w:cs="Symbol"/>
      <w:sz w:val="28"/>
      <w:szCs w:val="28"/>
    </w:rPr>
  </w:style>
  <w:style w:type="character" w:customStyle="1" w:styleId="WW8Num3z0">
    <w:name w:val="WW8Num3z0"/>
    <w:rsid w:val="00852566"/>
    <w:rPr>
      <w:rFonts w:ascii="Symbol" w:hAnsi="Symbol" w:cs="Symbol" w:hint="default"/>
      <w:color w:val="000000"/>
    </w:rPr>
  </w:style>
  <w:style w:type="character" w:customStyle="1" w:styleId="WW8Num4z0">
    <w:name w:val="WW8Num4z0"/>
    <w:rsid w:val="00852566"/>
    <w:rPr>
      <w:rFonts w:ascii="Symbol" w:hAnsi="Symbol" w:cs="Symbol"/>
      <w:sz w:val="18"/>
      <w:szCs w:val="18"/>
    </w:rPr>
  </w:style>
  <w:style w:type="character" w:customStyle="1" w:styleId="WW8Num5z0">
    <w:name w:val="WW8Num5z0"/>
    <w:rsid w:val="00852566"/>
    <w:rPr>
      <w:rFonts w:ascii="Symbol" w:hAnsi="Symbol" w:cs="Symbol"/>
      <w:sz w:val="18"/>
      <w:szCs w:val="18"/>
    </w:rPr>
  </w:style>
  <w:style w:type="character" w:customStyle="1" w:styleId="WW8Num6z0">
    <w:name w:val="WW8Num6z0"/>
    <w:rsid w:val="00852566"/>
    <w:rPr>
      <w:rFonts w:ascii="Calibri" w:hAnsi="Calibri" w:cs="Symbol" w:hint="default"/>
      <w:color w:val="000000"/>
      <w:sz w:val="24"/>
      <w:szCs w:val="24"/>
    </w:rPr>
  </w:style>
  <w:style w:type="character" w:customStyle="1" w:styleId="WW8Num7z0">
    <w:name w:val="WW8Num7z0"/>
    <w:rsid w:val="00852566"/>
    <w:rPr>
      <w:rFonts w:ascii="Symbol" w:hAnsi="Symbol" w:cs="Symbol" w:hint="default"/>
      <w:sz w:val="28"/>
      <w:szCs w:val="28"/>
    </w:rPr>
  </w:style>
  <w:style w:type="character" w:customStyle="1" w:styleId="WW8Num8z0">
    <w:name w:val="WW8Num8z0"/>
    <w:rsid w:val="00852566"/>
    <w:rPr>
      <w:rFonts w:ascii="Symbol" w:hAnsi="Symbol" w:cs="Symbol" w:hint="default"/>
      <w:color w:val="auto"/>
    </w:rPr>
  </w:style>
  <w:style w:type="character" w:customStyle="1" w:styleId="WW8Num9z0">
    <w:name w:val="WW8Num9z0"/>
    <w:rsid w:val="00852566"/>
    <w:rPr>
      <w:rFonts w:ascii="Symbol" w:hAnsi="Symbol" w:cs="Symbol" w:hint="default"/>
    </w:rPr>
  </w:style>
  <w:style w:type="character" w:customStyle="1" w:styleId="WW8Num10z0">
    <w:name w:val="WW8Num10z0"/>
    <w:rsid w:val="00852566"/>
    <w:rPr>
      <w:rFonts w:ascii="Symbol" w:eastAsia="Calibri" w:hAnsi="Symbol" w:cs="Times New Roman" w:hint="default"/>
      <w:u w:val="none"/>
    </w:rPr>
  </w:style>
  <w:style w:type="character" w:customStyle="1" w:styleId="WW8Num10z1">
    <w:name w:val="WW8Num10z1"/>
    <w:rsid w:val="00852566"/>
    <w:rPr>
      <w:rFonts w:ascii="Courier New" w:hAnsi="Courier New" w:cs="Courier New" w:hint="default"/>
    </w:rPr>
  </w:style>
  <w:style w:type="character" w:customStyle="1" w:styleId="WW8Num10z2">
    <w:name w:val="WW8Num10z2"/>
    <w:rsid w:val="00852566"/>
    <w:rPr>
      <w:rFonts w:ascii="Wingdings" w:hAnsi="Wingdings" w:cs="Wingdings" w:hint="default"/>
    </w:rPr>
  </w:style>
  <w:style w:type="character" w:customStyle="1" w:styleId="WW8Num10z3">
    <w:name w:val="WW8Num10z3"/>
    <w:rsid w:val="00852566"/>
    <w:rPr>
      <w:rFonts w:ascii="Symbol" w:hAnsi="Symbol" w:cs="Symbol" w:hint="default"/>
    </w:rPr>
  </w:style>
  <w:style w:type="character" w:customStyle="1" w:styleId="WW8Num11z0">
    <w:name w:val="WW8Num11z0"/>
    <w:rsid w:val="00852566"/>
    <w:rPr>
      <w:rFonts w:ascii="Symbol" w:hAnsi="Symbol" w:cs="Symbol" w:hint="default"/>
    </w:rPr>
  </w:style>
  <w:style w:type="character" w:customStyle="1" w:styleId="WW8Num11z1">
    <w:name w:val="WW8Num11z1"/>
    <w:rsid w:val="00852566"/>
    <w:rPr>
      <w:rFonts w:ascii="Courier New" w:hAnsi="Courier New" w:cs="Courier New" w:hint="default"/>
    </w:rPr>
  </w:style>
  <w:style w:type="character" w:customStyle="1" w:styleId="WW8Num11z2">
    <w:name w:val="WW8Num11z2"/>
    <w:rsid w:val="00852566"/>
    <w:rPr>
      <w:rFonts w:ascii="Wingdings" w:hAnsi="Wingdings" w:cs="Wingdings" w:hint="default"/>
    </w:rPr>
  </w:style>
  <w:style w:type="character" w:customStyle="1" w:styleId="WW8Num12z0">
    <w:name w:val="WW8Num12z0"/>
    <w:rsid w:val="00852566"/>
    <w:rPr>
      <w:rFonts w:ascii="Times New Roman" w:hAnsi="Times New Roman" w:cs="Times New Roman" w:hint="default"/>
      <w:sz w:val="24"/>
      <w:szCs w:val="24"/>
    </w:rPr>
  </w:style>
  <w:style w:type="character" w:customStyle="1" w:styleId="WW8Num12z1">
    <w:name w:val="WW8Num12z1"/>
    <w:rsid w:val="00852566"/>
  </w:style>
  <w:style w:type="character" w:customStyle="1" w:styleId="WW8Num12z2">
    <w:name w:val="WW8Num12z2"/>
    <w:rsid w:val="00852566"/>
  </w:style>
  <w:style w:type="character" w:customStyle="1" w:styleId="WW8Num12z3">
    <w:name w:val="WW8Num12z3"/>
    <w:rsid w:val="00852566"/>
  </w:style>
  <w:style w:type="character" w:customStyle="1" w:styleId="WW8Num12z4">
    <w:name w:val="WW8Num12z4"/>
    <w:rsid w:val="00852566"/>
  </w:style>
  <w:style w:type="character" w:customStyle="1" w:styleId="WW8Num12z5">
    <w:name w:val="WW8Num12z5"/>
    <w:rsid w:val="00852566"/>
  </w:style>
  <w:style w:type="character" w:customStyle="1" w:styleId="WW8Num12z6">
    <w:name w:val="WW8Num12z6"/>
    <w:rsid w:val="00852566"/>
  </w:style>
  <w:style w:type="character" w:customStyle="1" w:styleId="WW8Num12z7">
    <w:name w:val="WW8Num12z7"/>
    <w:rsid w:val="00852566"/>
  </w:style>
  <w:style w:type="character" w:customStyle="1" w:styleId="WW8Num12z8">
    <w:name w:val="WW8Num12z8"/>
    <w:rsid w:val="00852566"/>
  </w:style>
  <w:style w:type="character" w:customStyle="1" w:styleId="WW8Num13z0">
    <w:name w:val="WW8Num13z0"/>
    <w:rsid w:val="00852566"/>
    <w:rPr>
      <w:rFonts w:ascii="Symbol" w:hAnsi="Symbol" w:cs="Symbol" w:hint="default"/>
      <w:color w:val="000000"/>
    </w:rPr>
  </w:style>
  <w:style w:type="character" w:customStyle="1" w:styleId="WW8Num13z1">
    <w:name w:val="WW8Num13z1"/>
    <w:rsid w:val="00852566"/>
    <w:rPr>
      <w:rFonts w:ascii="Courier New" w:hAnsi="Courier New" w:cs="Courier New" w:hint="default"/>
    </w:rPr>
  </w:style>
  <w:style w:type="character" w:customStyle="1" w:styleId="WW8Num13z2">
    <w:name w:val="WW8Num13z2"/>
    <w:rsid w:val="00852566"/>
    <w:rPr>
      <w:rFonts w:ascii="Wingdings" w:hAnsi="Wingdings" w:cs="Wingdings" w:hint="default"/>
    </w:rPr>
  </w:style>
  <w:style w:type="character" w:customStyle="1" w:styleId="WW8Num13z3">
    <w:name w:val="WW8Num13z3"/>
    <w:rsid w:val="00852566"/>
    <w:rPr>
      <w:rFonts w:ascii="Symbol" w:hAnsi="Symbol" w:cs="Symbol" w:hint="default"/>
    </w:rPr>
  </w:style>
  <w:style w:type="character" w:customStyle="1" w:styleId="WW8Num14z0">
    <w:name w:val="WW8Num14z0"/>
    <w:rsid w:val="00852566"/>
    <w:rPr>
      <w:rFonts w:ascii="Times New Roman" w:hAnsi="Times New Roman" w:cs="Times New Roman" w:hint="default"/>
      <w:sz w:val="24"/>
      <w:szCs w:val="24"/>
    </w:rPr>
  </w:style>
  <w:style w:type="character" w:customStyle="1" w:styleId="WW8Num14z1">
    <w:name w:val="WW8Num14z1"/>
    <w:rsid w:val="00852566"/>
  </w:style>
  <w:style w:type="character" w:customStyle="1" w:styleId="WW8Num14z2">
    <w:name w:val="WW8Num14z2"/>
    <w:rsid w:val="00852566"/>
  </w:style>
  <w:style w:type="character" w:customStyle="1" w:styleId="WW8Num14z3">
    <w:name w:val="WW8Num14z3"/>
    <w:rsid w:val="00852566"/>
  </w:style>
  <w:style w:type="character" w:customStyle="1" w:styleId="WW8Num14z4">
    <w:name w:val="WW8Num14z4"/>
    <w:rsid w:val="00852566"/>
  </w:style>
  <w:style w:type="character" w:customStyle="1" w:styleId="WW8Num14z5">
    <w:name w:val="WW8Num14z5"/>
    <w:rsid w:val="00852566"/>
  </w:style>
  <w:style w:type="character" w:customStyle="1" w:styleId="WW8Num14z6">
    <w:name w:val="WW8Num14z6"/>
    <w:rsid w:val="00852566"/>
  </w:style>
  <w:style w:type="character" w:customStyle="1" w:styleId="WW8Num14z7">
    <w:name w:val="WW8Num14z7"/>
    <w:rsid w:val="00852566"/>
  </w:style>
  <w:style w:type="character" w:customStyle="1" w:styleId="WW8Num14z8">
    <w:name w:val="WW8Num14z8"/>
    <w:rsid w:val="00852566"/>
  </w:style>
  <w:style w:type="character" w:customStyle="1" w:styleId="WW8Num15z0">
    <w:name w:val="WW8Num15z0"/>
    <w:rsid w:val="00852566"/>
    <w:rPr>
      <w:rFonts w:hint="default"/>
    </w:rPr>
  </w:style>
  <w:style w:type="character" w:customStyle="1" w:styleId="WW8Num15z1">
    <w:name w:val="WW8Num15z1"/>
    <w:rsid w:val="00852566"/>
  </w:style>
  <w:style w:type="character" w:customStyle="1" w:styleId="WW8Num15z2">
    <w:name w:val="WW8Num15z2"/>
    <w:rsid w:val="00852566"/>
  </w:style>
  <w:style w:type="character" w:customStyle="1" w:styleId="WW8Num15z3">
    <w:name w:val="WW8Num15z3"/>
    <w:rsid w:val="00852566"/>
  </w:style>
  <w:style w:type="character" w:customStyle="1" w:styleId="WW8Num15z4">
    <w:name w:val="WW8Num15z4"/>
    <w:rsid w:val="00852566"/>
  </w:style>
  <w:style w:type="character" w:customStyle="1" w:styleId="WW8Num15z5">
    <w:name w:val="WW8Num15z5"/>
    <w:rsid w:val="00852566"/>
  </w:style>
  <w:style w:type="character" w:customStyle="1" w:styleId="WW8Num15z6">
    <w:name w:val="WW8Num15z6"/>
    <w:rsid w:val="00852566"/>
  </w:style>
  <w:style w:type="character" w:customStyle="1" w:styleId="WW8Num15z7">
    <w:name w:val="WW8Num15z7"/>
    <w:rsid w:val="00852566"/>
  </w:style>
  <w:style w:type="character" w:customStyle="1" w:styleId="WW8Num15z8">
    <w:name w:val="WW8Num15z8"/>
    <w:rsid w:val="00852566"/>
  </w:style>
  <w:style w:type="character" w:customStyle="1" w:styleId="Domylnaczcionkaakapitu1">
    <w:name w:val="Domyślna czcionka akapitu1"/>
    <w:rsid w:val="00852566"/>
  </w:style>
  <w:style w:type="character" w:styleId="Hipercze">
    <w:name w:val="Hyperlink"/>
    <w:rsid w:val="00852566"/>
    <w:rPr>
      <w:color w:val="0000FF"/>
      <w:u w:val="single"/>
    </w:rPr>
  </w:style>
  <w:style w:type="character" w:customStyle="1" w:styleId="Znakinumeracji">
    <w:name w:val="Znaki numeracji"/>
    <w:rsid w:val="00852566"/>
    <w:rPr>
      <w:rFonts w:ascii="Calibri" w:hAnsi="Calibri"/>
    </w:rPr>
  </w:style>
  <w:style w:type="paragraph" w:customStyle="1" w:styleId="Nagwek10">
    <w:name w:val="Nagłówek1"/>
    <w:basedOn w:val="Normalny"/>
    <w:next w:val="Tekstpodstawowy"/>
    <w:rsid w:val="0085256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852566"/>
    <w:pPr>
      <w:spacing w:after="140" w:line="276" w:lineRule="auto"/>
    </w:pPr>
  </w:style>
  <w:style w:type="paragraph" w:styleId="Lista">
    <w:name w:val="List"/>
    <w:basedOn w:val="Tekstpodstawowy"/>
    <w:rsid w:val="00852566"/>
    <w:rPr>
      <w:rFonts w:cs="Mangal"/>
    </w:rPr>
  </w:style>
  <w:style w:type="paragraph" w:styleId="Legenda">
    <w:name w:val="caption"/>
    <w:basedOn w:val="Normalny"/>
    <w:qFormat/>
    <w:rsid w:val="008525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52566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852566"/>
    <w:pPr>
      <w:ind w:left="720"/>
    </w:pPr>
  </w:style>
  <w:style w:type="paragraph" w:customStyle="1" w:styleId="StandardowyNormalny1">
    <w:name w:val="Standardowy.Normalny1"/>
    <w:qFormat/>
    <w:rsid w:val="00852566"/>
    <w:pPr>
      <w:suppressAutoHyphens/>
    </w:pPr>
    <w:rPr>
      <w:rFonts w:ascii="Calibri" w:eastAsia="Calibri" w:hAnsi="Calibri" w:cs="Calibri"/>
      <w:kern w:val="2"/>
      <w:lang w:eastAsia="zh-CN"/>
    </w:rPr>
  </w:style>
  <w:style w:type="paragraph" w:customStyle="1" w:styleId="WW-Akapitzlist1">
    <w:name w:val="WW-Akapit z listą1"/>
    <w:basedOn w:val="Normalny"/>
    <w:rsid w:val="00852566"/>
    <w:pPr>
      <w:widowControl w:val="0"/>
      <w:ind w:left="720"/>
    </w:pPr>
    <w:rPr>
      <w:color w:val="000000"/>
      <w:kern w:val="2"/>
      <w:sz w:val="24"/>
      <w:szCs w:val="24"/>
    </w:rPr>
  </w:style>
  <w:style w:type="paragraph" w:customStyle="1" w:styleId="Tekstpodstawowy21">
    <w:name w:val="Tekst podstawowy 21"/>
    <w:basedOn w:val="Normalny"/>
    <w:rsid w:val="00852566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2">
    <w:name w:val="Tekst podstawowy 22"/>
    <w:basedOn w:val="Normalny"/>
    <w:rsid w:val="00852566"/>
    <w:pPr>
      <w:widowControl w:val="0"/>
    </w:pPr>
    <w:rPr>
      <w:rFonts w:ascii="Arial" w:eastAsia="SimSun" w:hAnsi="Arial" w:cs="Arial"/>
      <w:kern w:val="2"/>
      <w:sz w:val="24"/>
      <w:szCs w:val="24"/>
      <w:lang w:bidi="hi-IN"/>
    </w:rPr>
  </w:style>
  <w:style w:type="paragraph" w:customStyle="1" w:styleId="Akapitzlist1">
    <w:name w:val="Akapit z listą1"/>
    <w:basedOn w:val="Normalny"/>
    <w:rsid w:val="00852566"/>
    <w:pPr>
      <w:ind w:left="720"/>
    </w:pPr>
    <w:rPr>
      <w:rFonts w:eastAsia="Times New Roman" w:cs="Times New Roman"/>
    </w:rPr>
  </w:style>
  <w:style w:type="paragraph" w:customStyle="1" w:styleId="Zawartotabeli">
    <w:name w:val="Zawartość tabeli"/>
    <w:basedOn w:val="Normalny"/>
    <w:rsid w:val="00852566"/>
    <w:pPr>
      <w:suppressLineNumbers/>
    </w:pPr>
  </w:style>
  <w:style w:type="paragraph" w:customStyle="1" w:styleId="Nagwektabeli">
    <w:name w:val="Nagłówek tabeli"/>
    <w:basedOn w:val="Zawartotabeli"/>
    <w:rsid w:val="00852566"/>
    <w:pPr>
      <w:jc w:val="center"/>
    </w:pPr>
    <w:rPr>
      <w:b/>
      <w:bCs/>
    </w:rPr>
  </w:style>
  <w:style w:type="character" w:customStyle="1" w:styleId="Nagwek1Znak">
    <w:name w:val="Nagłówek 1 Znak"/>
    <w:link w:val="Nagwek1"/>
    <w:rsid w:val="00620052"/>
    <w:rPr>
      <w:b/>
      <w:bCs/>
      <w:kern w:val="36"/>
      <w:sz w:val="48"/>
      <w:szCs w:val="48"/>
    </w:rPr>
  </w:style>
  <w:style w:type="character" w:styleId="Pogrubienie">
    <w:name w:val="Strong"/>
    <w:qFormat/>
    <w:rsid w:val="00620052"/>
    <w:rPr>
      <w:b/>
      <w:bCs/>
    </w:rPr>
  </w:style>
  <w:style w:type="paragraph" w:styleId="NormalnyWeb">
    <w:name w:val="Normal (Web)"/>
    <w:basedOn w:val="Normalny"/>
    <w:rsid w:val="0062005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E6AFC"/>
    <w:rPr>
      <w:rFonts w:cs="Arial"/>
      <w:bCs/>
      <w:iCs/>
      <w:sz w:val="24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3E6AFC"/>
    <w:rPr>
      <w:rFonts w:cs="Arial"/>
      <w:bCs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3E6AFC"/>
    <w:rPr>
      <w:bCs/>
      <w:sz w:val="24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3E6AFC"/>
    <w:rPr>
      <w:bCs/>
      <w:iCs/>
      <w:sz w:val="24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3E6AFC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3E6AF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3E6AF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3E6AFC"/>
    <w:rPr>
      <w:rFonts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1936</CharactersWithSpaces>
  <SharedDoc>false</SharedDoc>
  <HLinks>
    <vt:vector size="6" baseType="variant">
      <vt:variant>
        <vt:i4>2490379</vt:i4>
      </vt:variant>
      <vt:variant>
        <vt:i4>0</vt:i4>
      </vt:variant>
      <vt:variant>
        <vt:i4>0</vt:i4>
      </vt:variant>
      <vt:variant>
        <vt:i4>5</vt:i4>
      </vt:variant>
      <vt:variant>
        <vt:lpwstr>http://trx.pl/products/konsola_dyspozytorska2/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Admin</dc:creator>
  <cp:lastModifiedBy>ŁukaszKwieciński</cp:lastModifiedBy>
  <cp:revision>14</cp:revision>
  <cp:lastPrinted>2017-04-10T09:15:00Z</cp:lastPrinted>
  <dcterms:created xsi:type="dcterms:W3CDTF">2024-12-03T10:29:00Z</dcterms:created>
  <dcterms:modified xsi:type="dcterms:W3CDTF">2024-12-23T16:15:00Z</dcterms:modified>
</cp:coreProperties>
</file>