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4C9" w:rsidRPr="00554AF6" w:rsidRDefault="00554AF6" w:rsidP="00554AF6">
      <w:r>
        <w:tab/>
      </w:r>
      <w:r>
        <w:tab/>
      </w:r>
      <w:r>
        <w:tab/>
      </w:r>
      <w:r>
        <w:tab/>
      </w:r>
      <w:r>
        <w:tab/>
      </w:r>
      <w:r w:rsidR="00E924C9">
        <w:rPr>
          <w:rFonts w:ascii="Calibri" w:hAnsi="Calibri" w:cs="Calibri"/>
          <w:b/>
        </w:rPr>
        <w:t xml:space="preserve">FORMULARZ CENOWY </w:t>
      </w:r>
    </w:p>
    <w:p w:rsidR="00462FA5" w:rsidRDefault="00462FA5" w:rsidP="00E924C9">
      <w:pPr>
        <w:jc w:val="center"/>
        <w:rPr>
          <w:rFonts w:ascii="Calibri" w:hAnsi="Calibri" w:cs="Calibri"/>
          <w:b/>
        </w:rPr>
      </w:pPr>
    </w:p>
    <w:p w:rsidR="00E924C9" w:rsidRDefault="00E924C9" w:rsidP="00E924C9">
      <w:pPr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NA USŁUGI </w:t>
      </w:r>
      <w:r w:rsidR="00640C2A">
        <w:rPr>
          <w:rFonts w:ascii="Calibri" w:hAnsi="Calibri" w:cs="Calibri"/>
        </w:rPr>
        <w:t xml:space="preserve">ŚWIADCZENIA </w:t>
      </w:r>
      <w:r>
        <w:rPr>
          <w:rFonts w:ascii="Calibri" w:hAnsi="Calibri" w:cs="Calibri"/>
        </w:rPr>
        <w:t xml:space="preserve">PROFILAKTYCZNEJ OPIEKI ZDROWOTNEJ Z ZAKRESU MEDYCYNY PRACY DLA POLICJANTÓW I PRACOWNIKÓW </w:t>
      </w:r>
      <w:r w:rsidR="00640C2A">
        <w:rPr>
          <w:rFonts w:ascii="Calibri" w:hAnsi="Calibri" w:cs="Calibri"/>
        </w:rPr>
        <w:t>AKADEMII</w:t>
      </w:r>
      <w:r>
        <w:rPr>
          <w:rFonts w:ascii="Calibri" w:hAnsi="Calibri" w:cs="Calibri"/>
        </w:rPr>
        <w:t xml:space="preserve"> POLICJI W SZCZYTNIE</w:t>
      </w:r>
    </w:p>
    <w:p w:rsidR="00E924C9" w:rsidRDefault="00E924C9" w:rsidP="00E924C9">
      <w:pPr>
        <w:jc w:val="center"/>
        <w:rPr>
          <w:rFonts w:ascii="Calibri" w:hAnsi="Calibri" w:cs="Calibri"/>
          <w:b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304"/>
        <w:gridCol w:w="2127"/>
        <w:gridCol w:w="1417"/>
        <w:gridCol w:w="1363"/>
        <w:gridCol w:w="1292"/>
        <w:gridCol w:w="1598"/>
        <w:gridCol w:w="1417"/>
      </w:tblGrid>
      <w:tr w:rsidR="00640C2A" w:rsidTr="004B7499">
        <w:trPr>
          <w:trHeight w:val="1200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L.P.</w:t>
            </w:r>
          </w:p>
        </w:tc>
        <w:tc>
          <w:tcPr>
            <w:tcW w:w="24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NAZWA ŚWIADCZENIA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Planowana liczba osób </w:t>
            </w:r>
          </w:p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do przebadania</w:t>
            </w:r>
          </w:p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w roku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Cena jednostkowa netto (PLN)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Wartość całkowita netto(PLN)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Cena jednostkowa brutto (PLN)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Wartość całkowita brutto(PLN)</w:t>
            </w:r>
          </w:p>
        </w:tc>
      </w:tr>
      <w:tr w:rsidR="00640C2A" w:rsidTr="004B7499">
        <w:trPr>
          <w:trHeight w:val="255"/>
        </w:trPr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B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AXB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AXC</w:t>
            </w:r>
          </w:p>
        </w:tc>
      </w:tr>
      <w:tr w:rsidR="00640C2A" w:rsidTr="004B7499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Pr="00426326" w:rsidRDefault="00640C2A" w:rsidP="00640C2A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2A" w:rsidRDefault="00640C2A" w:rsidP="009138B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Badania wstępne z wydaniem orzeczenia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rPr>
                <w:rFonts w:ascii="Calibri" w:hAnsi="Calibri" w:cs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rPr>
                <w:rFonts w:ascii="Calibri" w:hAnsi="Calibri" w:cs="Calibri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640C2A" w:rsidTr="004B7499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Pr="00426326" w:rsidRDefault="00640C2A" w:rsidP="00640C2A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2A" w:rsidRDefault="00640C2A" w:rsidP="009138B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Badania okresowe z wydaniem orzeczenia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rPr>
                <w:rFonts w:ascii="Calibri" w:hAnsi="Calibri" w:cs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rPr>
                <w:rFonts w:ascii="Calibri" w:hAnsi="Calibri" w:cs="Calibri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640C2A" w:rsidTr="004B7499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Pr="00426326" w:rsidRDefault="00640C2A" w:rsidP="00640C2A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2A" w:rsidRDefault="00640C2A" w:rsidP="009138B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Badania kontrolne z wydaniem orzeczenia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50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640C2A" w:rsidTr="004B7499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Pr="00426326" w:rsidRDefault="00640C2A" w:rsidP="00640C2A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2A" w:rsidRDefault="00640C2A" w:rsidP="009138B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Badanie lekarskie do celów sanitarno-epidemiologicznych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640C2A" w:rsidTr="004B7499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Pr="00426326" w:rsidRDefault="00640C2A" w:rsidP="00640C2A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2A" w:rsidRDefault="00640C2A" w:rsidP="009138B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RTG klatki piersiowej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150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640C2A" w:rsidTr="004B7499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Pr="00426326" w:rsidRDefault="00640C2A" w:rsidP="00640C2A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2A" w:rsidRDefault="00640C2A" w:rsidP="009138B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Badanie psychiatryczne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640C2A" w:rsidTr="004B7499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Pr="00426326" w:rsidRDefault="00640C2A" w:rsidP="00640C2A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2A" w:rsidRDefault="00640C2A" w:rsidP="009138B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Badania okulistyczne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640C2A" w:rsidTr="004B7499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Pr="00426326" w:rsidRDefault="00640C2A" w:rsidP="00640C2A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2A" w:rsidRDefault="00640C2A" w:rsidP="009138B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Badania neurologiczne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640C2A" w:rsidTr="004B7499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Pr="00426326" w:rsidRDefault="00640C2A" w:rsidP="00640C2A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2A" w:rsidRDefault="00640C2A" w:rsidP="009138B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Badania </w:t>
            </w:r>
            <w:proofErr w:type="spellStart"/>
            <w:r>
              <w:rPr>
                <w:rFonts w:ascii="Calibri" w:hAnsi="Calibri" w:cs="Calibri"/>
                <w:b/>
              </w:rPr>
              <w:t>laryngologiczno</w:t>
            </w:r>
            <w:proofErr w:type="spellEnd"/>
            <w:r>
              <w:rPr>
                <w:rFonts w:ascii="Calibri" w:hAnsi="Calibri" w:cs="Calibri"/>
                <w:b/>
              </w:rPr>
              <w:t xml:space="preserve"> – foniatryczne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640C2A" w:rsidTr="00E56E17">
        <w:trPr>
          <w:trHeight w:val="722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C2A" w:rsidRPr="00426326" w:rsidRDefault="00640C2A" w:rsidP="00640C2A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2A" w:rsidRDefault="00640C2A" w:rsidP="009138B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Badania laboratoryjne podstawowe w tym: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640C2A" w:rsidTr="004B7499">
        <w:trPr>
          <w:trHeight w:val="390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C2A" w:rsidRPr="00426326" w:rsidRDefault="00640C2A" w:rsidP="00640C2A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Pr="00452411" w:rsidRDefault="00640C2A" w:rsidP="009138B0">
            <w:pPr>
              <w:rPr>
                <w:rFonts w:ascii="Calibri" w:hAnsi="Calibri" w:cs="Calibri"/>
              </w:rPr>
            </w:pPr>
            <w:r w:rsidRPr="00452411">
              <w:rPr>
                <w:rFonts w:ascii="Calibri" w:hAnsi="Calibri" w:cs="Calibri"/>
                <w:sz w:val="22"/>
                <w:szCs w:val="22"/>
              </w:rPr>
              <w:t>Morfologia krwi z rozmazem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x</w:t>
            </w:r>
          </w:p>
        </w:tc>
      </w:tr>
      <w:tr w:rsidR="00640C2A" w:rsidTr="004B7499">
        <w:trPr>
          <w:trHeight w:val="150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C2A" w:rsidRPr="00426326" w:rsidRDefault="00640C2A" w:rsidP="00640C2A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Pr="00452411" w:rsidRDefault="00640C2A" w:rsidP="009138B0">
            <w:pPr>
              <w:rPr>
                <w:rFonts w:ascii="Calibri" w:hAnsi="Calibri" w:cs="Calibri"/>
                <w:sz w:val="22"/>
                <w:szCs w:val="22"/>
              </w:rPr>
            </w:pPr>
            <w:r w:rsidRPr="00452411">
              <w:rPr>
                <w:rFonts w:ascii="Calibri" w:hAnsi="Calibri" w:cs="Calibri"/>
                <w:sz w:val="22"/>
                <w:szCs w:val="22"/>
              </w:rPr>
              <w:t>OB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x</w:t>
            </w:r>
          </w:p>
        </w:tc>
      </w:tr>
      <w:tr w:rsidR="00640C2A" w:rsidTr="004B7499">
        <w:trPr>
          <w:trHeight w:val="270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C2A" w:rsidRPr="00426326" w:rsidRDefault="00640C2A" w:rsidP="00640C2A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Pr="00452411" w:rsidRDefault="00640C2A" w:rsidP="009138B0">
            <w:pPr>
              <w:rPr>
                <w:rFonts w:ascii="Calibri" w:hAnsi="Calibri" w:cs="Calibri"/>
                <w:sz w:val="22"/>
                <w:szCs w:val="22"/>
              </w:rPr>
            </w:pPr>
            <w:r w:rsidRPr="00452411">
              <w:rPr>
                <w:rFonts w:ascii="Calibri" w:hAnsi="Calibri" w:cs="Calibri"/>
                <w:sz w:val="22"/>
                <w:szCs w:val="22"/>
              </w:rPr>
              <w:t>Badanie ogólne moczu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x</w:t>
            </w:r>
          </w:p>
        </w:tc>
      </w:tr>
      <w:tr w:rsidR="00640C2A" w:rsidTr="004B7499">
        <w:trPr>
          <w:trHeight w:val="270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C2A" w:rsidRPr="00426326" w:rsidRDefault="00640C2A" w:rsidP="00640C2A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Pr="00452411" w:rsidRDefault="00640C2A" w:rsidP="009138B0">
            <w:pPr>
              <w:rPr>
                <w:rFonts w:ascii="Calibri" w:hAnsi="Calibri" w:cs="Calibri"/>
                <w:sz w:val="22"/>
                <w:szCs w:val="22"/>
              </w:rPr>
            </w:pPr>
            <w:r w:rsidRPr="00452411">
              <w:rPr>
                <w:rFonts w:ascii="Calibri" w:hAnsi="Calibri" w:cs="Calibri"/>
                <w:sz w:val="22"/>
                <w:szCs w:val="22"/>
              </w:rPr>
              <w:t>Glukoza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x</w:t>
            </w:r>
          </w:p>
        </w:tc>
      </w:tr>
      <w:tr w:rsidR="00640C2A" w:rsidTr="004B7499">
        <w:trPr>
          <w:trHeight w:val="356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C2A" w:rsidRPr="00426326" w:rsidRDefault="00640C2A" w:rsidP="00640C2A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Pr="00452411" w:rsidRDefault="00640C2A" w:rsidP="009138B0">
            <w:pPr>
              <w:rPr>
                <w:rFonts w:ascii="Calibri" w:hAnsi="Calibri" w:cs="Calibri"/>
                <w:sz w:val="22"/>
                <w:szCs w:val="22"/>
              </w:rPr>
            </w:pPr>
            <w:r w:rsidRPr="00452411">
              <w:rPr>
                <w:rFonts w:ascii="Calibri" w:hAnsi="Calibri" w:cs="Calibri"/>
                <w:sz w:val="22"/>
                <w:szCs w:val="22"/>
              </w:rPr>
              <w:t>Cholesterol całkowity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x</w:t>
            </w:r>
          </w:p>
        </w:tc>
      </w:tr>
      <w:tr w:rsidR="00640C2A" w:rsidTr="004B7499">
        <w:trPr>
          <w:cantSplit/>
          <w:trHeight w:val="388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C2A" w:rsidRPr="00426326" w:rsidRDefault="00640C2A" w:rsidP="00640C2A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2A" w:rsidRDefault="00640C2A" w:rsidP="009138B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Badania biochemiczne dodatkowe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640C2A" w:rsidTr="004B7499"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C2A" w:rsidRPr="00426326" w:rsidRDefault="00640C2A" w:rsidP="00640C2A">
            <w:pPr>
              <w:pStyle w:val="Akapitzlist"/>
              <w:widowControl/>
              <w:numPr>
                <w:ilvl w:val="0"/>
                <w:numId w:val="2"/>
              </w:numPr>
              <w:suppressAutoHyphens w:val="0"/>
              <w:rPr>
                <w:rFonts w:ascii="Calibri" w:hAnsi="Calibri" w:cs="Calibri"/>
                <w:b/>
              </w:rPr>
            </w:pP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2A" w:rsidRDefault="00640C2A" w:rsidP="009138B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- próby wątrobowe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640C2A" w:rsidTr="004B7499"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C2A" w:rsidRPr="00426326" w:rsidRDefault="00640C2A" w:rsidP="00640C2A">
            <w:pPr>
              <w:pStyle w:val="Akapitzlist"/>
              <w:widowControl/>
              <w:numPr>
                <w:ilvl w:val="0"/>
                <w:numId w:val="2"/>
              </w:numPr>
              <w:suppressAutoHyphens w:val="0"/>
              <w:rPr>
                <w:rFonts w:ascii="Calibri" w:hAnsi="Calibri" w:cs="Calibri"/>
                <w:b/>
              </w:rPr>
            </w:pP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2A" w:rsidRDefault="00640C2A" w:rsidP="009138B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Inne: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640C2A" w:rsidTr="004B7499"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C2A" w:rsidRPr="00426326" w:rsidRDefault="00640C2A" w:rsidP="00640C2A">
            <w:pPr>
              <w:pStyle w:val="Akapitzlist"/>
              <w:widowControl/>
              <w:numPr>
                <w:ilvl w:val="0"/>
                <w:numId w:val="2"/>
              </w:numPr>
              <w:suppressAutoHyphens w:val="0"/>
              <w:rPr>
                <w:rFonts w:ascii="Calibri" w:hAnsi="Calibri" w:cs="Calibri"/>
                <w:b/>
              </w:rPr>
            </w:pP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2A" w:rsidRDefault="00640C2A" w:rsidP="009138B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- Elektrolity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640C2A" w:rsidTr="004B7499"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C2A" w:rsidRPr="00426326" w:rsidRDefault="00640C2A" w:rsidP="00640C2A">
            <w:pPr>
              <w:pStyle w:val="Akapitzlist"/>
              <w:widowControl/>
              <w:numPr>
                <w:ilvl w:val="0"/>
                <w:numId w:val="2"/>
              </w:numPr>
              <w:suppressAutoHyphens w:val="0"/>
              <w:rPr>
                <w:rFonts w:ascii="Calibri" w:hAnsi="Calibri" w:cs="Calibri"/>
                <w:b/>
              </w:rPr>
            </w:pP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2A" w:rsidRDefault="00640C2A" w:rsidP="009138B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- Bilirubina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150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640C2A" w:rsidTr="004B7499">
        <w:trPr>
          <w:trHeight w:val="135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C2A" w:rsidRPr="00426326" w:rsidRDefault="00640C2A" w:rsidP="00640C2A">
            <w:pPr>
              <w:pStyle w:val="Akapitzlist"/>
              <w:widowControl/>
              <w:numPr>
                <w:ilvl w:val="0"/>
                <w:numId w:val="2"/>
              </w:numPr>
              <w:suppressAutoHyphens w:val="0"/>
              <w:rPr>
                <w:rFonts w:ascii="Calibri" w:hAnsi="Calibri" w:cs="Calibri"/>
                <w:b/>
              </w:rPr>
            </w:pP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2A" w:rsidRDefault="00640C2A" w:rsidP="009138B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- </w:t>
            </w:r>
            <w:proofErr w:type="spellStart"/>
            <w:r>
              <w:rPr>
                <w:rFonts w:ascii="Calibri" w:hAnsi="Calibri" w:cs="Calibri"/>
                <w:b/>
              </w:rPr>
              <w:t>HBs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640C2A" w:rsidTr="004B7499">
        <w:trPr>
          <w:trHeight w:val="150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C2A" w:rsidRPr="00426326" w:rsidRDefault="00640C2A" w:rsidP="00640C2A">
            <w:pPr>
              <w:pStyle w:val="Akapitzlist"/>
              <w:widowControl/>
              <w:numPr>
                <w:ilvl w:val="0"/>
                <w:numId w:val="2"/>
              </w:numPr>
              <w:suppressAutoHyphens w:val="0"/>
              <w:rPr>
                <w:rFonts w:ascii="Calibri" w:hAnsi="Calibri" w:cs="Calibri"/>
                <w:b/>
              </w:rPr>
            </w:pP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Kreatynina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150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640C2A" w:rsidTr="004B7499"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C2A" w:rsidRPr="00426326" w:rsidRDefault="00640C2A" w:rsidP="00640C2A">
            <w:pPr>
              <w:pStyle w:val="Akapitzlist"/>
              <w:widowControl/>
              <w:numPr>
                <w:ilvl w:val="0"/>
                <w:numId w:val="2"/>
              </w:numPr>
              <w:suppressAutoHyphens w:val="0"/>
              <w:rPr>
                <w:rFonts w:ascii="Calibri" w:hAnsi="Calibri" w:cs="Calibri"/>
                <w:b/>
              </w:rPr>
            </w:pP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2A" w:rsidRDefault="00640C2A" w:rsidP="009138B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- Przeciwciała anty    HIV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640C2A" w:rsidTr="004B7499"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C2A" w:rsidRPr="00426326" w:rsidRDefault="00640C2A" w:rsidP="00640C2A">
            <w:pPr>
              <w:pStyle w:val="Akapitzlist"/>
              <w:widowControl/>
              <w:numPr>
                <w:ilvl w:val="0"/>
                <w:numId w:val="2"/>
              </w:numPr>
              <w:suppressAutoHyphens w:val="0"/>
              <w:rPr>
                <w:rFonts w:ascii="Calibri" w:hAnsi="Calibri" w:cs="Calibri"/>
                <w:b/>
              </w:rPr>
            </w:pP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2A" w:rsidRDefault="00640C2A" w:rsidP="009138B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- Przeciwciała HCV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640C2A" w:rsidTr="004B7499"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C2A" w:rsidRPr="00426326" w:rsidRDefault="00640C2A" w:rsidP="00640C2A">
            <w:pPr>
              <w:pStyle w:val="Akapitzlist"/>
              <w:widowControl/>
              <w:numPr>
                <w:ilvl w:val="0"/>
                <w:numId w:val="2"/>
              </w:numPr>
              <w:suppressAutoHyphens w:val="0"/>
              <w:rPr>
                <w:rFonts w:ascii="Calibri" w:hAnsi="Calibri" w:cs="Calibri"/>
                <w:b/>
              </w:rPr>
            </w:pP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2A" w:rsidRDefault="00640C2A" w:rsidP="009138B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- TSH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640C2A" w:rsidTr="004B7499"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C2A" w:rsidRPr="00426326" w:rsidRDefault="00640C2A" w:rsidP="00640C2A">
            <w:pPr>
              <w:pStyle w:val="Akapitzlist"/>
              <w:widowControl/>
              <w:numPr>
                <w:ilvl w:val="0"/>
                <w:numId w:val="2"/>
              </w:numPr>
              <w:suppressAutoHyphens w:val="0"/>
              <w:rPr>
                <w:rFonts w:ascii="Calibri" w:hAnsi="Calibri" w:cs="Calibri"/>
                <w:b/>
              </w:rPr>
            </w:pP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2A" w:rsidRDefault="00640C2A" w:rsidP="009138B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- Fosfataza alkaliczna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640C2A" w:rsidTr="004B7499">
        <w:trPr>
          <w:trHeight w:val="195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C2A" w:rsidRPr="00426326" w:rsidRDefault="00640C2A" w:rsidP="00640C2A">
            <w:pPr>
              <w:pStyle w:val="Akapitzlist"/>
              <w:widowControl/>
              <w:numPr>
                <w:ilvl w:val="0"/>
                <w:numId w:val="2"/>
              </w:numPr>
              <w:suppressAutoHyphens w:val="0"/>
              <w:rPr>
                <w:rFonts w:ascii="Calibri" w:hAnsi="Calibri" w:cs="Calibri"/>
                <w:b/>
              </w:rPr>
            </w:pP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2A" w:rsidRDefault="00640C2A" w:rsidP="009138B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- HDL, LDL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640C2A" w:rsidTr="004B7499">
        <w:trPr>
          <w:trHeight w:val="150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C2A" w:rsidRPr="00426326" w:rsidRDefault="00640C2A" w:rsidP="00640C2A">
            <w:pPr>
              <w:pStyle w:val="Akapitzlist"/>
              <w:widowControl/>
              <w:numPr>
                <w:ilvl w:val="0"/>
                <w:numId w:val="2"/>
              </w:numPr>
              <w:suppressAutoHyphens w:val="0"/>
              <w:rPr>
                <w:rFonts w:ascii="Calibri" w:hAnsi="Calibri" w:cs="Calibri"/>
                <w:b/>
              </w:rPr>
            </w:pP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Kwas moczowy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640C2A" w:rsidTr="004B7499">
        <w:trPr>
          <w:trHeight w:val="128"/>
        </w:trPr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2A" w:rsidRPr="00426326" w:rsidRDefault="00640C2A" w:rsidP="00640C2A">
            <w:pPr>
              <w:pStyle w:val="Akapitzlist"/>
              <w:widowControl/>
              <w:numPr>
                <w:ilvl w:val="0"/>
                <w:numId w:val="2"/>
              </w:numPr>
              <w:suppressAutoHyphens w:val="0"/>
              <w:rPr>
                <w:rFonts w:ascii="Calibri" w:hAnsi="Calibri" w:cs="Calibri"/>
                <w:b/>
              </w:rPr>
            </w:pP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</w:rPr>
              <w:t>Triglicerydy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640C2A" w:rsidTr="004B7499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Pr="00426326" w:rsidRDefault="00640C2A" w:rsidP="00640C2A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2A" w:rsidRDefault="00640C2A" w:rsidP="009138B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Badania audiometryczne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640C2A" w:rsidTr="004B7499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Pr="00426326" w:rsidRDefault="00640C2A" w:rsidP="00640C2A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2A" w:rsidRDefault="00640C2A" w:rsidP="009138B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EKG bez opisu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640C2A" w:rsidTr="004B7499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Pr="00426326" w:rsidRDefault="00640C2A" w:rsidP="00640C2A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2A" w:rsidRDefault="00640C2A" w:rsidP="009138B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Badania spirometryczne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640C2A" w:rsidTr="004B7499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Pr="00426326" w:rsidRDefault="00640C2A" w:rsidP="00640C2A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2A" w:rsidRDefault="00640C2A" w:rsidP="009138B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Badanie/konsultacja psychologiczna dla Medycyny Pracy i wydanie orzeczenia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640C2A" w:rsidTr="004B7499">
        <w:trPr>
          <w:trHeight w:val="2010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C2A" w:rsidRPr="00426326" w:rsidRDefault="00640C2A" w:rsidP="00640C2A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2A" w:rsidRDefault="00640C2A" w:rsidP="009138B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Orzeczenie lekarskie kierowców pojazdu, skierowanie z zakładu pracy: kat C, D, pojazdy uprzywilejowane (badania):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640C2A" w:rsidTr="004B7499">
        <w:trPr>
          <w:trHeight w:val="319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C2A" w:rsidRPr="00426326" w:rsidRDefault="00640C2A" w:rsidP="00640C2A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Pr="00494F09" w:rsidRDefault="00640C2A" w:rsidP="009138B0">
            <w:pPr>
              <w:rPr>
                <w:rFonts w:ascii="Calibri" w:hAnsi="Calibri" w:cs="Calibri"/>
              </w:rPr>
            </w:pPr>
            <w:r w:rsidRPr="00494F09">
              <w:rPr>
                <w:rFonts w:ascii="Calibri" w:hAnsi="Calibri" w:cs="Calibri"/>
              </w:rPr>
              <w:t>badanie okulistyczne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x</w:t>
            </w:r>
          </w:p>
        </w:tc>
      </w:tr>
      <w:tr w:rsidR="00640C2A" w:rsidTr="004B7499">
        <w:trPr>
          <w:trHeight w:val="274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C2A" w:rsidRPr="00426326" w:rsidRDefault="00640C2A" w:rsidP="00640C2A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Pr="00494F09" w:rsidRDefault="00640C2A" w:rsidP="009138B0">
            <w:pPr>
              <w:rPr>
                <w:rFonts w:ascii="Calibri" w:hAnsi="Calibri" w:cs="Calibri"/>
              </w:rPr>
            </w:pPr>
            <w:r w:rsidRPr="00494F09">
              <w:rPr>
                <w:rFonts w:ascii="Calibri" w:hAnsi="Calibri" w:cs="Calibri"/>
              </w:rPr>
              <w:t>badanie neurologiczne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x</w:t>
            </w:r>
          </w:p>
        </w:tc>
      </w:tr>
      <w:tr w:rsidR="00640C2A" w:rsidTr="004B7499">
        <w:trPr>
          <w:trHeight w:val="274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C2A" w:rsidRPr="00426326" w:rsidRDefault="00640C2A" w:rsidP="00640C2A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Pr="00494F09" w:rsidRDefault="00640C2A" w:rsidP="009138B0">
            <w:pPr>
              <w:rPr>
                <w:rFonts w:ascii="Calibri" w:hAnsi="Calibri" w:cs="Calibri"/>
              </w:rPr>
            </w:pPr>
            <w:r w:rsidRPr="00494F09">
              <w:rPr>
                <w:rFonts w:ascii="Calibri" w:hAnsi="Calibri" w:cs="Calibri"/>
              </w:rPr>
              <w:t>glukoza krwi żylnej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x</w:t>
            </w:r>
          </w:p>
        </w:tc>
      </w:tr>
      <w:tr w:rsidR="00640C2A" w:rsidTr="004B7499">
        <w:trPr>
          <w:trHeight w:val="184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C2A" w:rsidRPr="00426326" w:rsidRDefault="00640C2A" w:rsidP="00640C2A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Pr="00494F09" w:rsidRDefault="00640C2A" w:rsidP="009138B0">
            <w:pPr>
              <w:rPr>
                <w:rFonts w:ascii="Calibri" w:hAnsi="Calibri" w:cs="Calibri"/>
              </w:rPr>
            </w:pPr>
            <w:r w:rsidRPr="00494F09">
              <w:rPr>
                <w:rFonts w:ascii="Calibri" w:hAnsi="Calibri" w:cs="Calibri"/>
              </w:rPr>
              <w:t>badanie widzenia zmierzchowego, wrażliwość na olśnienie i wrażliwość na kontrast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x</w:t>
            </w:r>
          </w:p>
        </w:tc>
      </w:tr>
      <w:tr w:rsidR="00640C2A" w:rsidTr="004B7499">
        <w:trPr>
          <w:trHeight w:val="240"/>
        </w:trPr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Pr="00426326" w:rsidRDefault="00640C2A" w:rsidP="00640C2A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Pr="00494F09" w:rsidRDefault="00640C2A" w:rsidP="009138B0">
            <w:pPr>
              <w:rPr>
                <w:rFonts w:ascii="Calibri" w:hAnsi="Calibri" w:cs="Calibri"/>
              </w:rPr>
            </w:pPr>
            <w:r w:rsidRPr="00494F09">
              <w:rPr>
                <w:rFonts w:ascii="Calibri" w:hAnsi="Calibri" w:cs="Calibri"/>
              </w:rPr>
              <w:t>badanie internistyczne i wydanie orzeczenia przez uprawnionego lekarza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x</w:t>
            </w:r>
          </w:p>
        </w:tc>
      </w:tr>
      <w:tr w:rsidR="00640C2A" w:rsidTr="00E56E17">
        <w:trPr>
          <w:trHeight w:val="1394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C2A" w:rsidRPr="00426326" w:rsidRDefault="00640C2A" w:rsidP="00640C2A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2A" w:rsidRDefault="00640C2A" w:rsidP="009138B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Orzeczenie lekarskie kierowców pojazdów, skierowanie z zakładu pracy: kat B, badania wstępne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640C2A" w:rsidTr="004B7499">
        <w:trPr>
          <w:trHeight w:val="165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C2A" w:rsidRPr="00426326" w:rsidRDefault="00640C2A" w:rsidP="00640C2A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Pr="00883D65" w:rsidRDefault="00640C2A" w:rsidP="009138B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Badanie okulistyczne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x</w:t>
            </w:r>
          </w:p>
        </w:tc>
      </w:tr>
      <w:tr w:rsidR="00640C2A" w:rsidTr="004B7499">
        <w:trPr>
          <w:trHeight w:val="113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C2A" w:rsidRPr="00426326" w:rsidRDefault="00640C2A" w:rsidP="00640C2A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Pr="00883D65" w:rsidRDefault="00640C2A" w:rsidP="009138B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Badanie neurologiczne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x</w:t>
            </w:r>
          </w:p>
        </w:tc>
      </w:tr>
      <w:tr w:rsidR="00640C2A" w:rsidTr="004B7499">
        <w:trPr>
          <w:trHeight w:val="113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C2A" w:rsidRPr="00426326" w:rsidRDefault="00640C2A" w:rsidP="00640C2A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Pr="00883D65" w:rsidRDefault="00640C2A" w:rsidP="009138B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Glukoza krwi żylnej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x</w:t>
            </w:r>
          </w:p>
        </w:tc>
      </w:tr>
      <w:tr w:rsidR="00640C2A" w:rsidTr="004B7499">
        <w:trPr>
          <w:trHeight w:val="165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C2A" w:rsidRPr="00426326" w:rsidRDefault="00640C2A" w:rsidP="00640C2A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Pr="00883D65" w:rsidRDefault="00640C2A" w:rsidP="009138B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Konsultacja </w:t>
            </w:r>
            <w:r>
              <w:rPr>
                <w:rFonts w:ascii="Calibri" w:hAnsi="Calibri" w:cs="Calibri"/>
              </w:rPr>
              <w:lastRenderedPageBreak/>
              <w:t>psychologiczna, w tym badanie widzenia zmierzchowego i wrażliwość na olśnienie i wrażliwość na kontrast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x</w:t>
            </w:r>
          </w:p>
        </w:tc>
      </w:tr>
      <w:tr w:rsidR="00640C2A" w:rsidTr="004B7499">
        <w:trPr>
          <w:trHeight w:val="128"/>
        </w:trPr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Pr="00426326" w:rsidRDefault="00640C2A" w:rsidP="00640C2A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Pr="00883D65" w:rsidRDefault="00640C2A" w:rsidP="009138B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Badanie internistyczne i wydanie orzeczenia przez uprawnionego lekarza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x</w:t>
            </w:r>
          </w:p>
        </w:tc>
      </w:tr>
      <w:tr w:rsidR="00640C2A" w:rsidTr="00E56E17">
        <w:trPr>
          <w:trHeight w:val="1434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C2A" w:rsidRPr="00426326" w:rsidRDefault="00640C2A" w:rsidP="00640C2A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2A" w:rsidRDefault="00640C2A" w:rsidP="009138B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Orzeczenie lekarskie kierowców pojazdów, skierowanie z zakładu pracy: kat B badania okresowe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640C2A" w:rsidTr="004B7499">
        <w:trPr>
          <w:trHeight w:val="83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C2A" w:rsidRPr="00426326" w:rsidRDefault="00640C2A" w:rsidP="00640C2A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Pr="00883D65" w:rsidRDefault="00640C2A" w:rsidP="009138B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Badanie okulistyczne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x</w:t>
            </w:r>
          </w:p>
        </w:tc>
      </w:tr>
      <w:tr w:rsidR="00640C2A" w:rsidTr="004B7499">
        <w:trPr>
          <w:trHeight w:val="150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C2A" w:rsidRPr="00426326" w:rsidRDefault="00640C2A" w:rsidP="00640C2A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Pr="00883D65" w:rsidRDefault="00640C2A" w:rsidP="009138B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Glukoza krwi żylnej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x</w:t>
            </w:r>
          </w:p>
        </w:tc>
      </w:tr>
      <w:tr w:rsidR="00640C2A" w:rsidTr="004B7499">
        <w:trPr>
          <w:trHeight w:val="150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C2A" w:rsidRPr="00426326" w:rsidRDefault="00640C2A" w:rsidP="00640C2A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Pr="00883D65" w:rsidRDefault="00640C2A" w:rsidP="009138B0">
            <w:pPr>
              <w:rPr>
                <w:rFonts w:ascii="Calibri" w:hAnsi="Calibri" w:cs="Calibri"/>
              </w:rPr>
            </w:pPr>
            <w:r w:rsidRPr="00494F09">
              <w:rPr>
                <w:rFonts w:ascii="Calibri" w:hAnsi="Calibri" w:cs="Calibri"/>
              </w:rPr>
              <w:t>badanie widzenia zmierzchowego, wrażliwość na olśnienie i wrażliwość na kontrast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x</w:t>
            </w:r>
          </w:p>
        </w:tc>
      </w:tr>
      <w:tr w:rsidR="00640C2A" w:rsidTr="004B7499">
        <w:trPr>
          <w:trHeight w:val="596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C2A" w:rsidRPr="00426326" w:rsidRDefault="00640C2A" w:rsidP="00640C2A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C2A" w:rsidRPr="00883D65" w:rsidRDefault="00640C2A" w:rsidP="009138B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Badanie internistyczne i wydanie orzeczenia przez uprawnionego lekarza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x</w:t>
            </w:r>
          </w:p>
        </w:tc>
      </w:tr>
      <w:tr w:rsidR="00640C2A" w:rsidTr="004B7499">
        <w:trPr>
          <w:trHeight w:val="55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Pr="00426326" w:rsidRDefault="00640C2A" w:rsidP="00640C2A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FA5" w:rsidRDefault="00640C2A" w:rsidP="009138B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Postępowanie </w:t>
            </w:r>
            <w:proofErr w:type="spellStart"/>
            <w:r>
              <w:rPr>
                <w:rFonts w:ascii="Calibri" w:hAnsi="Calibri" w:cs="Calibri"/>
                <w:b/>
              </w:rPr>
              <w:t>poekspozycyjne</w:t>
            </w:r>
            <w:proofErr w:type="spellEnd"/>
            <w:r w:rsidR="00E56E17">
              <w:rPr>
                <w:rFonts w:ascii="Calibri" w:hAnsi="Calibri" w:cs="Calibri"/>
                <w:b/>
              </w:rPr>
              <w:t xml:space="preserve"> </w:t>
            </w:r>
            <w:r w:rsidR="00E56E17" w:rsidRPr="005E6907">
              <w:rPr>
                <w:rFonts w:ascii="Calibri" w:hAnsi="Calibri" w:cs="Calibri"/>
                <w:sz w:val="22"/>
                <w:szCs w:val="22"/>
              </w:rPr>
              <w:t>(UWAGA! należy podać cenę  ustaloną w oparciu o</w:t>
            </w:r>
            <w:r w:rsidR="00E56E17" w:rsidRPr="005E6907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5B3768" w:rsidRPr="005E6907">
              <w:rPr>
                <w:rFonts w:ascii="Calibri" w:hAnsi="Calibri" w:cs="Calibri"/>
                <w:sz w:val="22"/>
                <w:szCs w:val="22"/>
              </w:rPr>
              <w:t>wykaz badań</w:t>
            </w:r>
            <w:r w:rsidR="00E56E17" w:rsidRPr="005E6907">
              <w:rPr>
                <w:rFonts w:ascii="Calibri" w:hAnsi="Calibri" w:cs="Calibri"/>
                <w:sz w:val="22"/>
                <w:szCs w:val="22"/>
              </w:rPr>
              <w:t xml:space="preserve"> w zakresie profilaktyki </w:t>
            </w:r>
            <w:proofErr w:type="spellStart"/>
            <w:r w:rsidR="00E56E17" w:rsidRPr="005E6907">
              <w:rPr>
                <w:rFonts w:ascii="Calibri" w:hAnsi="Calibri" w:cs="Calibri"/>
                <w:sz w:val="22"/>
                <w:szCs w:val="22"/>
              </w:rPr>
              <w:t>poekspozycyjnej</w:t>
            </w:r>
            <w:proofErr w:type="spellEnd"/>
            <w:r w:rsidR="005E6907" w:rsidRPr="005E6907">
              <w:rPr>
                <w:rFonts w:ascii="Calibri" w:hAnsi="Calibri" w:cs="Calibri"/>
                <w:sz w:val="22"/>
                <w:szCs w:val="22"/>
              </w:rPr>
              <w:t xml:space="preserve"> zał. </w:t>
            </w:r>
            <w:r w:rsidR="005E6907">
              <w:rPr>
                <w:rFonts w:ascii="Calibri" w:hAnsi="Calibri" w:cs="Calibri"/>
                <w:sz w:val="22"/>
                <w:szCs w:val="22"/>
              </w:rPr>
              <w:t>nr</w:t>
            </w:r>
            <w:r w:rsidR="005E6907" w:rsidRPr="005E6907">
              <w:rPr>
                <w:rFonts w:ascii="Calibri" w:hAnsi="Calibri" w:cs="Calibri"/>
                <w:sz w:val="22"/>
                <w:szCs w:val="22"/>
              </w:rPr>
              <w:t xml:space="preserve"> 3 do SWZ</w:t>
            </w:r>
            <w:r w:rsidR="00E56E17" w:rsidRPr="005E6907"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462FA5" w:rsidRDefault="00462FA5" w:rsidP="009138B0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</w:p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462FA5" w:rsidTr="004B7499">
        <w:trPr>
          <w:trHeight w:val="429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FA5" w:rsidRPr="00426326" w:rsidRDefault="00462FA5" w:rsidP="00640C2A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A5" w:rsidRDefault="004B7499" w:rsidP="004B749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Szczepienia ochronne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2FA5" w:rsidRDefault="004B7499" w:rsidP="004B749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2FA5" w:rsidRDefault="004B7499" w:rsidP="004B749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x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2FA5" w:rsidRDefault="004B7499" w:rsidP="004B749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x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2FA5" w:rsidRDefault="004B7499" w:rsidP="004B749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2FA5" w:rsidRDefault="004B7499" w:rsidP="004B749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x</w:t>
            </w:r>
          </w:p>
        </w:tc>
      </w:tr>
      <w:tr w:rsidR="004B7499" w:rsidTr="004B7499">
        <w:trPr>
          <w:trHeight w:val="472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499" w:rsidRPr="00426326" w:rsidRDefault="004B7499" w:rsidP="00640C2A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499" w:rsidRDefault="004B7499" w:rsidP="009138B0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4B7499" w:rsidRDefault="004B7499" w:rsidP="009138B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przeciw tężcowi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B7499" w:rsidRPr="004B7499" w:rsidRDefault="004B7499" w:rsidP="004B7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</w:rPr>
              <w:t>20</w:t>
            </w:r>
            <w:r w:rsidRPr="00F53161">
              <w:rPr>
                <w:rFonts w:ascii="Calibri" w:hAnsi="Calibri" w:cs="Calibri"/>
                <w:sz w:val="20"/>
                <w:szCs w:val="20"/>
              </w:rPr>
              <w:t>(x1 dawka)</w:t>
            </w: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</w:tcPr>
          <w:p w:rsidR="004B7499" w:rsidRDefault="004B7499" w:rsidP="009138B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92" w:type="dxa"/>
            <w:tcBorders>
              <w:left w:val="single" w:sz="4" w:space="0" w:color="auto"/>
              <w:right w:val="single" w:sz="4" w:space="0" w:color="auto"/>
            </w:tcBorders>
          </w:tcPr>
          <w:p w:rsidR="004B7499" w:rsidRDefault="004B7499" w:rsidP="009138B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</w:tcPr>
          <w:p w:rsidR="004B7499" w:rsidRDefault="004B7499" w:rsidP="009138B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B7499" w:rsidRDefault="004B7499" w:rsidP="009138B0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4B7499" w:rsidTr="004B7499">
        <w:trPr>
          <w:trHeight w:val="472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499" w:rsidRPr="00426326" w:rsidRDefault="004B7499" w:rsidP="00640C2A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499" w:rsidRDefault="004B7499" w:rsidP="009138B0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4B7499" w:rsidRDefault="004B7499" w:rsidP="009138B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WZW typ B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B7499" w:rsidRPr="004B7499" w:rsidRDefault="004B7499" w:rsidP="004B7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</w:rPr>
              <w:t>5</w:t>
            </w:r>
            <w:r w:rsidRPr="00F53161">
              <w:rPr>
                <w:rFonts w:ascii="Calibri" w:hAnsi="Calibri" w:cs="Calibri"/>
                <w:sz w:val="20"/>
                <w:szCs w:val="20"/>
              </w:rPr>
              <w:t>(x1 dawka)</w:t>
            </w: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</w:tcPr>
          <w:p w:rsidR="004B7499" w:rsidRDefault="004B7499" w:rsidP="009138B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92" w:type="dxa"/>
            <w:tcBorders>
              <w:left w:val="single" w:sz="4" w:space="0" w:color="auto"/>
              <w:right w:val="single" w:sz="4" w:space="0" w:color="auto"/>
            </w:tcBorders>
          </w:tcPr>
          <w:p w:rsidR="004B7499" w:rsidRDefault="004B7499" w:rsidP="009138B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</w:tcPr>
          <w:p w:rsidR="004B7499" w:rsidRDefault="004B7499" w:rsidP="009138B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B7499" w:rsidRDefault="004B7499" w:rsidP="009138B0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4B7499" w:rsidTr="004B7499">
        <w:trPr>
          <w:trHeight w:val="472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499" w:rsidRPr="00426326" w:rsidRDefault="004B7499" w:rsidP="004B7499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499" w:rsidRDefault="004B7499" w:rsidP="004B749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4B7499" w:rsidRDefault="004B7499" w:rsidP="004B749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WZW typ A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B7499" w:rsidRPr="00F0274A" w:rsidRDefault="004B7499" w:rsidP="004B7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274A">
              <w:rPr>
                <w:rFonts w:ascii="Calibri" w:hAnsi="Calibri" w:cs="Calibri"/>
                <w:b/>
              </w:rPr>
              <w:t>5</w:t>
            </w:r>
            <w:r w:rsidRPr="00F0274A">
              <w:rPr>
                <w:rFonts w:ascii="Calibri" w:hAnsi="Calibri" w:cs="Calibri"/>
                <w:sz w:val="20"/>
                <w:szCs w:val="20"/>
              </w:rPr>
              <w:t>(x1 dawka)</w:t>
            </w: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</w:tcPr>
          <w:p w:rsidR="004B7499" w:rsidRDefault="004B7499" w:rsidP="004B7499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92" w:type="dxa"/>
            <w:tcBorders>
              <w:left w:val="single" w:sz="4" w:space="0" w:color="auto"/>
              <w:right w:val="single" w:sz="4" w:space="0" w:color="auto"/>
            </w:tcBorders>
          </w:tcPr>
          <w:p w:rsidR="004B7499" w:rsidRDefault="004B7499" w:rsidP="004B7499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</w:tcPr>
          <w:p w:rsidR="004B7499" w:rsidRDefault="004B7499" w:rsidP="004B7499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B7499" w:rsidRDefault="004B7499" w:rsidP="004B7499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4B7499" w:rsidTr="004B7499">
        <w:trPr>
          <w:trHeight w:val="472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499" w:rsidRPr="00426326" w:rsidRDefault="004B7499" w:rsidP="004B7499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499" w:rsidRDefault="004B7499" w:rsidP="004B749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4B7499" w:rsidRDefault="004B7499" w:rsidP="004B749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KZM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B7499" w:rsidRPr="00F0274A" w:rsidRDefault="004B7499" w:rsidP="004B7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274A">
              <w:rPr>
                <w:rFonts w:ascii="Calibri" w:hAnsi="Calibri" w:cs="Calibri"/>
                <w:b/>
              </w:rPr>
              <w:t>50</w:t>
            </w:r>
            <w:r w:rsidRPr="00F0274A">
              <w:rPr>
                <w:rFonts w:ascii="Calibri" w:hAnsi="Calibri" w:cs="Calibri"/>
                <w:sz w:val="20"/>
                <w:szCs w:val="20"/>
              </w:rPr>
              <w:t>(x3 dawki)</w:t>
            </w: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</w:tcPr>
          <w:p w:rsidR="004B7499" w:rsidRDefault="004B7499" w:rsidP="004B7499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92" w:type="dxa"/>
            <w:tcBorders>
              <w:left w:val="single" w:sz="4" w:space="0" w:color="auto"/>
              <w:right w:val="single" w:sz="4" w:space="0" w:color="auto"/>
            </w:tcBorders>
          </w:tcPr>
          <w:p w:rsidR="004B7499" w:rsidRDefault="004B7499" w:rsidP="004B7499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</w:tcPr>
          <w:p w:rsidR="004B7499" w:rsidRDefault="004B7499" w:rsidP="004B7499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B7499" w:rsidRDefault="004B7499" w:rsidP="004B7499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4B7499" w:rsidTr="004B7499">
        <w:trPr>
          <w:trHeight w:val="472"/>
        </w:trPr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99" w:rsidRPr="00426326" w:rsidRDefault="004B7499" w:rsidP="004B7499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99" w:rsidRDefault="004B7499" w:rsidP="004B749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99" w:rsidRDefault="004B7499" w:rsidP="004B749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przeciw durowi brzusznemu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99" w:rsidRPr="00F0274A" w:rsidRDefault="004B7499" w:rsidP="004B74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274A">
              <w:rPr>
                <w:rFonts w:ascii="Calibri" w:hAnsi="Calibri" w:cs="Calibri"/>
                <w:b/>
              </w:rPr>
              <w:t xml:space="preserve"> 3</w:t>
            </w:r>
            <w:r w:rsidRPr="00F0274A">
              <w:rPr>
                <w:rFonts w:ascii="Calibri" w:hAnsi="Calibri" w:cs="Calibri"/>
                <w:sz w:val="20"/>
                <w:szCs w:val="20"/>
              </w:rPr>
              <w:t>(x1 dawka)</w:t>
            </w:r>
          </w:p>
        </w:tc>
        <w:tc>
          <w:tcPr>
            <w:tcW w:w="1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99" w:rsidRDefault="004B7499" w:rsidP="004B7499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99" w:rsidRDefault="004B7499" w:rsidP="004B7499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99" w:rsidRDefault="004B7499" w:rsidP="004B7499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99" w:rsidRDefault="004B7499" w:rsidP="004B7499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640C2A" w:rsidTr="004B7499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Pr="00426326" w:rsidRDefault="00640C2A" w:rsidP="00640C2A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2A" w:rsidRDefault="00640C2A" w:rsidP="009138B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Poziom ołowiu we krwi</w:t>
            </w:r>
          </w:p>
          <w:p w:rsidR="00085589" w:rsidRDefault="00085589" w:rsidP="009138B0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640C2A" w:rsidTr="004B7499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Pr="00426326" w:rsidRDefault="00640C2A" w:rsidP="00640C2A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2A" w:rsidRDefault="00640C2A" w:rsidP="009138B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Poziom </w:t>
            </w:r>
            <w:proofErr w:type="spellStart"/>
            <w:r>
              <w:rPr>
                <w:rFonts w:ascii="Calibri" w:hAnsi="Calibri" w:cs="Calibri"/>
                <w:b/>
              </w:rPr>
              <w:lastRenderedPageBreak/>
              <w:t>cynkoprotoporfiryn</w:t>
            </w:r>
            <w:proofErr w:type="spellEnd"/>
            <w:r>
              <w:rPr>
                <w:rFonts w:ascii="Calibri" w:hAnsi="Calibri" w:cs="Calibri"/>
                <w:b/>
              </w:rPr>
              <w:t xml:space="preserve"> we krwi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640C2A" w:rsidTr="004B7499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Pr="00426326" w:rsidRDefault="00640C2A" w:rsidP="00640C2A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2A" w:rsidRDefault="00640C2A" w:rsidP="009138B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Poziom kwasu </w:t>
            </w:r>
            <w:proofErr w:type="spellStart"/>
            <w:r>
              <w:rPr>
                <w:rFonts w:ascii="Calibri" w:hAnsi="Calibri" w:cs="Calibri"/>
                <w:b/>
              </w:rPr>
              <w:t>deltaamin</w:t>
            </w:r>
            <w:proofErr w:type="spellEnd"/>
            <w:r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640C2A" w:rsidTr="004B7499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Pr="00426326" w:rsidRDefault="00640C2A" w:rsidP="00640C2A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Udział lekarza MP w Komisji BHP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640C2A" w:rsidTr="004B7499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Pr="00426326" w:rsidRDefault="00640C2A" w:rsidP="00640C2A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Udział lekarza MP w przeglądzie stanowisk</w:t>
            </w:r>
            <w:r w:rsidRPr="00E56E17">
              <w:rPr>
                <w:rFonts w:asciiTheme="minorHAnsi" w:hAnsiTheme="minorHAnsi" w:cstheme="minorHAnsi"/>
                <w:sz w:val="22"/>
                <w:szCs w:val="22"/>
              </w:rPr>
              <w:t>(w komisji dokonującej oceny warunków szczególnie uciążliwych lub szkodliwych dla zdrowia policjantów uprawniających do uzyskania urlopu dodatkowego)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640C2A" w:rsidTr="004B7499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rPr>
                <w:rFonts w:ascii="Calibri" w:hAnsi="Calibri" w:cs="Calibri"/>
                <w:b/>
              </w:rPr>
            </w:pPr>
          </w:p>
          <w:p w:rsidR="00640C2A" w:rsidRDefault="00640C2A" w:rsidP="009138B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Razem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4B7499" w:rsidP="009138B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Pr="002875CC" w:rsidRDefault="004B7499" w:rsidP="009138B0">
            <w:pPr>
              <w:jc w:val="center"/>
              <w:rPr>
                <w:rFonts w:ascii="Calibri" w:hAnsi="Calibri" w:cs="Calibri"/>
                <w:b/>
              </w:rPr>
            </w:pPr>
            <w:r w:rsidRPr="002875CC">
              <w:rPr>
                <w:rFonts w:ascii="Calibri" w:hAnsi="Calibri" w:cs="Calibri"/>
                <w:b/>
              </w:rPr>
              <w:t>X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4B7499" w:rsidP="009138B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2A" w:rsidRDefault="00640C2A" w:rsidP="009138B0">
            <w:pPr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640C2A" w:rsidRDefault="00640C2A" w:rsidP="00E924C9">
      <w:pPr>
        <w:jc w:val="center"/>
        <w:rPr>
          <w:rFonts w:ascii="Calibri" w:hAnsi="Calibri" w:cs="Calibri"/>
          <w:b/>
        </w:rPr>
      </w:pPr>
    </w:p>
    <w:p w:rsidR="00E924C9" w:rsidRDefault="00E924C9" w:rsidP="00640C2A">
      <w:pPr>
        <w:rPr>
          <w:rFonts w:ascii="Calibri" w:hAnsi="Calibri" w:cs="Calibri"/>
          <w:b/>
        </w:rPr>
      </w:pPr>
    </w:p>
    <w:p w:rsidR="00E924C9" w:rsidRDefault="00E924C9" w:rsidP="00E924C9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Razem wartość brutto (cena) </w:t>
      </w:r>
      <w:r w:rsidR="00206D28">
        <w:rPr>
          <w:rFonts w:ascii="Calibri" w:hAnsi="Calibri" w:cs="Calibri"/>
          <w:b/>
        </w:rPr>
        <w:t>oferty</w:t>
      </w:r>
      <w:r>
        <w:rPr>
          <w:rFonts w:ascii="Calibri" w:hAnsi="Calibri" w:cs="Calibri"/>
          <w:b/>
        </w:rPr>
        <w:t xml:space="preserve"> wynosi: …………</w:t>
      </w:r>
      <w:r w:rsidR="00CF6FC6">
        <w:rPr>
          <w:rFonts w:ascii="Calibri" w:hAnsi="Calibri" w:cs="Calibri"/>
          <w:b/>
        </w:rPr>
        <w:t>………..</w:t>
      </w:r>
      <w:r>
        <w:rPr>
          <w:rFonts w:ascii="Calibri" w:hAnsi="Calibri" w:cs="Calibri"/>
          <w:b/>
        </w:rPr>
        <w:t xml:space="preserve">……………….. zł </w:t>
      </w:r>
    </w:p>
    <w:p w:rsidR="00E924C9" w:rsidRPr="00554AF6" w:rsidRDefault="00E924C9" w:rsidP="00E924C9">
      <w:pPr>
        <w:rPr>
          <w:rFonts w:ascii="Calibri" w:hAnsi="Calibri" w:cs="Calibri"/>
          <w:b/>
          <w:strike/>
          <w:color w:val="FF0000"/>
        </w:rPr>
      </w:pPr>
    </w:p>
    <w:p w:rsidR="00E924C9" w:rsidRDefault="00E924C9" w:rsidP="00E924C9">
      <w:pPr>
        <w:rPr>
          <w:rFonts w:ascii="Tahoma" w:hAnsi="Tahoma" w:cs="Tahoma"/>
          <w:sz w:val="16"/>
          <w:szCs w:val="16"/>
        </w:rPr>
      </w:pPr>
    </w:p>
    <w:p w:rsidR="00E924C9" w:rsidRDefault="00E924C9" w:rsidP="008870C5">
      <w:pPr>
        <w:spacing w:line="276" w:lineRule="auto"/>
        <w:outlineLvl w:val="0"/>
        <w:rPr>
          <w:rFonts w:cs="Times New Roman"/>
          <w:b/>
          <w:i/>
          <w:sz w:val="22"/>
          <w:szCs w:val="22"/>
        </w:rPr>
      </w:pPr>
    </w:p>
    <w:p w:rsidR="00153BA6" w:rsidRDefault="00153BA6" w:rsidP="008870C5">
      <w:pPr>
        <w:spacing w:line="276" w:lineRule="auto"/>
        <w:outlineLvl w:val="0"/>
        <w:rPr>
          <w:rFonts w:cs="Times New Roman"/>
          <w:b/>
          <w:i/>
          <w:sz w:val="22"/>
          <w:szCs w:val="22"/>
        </w:rPr>
      </w:pPr>
    </w:p>
    <w:p w:rsidR="00153BA6" w:rsidRDefault="00153BA6" w:rsidP="008870C5">
      <w:pPr>
        <w:spacing w:line="276" w:lineRule="auto"/>
        <w:outlineLvl w:val="0"/>
        <w:rPr>
          <w:rFonts w:cs="Times New Roman"/>
          <w:b/>
          <w:i/>
          <w:sz w:val="22"/>
          <w:szCs w:val="22"/>
        </w:rPr>
      </w:pPr>
    </w:p>
    <w:p w:rsidR="00153BA6" w:rsidRDefault="00153BA6" w:rsidP="008870C5">
      <w:pPr>
        <w:spacing w:line="276" w:lineRule="auto"/>
        <w:outlineLvl w:val="0"/>
        <w:rPr>
          <w:rFonts w:cs="Times New Roman"/>
          <w:b/>
          <w:i/>
          <w:sz w:val="22"/>
          <w:szCs w:val="22"/>
        </w:rPr>
      </w:pPr>
    </w:p>
    <w:p w:rsidR="00153BA6" w:rsidRDefault="00153BA6" w:rsidP="008870C5">
      <w:pPr>
        <w:spacing w:line="276" w:lineRule="auto"/>
        <w:outlineLvl w:val="0"/>
        <w:rPr>
          <w:rFonts w:cs="Times New Roman"/>
          <w:b/>
          <w:i/>
          <w:sz w:val="22"/>
          <w:szCs w:val="22"/>
        </w:rPr>
      </w:pPr>
    </w:p>
    <w:p w:rsidR="00153BA6" w:rsidRDefault="00153BA6" w:rsidP="008870C5">
      <w:pPr>
        <w:spacing w:line="276" w:lineRule="auto"/>
        <w:outlineLvl w:val="0"/>
        <w:rPr>
          <w:rFonts w:cs="Times New Roman"/>
          <w:b/>
          <w:i/>
          <w:sz w:val="22"/>
          <w:szCs w:val="22"/>
        </w:rPr>
      </w:pPr>
    </w:p>
    <w:p w:rsidR="00153BA6" w:rsidRDefault="00153BA6" w:rsidP="008870C5">
      <w:pPr>
        <w:spacing w:line="276" w:lineRule="auto"/>
        <w:outlineLvl w:val="0"/>
        <w:rPr>
          <w:rFonts w:cs="Times New Roman"/>
          <w:b/>
          <w:i/>
          <w:sz w:val="22"/>
          <w:szCs w:val="22"/>
        </w:rPr>
      </w:pPr>
    </w:p>
    <w:p w:rsidR="00153BA6" w:rsidRDefault="00153BA6" w:rsidP="008870C5">
      <w:pPr>
        <w:spacing w:line="276" w:lineRule="auto"/>
        <w:outlineLvl w:val="0"/>
        <w:rPr>
          <w:rFonts w:cs="Times New Roman"/>
          <w:b/>
          <w:i/>
          <w:sz w:val="22"/>
          <w:szCs w:val="22"/>
        </w:rPr>
      </w:pPr>
    </w:p>
    <w:p w:rsidR="00153BA6" w:rsidRDefault="00153BA6" w:rsidP="008870C5">
      <w:pPr>
        <w:spacing w:line="276" w:lineRule="auto"/>
        <w:outlineLvl w:val="0"/>
        <w:rPr>
          <w:rFonts w:cs="Times New Roman"/>
          <w:b/>
          <w:i/>
          <w:sz w:val="22"/>
          <w:szCs w:val="22"/>
        </w:rPr>
      </w:pPr>
    </w:p>
    <w:p w:rsidR="00153BA6" w:rsidRDefault="00153BA6" w:rsidP="008870C5">
      <w:pPr>
        <w:spacing w:line="276" w:lineRule="auto"/>
        <w:outlineLvl w:val="0"/>
        <w:rPr>
          <w:rFonts w:cs="Times New Roman"/>
          <w:b/>
          <w:i/>
          <w:sz w:val="22"/>
          <w:szCs w:val="22"/>
        </w:rPr>
      </w:pPr>
    </w:p>
    <w:p w:rsidR="00153BA6" w:rsidRDefault="00153BA6" w:rsidP="008870C5">
      <w:pPr>
        <w:spacing w:line="276" w:lineRule="auto"/>
        <w:outlineLvl w:val="0"/>
        <w:rPr>
          <w:rFonts w:cs="Times New Roman"/>
          <w:b/>
          <w:i/>
          <w:sz w:val="22"/>
          <w:szCs w:val="22"/>
        </w:rPr>
      </w:pPr>
    </w:p>
    <w:p w:rsidR="00153BA6" w:rsidRDefault="00153BA6" w:rsidP="008870C5">
      <w:pPr>
        <w:spacing w:line="276" w:lineRule="auto"/>
        <w:outlineLvl w:val="0"/>
        <w:rPr>
          <w:rFonts w:cs="Times New Roman"/>
          <w:b/>
          <w:i/>
          <w:sz w:val="22"/>
          <w:szCs w:val="22"/>
        </w:rPr>
      </w:pPr>
    </w:p>
    <w:p w:rsidR="00153BA6" w:rsidRDefault="00153BA6" w:rsidP="008870C5">
      <w:pPr>
        <w:spacing w:line="276" w:lineRule="auto"/>
        <w:outlineLvl w:val="0"/>
        <w:rPr>
          <w:rFonts w:cs="Times New Roman"/>
          <w:b/>
          <w:i/>
          <w:sz w:val="22"/>
          <w:szCs w:val="22"/>
        </w:rPr>
      </w:pPr>
    </w:p>
    <w:p w:rsidR="00153BA6" w:rsidRDefault="00153BA6" w:rsidP="008870C5">
      <w:pPr>
        <w:spacing w:line="276" w:lineRule="auto"/>
        <w:outlineLvl w:val="0"/>
        <w:rPr>
          <w:rFonts w:cs="Times New Roman"/>
          <w:b/>
          <w:i/>
          <w:sz w:val="22"/>
          <w:szCs w:val="22"/>
        </w:rPr>
      </w:pPr>
    </w:p>
    <w:p w:rsidR="00153BA6" w:rsidRDefault="00153BA6" w:rsidP="008870C5">
      <w:pPr>
        <w:spacing w:line="276" w:lineRule="auto"/>
        <w:outlineLvl w:val="0"/>
        <w:rPr>
          <w:rFonts w:cs="Times New Roman"/>
          <w:b/>
          <w:i/>
          <w:sz w:val="22"/>
          <w:szCs w:val="22"/>
        </w:rPr>
      </w:pPr>
    </w:p>
    <w:p w:rsidR="00153BA6" w:rsidRDefault="00153BA6" w:rsidP="008870C5">
      <w:pPr>
        <w:spacing w:line="276" w:lineRule="auto"/>
        <w:outlineLvl w:val="0"/>
        <w:rPr>
          <w:rFonts w:cs="Times New Roman"/>
          <w:b/>
          <w:i/>
          <w:sz w:val="22"/>
          <w:szCs w:val="22"/>
        </w:rPr>
      </w:pPr>
    </w:p>
    <w:p w:rsidR="00153BA6" w:rsidRDefault="00153BA6" w:rsidP="008870C5">
      <w:pPr>
        <w:spacing w:line="276" w:lineRule="auto"/>
        <w:outlineLvl w:val="0"/>
        <w:rPr>
          <w:rFonts w:cs="Times New Roman"/>
          <w:b/>
          <w:i/>
          <w:sz w:val="22"/>
          <w:szCs w:val="22"/>
        </w:rPr>
      </w:pPr>
    </w:p>
    <w:p w:rsidR="00153BA6" w:rsidRDefault="00153BA6" w:rsidP="008870C5">
      <w:pPr>
        <w:spacing w:line="276" w:lineRule="auto"/>
        <w:outlineLvl w:val="0"/>
        <w:rPr>
          <w:rFonts w:cs="Times New Roman"/>
          <w:b/>
          <w:i/>
          <w:sz w:val="22"/>
          <w:szCs w:val="22"/>
        </w:rPr>
      </w:pPr>
    </w:p>
    <w:p w:rsidR="00153BA6" w:rsidRDefault="00153BA6" w:rsidP="008870C5">
      <w:pPr>
        <w:spacing w:line="276" w:lineRule="auto"/>
        <w:outlineLvl w:val="0"/>
        <w:rPr>
          <w:rFonts w:cs="Times New Roman"/>
          <w:b/>
          <w:i/>
          <w:sz w:val="22"/>
          <w:szCs w:val="22"/>
        </w:rPr>
      </w:pPr>
    </w:p>
    <w:p w:rsidR="00153BA6" w:rsidRDefault="00153BA6" w:rsidP="008870C5">
      <w:pPr>
        <w:spacing w:line="276" w:lineRule="auto"/>
        <w:outlineLvl w:val="0"/>
        <w:rPr>
          <w:rFonts w:cs="Times New Roman"/>
          <w:b/>
          <w:i/>
          <w:sz w:val="22"/>
          <w:szCs w:val="22"/>
        </w:rPr>
      </w:pPr>
    </w:p>
    <w:p w:rsidR="00153BA6" w:rsidRDefault="00153BA6" w:rsidP="008870C5">
      <w:pPr>
        <w:spacing w:line="276" w:lineRule="auto"/>
        <w:outlineLvl w:val="0"/>
        <w:rPr>
          <w:rFonts w:cs="Times New Roman"/>
          <w:b/>
          <w:i/>
          <w:sz w:val="22"/>
          <w:szCs w:val="22"/>
        </w:rPr>
      </w:pPr>
    </w:p>
    <w:p w:rsidR="00153BA6" w:rsidRPr="00153BA6" w:rsidRDefault="00153BA6" w:rsidP="00153BA6">
      <w:pPr>
        <w:widowControl/>
        <w:suppressAutoHyphens w:val="0"/>
        <w:autoSpaceDE w:val="0"/>
        <w:autoSpaceDN w:val="0"/>
        <w:adjustRightInd w:val="0"/>
        <w:rPr>
          <w:rFonts w:ascii="Calibri" w:eastAsia="Times New Roman" w:hAnsi="Calibri" w:cs="Calibri"/>
          <w:b/>
          <w:kern w:val="0"/>
          <w:sz w:val="20"/>
          <w:szCs w:val="20"/>
          <w:lang w:eastAsia="pl-PL" w:bidi="ar-SA"/>
        </w:rPr>
      </w:pPr>
      <w:bookmarkStart w:id="0" w:name="_GoBack"/>
      <w:r w:rsidRPr="00153BA6">
        <w:rPr>
          <w:rFonts w:ascii="Calibri" w:eastAsia="Times New Roman" w:hAnsi="Calibri" w:cs="Calibri"/>
          <w:b/>
          <w:kern w:val="0"/>
          <w:sz w:val="20"/>
          <w:szCs w:val="20"/>
          <w:lang w:eastAsia="pl-PL" w:bidi="ar-SA"/>
        </w:rPr>
        <w:t>Informacja dla Wykonawcy:</w:t>
      </w:r>
    </w:p>
    <w:p w:rsidR="00153BA6" w:rsidRPr="008870C5" w:rsidRDefault="00153BA6" w:rsidP="00153BA6">
      <w:pPr>
        <w:spacing w:line="276" w:lineRule="auto"/>
        <w:jc w:val="both"/>
        <w:outlineLvl w:val="0"/>
        <w:rPr>
          <w:rFonts w:cs="Times New Roman"/>
          <w:b/>
          <w:i/>
          <w:sz w:val="22"/>
          <w:szCs w:val="22"/>
        </w:rPr>
      </w:pPr>
      <w:r>
        <w:rPr>
          <w:rFonts w:ascii="Calibri" w:eastAsia="Times New Roman" w:hAnsi="Calibri" w:cs="Calibri"/>
          <w:i/>
          <w:kern w:val="0"/>
          <w:sz w:val="20"/>
          <w:szCs w:val="20"/>
          <w:lang w:eastAsia="pl-PL" w:bidi="ar-SA"/>
        </w:rPr>
        <w:t>Dokument</w:t>
      </w:r>
      <w:r w:rsidRPr="00153BA6">
        <w:rPr>
          <w:rFonts w:ascii="Calibri" w:eastAsia="Times New Roman" w:hAnsi="Calibri" w:cs="Calibri"/>
          <w:i/>
          <w:kern w:val="0"/>
          <w:sz w:val="20"/>
          <w:szCs w:val="20"/>
          <w:lang w:eastAsia="pl-PL" w:bidi="ar-SA"/>
        </w:rPr>
        <w:t xml:space="preserve"> musi być opatrzony przez osobę lub osoby uprawnione do reprezentowania Wykonawcy kwalifikowanym podpisem elektronicznym, podpisem zaufanym lub podpisem osobistym i przekazany Zamawiającemu</w:t>
      </w:r>
      <w:r>
        <w:rPr>
          <w:rFonts w:ascii="Calibri" w:eastAsia="Times New Roman" w:hAnsi="Calibri" w:cs="Calibri"/>
          <w:i/>
          <w:kern w:val="0"/>
          <w:sz w:val="20"/>
          <w:szCs w:val="20"/>
          <w:lang w:eastAsia="pl-PL" w:bidi="ar-SA"/>
        </w:rPr>
        <w:t xml:space="preserve"> wraz z Ofertą.</w:t>
      </w:r>
      <w:bookmarkEnd w:id="0"/>
    </w:p>
    <w:sectPr w:rsidR="00153BA6" w:rsidRPr="008870C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4AF6" w:rsidRDefault="00554AF6" w:rsidP="00554AF6">
      <w:r>
        <w:separator/>
      </w:r>
    </w:p>
  </w:endnote>
  <w:endnote w:type="continuationSeparator" w:id="0">
    <w:p w:rsidR="00554AF6" w:rsidRDefault="00554AF6" w:rsidP="00554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597258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:rsidR="00462FA5" w:rsidRPr="00462FA5" w:rsidRDefault="00462FA5">
        <w:pPr>
          <w:pStyle w:val="Stopka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462FA5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462FA5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462FA5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462FA5">
          <w:rPr>
            <w:rFonts w:asciiTheme="minorHAnsi" w:hAnsiTheme="minorHAnsi" w:cstheme="minorHAnsi"/>
            <w:sz w:val="22"/>
            <w:szCs w:val="22"/>
          </w:rPr>
          <w:t>2</w:t>
        </w:r>
        <w:r w:rsidRPr="00462FA5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462FA5" w:rsidRDefault="00462F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4AF6" w:rsidRDefault="00554AF6" w:rsidP="00554AF6">
      <w:r>
        <w:separator/>
      </w:r>
    </w:p>
  </w:footnote>
  <w:footnote w:type="continuationSeparator" w:id="0">
    <w:p w:rsidR="00554AF6" w:rsidRDefault="00554AF6" w:rsidP="00554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0C2A" w:rsidRPr="00554AF6" w:rsidRDefault="00640C2A" w:rsidP="00640C2A">
    <w:pPr>
      <w:widowControl/>
      <w:suppressAutoHyphens w:val="0"/>
      <w:jc w:val="right"/>
      <w:rPr>
        <w:rFonts w:eastAsia="Times New Roman" w:cs="Times New Roman"/>
        <w:kern w:val="0"/>
        <w:sz w:val="20"/>
        <w:szCs w:val="20"/>
        <w:lang w:eastAsia="pl-PL" w:bidi="ar-SA"/>
      </w:rPr>
    </w:pPr>
    <w:r w:rsidRPr="00554AF6">
      <w:rPr>
        <w:rFonts w:ascii="Calibri" w:eastAsia="Times New Roman" w:hAnsi="Calibri" w:cs="Calibri"/>
        <w:kern w:val="0"/>
        <w:sz w:val="22"/>
        <w:szCs w:val="22"/>
        <w:lang w:eastAsia="pl-PL" w:bidi="ar-SA"/>
      </w:rPr>
      <w:t xml:space="preserve">Załącznik nr </w:t>
    </w:r>
    <w:r>
      <w:rPr>
        <w:rFonts w:ascii="Calibri" w:eastAsia="Times New Roman" w:hAnsi="Calibri" w:cs="Calibri"/>
        <w:kern w:val="0"/>
        <w:sz w:val="22"/>
        <w:szCs w:val="22"/>
        <w:lang w:eastAsia="pl-PL" w:bidi="ar-SA"/>
      </w:rPr>
      <w:t>2</w:t>
    </w:r>
    <w:r w:rsidRPr="00554AF6">
      <w:rPr>
        <w:rFonts w:ascii="Calibri" w:eastAsia="Times New Roman" w:hAnsi="Calibri" w:cs="Calibri"/>
        <w:kern w:val="0"/>
        <w:sz w:val="22"/>
        <w:szCs w:val="22"/>
        <w:lang w:eastAsia="pl-PL" w:bidi="ar-SA"/>
      </w:rPr>
      <w:t xml:space="preserve"> do SWZ 0</w:t>
    </w:r>
    <w:r>
      <w:rPr>
        <w:rFonts w:ascii="Calibri" w:eastAsia="Times New Roman" w:hAnsi="Calibri" w:cs="Calibri"/>
        <w:kern w:val="0"/>
        <w:sz w:val="22"/>
        <w:szCs w:val="22"/>
        <w:lang w:eastAsia="pl-PL" w:bidi="ar-SA"/>
      </w:rPr>
      <w:t>2</w:t>
    </w:r>
    <w:r w:rsidRPr="00554AF6">
      <w:rPr>
        <w:rFonts w:ascii="Calibri" w:eastAsia="Times New Roman" w:hAnsi="Calibri" w:cs="Calibri"/>
        <w:kern w:val="0"/>
        <w:sz w:val="22"/>
        <w:szCs w:val="22"/>
        <w:lang w:eastAsia="pl-PL" w:bidi="ar-SA"/>
      </w:rPr>
      <w:t>/ZOP/23</w:t>
    </w:r>
  </w:p>
  <w:p w:rsidR="00640C2A" w:rsidRDefault="00640C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A4ECD"/>
    <w:multiLevelType w:val="hybridMultilevel"/>
    <w:tmpl w:val="84BED3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F05CC"/>
    <w:multiLevelType w:val="hybridMultilevel"/>
    <w:tmpl w:val="449EC7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4C9"/>
    <w:rsid w:val="00085589"/>
    <w:rsid w:val="00133125"/>
    <w:rsid w:val="00153BA6"/>
    <w:rsid w:val="001F754C"/>
    <w:rsid w:val="00206D28"/>
    <w:rsid w:val="002875CC"/>
    <w:rsid w:val="00462FA5"/>
    <w:rsid w:val="004B7499"/>
    <w:rsid w:val="004E40D0"/>
    <w:rsid w:val="00554AF6"/>
    <w:rsid w:val="005B3768"/>
    <w:rsid w:val="005D371A"/>
    <w:rsid w:val="005E6907"/>
    <w:rsid w:val="00640C2A"/>
    <w:rsid w:val="0080321F"/>
    <w:rsid w:val="008870C5"/>
    <w:rsid w:val="008C1731"/>
    <w:rsid w:val="00A86BFF"/>
    <w:rsid w:val="00C04584"/>
    <w:rsid w:val="00C11E32"/>
    <w:rsid w:val="00C376E2"/>
    <w:rsid w:val="00CC37A7"/>
    <w:rsid w:val="00CF6FC6"/>
    <w:rsid w:val="00D63C23"/>
    <w:rsid w:val="00E56E17"/>
    <w:rsid w:val="00E924C9"/>
    <w:rsid w:val="00F3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8154BC2"/>
  <w15:chartTrackingRefBased/>
  <w15:docId w15:val="{5F93630D-05A1-4B3D-9F56-EDE434434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924C9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4AF6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54AF6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554AF6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54AF6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640C2A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31F65-CAF9-4B48-AE2D-3F519BBD2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517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Wyzsza Szkola Policji w Szczytnie</Company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Krasińska</dc:creator>
  <cp:keywords/>
  <dc:description/>
  <cp:lastModifiedBy>Jowita Bruchwałd</cp:lastModifiedBy>
  <cp:revision>20</cp:revision>
  <cp:lastPrinted>2023-10-05T07:11:00Z</cp:lastPrinted>
  <dcterms:created xsi:type="dcterms:W3CDTF">2023-01-13T09:15:00Z</dcterms:created>
  <dcterms:modified xsi:type="dcterms:W3CDTF">2023-10-05T07:13:00Z</dcterms:modified>
</cp:coreProperties>
</file>