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3F8D2840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5934C5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9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0C5750B2" w:rsidR="00831C2C" w:rsidRPr="00D00C17" w:rsidRDefault="005934C5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</w:p>
    <w:p w14:paraId="42CC878C" w14:textId="0B21B9F4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F457BA2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OŚWIADCZENIE WYKONAWCY</w:t>
      </w:r>
    </w:p>
    <w:p w14:paraId="57A4FB73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 PRZYNALEŻNOŚCI LUB BRAKU PRZYNALEŻNOŚCI DO TEJ SAMEJ GRUPY KAPITAŁOWEJ</w:t>
      </w:r>
    </w:p>
    <w:p w14:paraId="6E4B5E32" w14:textId="77777777" w:rsid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składane na podstawie art. 274 ust. 1 </w:t>
      </w:r>
      <w:r>
        <w:rPr>
          <w:rFonts w:ascii="Arial Narrow" w:hAnsi="Arial Narrow" w:cs="Calibri"/>
          <w:sz w:val="20"/>
          <w:szCs w:val="20"/>
        </w:rPr>
        <w:t xml:space="preserve">w zw. z art. 85 ust. 1 </w:t>
      </w:r>
    </w:p>
    <w:p w14:paraId="4E44BBDD" w14:textId="5C698366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ustawy Prawo zamówień publicznych1 (Dz.U. z 2019 r., poz. 2019, ze zm. - ustawa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)</w:t>
      </w:r>
    </w:p>
    <w:p w14:paraId="14337956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62BD5C26" w14:textId="2B144FFC" w:rsidR="005934C5" w:rsidRDefault="005934C5" w:rsidP="005934C5">
      <w:pPr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w postępowaniu prowadzonym w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trybie podstawowym </w:t>
      </w:r>
      <w:r w:rsidRPr="005934C5">
        <w:rPr>
          <w:rFonts w:ascii="Arial Narrow" w:hAnsi="Arial Narrow" w:cs="Calibri"/>
          <w:sz w:val="20"/>
          <w:szCs w:val="20"/>
        </w:rPr>
        <w:t xml:space="preserve">o którym mowa w art. 275 pkt 2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 na potrzeby postępowania o udzielenie zamówienia publicznego pn</w:t>
      </w:r>
      <w:r>
        <w:rPr>
          <w:rFonts w:ascii="Arial Narrow" w:hAnsi="Arial Narrow" w:cs="Calibri"/>
          <w:sz w:val="20"/>
          <w:szCs w:val="20"/>
        </w:rPr>
        <w:t>.:</w:t>
      </w:r>
    </w:p>
    <w:p w14:paraId="208EDA80" w14:textId="05A6B830" w:rsidR="005934C5" w:rsidRDefault="005934C5" w:rsidP="005934C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="009570A9" w:rsidRPr="009570A9">
        <w:rPr>
          <w:rFonts w:ascii="Arial Narrow" w:hAnsi="Arial Narrow" w:cs="Arial"/>
          <w:b/>
        </w:rPr>
        <w:t>ODŚWIEŻENIE BOCZNYCH KLATEK SCHODOWYCH W OŚMIOKONDYGNACYJNYM BUDYNKU WRAZ ZE SPOCZNIKAMI/8 PIĘTER+8 PÓŁPIĘTER/URZĘDU MARSZAŁKOWSKIEGO</w:t>
      </w:r>
      <w:r w:rsidRPr="00AE13D6">
        <w:rPr>
          <w:rFonts w:ascii="Arial Narrow" w:hAnsi="Arial Narrow" w:cs="Arial"/>
          <w:b/>
        </w:rPr>
        <w:t>”</w:t>
      </w:r>
    </w:p>
    <w:p w14:paraId="2F402769" w14:textId="51F5E44F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prowadzonego przez </w:t>
      </w:r>
      <w:r>
        <w:rPr>
          <w:rFonts w:ascii="Arial Narrow" w:hAnsi="Arial Narrow" w:cs="Calibri"/>
          <w:sz w:val="20"/>
          <w:szCs w:val="20"/>
        </w:rPr>
        <w:t xml:space="preserve">Śląski Zarząd </w:t>
      </w:r>
      <w:r w:rsidR="004E70C9">
        <w:rPr>
          <w:rFonts w:ascii="Arial Narrow" w:hAnsi="Arial Narrow" w:cs="Calibri"/>
          <w:sz w:val="20"/>
          <w:szCs w:val="20"/>
        </w:rPr>
        <w:t xml:space="preserve">Nieruchomości, </w:t>
      </w:r>
      <w:r w:rsidR="004E70C9" w:rsidRPr="005934C5">
        <w:rPr>
          <w:rFonts w:ascii="Arial Narrow" w:hAnsi="Arial Narrow" w:cs="Calibri"/>
          <w:sz w:val="20"/>
          <w:szCs w:val="20"/>
        </w:rPr>
        <w:t>po</w:t>
      </w:r>
      <w:r w:rsidRPr="005934C5">
        <w:rPr>
          <w:rFonts w:ascii="Arial Narrow" w:hAnsi="Arial Narrow" w:cs="Calibri"/>
          <w:sz w:val="20"/>
          <w:szCs w:val="20"/>
        </w:rPr>
        <w:t xml:space="preserve"> zapoznaniu się z informacjami zamieszczonymi przez Zamawiającego na stronie internetowej, zgodnie z art. 222 ust.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</w:t>
      </w:r>
    </w:p>
    <w:p w14:paraId="4B34B1D9" w14:textId="2D951099" w:rsidR="005934C5" w:rsidRPr="005934C5" w:rsidRDefault="004E70C9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-Bold"/>
          <w:b/>
          <w:bCs/>
          <w:sz w:val="20"/>
          <w:szCs w:val="20"/>
        </w:rPr>
        <w:t>oświadczam,</w:t>
      </w:r>
      <w:r w:rsidR="005934C5" w:rsidRPr="005934C5">
        <w:rPr>
          <w:rFonts w:ascii="Arial Narrow" w:hAnsi="Arial Narrow" w:cs="Calibri-Bold"/>
          <w:b/>
          <w:bCs/>
          <w:sz w:val="20"/>
          <w:szCs w:val="20"/>
        </w:rPr>
        <w:t xml:space="preserve"> że</w:t>
      </w:r>
      <w:r w:rsidR="005934C5" w:rsidRPr="005934C5">
        <w:rPr>
          <w:rFonts w:ascii="Arial Narrow" w:hAnsi="Arial Narrow" w:cs="Calibri"/>
          <w:sz w:val="20"/>
          <w:szCs w:val="20"/>
        </w:rPr>
        <w:t>:</w:t>
      </w:r>
    </w:p>
    <w:p w14:paraId="42A14FE5" w14:textId="0B9CF8F4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nie 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ustawy z dnia 16 lutego 2007 r. o </w:t>
      </w:r>
      <w:r>
        <w:rPr>
          <w:rFonts w:ascii="Arial Narrow" w:hAnsi="Arial Narrow" w:cs="Calibri"/>
          <w:sz w:val="20"/>
          <w:szCs w:val="20"/>
        </w:rPr>
        <w:t>ochronie konkurencji i </w:t>
      </w:r>
      <w:r w:rsidRPr="005934C5">
        <w:rPr>
          <w:rFonts w:ascii="Arial Narrow" w:hAnsi="Arial Narrow" w:cs="Calibri"/>
          <w:sz w:val="20"/>
          <w:szCs w:val="20"/>
        </w:rPr>
        <w:t xml:space="preserve">konsumentów (Dz.U. z 2020 r. poz. 1076 i 1086),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żadnym z wykonawców, którzy 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wyznaczonym terminie złożyli odrębne oferty w niniejszym postępowaniu.</w:t>
      </w:r>
    </w:p>
    <w:p w14:paraId="6EFA2C7F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1F5B6FC0" w14:textId="4BBB92EA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powyższych przepisów,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następującym wykonawcą/wykonawcami,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którzy w wyznaczonym terminie złożyli odrębne oferty w niniejszym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postępowaniu, tj.:</w:t>
      </w:r>
    </w:p>
    <w:p w14:paraId="11DAD7C5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*W związku z tym, że należę do tej samej grupy kapitałowej ze wskazanym powyżej </w:t>
      </w:r>
      <w:r>
        <w:rPr>
          <w:rFonts w:ascii="Arial Narrow" w:hAnsi="Arial Narrow" w:cs="Calibri"/>
          <w:sz w:val="20"/>
          <w:szCs w:val="20"/>
        </w:rPr>
        <w:t>wykonawcą/wykonawcami, którzy w </w:t>
      </w:r>
      <w:r w:rsidRPr="005934C5">
        <w:rPr>
          <w:rFonts w:ascii="Arial Narrow" w:hAnsi="Arial Narrow" w:cs="Calibri"/>
          <w:sz w:val="20"/>
          <w:szCs w:val="20"/>
        </w:rPr>
        <w:t>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Default="005934C5" w:rsidP="005934C5">
      <w:pPr>
        <w:jc w:val="both"/>
        <w:rPr>
          <w:rFonts w:ascii="Arial Narrow" w:hAnsi="Arial Narrow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696C43BE" w14:textId="343E84D1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Oświadczam, że mam świadomość, że zgodnie z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z postępowania o udzielenie zamówienia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wyklucza się </w:t>
      </w:r>
      <w:r w:rsidRPr="005934C5">
        <w:rPr>
          <w:rFonts w:ascii="Arial Narrow" w:hAnsi="Arial Narrow" w:cs="Calibri"/>
          <w:sz w:val="20"/>
          <w:szCs w:val="20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5D7A27A1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</w:p>
    <w:p w14:paraId="796FB27A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  <w:r>
        <w:rPr>
          <w:rFonts w:ascii="Calibri-BoldItalic" w:hAnsi="Calibri-BoldItalic" w:cs="Calibri-BoldItalic"/>
          <w:b/>
          <w:bCs/>
          <w:i/>
          <w:iCs/>
          <w:sz w:val="14"/>
          <w:szCs w:val="14"/>
        </w:rPr>
        <w:t>W przypadku złożenia oferty wspólnej:</w:t>
      </w:r>
    </w:p>
    <w:p w14:paraId="356DA5E5" w14:textId="4B39DFB8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Oświadczenie o niepodleganiu wykluczeniu składa oddzielnie każdy z wykonawców oferty wspólnej.</w:t>
      </w:r>
    </w:p>
    <w:p w14:paraId="06486F7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14"/>
        </w:rPr>
      </w:pPr>
    </w:p>
    <w:p w14:paraId="4A821C1B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5934C5"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14:paraId="6E82581B" w14:textId="3B94F81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3A128C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AE65EC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2CEAA92" w14:textId="5F6828F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…………….………………………..</w:t>
      </w:r>
      <w:r w:rsidR="00693B33">
        <w:rPr>
          <w:rFonts w:ascii="Calibri" w:hAnsi="Calibri" w:cs="Calibri"/>
          <w:sz w:val="14"/>
          <w:szCs w:val="14"/>
        </w:rPr>
        <w:t xml:space="preserve">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 xml:space="preserve">……………………………..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>………………………………………………</w:t>
      </w:r>
    </w:p>
    <w:p w14:paraId="254E0441" w14:textId="20CDFE8D" w:rsidR="005934C5" w:rsidRPr="005934C5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(miejscowość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(data)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(podpis)</w:t>
      </w:r>
    </w:p>
    <w:sectPr w:rsidR="005934C5" w:rsidRPr="005934C5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30640859" w:rsidR="004C3547" w:rsidRPr="005934C5" w:rsidRDefault="005934C5" w:rsidP="005934C5">
    <w:pPr>
      <w:pStyle w:val="Nagwek"/>
      <w:rPr>
        <w:rFonts w:ascii="Arial Narrow" w:hAnsi="Arial Narrow"/>
      </w:rPr>
    </w:pPr>
    <w:r>
      <w:rPr>
        <w:rFonts w:ascii="Arial Narrow" w:hAnsi="Arial Narrow"/>
      </w:rPr>
      <w:t>TP-</w:t>
    </w:r>
    <w:r w:rsidR="004E70C9">
      <w:rPr>
        <w:rFonts w:ascii="Arial Narrow" w:hAnsi="Arial Narrow"/>
      </w:rPr>
      <w:t>10</w:t>
    </w:r>
    <w:r w:rsidR="00512703" w:rsidRPr="005934C5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46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657121">
    <w:abstractNumId w:val="2"/>
  </w:num>
  <w:num w:numId="3" w16cid:durableId="469371355">
    <w:abstractNumId w:val="1"/>
  </w:num>
  <w:num w:numId="4" w16cid:durableId="61887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4E70C9"/>
    <w:rsid w:val="00512703"/>
    <w:rsid w:val="005934C5"/>
    <w:rsid w:val="00595C5C"/>
    <w:rsid w:val="005C4C21"/>
    <w:rsid w:val="00693B33"/>
    <w:rsid w:val="007C6CB0"/>
    <w:rsid w:val="00831C2C"/>
    <w:rsid w:val="009570A9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4</cp:revision>
  <cp:lastPrinted>2021-11-30T15:36:00Z</cp:lastPrinted>
  <dcterms:created xsi:type="dcterms:W3CDTF">2022-08-10T09:41:00Z</dcterms:created>
  <dcterms:modified xsi:type="dcterms:W3CDTF">2022-10-28T05:48:00Z</dcterms:modified>
</cp:coreProperties>
</file>