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43415" w14:textId="1AD631E8" w:rsidR="004A72EB" w:rsidRPr="004A72EB" w:rsidRDefault="004A72EB" w:rsidP="006968BF">
      <w:pPr>
        <w:rPr>
          <w:u w:val="single"/>
        </w:rPr>
      </w:pPr>
      <w:r w:rsidRPr="004A72EB">
        <w:rPr>
          <w:u w:val="single"/>
        </w:rPr>
        <w:t xml:space="preserve">Biały montaż - standard </w:t>
      </w:r>
    </w:p>
    <w:p w14:paraId="4B9B6E9F" w14:textId="64AC1024" w:rsidR="006968BF" w:rsidRPr="004969A6" w:rsidRDefault="006968BF" w:rsidP="006968BF">
      <w:r w:rsidRPr="004969A6">
        <w:t>W umywalkach i zlewach zamontować baterie wody zimnej i ciepłej. Rodzaj baterii zgodnie z oznaczeniami na rysunkach i spisem wyposażenia w poszczególnych pomieszczeniach. Umywalki, zlewy i baterie podłączyć do odpowiednich instalacji.</w:t>
      </w:r>
      <w:r w:rsidR="004A72EB">
        <w:t xml:space="preserve"> Całe wyposażenie do ostatecznej akceptacji Inwestora w razie rozbieżności kierować się rysunkami wyposażenia i oznaczeniami na rysunkach. 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3960"/>
        <w:gridCol w:w="4125"/>
      </w:tblGrid>
      <w:tr w:rsidR="006968BF" w:rsidRPr="003E083F" w14:paraId="67B78687" w14:textId="77777777" w:rsidTr="00906446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A6E6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prysznicowa ścienna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96EE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prysznicowa ścienna, podtynkowa. Powłoka chromowana. Metalowa rozeta i dźwignia. Kolor: chrom.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E5FA" w14:textId="77777777" w:rsidR="006968BF" w:rsidRPr="003E083F" w:rsidRDefault="006968BF" w:rsidP="00906446">
            <w:pPr>
              <w:spacing w:after="160" w:line="259" w:lineRule="auto"/>
            </w:pPr>
            <w:r w:rsidRPr="003E083F">
              <w:rPr>
                <w:noProof/>
              </w:rPr>
              <w:drawing>
                <wp:inline distT="0" distB="0" distL="0" distR="0" wp14:anchorId="080F92F8" wp14:editId="56A0FDAE">
                  <wp:extent cx="822960" cy="1112520"/>
                  <wp:effectExtent l="0" t="0" r="0" b="0"/>
                  <wp:docPr id="1028383461" name="Obraz 18" descr="Bateria prysznicowa podtynkowa GROHE EUROSMART ścienna, chrom 19451002 -  superno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0" descr="Bateria prysznicowa podtynkowa GROHE EUROSMART ścienna, chrom 19451002 -  superno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44" t="21327" r="27386" b="19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:rsidRPr="003E083F" w14:paraId="32C6D7A8" w14:textId="77777777" w:rsidTr="00906446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D9AA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0275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sztorcowa, jednouchwytowa. Wylewka stała. Kolor: chrom.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2914" w14:textId="77777777" w:rsidR="006968BF" w:rsidRPr="003E083F" w:rsidRDefault="006968BF" w:rsidP="00906446">
            <w:pPr>
              <w:spacing w:after="160" w:line="259" w:lineRule="auto"/>
            </w:pPr>
            <w:r w:rsidRPr="003E083F">
              <w:rPr>
                <w:noProof/>
              </w:rPr>
              <w:drawing>
                <wp:inline distT="0" distB="0" distL="0" distR="0" wp14:anchorId="22444278" wp14:editId="2FB6C505">
                  <wp:extent cx="1036320" cy="1043940"/>
                  <wp:effectExtent l="0" t="0" r="0" b="3810"/>
                  <wp:docPr id="872531514" name="Obraz 17" descr="SAN-ECO bateria umywalkowa stojąca 1-uchwytowa 1-otworowa chrom z zestawem  montażowym - umywalkowe jednouchwytowe / baterie umywalkowe / armatura  natynkowa - ABC Łazien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1" descr="SAN-ECO bateria umywalkowa stojąca 1-uchwytowa 1-otworowa chrom z zestawem  montażowym - umywalkowe jednouchwytowe / baterie umywalkowe / armatura  natynkowa - ABC Łazien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41" t="10179" r="12662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:rsidRPr="003E083F" w14:paraId="38314092" w14:textId="77777777" w:rsidTr="00906446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762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łokciowa dla niepełnosprawnych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CBCA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sztorcowa, jednouchwytowa, łokciowa. Wylewka stała. Kolor: chrom.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DF45" w14:textId="77777777" w:rsidR="006968BF" w:rsidRPr="003E083F" w:rsidRDefault="006968BF" w:rsidP="00906446">
            <w:pPr>
              <w:spacing w:after="160" w:line="259" w:lineRule="auto"/>
            </w:pPr>
            <w:r w:rsidRPr="003E083F">
              <w:rPr>
                <w:noProof/>
              </w:rPr>
              <w:drawing>
                <wp:inline distT="0" distB="0" distL="0" distR="0" wp14:anchorId="11B118FA" wp14:editId="5217DF39">
                  <wp:extent cx="1120140" cy="949960"/>
                  <wp:effectExtent l="0" t="0" r="3810" b="2540"/>
                  <wp:docPr id="1405456370" name="Obraz 16" descr="Ferro Vasto Medico bateria umywalkowa stojÄca BVA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 descr="Ferro Vasto Medico bateria umywalkowa stojÄca BVA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32" b="7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:rsidRPr="003E083F" w14:paraId="5D903476" w14:textId="77777777" w:rsidTr="00906446">
        <w:trPr>
          <w:cantSplit/>
          <w:trHeight w:val="7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E719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łokciowa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7D8D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jednouchwytowa, łokciowa, stojąca. Z przedłużoną wylewką. Kolor: chrom.</w:t>
            </w:r>
          </w:p>
        </w:tc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7166" w14:textId="77777777" w:rsidR="006968BF" w:rsidRPr="003E083F" w:rsidRDefault="006968BF" w:rsidP="00906446">
            <w:pPr>
              <w:spacing w:after="160" w:line="259" w:lineRule="auto"/>
            </w:pPr>
            <w:r w:rsidRPr="003E083F">
              <w:rPr>
                <w:noProof/>
              </w:rPr>
              <w:drawing>
                <wp:inline distT="0" distB="0" distL="0" distR="0" wp14:anchorId="78DB7495" wp14:editId="16146108">
                  <wp:extent cx="1120140" cy="840105"/>
                  <wp:effectExtent l="0" t="0" r="3810" b="0"/>
                  <wp:docPr id="45753615" name="Obraz 15" descr="Bateria zlewozmywakowa stojąca łokciowa dla Niepełnospraw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 descr="Bateria zlewozmywakowa stojąca łokciowa dla Niepełnosprawny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52" t="12370" r="652" b="127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:rsidRPr="003E083F" w14:paraId="01C3EB8E" w14:textId="77777777" w:rsidTr="00906446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8DFB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zlewozmywakowa z przedłużonym uchwytem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7401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umywalkowa jednouchwytowa, łokciowa, stojąca. Z przedłużonym uchwytem i obrotową wylewką. Kolor: chrom.</w:t>
            </w:r>
          </w:p>
        </w:tc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2F71" w14:textId="77777777" w:rsidR="006968BF" w:rsidRPr="003E083F" w:rsidRDefault="006968BF" w:rsidP="00906446">
            <w:pPr>
              <w:spacing w:after="160" w:line="259" w:lineRule="auto"/>
            </w:pPr>
          </w:p>
        </w:tc>
      </w:tr>
      <w:tr w:rsidR="006968BF" w:rsidRPr="003E083F" w14:paraId="19F5DC42" w14:textId="77777777" w:rsidTr="00906446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5078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zlewozmywakowa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FA0A" w14:textId="77777777" w:rsidR="006968BF" w:rsidRPr="003E083F" w:rsidRDefault="006968BF" w:rsidP="00906446">
            <w:pPr>
              <w:spacing w:after="160" w:line="259" w:lineRule="auto"/>
            </w:pPr>
            <w:r w:rsidRPr="003E083F">
              <w:t>Bateria zlewozmywakowa jednouchwytowa, stojąca. Z obrotową wylewką. Kolor: chrom.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3870" w14:textId="77777777" w:rsidR="006968BF" w:rsidRPr="003E083F" w:rsidRDefault="006968BF" w:rsidP="00906446">
            <w:pPr>
              <w:spacing w:after="160" w:line="259" w:lineRule="auto"/>
            </w:pPr>
            <w:r w:rsidRPr="003E083F">
              <w:rPr>
                <w:noProof/>
              </w:rPr>
              <w:drawing>
                <wp:inline distT="0" distB="0" distL="0" distR="0" wp14:anchorId="26DB2EC6" wp14:editId="419E249E">
                  <wp:extent cx="1120140" cy="832485"/>
                  <wp:effectExtent l="0" t="0" r="3810" b="5715"/>
                  <wp:docPr id="1557149214" name="Obraz 14" descr="BATERIA ZLEWOZMYWAKOWA STOJĄCA DARIA CHROM 7499731603 -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2" descr="BATERIA ZLEWOZMYWAKOWA STOJĄCA DARIA CHROM 7499731603 -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7C014825" w14:textId="77777777" w:rsidTr="006968BF">
        <w:tblPrEx>
          <w:jc w:val="left"/>
        </w:tblPrEx>
        <w:tc>
          <w:tcPr>
            <w:tcW w:w="1980" w:type="dxa"/>
            <w:hideMark/>
          </w:tcPr>
          <w:p w14:paraId="35561DD3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Komora gospodarcza montowana na wysokości 50 cm</w:t>
            </w:r>
          </w:p>
        </w:tc>
        <w:tc>
          <w:tcPr>
            <w:tcW w:w="3960" w:type="dxa"/>
            <w:hideMark/>
          </w:tcPr>
          <w:p w14:paraId="43C30949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Komora gospodarcza ze stali nierdzewnej z zabudową tylną. Zestaw z syfonem z korkiem.  </w:t>
            </w:r>
          </w:p>
          <w:p w14:paraId="2C4802FF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+ Bateria ścienna jednouchwytowa, z ruchową, przedłużoną wylewką, do komór gospodarczych. Kolor: chrom.</w:t>
            </w:r>
          </w:p>
        </w:tc>
        <w:tc>
          <w:tcPr>
            <w:tcW w:w="4125" w:type="dxa"/>
            <w:hideMark/>
          </w:tcPr>
          <w:p w14:paraId="61A7C36E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9FD03F" wp14:editId="4F04CAC4">
                  <wp:extent cx="1120140" cy="1138555"/>
                  <wp:effectExtent l="0" t="0" r="3810" b="4445"/>
                  <wp:docPr id="1443853277" name="Obraz 20" descr="➊➋➌ Bateria Kuchenna Oras Vega 1837U ® Kran Kuchenny Ścienny · Cena Ceny  Wymiary Opinie Promocje - Lazienkarium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98" descr="➊➋➌ Bateria Kuchenna Oras Vega 1837U ® Kran Kuchenny Ścienny · Cena Ceny  Wymiary Opinie Promocje - Lazienkarium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05E39ECB" wp14:editId="6C7EC6E4">
                  <wp:extent cx="1120140" cy="933450"/>
                  <wp:effectExtent l="0" t="0" r="3810" b="0"/>
                  <wp:docPr id="942141155" name="Obraz 19" descr="KOMORA GOSPODARCZA ZE STALI NIERDZEWNEJ Z ZABUDOWĄ TYLNĄ OSMA 2030003779 W  KOMPLECIE SYFON Z KORKIEM NARZĘDZIA HYDRAULIKA ELEKTRYKA SKLEP BORYSOW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 descr="KOMORA GOSPODARCZA ZE STALI NIERDZEWNEJ Z ZABUDOWĄ TYLNĄ OSMA 2030003779 W  KOMPLECIE SYFON Z KORKIEM NARZĘDZIA HYDRAULIKA ELEKTRYKA SKLEP BORYSOW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6968BF" w14:paraId="7009D8A2" w14:textId="77777777" w:rsidTr="006968BF">
        <w:tblPrEx>
          <w:jc w:val="left"/>
        </w:tblPrEx>
        <w:tc>
          <w:tcPr>
            <w:tcW w:w="1980" w:type="dxa"/>
            <w:hideMark/>
          </w:tcPr>
          <w:p w14:paraId="5839B6F0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Kratka odpływowa</w:t>
            </w:r>
          </w:p>
        </w:tc>
        <w:tc>
          <w:tcPr>
            <w:tcW w:w="3960" w:type="dxa"/>
            <w:hideMark/>
          </w:tcPr>
          <w:p w14:paraId="392C0D00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Kratka odpływowa stalowa.</w:t>
            </w:r>
          </w:p>
        </w:tc>
        <w:tc>
          <w:tcPr>
            <w:tcW w:w="4125" w:type="dxa"/>
            <w:hideMark/>
          </w:tcPr>
          <w:p w14:paraId="69FB7D7B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CF6160B" wp14:editId="050A056D">
                  <wp:extent cx="942975" cy="809625"/>
                  <wp:effectExtent l="0" t="0" r="9525" b="9525"/>
                  <wp:docPr id="1057233851" name="Obraz 22" descr="Akcesoria do hydrauliki Ferro Kratka odpływowa odpływ boczny DN50 (450.0) - zdjęc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5" descr="Akcesoria do hydrauliki Ferro Kratka odpływowa odpływ boczny DN50 (450.0) - zdjęc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0A1B5E32" w14:textId="77777777" w:rsidTr="006968BF">
        <w:tblPrEx>
          <w:jc w:val="left"/>
        </w:tblPrEx>
        <w:tc>
          <w:tcPr>
            <w:tcW w:w="1980" w:type="dxa"/>
            <w:hideMark/>
          </w:tcPr>
          <w:p w14:paraId="29C68DB1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Pisuar</w:t>
            </w:r>
          </w:p>
        </w:tc>
        <w:tc>
          <w:tcPr>
            <w:tcW w:w="3960" w:type="dxa"/>
            <w:hideMark/>
          </w:tcPr>
          <w:p w14:paraId="413688A8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Pisuar ceramiczny. Dopływ wody z góry.  Montaż ścienny. Kolor: biały.</w:t>
            </w:r>
          </w:p>
        </w:tc>
        <w:tc>
          <w:tcPr>
            <w:tcW w:w="4125" w:type="dxa"/>
            <w:hideMark/>
          </w:tcPr>
          <w:p w14:paraId="64256833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E0D044E" wp14:editId="69C9FD5F">
                  <wp:extent cx="1120140" cy="1120140"/>
                  <wp:effectExtent l="0" t="0" r="3810" b="3810"/>
                  <wp:docPr id="1249565046" name="Obraz 30" descr="Pisuar FELIX KOŁO - Pisuary i akcesoria - w atrakcyjnej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5" descr="Pisuar FELIX KOŁO - Pisuary i akcesoria - w atrakcyjnej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60741AC7" w14:textId="77777777" w:rsidTr="006968BF">
        <w:tblPrEx>
          <w:jc w:val="left"/>
        </w:tblPrEx>
        <w:tc>
          <w:tcPr>
            <w:tcW w:w="1980" w:type="dxa"/>
            <w:hideMark/>
          </w:tcPr>
          <w:p w14:paraId="56F96CB2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Słuchawka prysznicowa</w:t>
            </w:r>
          </w:p>
        </w:tc>
        <w:tc>
          <w:tcPr>
            <w:tcW w:w="3960" w:type="dxa"/>
            <w:hideMark/>
          </w:tcPr>
          <w:p w14:paraId="39CBBBE9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Słuchawka prysznicowa podtynkowa z wężem gładkim. Kolor chrom.</w:t>
            </w:r>
          </w:p>
        </w:tc>
        <w:tc>
          <w:tcPr>
            <w:tcW w:w="4125" w:type="dxa"/>
            <w:hideMark/>
          </w:tcPr>
          <w:p w14:paraId="57F4ABEA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5E24C3" wp14:editId="44B52FAC">
                  <wp:extent cx="581025" cy="1085850"/>
                  <wp:effectExtent l="0" t="0" r="9525" b="0"/>
                  <wp:docPr id="1076882095" name="Obraz 29" descr="HANSGROHE LOGIS BATERIA PODTYNKOWA+DESZCZOWNICA 25 7150044707 -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6" descr="HANSGROHE LOGIS BATERIA PODTYNKOWA+DESZCZOWNICA 25 7150044707 -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11" r="7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F2A35C" wp14:editId="7872045E">
                  <wp:extent cx="1120140" cy="687070"/>
                  <wp:effectExtent l="0" t="0" r="3810" b="0"/>
                  <wp:docPr id="2053673413" name="Obraz 28" descr="Wąż prysznicowy Kohlman Wąż prysznicowy gładki 175 cm W175 - Opinie i ceny  na Cene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6" descr="Wąż prysznicowy Kohlman Wąż prysznicowy gładki 175 cm W175 - Opinie i ceny  na Cene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" t="5043" r="5045" b="15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3705A683" w14:textId="77777777" w:rsidTr="006968BF">
        <w:tblPrEx>
          <w:jc w:val="left"/>
        </w:tblPrEx>
        <w:tc>
          <w:tcPr>
            <w:tcW w:w="1980" w:type="dxa"/>
            <w:hideMark/>
          </w:tcPr>
          <w:p w14:paraId="0876A6B4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50x45 cm</w:t>
            </w:r>
          </w:p>
        </w:tc>
        <w:tc>
          <w:tcPr>
            <w:tcW w:w="3960" w:type="dxa"/>
            <w:hideMark/>
          </w:tcPr>
          <w:p w14:paraId="4AE5FF70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półokrągła, wisząca, o wymiarach ok. 50 x 45 cm. Głębokość min. 35 cm. Z jednym otworem, przelewem i półnogą. Wyposażona w korek. Materiał: ceramika. Kolor: biały.</w:t>
            </w:r>
          </w:p>
        </w:tc>
        <w:tc>
          <w:tcPr>
            <w:tcW w:w="4125" w:type="dxa"/>
            <w:hideMark/>
          </w:tcPr>
          <w:p w14:paraId="7485406E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460C237D" wp14:editId="5ABA4BCC">
                  <wp:extent cx="1120140" cy="931545"/>
                  <wp:effectExtent l="0" t="0" r="3810" b="1905"/>
                  <wp:docPr id="75209577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70031191" w14:textId="77777777" w:rsidTr="006968BF">
        <w:tblPrEx>
          <w:jc w:val="left"/>
        </w:tblPrEx>
        <w:tc>
          <w:tcPr>
            <w:tcW w:w="1980" w:type="dxa"/>
            <w:hideMark/>
          </w:tcPr>
          <w:p w14:paraId="6ED1AE74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dla niepełnosprawnych</w:t>
            </w:r>
          </w:p>
        </w:tc>
        <w:tc>
          <w:tcPr>
            <w:tcW w:w="3960" w:type="dxa"/>
            <w:hideMark/>
          </w:tcPr>
          <w:p w14:paraId="7D1E8130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dla niepełnosprawnych wisząca, zwykła.  Wymiary min. 55x55 cm. Z jednym otworem, przelewem i syfonem dekoracyjnym chromowanym. Wyposażona w korek. Materiał: ceramika. Kolor: biały.</w:t>
            </w:r>
          </w:p>
        </w:tc>
        <w:tc>
          <w:tcPr>
            <w:tcW w:w="4125" w:type="dxa"/>
            <w:hideMark/>
          </w:tcPr>
          <w:p w14:paraId="164F01C1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7FAC5B3" wp14:editId="2A7F2FC8">
                  <wp:extent cx="1120140" cy="678815"/>
                  <wp:effectExtent l="0" t="0" r="3810" b="6985"/>
                  <wp:docPr id="2000325835" name="Obraz 40" descr="Umywalka VILLEROY&amp;BOCH O.NOVO VITA 60x49cm, dla niepełnosprawnych, z  zestawem przelewowym, CeramicPlus, biała 711963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35" descr="Umywalka VILLEROY&amp;BOCH O.NOVO VITA 60x49cm, dla niepełnosprawnych, z  zestawem przelewowym, CeramicPlus, biała 711963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08" t="19804" r="508" b="19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693DAA13" w14:textId="77777777" w:rsidTr="004A72EB">
        <w:tblPrEx>
          <w:jc w:val="left"/>
        </w:tblPrEx>
        <w:trPr>
          <w:trHeight w:val="930"/>
        </w:trPr>
        <w:tc>
          <w:tcPr>
            <w:tcW w:w="1980" w:type="dxa"/>
            <w:hideMark/>
          </w:tcPr>
          <w:p w14:paraId="40C5DA51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wpuszczana w blat</w:t>
            </w:r>
          </w:p>
        </w:tc>
        <w:tc>
          <w:tcPr>
            <w:tcW w:w="3960" w:type="dxa"/>
            <w:hideMark/>
          </w:tcPr>
          <w:p w14:paraId="01552BF9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zwykła, wpuszczana w blat, okrągła lub owalna. Wymiary min. 50x45 cm. Z jednym otworem i przelewem. Wyposażona w korek. Materiał: ceramika. Kolor: biały.</w:t>
            </w:r>
          </w:p>
        </w:tc>
        <w:tc>
          <w:tcPr>
            <w:tcW w:w="4125" w:type="dxa"/>
            <w:hideMark/>
          </w:tcPr>
          <w:p w14:paraId="62B76337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C58D7A2" wp14:editId="275542BC">
                  <wp:extent cx="1120140" cy="670560"/>
                  <wp:effectExtent l="0" t="0" r="3810" b="0"/>
                  <wp:docPr id="424303201" name="Obraz 39" descr="ALTERNA - Ceramika łazienkowa - PROMOC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36" descr="ALTERNA - Ceramika łazienkowa - PROMOC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38" b="191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849B11" w14:textId="77777777" w:rsidR="004A72EB" w:rsidRDefault="004A72EB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72EB" w14:paraId="62393D55" w14:textId="77777777" w:rsidTr="006968BF">
        <w:tblPrEx>
          <w:jc w:val="left"/>
        </w:tblPrEx>
        <w:trPr>
          <w:trHeight w:val="488"/>
        </w:trPr>
        <w:tc>
          <w:tcPr>
            <w:tcW w:w="1980" w:type="dxa"/>
          </w:tcPr>
          <w:p w14:paraId="7B8B16E1" w14:textId="18EC0521" w:rsidR="004A72EB" w:rsidRDefault="004A72EB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wpuszczana w blat</w:t>
            </w:r>
          </w:p>
        </w:tc>
        <w:tc>
          <w:tcPr>
            <w:tcW w:w="3960" w:type="dxa"/>
          </w:tcPr>
          <w:p w14:paraId="21F9A48F" w14:textId="712BCA79" w:rsidR="004A72EB" w:rsidRPr="004A72EB" w:rsidRDefault="004A72EB" w:rsidP="004A72EB">
            <w:r w:rsidRPr="000C1C31">
              <w:t>umywalka prostokątna 60cm wpuszczana w blat</w:t>
            </w:r>
            <w:r>
              <w:t xml:space="preserve">.  </w:t>
            </w:r>
            <w:r>
              <w:rPr>
                <w:rFonts w:cstheme="minorHAnsi"/>
                <w:sz w:val="20"/>
                <w:szCs w:val="20"/>
              </w:rPr>
              <w:t>Wyposażona w korek. Materiał: ceramika. Kolor: biały.</w:t>
            </w:r>
          </w:p>
        </w:tc>
        <w:tc>
          <w:tcPr>
            <w:tcW w:w="4125" w:type="dxa"/>
          </w:tcPr>
          <w:p w14:paraId="012ACE4E" w14:textId="77777777" w:rsidR="004A72EB" w:rsidRDefault="004A72EB" w:rsidP="00906446">
            <w:pPr>
              <w:spacing w:before="40" w:after="40"/>
              <w:jc w:val="center"/>
              <w:rPr>
                <w:noProof/>
                <w:sz w:val="20"/>
                <w:szCs w:val="20"/>
              </w:rPr>
            </w:pPr>
          </w:p>
        </w:tc>
      </w:tr>
      <w:tr w:rsidR="006968BF" w14:paraId="12EACE1E" w14:textId="77777777" w:rsidTr="006968BF">
        <w:tblPrEx>
          <w:jc w:val="left"/>
        </w:tblPrEx>
        <w:tc>
          <w:tcPr>
            <w:tcW w:w="1980" w:type="dxa"/>
            <w:hideMark/>
          </w:tcPr>
          <w:p w14:paraId="7DB28A78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45x 35 cm</w:t>
            </w:r>
          </w:p>
        </w:tc>
        <w:tc>
          <w:tcPr>
            <w:tcW w:w="3960" w:type="dxa"/>
            <w:hideMark/>
          </w:tcPr>
          <w:p w14:paraId="45770931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Umywalka półokrągła, wisząca, o wymiarach ok. 45 x 35 cm. Z jednym otworem, przelewem i półnogą. Wyposażona w korek. Materiał: ceramika. Kolor: biały.</w:t>
            </w:r>
          </w:p>
        </w:tc>
        <w:tc>
          <w:tcPr>
            <w:tcW w:w="4125" w:type="dxa"/>
            <w:hideMark/>
          </w:tcPr>
          <w:p w14:paraId="02A8705A" w14:textId="77777777" w:rsidR="006968BF" w:rsidRDefault="006968BF" w:rsidP="00906446">
            <w:pPr>
              <w:spacing w:before="40" w:after="40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CEDFAE5" wp14:editId="20BED971">
                  <wp:extent cx="1120140" cy="701040"/>
                  <wp:effectExtent l="0" t="0" r="3810" b="3810"/>
                  <wp:docPr id="714347820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3394FF9D" w14:textId="77777777" w:rsidTr="006968BF">
        <w:tblPrEx>
          <w:jc w:val="left"/>
        </w:tblPrEx>
        <w:tc>
          <w:tcPr>
            <w:tcW w:w="1980" w:type="dxa"/>
            <w:hideMark/>
          </w:tcPr>
          <w:p w14:paraId="54F208D3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WC zwykłe</w:t>
            </w:r>
          </w:p>
        </w:tc>
        <w:tc>
          <w:tcPr>
            <w:tcW w:w="3960" w:type="dxa"/>
            <w:hideMark/>
          </w:tcPr>
          <w:p w14:paraId="644972C6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Miska ustępowa, lejowa, wisząca. Długość min. 55 cm. Szerokość min. 35 cm. Zestaw z deską i klapą wolno opadającą. Montaż na systemowych stelażu podtynkowym. Kompletowana z przyciskiem spłukującym prostokątnym, chromowanym, do stelaża podtynkowego, z dwudzielnym spłukiwaniem.</w:t>
            </w:r>
          </w:p>
        </w:tc>
        <w:tc>
          <w:tcPr>
            <w:tcW w:w="4125" w:type="dxa"/>
          </w:tcPr>
          <w:p w14:paraId="70C4F3E3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4A88B02" wp14:editId="60E9A617">
                  <wp:extent cx="981075" cy="981075"/>
                  <wp:effectExtent l="0" t="0" r="9525" b="9525"/>
                  <wp:docPr id="1831327085" name="Obraz 37" descr="Przycisk spłukujący do wc szczotkowany grafit Grohe - termicotychy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42" descr="Przycisk spłukujący do wc szczotkowany grafit Grohe - termicotychy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noProof/>
                <w:color w:val="FF0000"/>
                <w:sz w:val="20"/>
                <w:szCs w:val="20"/>
              </w:rPr>
              <w:drawing>
                <wp:inline distT="0" distB="0" distL="0" distR="0" wp14:anchorId="7E959C70" wp14:editId="0E583A87">
                  <wp:extent cx="1120140" cy="931545"/>
                  <wp:effectExtent l="0" t="0" r="3810" b="1905"/>
                  <wp:docPr id="1776620334" name="Obraz 36" descr="KoÅo Nova Pro miska WC wiszÄca M3310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KoÅo Nova Pro miska WC wiszÄca M33103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5" t="13762" r="6393" b="13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D4320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68BF" w14:paraId="37508238" w14:textId="77777777" w:rsidTr="006968BF">
        <w:tblPrEx>
          <w:jc w:val="left"/>
        </w:tblPrEx>
        <w:tc>
          <w:tcPr>
            <w:tcW w:w="1980" w:type="dxa"/>
            <w:hideMark/>
          </w:tcPr>
          <w:p w14:paraId="761EED78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WC dla niepełnosprawnych</w:t>
            </w:r>
          </w:p>
        </w:tc>
        <w:tc>
          <w:tcPr>
            <w:tcW w:w="3960" w:type="dxa"/>
            <w:hideMark/>
          </w:tcPr>
          <w:p w14:paraId="1B8900B8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Miska ustępowa, lejowa, wisząca, dla osób niepełnosprawnych. Długość min. 70 cm. Szerokość min. 35 cm. Zestaw z deską i klapą wolno opadającą. Montaż na systemowych stelażu podtynkowym. Kompletowana z przyciskiem spłukującym prostokątnym, chromowanym, do stelaża podtynkowego, z dwudzielnym spłukiwaniem.</w:t>
            </w:r>
          </w:p>
        </w:tc>
        <w:tc>
          <w:tcPr>
            <w:tcW w:w="4125" w:type="dxa"/>
            <w:hideMark/>
          </w:tcPr>
          <w:p w14:paraId="71ED4A83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AFF0DB" wp14:editId="01B7B4AA">
                  <wp:extent cx="981075" cy="981075"/>
                  <wp:effectExtent l="0" t="0" r="9525" b="9525"/>
                  <wp:docPr id="784438699" name="Obraz 35" descr="Przycisk spłukujący do wc szczotkowany grafit Grohe - termicotychy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44" descr="Przycisk spłukujący do wc szczotkowany grafit Grohe - termicotychy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7F9A8C96" wp14:editId="5463A906">
                  <wp:extent cx="1120140" cy="910590"/>
                  <wp:effectExtent l="0" t="0" r="3810" b="3810"/>
                  <wp:docPr id="1058416380" name="Obraz 34" descr="Koło Nova Pro Bez Barier miska WC ustępowa lejowa wisząca dla osób  niepełnosprawnych biała M33500000 - Lazienkaplus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45" descr="Koło Nova Pro Bez Barier miska WC ustępowa lejowa wisząca dla osób  niepełnosprawnych biała M33500000 - Lazienkaplus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7" t="13446" r="4668" b="14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8BF" w14:paraId="105D8A2A" w14:textId="77777777" w:rsidTr="006968BF">
        <w:tblPrEx>
          <w:jc w:val="left"/>
        </w:tblPrEx>
        <w:tc>
          <w:tcPr>
            <w:tcW w:w="1980" w:type="dxa"/>
            <w:hideMark/>
          </w:tcPr>
          <w:p w14:paraId="26A07749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Złączka do węża</w:t>
            </w:r>
          </w:p>
        </w:tc>
        <w:tc>
          <w:tcPr>
            <w:tcW w:w="3960" w:type="dxa"/>
            <w:hideMark/>
          </w:tcPr>
          <w:p w14:paraId="750CF64C" w14:textId="77777777" w:rsidR="006968BF" w:rsidRDefault="006968BF" w:rsidP="00906446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Zawór czerpalny ze złączką do węża. Głowica z pokrętłem motylkowym. Kolor: chrom.</w:t>
            </w:r>
          </w:p>
        </w:tc>
        <w:tc>
          <w:tcPr>
            <w:tcW w:w="4125" w:type="dxa"/>
            <w:hideMark/>
          </w:tcPr>
          <w:p w14:paraId="0D51A617" w14:textId="77777777" w:rsidR="006968BF" w:rsidRDefault="006968BF" w:rsidP="00906446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62052D6" wp14:editId="5116DD5E">
                  <wp:extent cx="942975" cy="1162050"/>
                  <wp:effectExtent l="0" t="0" r="9525" b="0"/>
                  <wp:docPr id="1057078229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8E1E8C" w14:textId="77777777" w:rsidR="00A157B7" w:rsidRDefault="00A157B7"/>
    <w:sectPr w:rsidR="00A15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B7"/>
    <w:rsid w:val="00196BDD"/>
    <w:rsid w:val="004A72EB"/>
    <w:rsid w:val="006968BF"/>
    <w:rsid w:val="008C39B4"/>
    <w:rsid w:val="009B1F5F"/>
    <w:rsid w:val="009B7680"/>
    <w:rsid w:val="00A157B7"/>
    <w:rsid w:val="00B8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A226"/>
  <w15:chartTrackingRefBased/>
  <w15:docId w15:val="{56BB3197-D3A5-422D-A6F6-040BEADF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Gic</dc:creator>
  <cp:keywords/>
  <dc:description/>
  <cp:lastModifiedBy>wsduser</cp:lastModifiedBy>
  <cp:revision>2</cp:revision>
  <dcterms:created xsi:type="dcterms:W3CDTF">2024-11-22T11:06:00Z</dcterms:created>
  <dcterms:modified xsi:type="dcterms:W3CDTF">2024-11-22T11:06:00Z</dcterms:modified>
</cp:coreProperties>
</file>