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031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5"/>
        <w:gridCol w:w="1511"/>
        <w:gridCol w:w="1276"/>
        <w:gridCol w:w="1559"/>
      </w:tblGrid>
      <w:tr w:rsidR="00FA7CA6" w:rsidRPr="00544EE3" w:rsidTr="00FA7CA6">
        <w:trPr>
          <w:cantSplit/>
          <w:trHeight w:val="113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6" w:rsidRDefault="00FA7CA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A7CA6" w:rsidRPr="00D267EA" w:rsidRDefault="00FA7CA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67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 – Nazwa usługi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7CA6" w:rsidRPr="00602B56" w:rsidRDefault="00FA7CA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A7CA6" w:rsidRPr="00602B56" w:rsidRDefault="00FA7CA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7CA6" w:rsidRPr="00602B56" w:rsidRDefault="00FA7CA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A7CA6" w:rsidRPr="00602B56" w:rsidRDefault="00FA7CA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A7CA6" w:rsidRPr="00602B56" w:rsidRDefault="00116CA2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16C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bookmarkStart w:id="0" w:name="_GoBack"/>
            <w:bookmarkEnd w:id="0"/>
            <w:r w:rsidR="00FA7CA6"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 brutto w zł.</w:t>
            </w:r>
          </w:p>
        </w:tc>
      </w:tr>
      <w:tr w:rsidR="00FA7CA6" w:rsidRPr="00544EE3" w:rsidTr="00FA7CA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6" w:rsidRPr="00FA7CA6" w:rsidRDefault="00FA7CA6" w:rsidP="00FA7CA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CZĘŚĆ I - </w:t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KLUB WOJSKOWY JW 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322 W CHEŁMIE, ul. Lubelska 139, </w:t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Dzień Dziecka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dn. 03.06.2022r. godz. 16.00-19.00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CA6" w:rsidRPr="00544EE3" w:rsidTr="00FA7CA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6" w:rsidRDefault="00FA7CA6" w:rsidP="00FA7CA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7CA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CZĘŚĆ I - KLUB WOJSKOWY JW 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322 W CHEŁMIE, ul. Lubelska 139, </w:t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Święto 19 batalionu zmechanizowanego, dn. 02.09.2022.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godz. 10.00 - 13.00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CA6" w:rsidRPr="00544EE3" w:rsidTr="00FA7CA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6" w:rsidRPr="00602B56" w:rsidRDefault="00FA7CA6" w:rsidP="00FA7CA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II – </w:t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WOG 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amość, </w:t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 32 WOG, dn. 24.06.2022r., godz. 12:00-16:00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CA6" w:rsidRPr="00544EE3" w:rsidTr="00FA7CA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6" w:rsidRPr="00602B56" w:rsidRDefault="00FA7CA6" w:rsidP="00FA7CA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III - </w:t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pułk rozpoznawczy w 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rubieszowie, ul. Dwernickiego 4, </w:t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Dziecka, dn.05.06.2022r, godz.13:00-18:00, miejsce: boisko w miejscowości Teptiuków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CA6" w:rsidRPr="00544EE3" w:rsidTr="00FA7CA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6" w:rsidRPr="00602B56" w:rsidRDefault="00FA7CA6" w:rsidP="00FA7CA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IV – </w:t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3 BATALIO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 ZMECHANIZOWANEGO W ZAMOŚCIU </w:t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Mundurowy Dzień Dziecka, ul. Piłsudskiego 36,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A7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dn. 04.06.2022r. godz.16.00-19.00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CA6" w:rsidRPr="00544EE3" w:rsidTr="00FA7CA6">
        <w:trPr>
          <w:trHeight w:val="27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CA6" w:rsidRPr="00602B56" w:rsidRDefault="00FA7CA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FA7CA6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oraz </w:t>
      </w:r>
      <w:r w:rsidR="00D267EA">
        <w:rPr>
          <w:rFonts w:ascii="Arial" w:hAnsi="Arial" w:cs="Arial"/>
          <w:sz w:val="20"/>
          <w:szCs w:val="20"/>
          <w:lang w:eastAsia="pl-PL"/>
        </w:rPr>
        <w:t xml:space="preserve">usługi polegającej na </w:t>
      </w:r>
      <w:r w:rsidR="00602B56">
        <w:rPr>
          <w:rFonts w:ascii="Arial" w:hAnsi="Arial" w:cs="Arial"/>
          <w:sz w:val="20"/>
          <w:szCs w:val="20"/>
          <w:lang w:eastAsia="pl-PL"/>
        </w:rPr>
        <w:t>obsłu</w:t>
      </w:r>
      <w:r w:rsidR="00D267EA">
        <w:rPr>
          <w:rFonts w:ascii="Arial" w:hAnsi="Arial" w:cs="Arial"/>
          <w:sz w:val="20"/>
          <w:szCs w:val="20"/>
          <w:lang w:eastAsia="pl-PL"/>
        </w:rPr>
        <w:t>dze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 (montaż, demontaż) urządzeń</w:t>
      </w:r>
      <w:r w:rsidR="00FA7CA6">
        <w:rPr>
          <w:rFonts w:ascii="Arial" w:hAnsi="Arial" w:cs="Arial"/>
          <w:sz w:val="20"/>
          <w:szCs w:val="20"/>
          <w:lang w:eastAsia="pl-PL"/>
        </w:rPr>
        <w:t xml:space="preserve"> w zakresie części ……………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FA7CA6" w:rsidRPr="00FA7CA6" w:rsidRDefault="00FA7CA6" w:rsidP="00FA7CA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P</w:t>
      </w:r>
      <w:r w:rsidRPr="00FA7CA6">
        <w:rPr>
          <w:rFonts w:ascii="Arial" w:hAnsi="Arial" w:cs="Arial"/>
          <w:sz w:val="20"/>
          <w:szCs w:val="20"/>
          <w:lang w:eastAsia="pl-PL"/>
        </w:rPr>
        <w:t>rzedmiot zamówienia zamierzamy zrealizować bez udziału/z udziałem* podwykonawców</w:t>
      </w:r>
    </w:p>
    <w:p w:rsidR="00FA7CA6" w:rsidRPr="00FA7CA6" w:rsidRDefault="00FA7CA6" w:rsidP="00FA7CA6">
      <w:pPr>
        <w:spacing w:before="120" w:after="0" w:line="324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FA7CA6">
        <w:rPr>
          <w:rFonts w:ascii="Arial" w:hAnsi="Arial" w:cs="Arial"/>
          <w:sz w:val="20"/>
          <w:szCs w:val="20"/>
          <w:lang w:eastAsia="pl-PL"/>
        </w:rPr>
        <w:t xml:space="preserve">    ………………………………………………………………………………………………………..</w:t>
      </w:r>
    </w:p>
    <w:p w:rsidR="00FA7CA6" w:rsidRPr="0045635F" w:rsidRDefault="00FA7CA6" w:rsidP="00FA7CA6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A7CA6"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5635F">
      <w:foot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D" w:rsidRDefault="00E73A8D" w:rsidP="006D60AA">
      <w:pPr>
        <w:spacing w:after="0" w:line="240" w:lineRule="auto"/>
      </w:pPr>
      <w:r>
        <w:separator/>
      </w:r>
    </w:p>
  </w:endnote>
  <w:endnote w:type="continuationSeparator" w:id="0">
    <w:p w:rsidR="00E73A8D" w:rsidRDefault="00E73A8D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116CA2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D" w:rsidRDefault="00E73A8D" w:rsidP="006D60AA">
      <w:pPr>
        <w:spacing w:after="0" w:line="240" w:lineRule="auto"/>
      </w:pPr>
      <w:r>
        <w:separator/>
      </w:r>
    </w:p>
  </w:footnote>
  <w:footnote w:type="continuationSeparator" w:id="0">
    <w:p w:rsidR="00E73A8D" w:rsidRDefault="00E73A8D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116CA2"/>
    <w:rsid w:val="00220FBB"/>
    <w:rsid w:val="003426F3"/>
    <w:rsid w:val="0045635F"/>
    <w:rsid w:val="00491E0D"/>
    <w:rsid w:val="00597190"/>
    <w:rsid w:val="006019AA"/>
    <w:rsid w:val="00602B56"/>
    <w:rsid w:val="006D60AA"/>
    <w:rsid w:val="006E05EE"/>
    <w:rsid w:val="00770F28"/>
    <w:rsid w:val="00A36C5A"/>
    <w:rsid w:val="00A677A9"/>
    <w:rsid w:val="00B07C8D"/>
    <w:rsid w:val="00B55E14"/>
    <w:rsid w:val="00C44840"/>
    <w:rsid w:val="00CC7E09"/>
    <w:rsid w:val="00CF50E6"/>
    <w:rsid w:val="00D050B9"/>
    <w:rsid w:val="00D267EA"/>
    <w:rsid w:val="00DA2118"/>
    <w:rsid w:val="00E73A8D"/>
    <w:rsid w:val="00E95966"/>
    <w:rsid w:val="00F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A23834A-AB05-4DD2-850A-3A0144C404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Mazurek Paulina</cp:lastModifiedBy>
  <cp:revision>15</cp:revision>
  <cp:lastPrinted>2022-05-19T07:35:00Z</cp:lastPrinted>
  <dcterms:created xsi:type="dcterms:W3CDTF">2021-04-06T06:18:00Z</dcterms:created>
  <dcterms:modified xsi:type="dcterms:W3CDTF">2022-05-19T07:35:00Z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