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1ABA" w14:textId="77777777" w:rsidR="00D84BEC" w:rsidRDefault="00D84BEC" w:rsidP="005C6410">
      <w:pPr>
        <w:spacing w:after="0" w:line="240" w:lineRule="auto"/>
      </w:pPr>
      <w:r>
        <w:separator/>
      </w:r>
    </w:p>
  </w:endnote>
  <w:endnote w:type="continuationSeparator" w:id="0">
    <w:p w14:paraId="3D23C62A" w14:textId="77777777" w:rsidR="00D84BEC" w:rsidRDefault="00D84BEC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530B" w14:textId="77777777" w:rsidR="00D84BEC" w:rsidRDefault="00D84BEC" w:rsidP="005C6410">
      <w:pPr>
        <w:spacing w:after="0" w:line="240" w:lineRule="auto"/>
      </w:pPr>
      <w:r>
        <w:separator/>
      </w:r>
    </w:p>
  </w:footnote>
  <w:footnote w:type="continuationSeparator" w:id="0">
    <w:p w14:paraId="026DB751" w14:textId="77777777" w:rsidR="00D84BEC" w:rsidRDefault="00D84BEC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25B" w14:textId="5C2AB7C1" w:rsidR="00C46D97" w:rsidRDefault="00C46D97" w:rsidP="00C46D97">
    <w:pPr>
      <w:pStyle w:val="Nagwek"/>
      <w:ind w:left="1418" w:hanging="1418"/>
      <w:jc w:val="both"/>
    </w:pPr>
    <w:bookmarkStart w:id="0" w:name="_Hlk101767055"/>
    <w:r>
      <w:rPr>
        <w:rFonts w:ascii="Arial" w:hAnsi="Arial" w:cs="Arial"/>
        <w:sz w:val="16"/>
        <w:szCs w:val="16"/>
      </w:rPr>
      <w:t>SA.0133.</w:t>
    </w:r>
    <w:r w:rsidR="008176F2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.2022 </w:t>
    </w:r>
    <w:r>
      <w:rPr>
        <w:rFonts w:ascii="Arial" w:hAnsi="Arial" w:cs="Arial"/>
        <w:bCs/>
        <w:sz w:val="16"/>
        <w:szCs w:val="16"/>
      </w:rPr>
      <w:t xml:space="preserve">– </w:t>
    </w:r>
    <w:bookmarkEnd w:id="0"/>
    <w:r>
      <w:rPr>
        <w:rFonts w:ascii="Arial" w:eastAsia="ArialMT" w:hAnsi="Arial" w:cs="Arial"/>
        <w:sz w:val="16"/>
        <w:szCs w:val="16"/>
      </w:rPr>
      <w:t>Kompleksowa modernizacja energetyczna wraz z przebudową budynku Zespołu Szkół Nr 1 w Zbąszyniu –  etap I</w:t>
    </w:r>
  </w:p>
  <w:p w14:paraId="50F16478" w14:textId="1B798489" w:rsidR="008F6C9E" w:rsidRPr="001F6ECB" w:rsidRDefault="007C1D5E" w:rsidP="00963D5E">
    <w:pPr>
      <w:pStyle w:val="Nagwek"/>
      <w:ind w:left="1276" w:hanging="1276"/>
      <w:rPr>
        <w:bCs/>
      </w:rPr>
    </w:pPr>
    <w:r w:rsidRPr="001F6ECB">
      <w:rPr>
        <w:bCs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07D8C"/>
    <w:rsid w:val="000205CA"/>
    <w:rsid w:val="000303C2"/>
    <w:rsid w:val="001F6ECB"/>
    <w:rsid w:val="00226FB2"/>
    <w:rsid w:val="003B7D04"/>
    <w:rsid w:val="00400C7A"/>
    <w:rsid w:val="004A38AD"/>
    <w:rsid w:val="004D427D"/>
    <w:rsid w:val="005C6410"/>
    <w:rsid w:val="005D1A3A"/>
    <w:rsid w:val="00613FB2"/>
    <w:rsid w:val="006201E1"/>
    <w:rsid w:val="0064777C"/>
    <w:rsid w:val="006807CF"/>
    <w:rsid w:val="007B431B"/>
    <w:rsid w:val="007C1D5E"/>
    <w:rsid w:val="007E0BBE"/>
    <w:rsid w:val="00811E87"/>
    <w:rsid w:val="008176F2"/>
    <w:rsid w:val="00874F97"/>
    <w:rsid w:val="008C6F06"/>
    <w:rsid w:val="008D7174"/>
    <w:rsid w:val="008F5E54"/>
    <w:rsid w:val="00963D5E"/>
    <w:rsid w:val="0097410A"/>
    <w:rsid w:val="00B97760"/>
    <w:rsid w:val="00C46D97"/>
    <w:rsid w:val="00CD2E8C"/>
    <w:rsid w:val="00D34CD4"/>
    <w:rsid w:val="00D84BEC"/>
    <w:rsid w:val="00DB4313"/>
    <w:rsid w:val="00DC146F"/>
    <w:rsid w:val="00E93E1B"/>
    <w:rsid w:val="00ED5A88"/>
    <w:rsid w:val="00F474E8"/>
    <w:rsid w:val="00FA6D48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32</cp:revision>
  <cp:lastPrinted>2022-04-27T05:01:00Z</cp:lastPrinted>
  <dcterms:created xsi:type="dcterms:W3CDTF">2021-04-21T06:29:00Z</dcterms:created>
  <dcterms:modified xsi:type="dcterms:W3CDTF">2022-06-14T05:32:00Z</dcterms:modified>
</cp:coreProperties>
</file>