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967E" w14:textId="77777777" w:rsidR="00E6287C" w:rsidRPr="007B4618" w:rsidRDefault="00E6287C" w:rsidP="00B83CEB">
      <w:pPr>
        <w:ind w:left="3545" w:firstLine="709"/>
        <w:rPr>
          <w:rFonts w:asciiTheme="minorHAnsi" w:hAnsiTheme="minorHAnsi" w:cstheme="minorHAnsi"/>
          <w:b/>
          <w:sz w:val="22"/>
          <w:szCs w:val="22"/>
        </w:rPr>
      </w:pPr>
      <w:bookmarkStart w:id="0" w:name="_GoBack"/>
      <w:bookmarkEnd w:id="0"/>
      <w:r w:rsidRPr="007B4618">
        <w:rPr>
          <w:rFonts w:asciiTheme="minorHAnsi" w:hAnsiTheme="minorHAnsi" w:cstheme="minorHAnsi"/>
          <w:b/>
          <w:sz w:val="22"/>
          <w:szCs w:val="22"/>
        </w:rPr>
        <w:t xml:space="preserve">UMOWA </w:t>
      </w:r>
    </w:p>
    <w:p w14:paraId="28F3181F" w14:textId="4AB76CC7"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w:t>
      </w:r>
      <w:r w:rsidR="00DC2582">
        <w:rPr>
          <w:rFonts w:asciiTheme="minorHAnsi" w:hAnsiTheme="minorHAnsi" w:cstheme="minorHAnsi"/>
          <w:b/>
          <w:sz w:val="22"/>
          <w:szCs w:val="22"/>
        </w:rPr>
        <w:t>ZP</w:t>
      </w:r>
      <w:r w:rsidR="00F17FC5">
        <w:rPr>
          <w:rFonts w:asciiTheme="minorHAnsi" w:hAnsiTheme="minorHAnsi" w:cstheme="minorHAnsi"/>
          <w:b/>
          <w:sz w:val="22"/>
          <w:szCs w:val="22"/>
        </w:rPr>
        <w:t>-</w:t>
      </w:r>
      <w:r w:rsidR="00AF695B">
        <w:rPr>
          <w:rFonts w:asciiTheme="minorHAnsi" w:hAnsiTheme="minorHAnsi" w:cstheme="minorHAnsi"/>
          <w:b/>
          <w:sz w:val="22"/>
          <w:szCs w:val="22"/>
        </w:rPr>
        <w:t>…</w:t>
      </w:r>
      <w:r w:rsidR="0052028E" w:rsidRPr="0052028E">
        <w:rPr>
          <w:rFonts w:asciiTheme="minorHAnsi" w:hAnsiTheme="minorHAnsi" w:cstheme="minorHAnsi"/>
          <w:b/>
          <w:sz w:val="22"/>
          <w:szCs w:val="22"/>
        </w:rPr>
        <w:t>/22</w:t>
      </w:r>
    </w:p>
    <w:p w14:paraId="10F12785" w14:textId="77777777" w:rsidR="00E6287C" w:rsidRPr="007B4618" w:rsidRDefault="00E6287C" w:rsidP="00B83CEB">
      <w:pPr>
        <w:jc w:val="both"/>
        <w:rPr>
          <w:rFonts w:asciiTheme="minorHAnsi" w:hAnsiTheme="minorHAnsi" w:cstheme="minorHAnsi"/>
          <w:sz w:val="22"/>
          <w:szCs w:val="22"/>
        </w:rPr>
      </w:pPr>
    </w:p>
    <w:p w14:paraId="0E85CD05" w14:textId="118921AE"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0BFA35B6" w14:textId="4CC209DF" w:rsidR="00771843" w:rsidRDefault="00E6287C" w:rsidP="00104DE7">
      <w:pPr>
        <w:jc w:val="both"/>
        <w:rPr>
          <w:rFonts w:asciiTheme="minorHAnsi" w:hAnsiTheme="minorHAnsi" w:cstheme="minorHAnsi"/>
          <w:b/>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b/>
          <w:sz w:val="22"/>
          <w:szCs w:val="22"/>
        </w:rPr>
        <w:t xml:space="preserve"> </w:t>
      </w:r>
    </w:p>
    <w:p w14:paraId="4B018DF9" w14:textId="77777777" w:rsidR="00F17FC5" w:rsidRDefault="00F17FC5" w:rsidP="00104DE7">
      <w:pPr>
        <w:jc w:val="both"/>
        <w:rPr>
          <w:rFonts w:asciiTheme="minorHAnsi" w:hAnsiTheme="minorHAnsi" w:cstheme="minorHAnsi"/>
          <w:sz w:val="22"/>
          <w:szCs w:val="22"/>
        </w:rPr>
      </w:pPr>
    </w:p>
    <w:p w14:paraId="4279AF5C" w14:textId="77777777" w:rsidR="00F17FC5" w:rsidRPr="00EB38EE" w:rsidRDefault="00F17FC5" w:rsidP="00F17FC5">
      <w:pPr>
        <w:jc w:val="both"/>
        <w:rPr>
          <w:rFonts w:asciiTheme="minorHAnsi" w:hAnsiTheme="minorHAnsi" w:cstheme="minorHAnsi"/>
          <w:bCs/>
          <w:sz w:val="22"/>
          <w:szCs w:val="22"/>
        </w:rPr>
      </w:pPr>
      <w:r w:rsidRPr="00EB38EE">
        <w:rPr>
          <w:rFonts w:asciiTheme="minorHAnsi" w:hAnsiTheme="minorHAnsi" w:cstheme="minorHAnsi"/>
          <w:bCs/>
          <w:sz w:val="22"/>
          <w:szCs w:val="22"/>
        </w:rPr>
        <w:t>Reprezentowanym przez:</w:t>
      </w:r>
    </w:p>
    <w:p w14:paraId="51492C98" w14:textId="77777777" w:rsidR="00F17FC5" w:rsidRPr="00EB38EE" w:rsidRDefault="00F17FC5" w:rsidP="00F17FC5">
      <w:pPr>
        <w:jc w:val="both"/>
        <w:rPr>
          <w:rFonts w:asciiTheme="minorHAnsi" w:hAnsiTheme="minorHAnsi" w:cstheme="minorHAnsi"/>
          <w:bCs/>
          <w:sz w:val="22"/>
          <w:szCs w:val="22"/>
        </w:rPr>
      </w:pPr>
      <w:r w:rsidRPr="00EB38EE">
        <w:rPr>
          <w:rFonts w:asciiTheme="minorHAnsi" w:hAnsiTheme="minorHAnsi" w:cstheme="minorHAnsi"/>
          <w:bCs/>
          <w:sz w:val="22"/>
          <w:szCs w:val="22"/>
        </w:rPr>
        <w:t>……………………………………………………….……………………………………………………….</w:t>
      </w:r>
    </w:p>
    <w:p w14:paraId="7F40AAB1" w14:textId="77777777" w:rsidR="00F17FC5" w:rsidRPr="00EB38EE" w:rsidRDefault="00F17FC5" w:rsidP="00F17FC5">
      <w:pPr>
        <w:jc w:val="both"/>
        <w:rPr>
          <w:rFonts w:asciiTheme="minorHAnsi" w:hAnsiTheme="minorHAnsi" w:cstheme="minorHAnsi"/>
          <w:bCs/>
          <w:sz w:val="22"/>
          <w:szCs w:val="22"/>
        </w:rPr>
      </w:pPr>
      <w:r w:rsidRPr="00EB38EE">
        <w:rPr>
          <w:rFonts w:asciiTheme="minorHAnsi" w:hAnsiTheme="minorHAnsi" w:cstheme="minorHAnsi"/>
          <w:bCs/>
          <w:sz w:val="22"/>
          <w:szCs w:val="22"/>
        </w:rPr>
        <w:t>……………………………………………………….……………………………………………………….</w:t>
      </w:r>
    </w:p>
    <w:p w14:paraId="4CC837A1" w14:textId="77777777" w:rsidR="00DE1AC9" w:rsidRDefault="00DE1AC9" w:rsidP="00104DE7">
      <w:pPr>
        <w:jc w:val="both"/>
        <w:rPr>
          <w:rFonts w:asciiTheme="minorHAnsi" w:hAnsiTheme="minorHAnsi" w:cstheme="minorHAnsi"/>
          <w:sz w:val="22"/>
          <w:szCs w:val="22"/>
        </w:rPr>
      </w:pPr>
    </w:p>
    <w:p w14:paraId="6BB8B388" w14:textId="7EBF00F8"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F17FC5">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7777777" w:rsidR="00AD08A3" w:rsidRPr="007B4618"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7B5B597A" w14:textId="77777777" w:rsidR="00341063" w:rsidRDefault="00341063" w:rsidP="00104DE7">
      <w:pPr>
        <w:jc w:val="both"/>
        <w:rPr>
          <w:rFonts w:asciiTheme="minorHAnsi" w:hAnsiTheme="minorHAnsi" w:cstheme="minorHAnsi"/>
          <w:b/>
          <w:sz w:val="22"/>
          <w:szCs w:val="22"/>
        </w:rPr>
      </w:pPr>
    </w:p>
    <w:p w14:paraId="6D3BE66D" w14:textId="29216A7E" w:rsidR="00270A03" w:rsidRPr="00270A03" w:rsidRDefault="00270A03" w:rsidP="00270A03">
      <w:pPr>
        <w:autoSpaceDE w:val="0"/>
        <w:autoSpaceDN w:val="0"/>
        <w:adjustRightInd w:val="0"/>
        <w:rPr>
          <w:rFonts w:asciiTheme="minorHAnsi" w:hAnsiTheme="minorHAnsi" w:cstheme="minorHAnsi"/>
          <w:b/>
          <w:sz w:val="22"/>
          <w:szCs w:val="22"/>
        </w:rPr>
      </w:pPr>
    </w:p>
    <w:p w14:paraId="7A8493C7" w14:textId="01FF38BF" w:rsidR="00C52632" w:rsidRPr="00270A03" w:rsidRDefault="00C52632" w:rsidP="00270A03">
      <w:pPr>
        <w:autoSpaceDE w:val="0"/>
        <w:autoSpaceDN w:val="0"/>
        <w:adjustRightInd w:val="0"/>
        <w:rPr>
          <w:rFonts w:asciiTheme="minorHAnsi" w:eastAsia="Calibri" w:hAnsiTheme="minorHAnsi" w:cstheme="minorHAnsi"/>
          <w:sz w:val="22"/>
          <w:szCs w:val="22"/>
        </w:rPr>
      </w:pPr>
      <w:r w:rsidRPr="005335C9">
        <w:rPr>
          <w:rFonts w:asciiTheme="minorHAnsi" w:hAnsiTheme="minorHAnsi" w:cstheme="minorHAnsi"/>
          <w:sz w:val="22"/>
          <w:szCs w:val="22"/>
        </w:rPr>
        <w:t>z siedzibą przy</w:t>
      </w:r>
      <w:r w:rsidR="00CD0D6F" w:rsidRPr="005335C9">
        <w:rPr>
          <w:rFonts w:asciiTheme="minorHAnsi" w:hAnsiTheme="minorHAnsi" w:cstheme="minorHAnsi"/>
          <w:sz w:val="22"/>
          <w:szCs w:val="22"/>
        </w:rPr>
        <w:t>:</w:t>
      </w:r>
      <w:r w:rsidR="005335C9" w:rsidRPr="005335C9">
        <w:rPr>
          <w:rFonts w:asciiTheme="minorHAnsi" w:eastAsia="Calibri" w:hAnsiTheme="minorHAnsi" w:cstheme="minorHAnsi"/>
          <w:sz w:val="22"/>
          <w:szCs w:val="22"/>
        </w:rPr>
        <w:t xml:space="preserve"> </w:t>
      </w:r>
    </w:p>
    <w:p w14:paraId="4B26403D" w14:textId="1652D17E" w:rsidR="00C52632" w:rsidRPr="005335C9" w:rsidRDefault="00C52632" w:rsidP="005335C9">
      <w:pPr>
        <w:pStyle w:val="Default"/>
        <w:rPr>
          <w:rFonts w:asciiTheme="minorHAnsi" w:hAnsiTheme="minorHAnsi" w:cstheme="minorHAnsi"/>
          <w:color w:val="auto"/>
          <w:sz w:val="22"/>
          <w:szCs w:val="22"/>
        </w:rPr>
      </w:pPr>
      <w:r w:rsidRPr="005335C9">
        <w:rPr>
          <w:rFonts w:asciiTheme="minorHAnsi" w:hAnsiTheme="minorHAnsi" w:cstheme="minorHAnsi"/>
          <w:color w:val="auto"/>
          <w:sz w:val="22"/>
          <w:szCs w:val="22"/>
        </w:rPr>
        <w:t>NIP:, REGON:</w:t>
      </w:r>
      <w:r w:rsidR="00CD0D6F" w:rsidRPr="005335C9">
        <w:rPr>
          <w:rFonts w:asciiTheme="minorHAnsi" w:hAnsiTheme="minorHAnsi" w:cstheme="minorHAnsi"/>
          <w:color w:val="auto"/>
          <w:sz w:val="22"/>
          <w:szCs w:val="22"/>
        </w:rPr>
        <w:t>,</w:t>
      </w:r>
      <w:r w:rsidR="008206F0" w:rsidRPr="005335C9">
        <w:rPr>
          <w:rFonts w:asciiTheme="minorHAnsi" w:hAnsiTheme="minorHAnsi" w:cstheme="minorHAnsi"/>
          <w:color w:val="auto"/>
          <w:sz w:val="22"/>
          <w:szCs w:val="22"/>
        </w:rPr>
        <w:t xml:space="preserve"> KRS: </w:t>
      </w:r>
    </w:p>
    <w:p w14:paraId="157B433F" w14:textId="34FEFE63" w:rsidR="00E6287C" w:rsidRDefault="00E6287C" w:rsidP="00104DE7">
      <w:pPr>
        <w:jc w:val="both"/>
        <w:rPr>
          <w:rFonts w:asciiTheme="minorHAnsi" w:hAnsiTheme="minorHAnsi" w:cstheme="minorHAnsi"/>
          <w:sz w:val="22"/>
          <w:szCs w:val="22"/>
        </w:rPr>
      </w:pPr>
      <w:r w:rsidRPr="005335C9">
        <w:rPr>
          <w:rFonts w:asciiTheme="minorHAnsi" w:hAnsiTheme="minorHAnsi" w:cstheme="minorHAnsi"/>
          <w:sz w:val="22"/>
          <w:szCs w:val="22"/>
        </w:rPr>
        <w:t>zwaną w dalszej treści umowy „</w:t>
      </w:r>
      <w:r w:rsidRPr="005335C9">
        <w:rPr>
          <w:rFonts w:asciiTheme="minorHAnsi" w:hAnsiTheme="minorHAnsi" w:cstheme="minorHAnsi"/>
          <w:b/>
          <w:sz w:val="22"/>
          <w:szCs w:val="22"/>
        </w:rPr>
        <w:t>Wykonawcą”</w:t>
      </w:r>
      <w:r w:rsidRPr="005335C9">
        <w:rPr>
          <w:rFonts w:asciiTheme="minorHAnsi" w:hAnsiTheme="minorHAnsi" w:cstheme="minorHAnsi"/>
          <w:sz w:val="22"/>
          <w:szCs w:val="22"/>
        </w:rPr>
        <w:t xml:space="preserve"> i reprezentowaną przez:</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292316CE" w:rsidR="00083D97" w:rsidRDefault="00083D97" w:rsidP="00B83CEB">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na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t>
      </w:r>
      <w:r w:rsidRPr="003C44BA">
        <w:rPr>
          <w:rFonts w:asciiTheme="minorHAnsi" w:hAnsiTheme="minorHAnsi" w:cstheme="minorHAnsi"/>
          <w:b/>
          <w:sz w:val="22"/>
          <w:szCs w:val="20"/>
        </w:rPr>
        <w:t>w t</w:t>
      </w:r>
      <w:r w:rsidR="00AD08A3" w:rsidRPr="003C44BA">
        <w:rPr>
          <w:rFonts w:asciiTheme="minorHAnsi" w:hAnsiTheme="minorHAnsi" w:cstheme="minorHAnsi"/>
          <w:b/>
          <w:sz w:val="22"/>
          <w:szCs w:val="20"/>
        </w:rPr>
        <w:t xml:space="preserve">rybie </w:t>
      </w:r>
      <w:r w:rsidR="005157AA" w:rsidRPr="003C44BA">
        <w:rPr>
          <w:rFonts w:asciiTheme="minorHAnsi" w:hAnsiTheme="minorHAnsi" w:cstheme="minorHAnsi"/>
          <w:b/>
          <w:sz w:val="22"/>
          <w:szCs w:val="20"/>
        </w:rPr>
        <w:t>przetargu nieograniczonego</w:t>
      </w:r>
      <w:r w:rsidR="005F681F">
        <w:rPr>
          <w:rFonts w:asciiTheme="minorHAnsi" w:hAnsiTheme="minorHAnsi" w:cstheme="minorHAnsi"/>
          <w:b/>
          <w:sz w:val="22"/>
          <w:szCs w:val="20"/>
        </w:rPr>
        <w:t xml:space="preserve"> (PN-75/22)</w:t>
      </w:r>
      <w:r w:rsidR="003776C3" w:rsidRPr="003776C3">
        <w:rPr>
          <w:rFonts w:asciiTheme="minorHAnsi" w:hAnsiTheme="minorHAnsi" w:cstheme="minorHAnsi"/>
          <w:bCs/>
          <w:sz w:val="22"/>
          <w:szCs w:val="20"/>
        </w:rPr>
        <w:t xml:space="preserve"> </w:t>
      </w:r>
      <w:r w:rsidR="00F17FC5">
        <w:rPr>
          <w:rFonts w:asciiTheme="minorHAnsi" w:hAnsiTheme="minorHAnsi" w:cstheme="minorHAnsi"/>
          <w:bCs/>
          <w:sz w:val="22"/>
          <w:szCs w:val="20"/>
        </w:rPr>
        <w:t>zgodnie z ustawą</w:t>
      </w:r>
      <w:r w:rsidR="00F0211D" w:rsidRPr="00F0211D">
        <w:rPr>
          <w:rFonts w:asciiTheme="minorHAnsi" w:hAnsiTheme="minorHAnsi" w:cstheme="minorHAnsi"/>
          <w:bCs/>
          <w:sz w:val="22"/>
          <w:szCs w:val="20"/>
        </w:rPr>
        <w:t xml:space="preserve"> </w:t>
      </w:r>
      <w:r w:rsidR="00815B8B" w:rsidRPr="00815B8B">
        <w:rPr>
          <w:rFonts w:asciiTheme="minorHAnsi" w:hAnsiTheme="minorHAnsi" w:cstheme="minorHAnsi"/>
          <w:bCs/>
          <w:sz w:val="22"/>
          <w:szCs w:val="20"/>
        </w:rPr>
        <w:t>z dnia 11 września 2019 r. - Prawo zamówień publicznych (</w:t>
      </w:r>
      <w:proofErr w:type="spellStart"/>
      <w:r w:rsidR="00815B8B" w:rsidRPr="00815B8B">
        <w:rPr>
          <w:rFonts w:asciiTheme="minorHAnsi" w:hAnsiTheme="minorHAnsi" w:cstheme="minorHAnsi"/>
          <w:bCs/>
          <w:sz w:val="22"/>
          <w:szCs w:val="20"/>
        </w:rPr>
        <w:t>t.j</w:t>
      </w:r>
      <w:proofErr w:type="spellEnd"/>
      <w:r w:rsidR="00815B8B" w:rsidRPr="00815B8B">
        <w:rPr>
          <w:rFonts w:asciiTheme="minorHAnsi" w:hAnsiTheme="minorHAnsi" w:cstheme="minorHAnsi"/>
          <w:bCs/>
          <w:sz w:val="22"/>
          <w:szCs w:val="20"/>
        </w:rPr>
        <w:t xml:space="preserve">. Dz. U. z 2021 r. poz. 1129 z </w:t>
      </w:r>
      <w:proofErr w:type="spellStart"/>
      <w:r w:rsidR="00815B8B" w:rsidRPr="00815B8B">
        <w:rPr>
          <w:rFonts w:asciiTheme="minorHAnsi" w:hAnsiTheme="minorHAnsi" w:cstheme="minorHAnsi"/>
          <w:bCs/>
          <w:sz w:val="22"/>
          <w:szCs w:val="20"/>
        </w:rPr>
        <w:t>późn</w:t>
      </w:r>
      <w:proofErr w:type="spellEnd"/>
      <w:r w:rsidR="00815B8B" w:rsidRPr="00815B8B">
        <w:rPr>
          <w:rFonts w:asciiTheme="minorHAnsi" w:hAnsiTheme="minorHAnsi" w:cstheme="minorHAnsi"/>
          <w:bCs/>
          <w:sz w:val="22"/>
          <w:szCs w:val="20"/>
        </w:rPr>
        <w:t>. zm.)</w:t>
      </w:r>
      <w:r w:rsidR="00F0211D" w:rsidRPr="00F0211D">
        <w:rPr>
          <w:rFonts w:asciiTheme="minorHAnsi" w:hAnsiTheme="minorHAnsi" w:cstheme="minorHAnsi"/>
          <w:bCs/>
          <w:sz w:val="22"/>
          <w:szCs w:val="20"/>
        </w:rPr>
        <w:t xml:space="preserve"> </w:t>
      </w:r>
      <w:r w:rsidRPr="007B4618">
        <w:rPr>
          <w:rFonts w:asciiTheme="minorHAnsi" w:hAnsiTheme="minorHAnsi" w:cstheme="minorHAnsi"/>
          <w:bCs/>
          <w:sz w:val="22"/>
          <w:szCs w:val="20"/>
        </w:rPr>
        <w:t xml:space="preserve">została 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7A7C07C6"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 xml:space="preserve">jest </w:t>
      </w:r>
      <w:r w:rsidR="005F681F" w:rsidRPr="005F681F">
        <w:rPr>
          <w:rFonts w:asciiTheme="minorHAnsi" w:hAnsiTheme="minorHAnsi" w:cstheme="minorHAnsi"/>
          <w:b/>
          <w:sz w:val="22"/>
          <w:szCs w:val="22"/>
        </w:rPr>
        <w:t xml:space="preserve">ostawa automatycznego zestawu do badania dyfuzji </w:t>
      </w:r>
      <w:proofErr w:type="spellStart"/>
      <w:r w:rsidR="005F681F" w:rsidRPr="005F681F">
        <w:rPr>
          <w:rFonts w:asciiTheme="minorHAnsi" w:hAnsiTheme="minorHAnsi" w:cstheme="minorHAnsi"/>
          <w:b/>
          <w:sz w:val="22"/>
          <w:szCs w:val="22"/>
        </w:rPr>
        <w:t>transdermalnej</w:t>
      </w:r>
      <w:proofErr w:type="spellEnd"/>
      <w:r w:rsidR="005F681F" w:rsidRPr="005F681F">
        <w:rPr>
          <w:rFonts w:asciiTheme="minorHAnsi" w:hAnsiTheme="minorHAnsi" w:cstheme="minorHAnsi"/>
          <w:b/>
          <w:sz w:val="22"/>
          <w:szCs w:val="22"/>
        </w:rPr>
        <w:t xml:space="preserve"> wraz z transportem, montażem i przeszkoleniem personelu Zamawiającego.</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0DE8082F"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A172BE" w:rsidRPr="00A172BE">
        <w:rPr>
          <w:rFonts w:asciiTheme="minorHAnsi" w:hAnsiTheme="minorHAnsi" w:cstheme="minorHAnsi"/>
          <w:b/>
          <w:sz w:val="22"/>
          <w:szCs w:val="22"/>
        </w:rPr>
        <w:t>do</w:t>
      </w:r>
      <w:r w:rsidR="00A45977">
        <w:rPr>
          <w:rFonts w:asciiTheme="minorHAnsi" w:hAnsiTheme="minorHAnsi" w:cstheme="minorHAnsi"/>
          <w:b/>
          <w:sz w:val="22"/>
          <w:szCs w:val="22"/>
        </w:rPr>
        <w:t xml:space="preserve"> ………</w:t>
      </w:r>
      <w:r w:rsidR="00A172BE" w:rsidRPr="00A172BE">
        <w:rPr>
          <w:rFonts w:asciiTheme="minorHAnsi" w:hAnsiTheme="minorHAnsi" w:cstheme="minorHAnsi"/>
          <w:b/>
          <w:sz w:val="22"/>
          <w:szCs w:val="22"/>
        </w:rPr>
        <w:t xml:space="preserve"> tygodni</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5DFFFEE8" w14:textId="77777777" w:rsidR="00DE1AC9" w:rsidRDefault="00751B55" w:rsidP="00DE1AC9">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7B4BB079" w14:textId="40E2FB0C" w:rsidR="00DE1AC9" w:rsidRPr="00DE1AC9" w:rsidRDefault="00DE1AC9" w:rsidP="00DE1AC9">
      <w:pPr>
        <w:pStyle w:val="Akapitzlist"/>
        <w:ind w:left="360"/>
        <w:jc w:val="center"/>
        <w:rPr>
          <w:rFonts w:asciiTheme="minorHAnsi" w:hAnsiTheme="minorHAnsi" w:cstheme="minorHAnsi"/>
          <w:b/>
          <w:sz w:val="22"/>
          <w:szCs w:val="22"/>
        </w:rPr>
      </w:pPr>
      <w:r w:rsidRPr="00DE1AC9">
        <w:rPr>
          <w:rFonts w:asciiTheme="minorHAnsi" w:hAnsiTheme="minorHAnsi" w:cstheme="minorHAnsi"/>
          <w:b/>
          <w:sz w:val="22"/>
          <w:szCs w:val="22"/>
        </w:rPr>
        <w:t>Katedra i Zakład Technologii Postaci Leku</w:t>
      </w:r>
    </w:p>
    <w:p w14:paraId="29306899" w14:textId="0D177BD5" w:rsidR="00DE1AC9" w:rsidRPr="00DE1AC9" w:rsidRDefault="00DE1AC9" w:rsidP="00DE1AC9">
      <w:pPr>
        <w:jc w:val="center"/>
        <w:rPr>
          <w:rFonts w:ascii="Arial" w:hAnsi="Arial" w:cs="Arial"/>
          <w:b/>
          <w:color w:val="404041"/>
          <w:sz w:val="22"/>
          <w:szCs w:val="22"/>
        </w:rPr>
      </w:pPr>
      <w:r w:rsidRPr="00DE1AC9">
        <w:rPr>
          <w:rFonts w:asciiTheme="minorHAnsi" w:hAnsiTheme="minorHAnsi" w:cstheme="minorHAnsi"/>
          <w:b/>
          <w:sz w:val="22"/>
          <w:szCs w:val="22"/>
        </w:rPr>
        <w:t>ul. Grunwaldzka 6, 60-780 Poznań</w:t>
      </w:r>
    </w:p>
    <w:p w14:paraId="03F6CE83" w14:textId="77777777" w:rsidR="00BB7F4F" w:rsidRPr="002E1BA3" w:rsidRDefault="00BB7F4F" w:rsidP="002E1BA3">
      <w:pPr>
        <w:jc w:val="center"/>
        <w:outlineLvl w:val="3"/>
        <w:rPr>
          <w:rFonts w:asciiTheme="minorHAnsi" w:hAnsiTheme="minorHAnsi" w:cstheme="minorHAnsi"/>
          <w:b/>
          <w:bCs/>
          <w:color w:val="404041"/>
          <w:sz w:val="22"/>
          <w:szCs w:val="22"/>
        </w:rPr>
      </w:pPr>
    </w:p>
    <w:p w14:paraId="1F02A155" w14:textId="43CD2E52"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70714F">
        <w:rPr>
          <w:rFonts w:asciiTheme="minorHAnsi" w:hAnsiTheme="minorHAnsi" w:cstheme="minorHAnsi"/>
          <w:bCs/>
          <w:sz w:val="22"/>
          <w:szCs w:val="22"/>
        </w:rPr>
        <w:t>3</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77777777" w:rsidR="00336DB5" w:rsidRP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 (załącznik nr 2 do Umowy).</w:t>
      </w:r>
    </w:p>
    <w:p w14:paraId="5711BEA9" w14:textId="2FE41EE4"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w:t>
      </w:r>
      <w:r w:rsidR="008642B6">
        <w:rPr>
          <w:rFonts w:asciiTheme="minorHAnsi" w:hAnsiTheme="minorHAnsi" w:cstheme="minorHAnsi"/>
          <w:bCs/>
          <w:sz w:val="22"/>
          <w:szCs w:val="22"/>
        </w:rPr>
        <w:t> </w:t>
      </w:r>
      <w:r w:rsidRPr="007B4618">
        <w:rPr>
          <w:rFonts w:asciiTheme="minorHAnsi" w:hAnsiTheme="minorHAnsi" w:cstheme="minorHAnsi"/>
          <w:bCs/>
          <w:sz w:val="22"/>
          <w:szCs w:val="22"/>
        </w:rPr>
        <w:t>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lastRenderedPageBreak/>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40C3CDF7" w:rsidR="007B4618"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7A232A">
        <w:rPr>
          <w:rFonts w:asciiTheme="minorHAnsi" w:hAnsiTheme="minorHAnsi" w:cstheme="minorHAnsi"/>
          <w:b/>
          <w:sz w:val="22"/>
          <w:szCs w:val="22"/>
        </w:rPr>
        <w:t xml:space="preserve"> </w:t>
      </w:r>
      <w:r w:rsidR="00BF2890">
        <w:rPr>
          <w:rFonts w:asciiTheme="minorHAnsi" w:hAnsiTheme="minorHAnsi" w:cstheme="minorHAnsi"/>
          <w:b/>
          <w:sz w:val="22"/>
          <w:szCs w:val="22"/>
        </w:rPr>
        <w:t>………</w:t>
      </w:r>
      <w:r w:rsidR="001E1DD7">
        <w:rPr>
          <w:rFonts w:asciiTheme="minorHAnsi" w:hAnsiTheme="minorHAnsi" w:cstheme="minorHAnsi"/>
          <w:b/>
          <w:sz w:val="22"/>
          <w:szCs w:val="22"/>
        </w:rPr>
        <w:t>…….</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5248FA" w:rsidRPr="00815B8B">
        <w:rPr>
          <w:rFonts w:asciiTheme="minorHAnsi" w:hAnsiTheme="minorHAnsi" w:cstheme="minorHAnsi"/>
          <w:bCs/>
          <w:sz w:val="22"/>
          <w:szCs w:val="22"/>
        </w:rPr>
        <w:t>.</w:t>
      </w:r>
    </w:p>
    <w:p w14:paraId="32C160D6" w14:textId="77777777" w:rsidR="00F94344" w:rsidRPr="00F94344" w:rsidRDefault="00F94344" w:rsidP="00F94344">
      <w:pPr>
        <w:jc w:val="both"/>
        <w:rPr>
          <w:rFonts w:asciiTheme="minorHAnsi" w:hAnsiTheme="minorHAnsi" w:cstheme="minorHAnsi"/>
          <w:bCs/>
          <w:sz w:val="22"/>
          <w:szCs w:val="22"/>
        </w:rPr>
      </w:pP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4A2EAA8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A45977">
        <w:rPr>
          <w:rFonts w:asciiTheme="minorHAnsi" w:hAnsiTheme="minorHAnsi" w:cstheme="minorHAnsi"/>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6EF91EA1"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wskazanym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77D94CE3"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E953BF" w:rsidRPr="00E953BF">
        <w:t xml:space="preserve"> </w:t>
      </w:r>
      <w:r w:rsidR="00BF2890">
        <w:t>……………</w:t>
      </w:r>
      <w:r w:rsidR="00A56968" w:rsidRPr="007D44E1">
        <w:rPr>
          <w:rFonts w:asciiTheme="minorHAnsi" w:hAnsiTheme="minorHAnsi" w:cstheme="minorHAnsi"/>
          <w:b/>
          <w:sz w:val="22"/>
          <w:szCs w:val="22"/>
        </w:rPr>
        <w:t xml:space="preserve">zł </w:t>
      </w:r>
      <w:r w:rsidR="002242FF" w:rsidRPr="007D44E1">
        <w:rPr>
          <w:rFonts w:asciiTheme="minorHAnsi" w:hAnsiTheme="minorHAnsi" w:cstheme="minorHAnsi"/>
          <w:b/>
          <w:sz w:val="22"/>
          <w:szCs w:val="22"/>
        </w:rPr>
        <w:t>brutto</w:t>
      </w:r>
      <w:r w:rsidR="002242FF">
        <w:rPr>
          <w:rFonts w:asciiTheme="minorHAnsi" w:hAnsiTheme="minorHAnsi" w:cstheme="minorHAnsi"/>
          <w:sz w:val="22"/>
          <w:szCs w:val="22"/>
        </w:rPr>
        <w:t xml:space="preserve"> </w:t>
      </w:r>
    </w:p>
    <w:p w14:paraId="35119DAE" w14:textId="00EE7E83"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r w:rsidRPr="00804E6D">
        <w:rPr>
          <w:rFonts w:asciiTheme="minorHAnsi" w:hAnsiTheme="minorHAnsi" w:cstheme="minorHAnsi"/>
          <w:sz w:val="22"/>
          <w:szCs w:val="22"/>
        </w:rPr>
        <w:t>słownie:</w:t>
      </w:r>
      <w:r w:rsidR="002242FF">
        <w:rPr>
          <w:rFonts w:asciiTheme="minorHAnsi" w:hAnsiTheme="minorHAnsi" w:cstheme="minorHAnsi"/>
          <w:sz w:val="22"/>
          <w:szCs w:val="22"/>
        </w:rPr>
        <w:t xml:space="preserve"> </w:t>
      </w:r>
      <w:r w:rsidR="00BF2890">
        <w:rPr>
          <w:rFonts w:asciiTheme="minorHAnsi" w:hAnsiTheme="minorHAnsi" w:cstheme="minorHAnsi"/>
          <w:sz w:val="22"/>
          <w:szCs w:val="22"/>
        </w:rPr>
        <w:t>……………………………………………………………………………….</w:t>
      </w:r>
      <w:r w:rsidR="00E953BF" w:rsidRPr="00CA2B7E">
        <w:rPr>
          <w:rFonts w:asciiTheme="minorHAnsi" w:hAnsiTheme="minorHAnsi" w:cstheme="minorHAnsi"/>
          <w:b/>
          <w:sz w:val="22"/>
          <w:szCs w:val="22"/>
        </w:rPr>
        <w:t>zł /100</w:t>
      </w:r>
      <w:r w:rsidR="002242FF">
        <w:rPr>
          <w:rFonts w:asciiTheme="minorHAnsi" w:hAnsiTheme="minorHAnsi" w:cstheme="minorHAnsi"/>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7B8037" w14:textId="4866AC83"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Pr>
          <w:rFonts w:asciiTheme="minorHAnsi" w:hAnsiTheme="minorHAnsi" w:cstheme="minorHAnsi"/>
          <w:sz w:val="22"/>
          <w:szCs w:val="22"/>
        </w:rPr>
        <w:t>Zamawiającego</w:t>
      </w:r>
      <w:r w:rsidRPr="00804E6D">
        <w:rPr>
          <w:rFonts w:asciiTheme="minorHAnsi" w:hAnsiTheme="minorHAnsi" w:cstheme="minorHAnsi"/>
          <w:sz w:val="22"/>
          <w:szCs w:val="22"/>
        </w:rPr>
        <w:t xml:space="preserve"> protokołem uruchomienia i przekazania do eksploatacji oraz po przeprowadzeniu szkolenia</w:t>
      </w:r>
      <w:r w:rsidR="001C5794">
        <w:rPr>
          <w:rFonts w:asciiTheme="minorHAnsi" w:hAnsiTheme="minorHAnsi" w:cstheme="minorHAnsi"/>
          <w:sz w:val="22"/>
          <w:szCs w:val="22"/>
        </w:rPr>
        <w:t xml:space="preserve">, na warunkach określonych w </w:t>
      </w:r>
      <w:r w:rsidR="001C5794" w:rsidRPr="001C5794">
        <w:rPr>
          <w:rFonts w:asciiTheme="minorHAnsi" w:hAnsiTheme="minorHAnsi" w:cstheme="minorHAnsi"/>
          <w:sz w:val="22"/>
          <w:szCs w:val="22"/>
        </w:rPr>
        <w:t>§</w:t>
      </w:r>
      <w:r w:rsidR="001C5794">
        <w:rPr>
          <w:rFonts w:asciiTheme="minorHAnsi" w:hAnsiTheme="minorHAnsi" w:cstheme="minorHAnsi"/>
          <w:sz w:val="22"/>
          <w:szCs w:val="22"/>
        </w:rPr>
        <w:t xml:space="preserve"> 1 ust. 6 i ust. 7 </w:t>
      </w:r>
      <w:r w:rsidRPr="00804E6D">
        <w:rPr>
          <w:rFonts w:asciiTheme="minorHAnsi" w:hAnsiTheme="minorHAnsi" w:cstheme="minorHAnsi"/>
          <w:sz w:val="22"/>
          <w:szCs w:val="22"/>
        </w:rPr>
        <w:t>.</w:t>
      </w:r>
    </w:p>
    <w:p w14:paraId="5BF2A3BB" w14:textId="239C8B0C"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w:t>
      </w:r>
      <w:r w:rsidRPr="00804E6D">
        <w:rPr>
          <w:rFonts w:asciiTheme="minorHAnsi" w:hAnsiTheme="minorHAnsi" w:cstheme="minorHAnsi"/>
          <w:sz w:val="22"/>
          <w:szCs w:val="22"/>
        </w:rPr>
        <w:lastRenderedPageBreak/>
        <w:t>uruchomienia i przekazania do eksploatacji do Działu Obsługi Zakupów Zamawiającego (ul. Grunwaldzka 6, 60-</w:t>
      </w:r>
      <w:r w:rsidR="00BB03FD">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w:t>
      </w:r>
      <w:proofErr w:type="spellStart"/>
      <w:r w:rsidRPr="004B57F7">
        <w:rPr>
          <w:rFonts w:asciiTheme="minorHAnsi" w:hAnsiTheme="minorHAnsi" w:cstheme="minorHAnsi"/>
          <w:bCs/>
          <w:sz w:val="22"/>
          <w:szCs w:val="22"/>
        </w:rPr>
        <w:t>split</w:t>
      </w:r>
      <w:proofErr w:type="spellEnd"/>
      <w:r w:rsidRPr="004B57F7">
        <w:rPr>
          <w:rFonts w:asciiTheme="minorHAnsi" w:hAnsiTheme="minorHAnsi" w:cstheme="minorHAnsi"/>
          <w:bCs/>
          <w:sz w:val="22"/>
          <w:szCs w:val="22"/>
        </w:rPr>
        <w:t xml:space="preserve"> </w:t>
      </w:r>
      <w:proofErr w:type="spellStart"/>
      <w:r w:rsidRPr="004B57F7">
        <w:rPr>
          <w:rFonts w:asciiTheme="minorHAnsi" w:hAnsiTheme="minorHAnsi" w:cstheme="minorHAnsi"/>
          <w:bCs/>
          <w:sz w:val="22"/>
          <w:szCs w:val="22"/>
        </w:rPr>
        <w:t>payment</w:t>
      </w:r>
      <w:proofErr w:type="spellEnd"/>
      <w:r w:rsidRPr="004B57F7">
        <w:rPr>
          <w:rFonts w:asciiTheme="minorHAnsi" w:hAnsiTheme="minorHAnsi" w:cstheme="minorHAnsi"/>
          <w:bCs/>
          <w:sz w:val="22"/>
          <w:szCs w:val="22"/>
        </w:rPr>
        <w:t xml:space="preserve">.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Podzieloną płatność tzw. </w:t>
      </w:r>
      <w:proofErr w:type="spellStart"/>
      <w:r w:rsidRPr="004B57F7">
        <w:rPr>
          <w:rFonts w:asciiTheme="minorHAnsi" w:hAnsiTheme="minorHAnsi" w:cstheme="minorHAnsi"/>
          <w:bCs/>
          <w:sz w:val="22"/>
          <w:szCs w:val="22"/>
        </w:rPr>
        <w:t>split</w:t>
      </w:r>
      <w:proofErr w:type="spellEnd"/>
      <w:r w:rsidRPr="004B57F7">
        <w:rPr>
          <w:rFonts w:asciiTheme="minorHAnsi" w:hAnsiTheme="minorHAnsi" w:cstheme="minorHAnsi"/>
          <w:bCs/>
          <w:sz w:val="22"/>
          <w:szCs w:val="22"/>
        </w:rPr>
        <w:t xml:space="preserve"> </w:t>
      </w:r>
      <w:proofErr w:type="spellStart"/>
      <w:r w:rsidRPr="004B57F7">
        <w:rPr>
          <w:rFonts w:asciiTheme="minorHAnsi" w:hAnsiTheme="minorHAnsi" w:cstheme="minorHAnsi"/>
          <w:bCs/>
          <w:sz w:val="22"/>
          <w:szCs w:val="22"/>
        </w:rPr>
        <w:t>payment</w:t>
      </w:r>
      <w:proofErr w:type="spellEnd"/>
      <w:r w:rsidRPr="004B57F7">
        <w:rPr>
          <w:rFonts w:asciiTheme="minorHAnsi" w:hAnsiTheme="minorHAnsi" w:cstheme="minorHAnsi"/>
          <w:bCs/>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517C87C0" w14:textId="7E12C4AA"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Przeniesienie wierzytelności lub praw wynikających z niniejszej umowy wymaga zgody Zamawiającego wyrażonej w formie pisemnej pod rygorem nieważności. </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5C4A3416"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 xml:space="preserve">ci umowy </w:t>
      </w:r>
      <w:r w:rsidRPr="00804E6D">
        <w:rPr>
          <w:rFonts w:asciiTheme="minorHAnsi" w:hAnsiTheme="minorHAnsi" w:cstheme="minorHAnsi"/>
          <w:sz w:val="22"/>
          <w:szCs w:val="22"/>
        </w:rPr>
        <w:t xml:space="preserve">z wyjątkiem wystąpienia sytuacji przedstawionej w art. </w:t>
      </w:r>
      <w:r w:rsidR="00E5221D">
        <w:rPr>
          <w:rFonts w:asciiTheme="minorHAnsi" w:hAnsiTheme="minorHAnsi" w:cstheme="minorHAnsi"/>
          <w:sz w:val="22"/>
          <w:szCs w:val="22"/>
        </w:rPr>
        <w:t>456-461</w:t>
      </w:r>
      <w:r w:rsidRPr="00804E6D">
        <w:rPr>
          <w:rFonts w:asciiTheme="minorHAnsi" w:hAnsiTheme="minorHAnsi" w:cstheme="minorHAnsi"/>
          <w:sz w:val="22"/>
          <w:szCs w:val="22"/>
        </w:rPr>
        <w:t xml:space="preserve"> ustawy </w:t>
      </w:r>
      <w:r w:rsidR="00815B8B" w:rsidRPr="00815B8B">
        <w:rPr>
          <w:rFonts w:asciiTheme="minorHAnsi" w:hAnsiTheme="minorHAnsi" w:cstheme="minorHAnsi"/>
          <w:sz w:val="22"/>
          <w:szCs w:val="22"/>
        </w:rPr>
        <w:t>z dnia 11 września 2019 r. - Prawo zamówień publicznych (</w:t>
      </w:r>
      <w:proofErr w:type="spellStart"/>
      <w:r w:rsidR="00815B8B" w:rsidRPr="00815B8B">
        <w:rPr>
          <w:rFonts w:asciiTheme="minorHAnsi" w:hAnsiTheme="minorHAnsi" w:cstheme="minorHAnsi"/>
          <w:sz w:val="22"/>
          <w:szCs w:val="22"/>
        </w:rPr>
        <w:t>t.j</w:t>
      </w:r>
      <w:proofErr w:type="spellEnd"/>
      <w:r w:rsidR="00815B8B" w:rsidRPr="00815B8B">
        <w:rPr>
          <w:rFonts w:asciiTheme="minorHAnsi" w:hAnsiTheme="minorHAnsi" w:cstheme="minorHAnsi"/>
          <w:sz w:val="22"/>
          <w:szCs w:val="22"/>
        </w:rPr>
        <w:t xml:space="preserve">. Dz. U. z 2021 r. poz. 1129 z </w:t>
      </w:r>
      <w:proofErr w:type="spellStart"/>
      <w:r w:rsidR="00815B8B" w:rsidRPr="00815B8B">
        <w:rPr>
          <w:rFonts w:asciiTheme="minorHAnsi" w:hAnsiTheme="minorHAnsi" w:cstheme="minorHAnsi"/>
          <w:sz w:val="22"/>
          <w:szCs w:val="22"/>
        </w:rPr>
        <w:t>późn</w:t>
      </w:r>
      <w:proofErr w:type="spellEnd"/>
      <w:r w:rsidR="00815B8B" w:rsidRPr="00815B8B">
        <w:rPr>
          <w:rFonts w:asciiTheme="minorHAnsi" w:hAnsiTheme="minorHAnsi" w:cstheme="minorHAnsi"/>
          <w:sz w:val="22"/>
          <w:szCs w:val="22"/>
        </w:rPr>
        <w:t>. zm.).</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7777777"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lastRenderedPageBreak/>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 sprawach nie uregulowanych postanowieniami Umowy mają zastosowanie przepisy kodeksu cywilnego i inne obowiązujące przepisy prawa.</w:t>
      </w:r>
    </w:p>
    <w:p w14:paraId="076A0230" w14:textId="5FA6226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Ewentualne spory mogące wyniknąć w związku z realizacją Umowy, Strony poddają rozstrzygnięciu sądom właściwym miejscowo ze względu na siedzibę Zamawiającego.</w:t>
      </w: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7A631149" w14:textId="7B025878" w:rsidR="00ED03FD" w:rsidRPr="007B4618" w:rsidRDefault="00ED03FD" w:rsidP="00ED03FD">
      <w:pPr>
        <w:jc w:val="center"/>
        <w:rPr>
          <w:rFonts w:asciiTheme="minorHAnsi" w:hAnsiTheme="minorHAnsi" w:cstheme="minorHAnsi"/>
          <w:sz w:val="22"/>
          <w:szCs w:val="22"/>
        </w:rPr>
      </w:pPr>
      <w:r>
        <w:rPr>
          <w:rFonts w:asciiTheme="minorHAnsi" w:hAnsiTheme="minorHAnsi" w:cstheme="minorHAnsi"/>
          <w:sz w:val="22"/>
          <w:szCs w:val="22"/>
        </w:rPr>
        <w:t>&amp; 10</w:t>
      </w:r>
    </w:p>
    <w:p w14:paraId="083BE419" w14:textId="7E1BB995" w:rsidR="00A85361" w:rsidRDefault="00ED03FD"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08AB73FB" w14:textId="348D188F" w:rsidR="00ED03FD" w:rsidRDefault="00ED03FD" w:rsidP="00B83CEB">
      <w:pPr>
        <w:jc w:val="both"/>
        <w:rPr>
          <w:rFonts w:ascii="Calibri" w:hAnsi="Calibri" w:cs="Calibri"/>
          <w:color w:val="000000"/>
          <w:sz w:val="22"/>
          <w:szCs w:val="22"/>
          <w:shd w:val="clear" w:color="auto" w:fill="FFFFFF"/>
        </w:rPr>
      </w:pPr>
    </w:p>
    <w:p w14:paraId="23F3FE84" w14:textId="425B68FE" w:rsidR="00ED03FD" w:rsidRDefault="00ED03FD" w:rsidP="00B83CEB">
      <w:pPr>
        <w:jc w:val="both"/>
        <w:rPr>
          <w:rFonts w:ascii="Calibri" w:hAnsi="Calibri" w:cs="Calibri"/>
          <w:color w:val="000000"/>
          <w:sz w:val="22"/>
          <w:szCs w:val="22"/>
          <w:shd w:val="clear" w:color="auto" w:fill="FFFFFF"/>
        </w:rPr>
      </w:pPr>
    </w:p>
    <w:p w14:paraId="47D7BC01" w14:textId="3A544E9A" w:rsidR="00510086" w:rsidRDefault="00510086" w:rsidP="00B83CEB">
      <w:pPr>
        <w:jc w:val="both"/>
        <w:rPr>
          <w:rFonts w:ascii="Calibri" w:hAnsi="Calibri" w:cs="Calibri"/>
          <w:color w:val="000000"/>
          <w:sz w:val="22"/>
          <w:szCs w:val="22"/>
          <w:shd w:val="clear" w:color="auto" w:fill="FFFFFF"/>
        </w:rPr>
      </w:pPr>
    </w:p>
    <w:p w14:paraId="4F58346C" w14:textId="77777777" w:rsidR="00510086" w:rsidRDefault="00510086" w:rsidP="00B83CEB">
      <w:pPr>
        <w:jc w:val="both"/>
        <w:rPr>
          <w:rFonts w:ascii="Calibri" w:hAnsi="Calibri" w:cs="Calibri"/>
          <w:color w:val="000000"/>
          <w:sz w:val="22"/>
          <w:szCs w:val="22"/>
          <w:shd w:val="clear" w:color="auto" w:fill="FFFFFF"/>
        </w:rPr>
      </w:pP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75259D29" w14:textId="3F0B3045" w:rsidR="00D04A17" w:rsidRDefault="00D04A17" w:rsidP="00B83CEB">
      <w:pPr>
        <w:ind w:left="709" w:hanging="709"/>
        <w:rPr>
          <w:rFonts w:asciiTheme="minorHAnsi" w:hAnsiTheme="minorHAnsi" w:cstheme="minorHAnsi"/>
          <w:sz w:val="22"/>
          <w:szCs w:val="22"/>
        </w:rPr>
      </w:pPr>
    </w:p>
    <w:p w14:paraId="2B47A301" w14:textId="76453254" w:rsidR="00D04A17" w:rsidRDefault="00D04A17" w:rsidP="00B83CEB">
      <w:pPr>
        <w:ind w:left="709" w:hanging="709"/>
        <w:rPr>
          <w:rFonts w:asciiTheme="minorHAnsi" w:hAnsiTheme="minorHAnsi" w:cstheme="minorHAnsi"/>
          <w:sz w:val="22"/>
          <w:szCs w:val="22"/>
        </w:rPr>
      </w:pPr>
    </w:p>
    <w:p w14:paraId="57A8BFF8" w14:textId="7FD965E1" w:rsidR="00D04A17" w:rsidRDefault="00D04A17" w:rsidP="00B83CEB">
      <w:pPr>
        <w:ind w:left="709" w:hanging="709"/>
        <w:rPr>
          <w:rFonts w:asciiTheme="minorHAnsi" w:hAnsiTheme="minorHAnsi" w:cstheme="minorHAnsi"/>
          <w:sz w:val="22"/>
          <w:szCs w:val="22"/>
        </w:rPr>
      </w:pPr>
    </w:p>
    <w:p w14:paraId="5226724E" w14:textId="27FC070F" w:rsidR="00D04A17" w:rsidRDefault="00D04A17" w:rsidP="00B83CEB">
      <w:pPr>
        <w:ind w:left="709" w:hanging="709"/>
        <w:rPr>
          <w:rFonts w:asciiTheme="minorHAnsi" w:hAnsiTheme="minorHAnsi" w:cstheme="minorHAnsi"/>
          <w:sz w:val="22"/>
          <w:szCs w:val="22"/>
        </w:rPr>
      </w:pPr>
    </w:p>
    <w:p w14:paraId="0AA7936F" w14:textId="71C734A4" w:rsidR="00D04A17" w:rsidRDefault="00D04A17" w:rsidP="00B83CEB">
      <w:pPr>
        <w:ind w:left="709" w:hanging="709"/>
        <w:rPr>
          <w:rFonts w:asciiTheme="minorHAnsi" w:hAnsiTheme="minorHAnsi" w:cstheme="minorHAnsi"/>
          <w:sz w:val="22"/>
          <w:szCs w:val="22"/>
        </w:rPr>
      </w:pPr>
    </w:p>
    <w:p w14:paraId="023B6607" w14:textId="3BC5C421" w:rsidR="002464D1" w:rsidRDefault="002464D1"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436473A" w14:textId="11577382"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0A393903" w:rsidR="002464D1" w:rsidRDefault="002464D1" w:rsidP="00B83CEB">
      <w:pPr>
        <w:ind w:left="709" w:hanging="709"/>
        <w:rPr>
          <w:rFonts w:asciiTheme="minorHAnsi" w:hAnsiTheme="minorHAnsi" w:cstheme="minorHAnsi"/>
          <w:sz w:val="22"/>
          <w:szCs w:val="22"/>
        </w:rPr>
      </w:pPr>
    </w:p>
    <w:p w14:paraId="504CF125" w14:textId="32CBF61A" w:rsidR="002464D1" w:rsidRDefault="002464D1" w:rsidP="00B83CEB">
      <w:pPr>
        <w:ind w:left="709" w:hanging="709"/>
        <w:rPr>
          <w:rFonts w:asciiTheme="minorHAnsi" w:hAnsiTheme="minorHAnsi" w:cstheme="minorHAnsi"/>
          <w:sz w:val="22"/>
          <w:szCs w:val="22"/>
        </w:rPr>
      </w:pPr>
    </w:p>
    <w:p w14:paraId="2026E7C1" w14:textId="56E18B58" w:rsidR="002464D1" w:rsidRDefault="002464D1" w:rsidP="00B83CEB">
      <w:pPr>
        <w:ind w:left="709" w:hanging="709"/>
        <w:rPr>
          <w:rFonts w:asciiTheme="minorHAnsi" w:hAnsiTheme="minorHAnsi" w:cstheme="minorHAnsi"/>
          <w:sz w:val="22"/>
          <w:szCs w:val="22"/>
        </w:rPr>
      </w:pPr>
    </w:p>
    <w:p w14:paraId="25AB8956" w14:textId="40C05DF7" w:rsidR="00EA242C" w:rsidRDefault="00EA242C" w:rsidP="00B83CEB">
      <w:pPr>
        <w:ind w:left="709" w:hanging="709"/>
        <w:rPr>
          <w:rFonts w:asciiTheme="minorHAnsi" w:hAnsiTheme="minorHAnsi" w:cstheme="minorHAnsi"/>
          <w:sz w:val="22"/>
          <w:szCs w:val="22"/>
        </w:rPr>
      </w:pPr>
    </w:p>
    <w:p w14:paraId="2EE1AFA3" w14:textId="77777777" w:rsidR="00EA242C" w:rsidRDefault="00EA242C" w:rsidP="00B83CEB">
      <w:pPr>
        <w:ind w:left="709" w:hanging="709"/>
        <w:rPr>
          <w:rFonts w:asciiTheme="minorHAnsi" w:hAnsiTheme="minorHAnsi" w:cstheme="minorHAnsi"/>
          <w:sz w:val="22"/>
          <w:szCs w:val="22"/>
        </w:rPr>
      </w:pPr>
    </w:p>
    <w:p w14:paraId="51591124" w14:textId="77777777" w:rsidR="002464D1" w:rsidRDefault="002464D1" w:rsidP="00B83CEB">
      <w:pPr>
        <w:ind w:left="709" w:hanging="709"/>
        <w:rPr>
          <w:rFonts w:asciiTheme="minorHAnsi" w:hAnsiTheme="minorHAnsi" w:cstheme="minorHAnsi"/>
          <w:sz w:val="22"/>
          <w:szCs w:val="22"/>
        </w:rPr>
      </w:pPr>
    </w:p>
    <w:p w14:paraId="11121B94" w14:textId="7EB8C36B" w:rsidR="00D04A17" w:rsidRDefault="00D04A17" w:rsidP="00B83CEB">
      <w:pPr>
        <w:ind w:left="709" w:hanging="709"/>
        <w:rPr>
          <w:rFonts w:asciiTheme="minorHAnsi" w:hAnsiTheme="minorHAnsi" w:cstheme="minorHAnsi"/>
          <w:sz w:val="22"/>
          <w:szCs w:val="22"/>
        </w:rPr>
      </w:pPr>
    </w:p>
    <w:p w14:paraId="112DEB17" w14:textId="4C5036DB"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F17FC5">
        <w:rPr>
          <w:rFonts w:asciiTheme="minorHAnsi" w:hAnsiTheme="minorHAnsi" w:cstheme="minorHAnsi"/>
          <w:sz w:val="22"/>
          <w:szCs w:val="22"/>
        </w:rPr>
        <w:t>……………..</w:t>
      </w:r>
    </w:p>
    <w:sectPr w:rsidR="00D04A17" w:rsidRPr="007B4618"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4"/>
  </w:num>
  <w:num w:numId="3">
    <w:abstractNumId w:val="2"/>
  </w:num>
  <w:num w:numId="4">
    <w:abstractNumId w:val="3"/>
  </w:num>
  <w:num w:numId="5">
    <w:abstractNumId w:val="6"/>
  </w:num>
  <w:num w:numId="6">
    <w:abstractNumId w:val="8"/>
  </w:num>
  <w:num w:numId="7">
    <w:abstractNumId w:val="16"/>
  </w:num>
  <w:num w:numId="8">
    <w:abstractNumId w:val="7"/>
  </w:num>
  <w:num w:numId="9">
    <w:abstractNumId w:val="18"/>
  </w:num>
  <w:num w:numId="10">
    <w:abstractNumId w:val="13"/>
  </w:num>
  <w:num w:numId="11">
    <w:abstractNumId w:val="0"/>
  </w:num>
  <w:num w:numId="12">
    <w:abstractNumId w:val="15"/>
  </w:num>
  <w:num w:numId="13">
    <w:abstractNumId w:val="1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4"/>
  </w:num>
  <w:num w:numId="19">
    <w:abstractNumId w:val="1"/>
  </w:num>
  <w:num w:numId="20">
    <w:abstractNumId w:val="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7C"/>
    <w:rsid w:val="00017B5E"/>
    <w:rsid w:val="00025263"/>
    <w:rsid w:val="000403BC"/>
    <w:rsid w:val="00041E3B"/>
    <w:rsid w:val="00042204"/>
    <w:rsid w:val="000459DB"/>
    <w:rsid w:val="00051C0B"/>
    <w:rsid w:val="00055F0D"/>
    <w:rsid w:val="000626CD"/>
    <w:rsid w:val="0007116C"/>
    <w:rsid w:val="00072E42"/>
    <w:rsid w:val="00083D97"/>
    <w:rsid w:val="000C18E5"/>
    <w:rsid w:val="000E371C"/>
    <w:rsid w:val="000E3FFA"/>
    <w:rsid w:val="00104DE7"/>
    <w:rsid w:val="00111DAA"/>
    <w:rsid w:val="00124F7E"/>
    <w:rsid w:val="00140B96"/>
    <w:rsid w:val="00164AB1"/>
    <w:rsid w:val="00174DA7"/>
    <w:rsid w:val="00181AA5"/>
    <w:rsid w:val="001C35C5"/>
    <w:rsid w:val="001C5794"/>
    <w:rsid w:val="001D1207"/>
    <w:rsid w:val="001D18B0"/>
    <w:rsid w:val="001E1DD7"/>
    <w:rsid w:val="0021344F"/>
    <w:rsid w:val="00223611"/>
    <w:rsid w:val="002242FF"/>
    <w:rsid w:val="00232BB9"/>
    <w:rsid w:val="002330FF"/>
    <w:rsid w:val="002339DD"/>
    <w:rsid w:val="002464D1"/>
    <w:rsid w:val="00250722"/>
    <w:rsid w:val="0026389E"/>
    <w:rsid w:val="00264ABA"/>
    <w:rsid w:val="00270A03"/>
    <w:rsid w:val="00275917"/>
    <w:rsid w:val="00280C7C"/>
    <w:rsid w:val="00280F6F"/>
    <w:rsid w:val="0028105A"/>
    <w:rsid w:val="002A0005"/>
    <w:rsid w:val="002A3BDB"/>
    <w:rsid w:val="002D0A3E"/>
    <w:rsid w:val="002D472C"/>
    <w:rsid w:val="002E1BA3"/>
    <w:rsid w:val="002F785F"/>
    <w:rsid w:val="0030221C"/>
    <w:rsid w:val="00302BE9"/>
    <w:rsid w:val="00310ED7"/>
    <w:rsid w:val="00321E1B"/>
    <w:rsid w:val="003258BB"/>
    <w:rsid w:val="00336DB5"/>
    <w:rsid w:val="00337F02"/>
    <w:rsid w:val="00341063"/>
    <w:rsid w:val="00342908"/>
    <w:rsid w:val="0034359A"/>
    <w:rsid w:val="003522E5"/>
    <w:rsid w:val="003662DD"/>
    <w:rsid w:val="00370D51"/>
    <w:rsid w:val="003776C3"/>
    <w:rsid w:val="003965B0"/>
    <w:rsid w:val="003C44BA"/>
    <w:rsid w:val="003C5C3A"/>
    <w:rsid w:val="003D54FA"/>
    <w:rsid w:val="003F38F9"/>
    <w:rsid w:val="004248ED"/>
    <w:rsid w:val="00433D90"/>
    <w:rsid w:val="00464F33"/>
    <w:rsid w:val="00467999"/>
    <w:rsid w:val="00497236"/>
    <w:rsid w:val="004B57F7"/>
    <w:rsid w:val="004C1D62"/>
    <w:rsid w:val="004C7357"/>
    <w:rsid w:val="004C7D5B"/>
    <w:rsid w:val="00510086"/>
    <w:rsid w:val="005157AA"/>
    <w:rsid w:val="0052028E"/>
    <w:rsid w:val="005248FA"/>
    <w:rsid w:val="005335C9"/>
    <w:rsid w:val="005468BF"/>
    <w:rsid w:val="0056510A"/>
    <w:rsid w:val="00586786"/>
    <w:rsid w:val="005D4508"/>
    <w:rsid w:val="005F681F"/>
    <w:rsid w:val="006659F9"/>
    <w:rsid w:val="00670939"/>
    <w:rsid w:val="00673732"/>
    <w:rsid w:val="006E53A6"/>
    <w:rsid w:val="006E5D9D"/>
    <w:rsid w:val="00705448"/>
    <w:rsid w:val="0070714F"/>
    <w:rsid w:val="0071544A"/>
    <w:rsid w:val="00715A14"/>
    <w:rsid w:val="007353EB"/>
    <w:rsid w:val="0073621E"/>
    <w:rsid w:val="00744950"/>
    <w:rsid w:val="00751B55"/>
    <w:rsid w:val="00771843"/>
    <w:rsid w:val="00774DB0"/>
    <w:rsid w:val="007829C2"/>
    <w:rsid w:val="00786B4D"/>
    <w:rsid w:val="00792FE6"/>
    <w:rsid w:val="007A232A"/>
    <w:rsid w:val="007A6611"/>
    <w:rsid w:val="007A7934"/>
    <w:rsid w:val="007B1ADA"/>
    <w:rsid w:val="007B4618"/>
    <w:rsid w:val="007D44E1"/>
    <w:rsid w:val="007E0A2B"/>
    <w:rsid w:val="007E3632"/>
    <w:rsid w:val="007E5F5F"/>
    <w:rsid w:val="00800B1F"/>
    <w:rsid w:val="00804E6D"/>
    <w:rsid w:val="00815B8B"/>
    <w:rsid w:val="008206F0"/>
    <w:rsid w:val="00827640"/>
    <w:rsid w:val="00835169"/>
    <w:rsid w:val="00862F0D"/>
    <w:rsid w:val="00863280"/>
    <w:rsid w:val="008642B6"/>
    <w:rsid w:val="008676DE"/>
    <w:rsid w:val="00867E52"/>
    <w:rsid w:val="0088122D"/>
    <w:rsid w:val="0088486A"/>
    <w:rsid w:val="00891247"/>
    <w:rsid w:val="008B4978"/>
    <w:rsid w:val="008B66C3"/>
    <w:rsid w:val="008B7592"/>
    <w:rsid w:val="008D3471"/>
    <w:rsid w:val="008D4A55"/>
    <w:rsid w:val="00910535"/>
    <w:rsid w:val="009335C9"/>
    <w:rsid w:val="00935072"/>
    <w:rsid w:val="00944F3A"/>
    <w:rsid w:val="00946A85"/>
    <w:rsid w:val="00947617"/>
    <w:rsid w:val="0095162A"/>
    <w:rsid w:val="0098344B"/>
    <w:rsid w:val="00992418"/>
    <w:rsid w:val="00995C62"/>
    <w:rsid w:val="009976DC"/>
    <w:rsid w:val="009A140E"/>
    <w:rsid w:val="009E47C0"/>
    <w:rsid w:val="00A04665"/>
    <w:rsid w:val="00A172BE"/>
    <w:rsid w:val="00A2128B"/>
    <w:rsid w:val="00A3157C"/>
    <w:rsid w:val="00A45977"/>
    <w:rsid w:val="00A56968"/>
    <w:rsid w:val="00A625C7"/>
    <w:rsid w:val="00A636BD"/>
    <w:rsid w:val="00A67475"/>
    <w:rsid w:val="00A85361"/>
    <w:rsid w:val="00A9506D"/>
    <w:rsid w:val="00AB4D1D"/>
    <w:rsid w:val="00AB6115"/>
    <w:rsid w:val="00AB7455"/>
    <w:rsid w:val="00AC643A"/>
    <w:rsid w:val="00AD08A3"/>
    <w:rsid w:val="00AE528E"/>
    <w:rsid w:val="00AF695B"/>
    <w:rsid w:val="00AF6D57"/>
    <w:rsid w:val="00B10931"/>
    <w:rsid w:val="00B17D5A"/>
    <w:rsid w:val="00B24EBE"/>
    <w:rsid w:val="00B35F6D"/>
    <w:rsid w:val="00B37859"/>
    <w:rsid w:val="00B37E4C"/>
    <w:rsid w:val="00B57B45"/>
    <w:rsid w:val="00B6656D"/>
    <w:rsid w:val="00B76D51"/>
    <w:rsid w:val="00B83CEB"/>
    <w:rsid w:val="00BA3CC2"/>
    <w:rsid w:val="00BA4744"/>
    <w:rsid w:val="00BB03FD"/>
    <w:rsid w:val="00BB1AD3"/>
    <w:rsid w:val="00BB5865"/>
    <w:rsid w:val="00BB7F4F"/>
    <w:rsid w:val="00BC4C54"/>
    <w:rsid w:val="00BC7F59"/>
    <w:rsid w:val="00BE7EFE"/>
    <w:rsid w:val="00BF2890"/>
    <w:rsid w:val="00C11892"/>
    <w:rsid w:val="00C133E7"/>
    <w:rsid w:val="00C32566"/>
    <w:rsid w:val="00C44BBB"/>
    <w:rsid w:val="00C50335"/>
    <w:rsid w:val="00C52632"/>
    <w:rsid w:val="00C8219F"/>
    <w:rsid w:val="00C86098"/>
    <w:rsid w:val="00CA2B7E"/>
    <w:rsid w:val="00CD0D6F"/>
    <w:rsid w:val="00CF579A"/>
    <w:rsid w:val="00D02316"/>
    <w:rsid w:val="00D04A17"/>
    <w:rsid w:val="00D1258A"/>
    <w:rsid w:val="00D44D42"/>
    <w:rsid w:val="00D66D0E"/>
    <w:rsid w:val="00D7396A"/>
    <w:rsid w:val="00D757FF"/>
    <w:rsid w:val="00D86B7A"/>
    <w:rsid w:val="00D87A3A"/>
    <w:rsid w:val="00DC21F0"/>
    <w:rsid w:val="00DC2582"/>
    <w:rsid w:val="00DC389D"/>
    <w:rsid w:val="00DE09AF"/>
    <w:rsid w:val="00DE0DBA"/>
    <w:rsid w:val="00DE1AC9"/>
    <w:rsid w:val="00DE62CB"/>
    <w:rsid w:val="00DF157A"/>
    <w:rsid w:val="00DF4FF2"/>
    <w:rsid w:val="00E01BEC"/>
    <w:rsid w:val="00E02E56"/>
    <w:rsid w:val="00E05693"/>
    <w:rsid w:val="00E13253"/>
    <w:rsid w:val="00E16FCA"/>
    <w:rsid w:val="00E20BC6"/>
    <w:rsid w:val="00E317A4"/>
    <w:rsid w:val="00E31BDD"/>
    <w:rsid w:val="00E5221D"/>
    <w:rsid w:val="00E56CBF"/>
    <w:rsid w:val="00E57FD7"/>
    <w:rsid w:val="00E6287C"/>
    <w:rsid w:val="00E718EE"/>
    <w:rsid w:val="00E953BF"/>
    <w:rsid w:val="00EA242C"/>
    <w:rsid w:val="00ED03FD"/>
    <w:rsid w:val="00EF23B2"/>
    <w:rsid w:val="00F0211D"/>
    <w:rsid w:val="00F115C6"/>
    <w:rsid w:val="00F1270B"/>
    <w:rsid w:val="00F17FC5"/>
    <w:rsid w:val="00F334AE"/>
    <w:rsid w:val="00F43B10"/>
    <w:rsid w:val="00F4508D"/>
    <w:rsid w:val="00F54EBC"/>
    <w:rsid w:val="00F66C49"/>
    <w:rsid w:val="00F84A38"/>
    <w:rsid w:val="00F94344"/>
    <w:rsid w:val="00FC372C"/>
    <w:rsid w:val="00FC46FE"/>
    <w:rsid w:val="00FD5243"/>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87C"/>
    <w:rPr>
      <w:rFonts w:ascii="Times New Roman" w:eastAsia="Times New Roman" w:hAnsi="Times New Roman"/>
      <w:sz w:val="24"/>
      <w:szCs w:val="24"/>
    </w:rPr>
  </w:style>
  <w:style w:type="paragraph" w:styleId="Nagwek4">
    <w:name w:val="heading 4"/>
    <w:basedOn w:val="Normalny"/>
    <w:link w:val="Nagwek4Znak"/>
    <w:uiPriority w:val="9"/>
    <w:qFormat/>
    <w:rsid w:val="002E1BA3"/>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uiPriority w:val="9"/>
    <w:rsid w:val="002E1B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87896637">
      <w:bodyDiv w:val="1"/>
      <w:marLeft w:val="0"/>
      <w:marRight w:val="0"/>
      <w:marTop w:val="0"/>
      <w:marBottom w:val="0"/>
      <w:divBdr>
        <w:top w:val="none" w:sz="0" w:space="0" w:color="auto"/>
        <w:left w:val="none" w:sz="0" w:space="0" w:color="auto"/>
        <w:bottom w:val="none" w:sz="0" w:space="0" w:color="auto"/>
        <w:right w:val="none" w:sz="0" w:space="0" w:color="auto"/>
      </w:divBdr>
    </w:div>
    <w:div w:id="29055197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33734726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E2F9-FC02-42EF-83FC-B8276FFC7600}">
  <ds:schemaRefs>
    <ds:schemaRef ds:uri="http://purl.org/dc/elements/1.1/"/>
    <ds:schemaRef ds:uri="http://schemas.openxmlformats.org/package/2006/metadata/core-properties"/>
    <ds:schemaRef ds:uri="http://schemas.microsoft.com/office/2006/metadata/properties"/>
    <ds:schemaRef ds:uri="8d7f34ec-9741-4b79-a27d-5e7851a777a5"/>
    <ds:schemaRef ds:uri="http://purl.org/dc/terms/"/>
    <ds:schemaRef ds:uri="http://www.w3.org/XML/1998/namespace"/>
    <ds:schemaRef ds:uri="http://schemas.microsoft.com/office/2006/documentManagement/types"/>
    <ds:schemaRef ds:uri="http://schemas.microsoft.com/office/infopath/2007/PartnerControls"/>
    <ds:schemaRef ds:uri="ac2bcd6b-1cfb-4024-b694-1e96efe82571"/>
    <ds:schemaRef ds:uri="http://purl.org/dc/dcmitype/"/>
  </ds:schemaRefs>
</ds:datastoreItem>
</file>

<file path=customXml/itemProps2.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4.xml><?xml version="1.0" encoding="utf-8"?>
<ds:datastoreItem xmlns:ds="http://schemas.openxmlformats.org/officeDocument/2006/customXml" ds:itemID="{3ADBDE64-247E-41C9-8857-FBAC54FA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1451</Words>
  <Characters>8708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10139</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Wojciech Cyż</cp:lastModifiedBy>
  <cp:revision>7</cp:revision>
  <cp:lastPrinted>2021-03-12T11:39:00Z</cp:lastPrinted>
  <dcterms:created xsi:type="dcterms:W3CDTF">2022-08-04T13:03:00Z</dcterms:created>
  <dcterms:modified xsi:type="dcterms:W3CDTF">2022-08-10T11:05:00Z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