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F5" w:rsidRPr="004F079B" w:rsidRDefault="005852DA" w:rsidP="00D665F5">
      <w:pPr>
        <w:spacing w:after="240"/>
        <w:jc w:val="right"/>
        <w:rPr>
          <w:sz w:val="22"/>
          <w:szCs w:val="22"/>
        </w:rPr>
      </w:pPr>
      <w:r w:rsidRPr="005852DA">
        <w:rPr>
          <w:sz w:val="22"/>
          <w:szCs w:val="22"/>
        </w:rPr>
        <w:t>Brzeg</w:t>
      </w:r>
      <w:r w:rsidR="00D665F5" w:rsidRPr="00D91931">
        <w:rPr>
          <w:sz w:val="22"/>
          <w:szCs w:val="22"/>
        </w:rPr>
        <w:t xml:space="preserve"> dnia: </w:t>
      </w:r>
      <w:r w:rsidR="008A02BC">
        <w:rPr>
          <w:sz w:val="22"/>
          <w:szCs w:val="22"/>
        </w:rPr>
        <w:t>2022-12</w:t>
      </w:r>
      <w:r w:rsidR="008968DA">
        <w:rPr>
          <w:sz w:val="22"/>
          <w:szCs w:val="22"/>
        </w:rPr>
        <w:t>-19</w:t>
      </w:r>
    </w:p>
    <w:p w:rsidR="00D665F5" w:rsidRPr="00D91931" w:rsidRDefault="008A02BC" w:rsidP="00577BC6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Brzeskie Centrum Kultury</w:t>
      </w:r>
    </w:p>
    <w:p w:rsidR="00D665F5" w:rsidRPr="00BD5546" w:rsidRDefault="008A02BC" w:rsidP="00D665F5">
      <w:pPr>
        <w:rPr>
          <w:sz w:val="22"/>
          <w:szCs w:val="22"/>
        </w:rPr>
      </w:pPr>
      <w:r>
        <w:rPr>
          <w:sz w:val="22"/>
          <w:szCs w:val="22"/>
        </w:rPr>
        <w:t>Mleczna 5</w:t>
      </w:r>
    </w:p>
    <w:p w:rsidR="00D665F5" w:rsidRPr="00BD5546" w:rsidRDefault="005852DA" w:rsidP="00D665F5">
      <w:pPr>
        <w:rPr>
          <w:sz w:val="22"/>
          <w:szCs w:val="22"/>
        </w:rPr>
      </w:pPr>
      <w:r w:rsidRPr="005852DA">
        <w:rPr>
          <w:sz w:val="22"/>
          <w:szCs w:val="22"/>
        </w:rPr>
        <w:t>49-300</w:t>
      </w:r>
      <w:r w:rsidR="00D665F5" w:rsidRPr="00BD5546">
        <w:rPr>
          <w:sz w:val="22"/>
          <w:szCs w:val="22"/>
        </w:rPr>
        <w:t xml:space="preserve"> </w:t>
      </w:r>
      <w:r w:rsidRPr="005852DA">
        <w:rPr>
          <w:sz w:val="22"/>
          <w:szCs w:val="22"/>
        </w:rPr>
        <w:t>Brzeg</w:t>
      </w:r>
    </w:p>
    <w:p w:rsidR="00D665F5" w:rsidRPr="00BD5546" w:rsidRDefault="00D665F5" w:rsidP="00D665F5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……………………………………</w:t>
      </w:r>
    </w:p>
    <w:p w:rsidR="00D665F5" w:rsidRPr="00BD5546" w:rsidRDefault="00D665F5" w:rsidP="00D665F5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[nazwa zamawiającego, adres]</w:t>
      </w:r>
    </w:p>
    <w:p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A80738" w:rsidRDefault="008A02BC" w:rsidP="00222B10">
      <w:pPr>
        <w:pStyle w:val="Nagwek"/>
        <w:tabs>
          <w:tab w:val="clear" w:pos="4536"/>
        </w:tabs>
        <w:rPr>
          <w:sz w:val="24"/>
        </w:rPr>
      </w:pPr>
      <w:r>
        <w:rPr>
          <w:b/>
          <w:sz w:val="22"/>
          <w:szCs w:val="22"/>
        </w:rPr>
        <w:t>ZP.340.6.2022</w:t>
      </w:r>
      <w:r w:rsidR="00222B10">
        <w:rPr>
          <w:sz w:val="24"/>
        </w:rPr>
        <w:tab/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5852DA" w:rsidRPr="005852DA">
        <w:rPr>
          <w:sz w:val="22"/>
          <w:szCs w:val="22"/>
        </w:rPr>
        <w:t>podstawowy</w:t>
      </w:r>
      <w:r w:rsidR="00F40FC6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na: </w:t>
      </w:r>
    </w:p>
    <w:p w:rsidR="00A80738" w:rsidRPr="00577BC6" w:rsidRDefault="00CE05F1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8A02BC">
        <w:rPr>
          <w:b/>
          <w:sz w:val="22"/>
          <w:szCs w:val="22"/>
        </w:rPr>
        <w:t xml:space="preserve">Ochrona nieruchomości Brzeskiego Centrum Kultury przy ul. Mlecznej 5 w 2023 roku” </w:t>
      </w:r>
    </w:p>
    <w:p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5852DA" w:rsidRPr="005852DA">
        <w:rPr>
          <w:sz w:val="22"/>
          <w:szCs w:val="22"/>
        </w:rPr>
        <w:t>(Dz.U.</w:t>
      </w:r>
      <w:r w:rsidR="00F40FC6">
        <w:rPr>
          <w:sz w:val="22"/>
          <w:szCs w:val="22"/>
        </w:rPr>
        <w:t xml:space="preserve"> z 2022 r. poz. 1710</w:t>
      </w:r>
      <w:r w:rsidR="005852DA" w:rsidRPr="005852DA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8968DA">
        <w:rPr>
          <w:sz w:val="22"/>
          <w:szCs w:val="22"/>
        </w:rPr>
        <w:t>19</w:t>
      </w:r>
      <w:bookmarkStart w:id="0" w:name="_GoBack"/>
      <w:bookmarkEnd w:id="0"/>
      <w:r w:rsidR="008A02BC">
        <w:rPr>
          <w:sz w:val="22"/>
          <w:szCs w:val="22"/>
        </w:rPr>
        <w:t>/12</w:t>
      </w:r>
      <w:r w:rsidR="005852DA" w:rsidRPr="005852DA">
        <w:rPr>
          <w:sz w:val="22"/>
          <w:szCs w:val="22"/>
        </w:rPr>
        <w:t>/2022</w:t>
      </w:r>
      <w:r w:rsidR="00FF4AB1" w:rsidRPr="00577BC6">
        <w:rPr>
          <w:sz w:val="22"/>
          <w:szCs w:val="22"/>
        </w:rPr>
        <w:t xml:space="preserve"> o godz. </w:t>
      </w:r>
      <w:r w:rsidR="008A02BC">
        <w:rPr>
          <w:sz w:val="22"/>
          <w:szCs w:val="22"/>
        </w:rPr>
        <w:t>09</w:t>
      </w:r>
      <w:r w:rsidR="005852DA" w:rsidRPr="005852DA">
        <w:rPr>
          <w:sz w:val="22"/>
          <w:szCs w:val="22"/>
        </w:rPr>
        <w:t>:00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551"/>
      </w:tblGrid>
      <w:tr w:rsidR="00D665F5" w:rsidRPr="00493F8C" w:rsidTr="00222B10">
        <w:tc>
          <w:tcPr>
            <w:tcW w:w="993" w:type="dxa"/>
            <w:shd w:val="clear" w:color="auto" w:fill="auto"/>
            <w:vAlign w:val="center"/>
          </w:tcPr>
          <w:p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5852DA" w:rsidRPr="00493F8C" w:rsidTr="00222B10">
        <w:tc>
          <w:tcPr>
            <w:tcW w:w="993" w:type="dxa"/>
            <w:shd w:val="clear" w:color="auto" w:fill="auto"/>
            <w:vAlign w:val="center"/>
          </w:tcPr>
          <w:p w:rsidR="005852DA" w:rsidRPr="00490DC0" w:rsidRDefault="005852DA" w:rsidP="005F6F6C">
            <w:pPr>
              <w:spacing w:before="120" w:after="120"/>
              <w:jc w:val="center"/>
            </w:pPr>
            <w:r w:rsidRPr="005852DA">
              <w:t>1</w:t>
            </w:r>
          </w:p>
        </w:tc>
        <w:tc>
          <w:tcPr>
            <w:tcW w:w="7088" w:type="dxa"/>
            <w:shd w:val="clear" w:color="auto" w:fill="auto"/>
          </w:tcPr>
          <w:p w:rsidR="005852DA" w:rsidRDefault="008A02BC" w:rsidP="005F6F6C">
            <w:pPr>
              <w:spacing w:after="40"/>
              <w:jc w:val="both"/>
            </w:pPr>
            <w:r w:rsidRPr="008A02BC">
              <w:t>Prywatna Agencja Ochrony Quest Monika Łacina-Biskup</w:t>
            </w:r>
          </w:p>
          <w:p w:rsidR="008A02BC" w:rsidRDefault="008A02BC" w:rsidP="005F6F6C">
            <w:pPr>
              <w:spacing w:after="40"/>
              <w:jc w:val="both"/>
            </w:pPr>
            <w:r w:rsidRPr="008A02BC">
              <w:t>Al. Wolności 7a/6</w:t>
            </w:r>
          </w:p>
          <w:p w:rsidR="008A02BC" w:rsidRPr="00490DC0" w:rsidRDefault="008A02BC" w:rsidP="005F6F6C">
            <w:pPr>
              <w:spacing w:after="40"/>
              <w:jc w:val="both"/>
            </w:pPr>
            <w:r w:rsidRPr="008A02BC">
              <w:t>55-220 Jelcz-Laskowice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52DA" w:rsidRPr="00490DC0" w:rsidRDefault="008A02BC" w:rsidP="005F6F6C">
            <w:pPr>
              <w:spacing w:before="120" w:after="120"/>
              <w:jc w:val="both"/>
            </w:pPr>
            <w:r w:rsidRPr="008A02BC">
              <w:t>153 916,54</w:t>
            </w:r>
            <w:r>
              <w:t xml:space="preserve"> zł brutto</w:t>
            </w:r>
          </w:p>
        </w:tc>
      </w:tr>
      <w:tr w:rsidR="005852DA" w:rsidRPr="00493F8C" w:rsidTr="00222B10">
        <w:tc>
          <w:tcPr>
            <w:tcW w:w="993" w:type="dxa"/>
            <w:shd w:val="clear" w:color="auto" w:fill="auto"/>
            <w:vAlign w:val="center"/>
          </w:tcPr>
          <w:p w:rsidR="005852DA" w:rsidRPr="00490DC0" w:rsidRDefault="005852DA" w:rsidP="005F6F6C">
            <w:pPr>
              <w:spacing w:before="120" w:after="120"/>
              <w:jc w:val="center"/>
            </w:pPr>
            <w:r w:rsidRPr="005852DA">
              <w:t>2</w:t>
            </w:r>
          </w:p>
        </w:tc>
        <w:tc>
          <w:tcPr>
            <w:tcW w:w="7088" w:type="dxa"/>
            <w:shd w:val="clear" w:color="auto" w:fill="auto"/>
          </w:tcPr>
          <w:p w:rsidR="005852DA" w:rsidRDefault="00222B10" w:rsidP="005F6F6C">
            <w:pPr>
              <w:spacing w:after="40"/>
              <w:jc w:val="both"/>
            </w:pPr>
            <w:r>
              <w:t>Konsorcjum firm: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EKOTRADE Sp. z o.o.</w:t>
            </w:r>
            <w:r>
              <w:t xml:space="preserve"> – lider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ul. Melomanów 4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00-712 Warszawa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AGOPOL-EKOTRADE Sp. z o.o. Zakład Pracy Chronionej</w:t>
            </w:r>
            <w:r>
              <w:t xml:space="preserve"> –partner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ul. Jana Kilińskiego 31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76-200 Słupsk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SILESIA EKOTRADE Sp. z o.o.</w:t>
            </w:r>
            <w:r>
              <w:t xml:space="preserve"> – partner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ul. Pawła Śmiłowskiego 2</w:t>
            </w:r>
          </w:p>
          <w:p w:rsidR="00222B10" w:rsidRPr="00490DC0" w:rsidRDefault="00222B10" w:rsidP="005F6F6C">
            <w:pPr>
              <w:spacing w:after="40"/>
              <w:jc w:val="both"/>
            </w:pPr>
            <w:r w:rsidRPr="00222B10">
              <w:t>41-100 Siemianowice Śląskie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52DA" w:rsidRPr="00490DC0" w:rsidRDefault="00222B10" w:rsidP="005F6F6C">
            <w:pPr>
              <w:spacing w:before="120" w:after="120"/>
              <w:jc w:val="both"/>
            </w:pPr>
            <w:r w:rsidRPr="00222B10">
              <w:t>151 319,52 zł</w:t>
            </w:r>
            <w:r>
              <w:t xml:space="preserve"> brutto</w:t>
            </w:r>
          </w:p>
        </w:tc>
      </w:tr>
      <w:tr w:rsidR="005852DA" w:rsidRPr="00493F8C" w:rsidTr="00222B10">
        <w:tc>
          <w:tcPr>
            <w:tcW w:w="993" w:type="dxa"/>
            <w:shd w:val="clear" w:color="auto" w:fill="auto"/>
            <w:vAlign w:val="center"/>
          </w:tcPr>
          <w:p w:rsidR="005852DA" w:rsidRPr="00490DC0" w:rsidRDefault="005852DA" w:rsidP="005F6F6C">
            <w:pPr>
              <w:spacing w:before="120" w:after="120"/>
              <w:jc w:val="center"/>
            </w:pPr>
            <w:r w:rsidRPr="005852DA">
              <w:t>3</w:t>
            </w:r>
          </w:p>
        </w:tc>
        <w:tc>
          <w:tcPr>
            <w:tcW w:w="7088" w:type="dxa"/>
            <w:shd w:val="clear" w:color="auto" w:fill="auto"/>
          </w:tcPr>
          <w:p w:rsidR="005852DA" w:rsidRDefault="00222B10" w:rsidP="005F6F6C">
            <w:pPr>
              <w:spacing w:after="40"/>
              <w:jc w:val="both"/>
            </w:pPr>
            <w:r>
              <w:t>Konsorcjum firm: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Agencja Detektywistyczna, Konwoju i Ochrony „AGAR” Edward Pietrzak</w:t>
            </w:r>
            <w:r>
              <w:t xml:space="preserve"> – lider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ul. Górna 15A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45-403 Opole</w:t>
            </w:r>
          </w:p>
          <w:p w:rsidR="00222B10" w:rsidRDefault="00222B10" w:rsidP="005F6F6C">
            <w:pPr>
              <w:spacing w:after="40"/>
              <w:jc w:val="both"/>
            </w:pPr>
            <w:r w:rsidRPr="00222B10">
              <w:t>AGAR Agencja Ochrony Spółka z o</w:t>
            </w:r>
            <w:r>
              <w:t>.o. – partner</w:t>
            </w:r>
          </w:p>
          <w:p w:rsidR="00222B10" w:rsidRDefault="00222B10" w:rsidP="00222B10">
            <w:pPr>
              <w:spacing w:after="40"/>
              <w:jc w:val="both"/>
            </w:pPr>
            <w:r>
              <w:t>ul. Górna 15A</w:t>
            </w:r>
          </w:p>
          <w:p w:rsidR="00222B10" w:rsidRPr="00490DC0" w:rsidRDefault="00222B10" w:rsidP="00222B10">
            <w:pPr>
              <w:spacing w:after="40"/>
              <w:jc w:val="both"/>
            </w:pPr>
            <w:r>
              <w:t>45-403 Opole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52DA" w:rsidRPr="00490DC0" w:rsidRDefault="00222B10" w:rsidP="005F6F6C">
            <w:pPr>
              <w:spacing w:before="120" w:after="120"/>
              <w:jc w:val="both"/>
            </w:pPr>
            <w:r w:rsidRPr="00222B10">
              <w:t>193 444,56</w:t>
            </w:r>
            <w:r>
              <w:t xml:space="preserve"> zł brutto</w:t>
            </w:r>
          </w:p>
        </w:tc>
      </w:tr>
    </w:tbl>
    <w:p w:rsidR="0069085C" w:rsidRDefault="0069085C" w:rsidP="00A80738">
      <w:pPr>
        <w:spacing w:before="120" w:after="120"/>
        <w:jc w:val="both"/>
        <w:rPr>
          <w:sz w:val="24"/>
        </w:rPr>
      </w:pPr>
    </w:p>
    <w:p w:rsidR="00577BC6" w:rsidRDefault="00F40FC6" w:rsidP="00A80738">
      <w:pPr>
        <w:spacing w:before="120" w:after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Sekretarz Komisji Przetargowej:</w:t>
      </w:r>
    </w:p>
    <w:p w:rsidR="00A80738" w:rsidRPr="00222B10" w:rsidRDefault="00F40FC6" w:rsidP="00222B10">
      <w:pPr>
        <w:spacing w:before="120" w:after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(-) Kamila Pęcherska</w:t>
      </w:r>
    </w:p>
    <w:p w:rsidR="00C236D3" w:rsidRDefault="005852DA" w:rsidP="00173B20">
      <w:pPr>
        <w:jc w:val="right"/>
      </w:pPr>
      <w:r w:rsidRPr="005852DA">
        <w:rPr>
          <w:sz w:val="22"/>
        </w:rPr>
        <w:t xml:space="preserve">  </w:t>
      </w:r>
    </w:p>
    <w:sectPr w:rsidR="00C236D3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FD" w:rsidRDefault="00BD04FD">
      <w:r>
        <w:separator/>
      </w:r>
    </w:p>
  </w:endnote>
  <w:endnote w:type="continuationSeparator" w:id="0">
    <w:p w:rsidR="00BD04FD" w:rsidRDefault="00B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40FC6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FD" w:rsidRDefault="00BD04FD">
      <w:r>
        <w:separator/>
      </w:r>
    </w:p>
  </w:footnote>
  <w:footnote w:type="continuationSeparator" w:id="0">
    <w:p w:rsidR="00BD04FD" w:rsidRDefault="00BD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D8F"/>
    <w:rsid w:val="00007727"/>
    <w:rsid w:val="00017720"/>
    <w:rsid w:val="00035488"/>
    <w:rsid w:val="000D7F25"/>
    <w:rsid w:val="000E00E5"/>
    <w:rsid w:val="001146A4"/>
    <w:rsid w:val="00173B20"/>
    <w:rsid w:val="001C69FF"/>
    <w:rsid w:val="00222B10"/>
    <w:rsid w:val="0023318D"/>
    <w:rsid w:val="003B6B36"/>
    <w:rsid w:val="003D72FD"/>
    <w:rsid w:val="003F57CD"/>
    <w:rsid w:val="00423179"/>
    <w:rsid w:val="00473D8F"/>
    <w:rsid w:val="00490DC0"/>
    <w:rsid w:val="00493F8C"/>
    <w:rsid w:val="004C7E9B"/>
    <w:rsid w:val="00577BC6"/>
    <w:rsid w:val="005852DA"/>
    <w:rsid w:val="00601802"/>
    <w:rsid w:val="0069085C"/>
    <w:rsid w:val="00843263"/>
    <w:rsid w:val="0085275B"/>
    <w:rsid w:val="00861E75"/>
    <w:rsid w:val="008968DA"/>
    <w:rsid w:val="008A02BC"/>
    <w:rsid w:val="009411B5"/>
    <w:rsid w:val="009D19BD"/>
    <w:rsid w:val="009F189D"/>
    <w:rsid w:val="00A80738"/>
    <w:rsid w:val="00BD04FD"/>
    <w:rsid w:val="00C236D3"/>
    <w:rsid w:val="00C659E2"/>
    <w:rsid w:val="00CB0802"/>
    <w:rsid w:val="00CE05F1"/>
    <w:rsid w:val="00D20679"/>
    <w:rsid w:val="00D665F5"/>
    <w:rsid w:val="00D7128F"/>
    <w:rsid w:val="00EA3476"/>
    <w:rsid w:val="00F40FC6"/>
    <w:rsid w:val="00F44906"/>
    <w:rsid w:val="00F95C33"/>
    <w:rsid w:val="00FB18BC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BE98CA-9377-446C-A506-E73A7F5B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CH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5</cp:revision>
  <cp:lastPrinted>2022-11-18T10:26:00Z</cp:lastPrinted>
  <dcterms:created xsi:type="dcterms:W3CDTF">2022-12-19T10:52:00Z</dcterms:created>
  <dcterms:modified xsi:type="dcterms:W3CDTF">2022-12-19T12:33:00Z</dcterms:modified>
</cp:coreProperties>
</file>