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75FB29C0" w:rsidR="000F2B8C" w:rsidRPr="000E0012" w:rsidRDefault="000F2B8C" w:rsidP="000F2B8C">
      <w:pPr>
        <w:keepNext/>
        <w:keepLines/>
        <w:spacing w:after="0" w:line="240" w:lineRule="auto"/>
        <w:jc w:val="right"/>
        <w:outlineLvl w:val="0"/>
        <w:rPr>
          <w:rFonts w:ascii="Arial" w:eastAsia="Calibri" w:hAnsi="Arial" w:cs="Arial"/>
          <w:lang w:eastAsia="pl-PL"/>
        </w:rPr>
      </w:pPr>
      <w:r w:rsidRPr="000E0012">
        <w:rPr>
          <w:rFonts w:ascii="Arial" w:eastAsia="Times New Roman" w:hAnsi="Arial" w:cs="Arial"/>
          <w:bCs/>
          <w:lang w:eastAsia="pl-PL"/>
        </w:rPr>
        <w:t>ZP.271.</w:t>
      </w:r>
      <w:r w:rsidR="007751A6">
        <w:rPr>
          <w:rFonts w:ascii="Arial" w:eastAsia="Times New Roman" w:hAnsi="Arial" w:cs="Arial"/>
          <w:bCs/>
          <w:lang w:eastAsia="pl-PL"/>
        </w:rPr>
        <w:t>57</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EB27D6">
        <w:rPr>
          <w:rFonts w:ascii="Arial" w:eastAsia="Times New Roman" w:hAnsi="Arial" w:cs="Arial"/>
          <w:bCs/>
          <w:lang w:eastAsia="pl-PL"/>
        </w:rPr>
        <w:t>1</w:t>
      </w:r>
      <w:r w:rsidR="00CD0AF0">
        <w:rPr>
          <w:rFonts w:ascii="Arial" w:eastAsia="Times New Roman" w:hAnsi="Arial" w:cs="Arial"/>
          <w:bCs/>
          <w:lang w:eastAsia="pl-PL"/>
        </w:rPr>
        <w:t>8</w:t>
      </w:r>
      <w:r w:rsidRPr="000E0012">
        <w:rPr>
          <w:rFonts w:ascii="Arial" w:eastAsia="Times New Roman" w:hAnsi="Arial" w:cs="Arial"/>
          <w:bCs/>
          <w:lang w:eastAsia="pl-PL"/>
        </w:rPr>
        <w:t>.</w:t>
      </w:r>
      <w:r w:rsidR="00CD0AF0">
        <w:rPr>
          <w:rFonts w:ascii="Arial" w:eastAsia="Times New Roman" w:hAnsi="Arial" w:cs="Arial"/>
          <w:bCs/>
          <w:lang w:eastAsia="pl-PL"/>
        </w:rPr>
        <w:t>11</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77777777" w:rsidR="000F2B8C" w:rsidRDefault="000F2B8C" w:rsidP="000F2B8C">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08B113A9" w14:textId="59CED6D4" w:rsidR="000F2B8C" w:rsidRPr="000E0012" w:rsidRDefault="00E540B3" w:rsidP="000F2B8C">
      <w:pPr>
        <w:spacing w:after="0" w:line="240" w:lineRule="auto"/>
        <w:jc w:val="both"/>
        <w:rPr>
          <w:rFonts w:ascii="Arial" w:eastAsia="Calibri" w:hAnsi="Arial" w:cs="Arial"/>
          <w:lang w:eastAsia="pl-PL"/>
        </w:rPr>
      </w:pPr>
      <w:r w:rsidRPr="00E540B3">
        <w:rPr>
          <w:rFonts w:ascii="Arial" w:hAnsi="Arial" w:cs="Arial"/>
          <w:b/>
          <w:bCs/>
          <w:color w:val="000000"/>
          <w:lang w:val="x-none" w:bidi="pl-PL"/>
        </w:rPr>
        <w:t>Usługi pocztowe w roku 202</w:t>
      </w:r>
      <w:r w:rsidR="007751A6">
        <w:rPr>
          <w:rFonts w:ascii="Arial" w:hAnsi="Arial" w:cs="Arial"/>
          <w:b/>
          <w:bCs/>
          <w:color w:val="000000"/>
          <w:lang w:bidi="pl-PL"/>
        </w:rPr>
        <w:t>3</w:t>
      </w:r>
      <w:r w:rsidRPr="00E540B3">
        <w:rPr>
          <w:rFonts w:ascii="Arial" w:hAnsi="Arial" w:cs="Arial"/>
          <w:b/>
          <w:bCs/>
          <w:color w:val="000000"/>
          <w:lang w:val="x-none" w:bidi="pl-PL"/>
        </w:rPr>
        <w:t xml:space="preserve"> na rzecz Gminy</w:t>
      </w:r>
      <w:r w:rsidRPr="00E540B3">
        <w:rPr>
          <w:rFonts w:ascii="Arial" w:hAnsi="Arial" w:cs="Arial"/>
          <w:b/>
          <w:bCs/>
          <w:color w:val="000000"/>
          <w:lang w:bidi="pl-PL"/>
        </w:rPr>
        <w:t xml:space="preserve"> Kosakowo </w:t>
      </w:r>
      <w:r w:rsidR="000F2B8C" w:rsidRPr="000E0012">
        <w:rPr>
          <w:rFonts w:ascii="Arial" w:eastAsia="Calibri" w:hAnsi="Arial" w:cs="Arial"/>
          <w:lang w:eastAsia="pl-PL"/>
        </w:rPr>
        <w:t>Działając na podstawie</w:t>
      </w:r>
      <w:r w:rsidR="000F2B8C" w:rsidRPr="000E0012">
        <w:rPr>
          <w:rFonts w:ascii="Arial" w:eastAsia="Calibri" w:hAnsi="Arial" w:cs="Arial"/>
          <w:b/>
          <w:bCs/>
          <w:i/>
          <w:iCs/>
          <w:lang w:eastAsia="pl-PL"/>
        </w:rPr>
        <w:t xml:space="preserve"> </w:t>
      </w:r>
      <w:r w:rsidR="000F2B8C" w:rsidRPr="000E0012">
        <w:rPr>
          <w:rFonts w:ascii="Arial" w:eastAsia="Calibri" w:hAnsi="Arial" w:cs="Arial"/>
          <w:lang w:eastAsia="pl-PL"/>
        </w:rPr>
        <w:t>art. 284 ust. 6</w:t>
      </w:r>
      <w:r w:rsidR="000F2B8C" w:rsidRPr="000E0012">
        <w:rPr>
          <w:rFonts w:ascii="Arial" w:eastAsia="Calibri" w:hAnsi="Arial" w:cs="Arial"/>
          <w:b/>
          <w:bCs/>
          <w:i/>
          <w:iCs/>
          <w:lang w:eastAsia="pl-PL"/>
        </w:rPr>
        <w:t xml:space="preserve"> </w:t>
      </w:r>
      <w:r w:rsidR="000F2B8C" w:rsidRPr="000E0012">
        <w:rPr>
          <w:rFonts w:ascii="Arial" w:eastAsia="Calibri" w:hAnsi="Arial" w:cs="Arial"/>
          <w:bCs/>
          <w:lang w:eastAsia="pl-PL"/>
        </w:rPr>
        <w:t>ustawy z dnia 11 września 2019 r. – Prawo zamówień publicznych (</w:t>
      </w:r>
      <w:proofErr w:type="spellStart"/>
      <w:r w:rsidR="000F2B8C">
        <w:rPr>
          <w:rFonts w:ascii="Arial" w:eastAsia="Calibri" w:hAnsi="Arial" w:cs="Arial"/>
          <w:bCs/>
          <w:lang w:eastAsia="pl-PL"/>
        </w:rPr>
        <w:t>t.j</w:t>
      </w:r>
      <w:proofErr w:type="spellEnd"/>
      <w:r w:rsidR="000F2B8C">
        <w:rPr>
          <w:rFonts w:ascii="Arial" w:eastAsia="Calibri" w:hAnsi="Arial" w:cs="Arial"/>
          <w:bCs/>
          <w:lang w:eastAsia="pl-PL"/>
        </w:rPr>
        <w:t xml:space="preserve">. </w:t>
      </w:r>
      <w:r w:rsidR="000F2B8C" w:rsidRPr="000E0012">
        <w:rPr>
          <w:rFonts w:ascii="Arial" w:eastAsia="Calibri" w:hAnsi="Arial" w:cs="Arial"/>
          <w:bCs/>
          <w:lang w:eastAsia="pl-PL"/>
        </w:rPr>
        <w:t>Dz.U. z 20</w:t>
      </w:r>
      <w:r w:rsidR="000F2B8C">
        <w:rPr>
          <w:rFonts w:ascii="Arial" w:eastAsia="Calibri" w:hAnsi="Arial" w:cs="Arial"/>
          <w:bCs/>
          <w:lang w:eastAsia="pl-PL"/>
        </w:rPr>
        <w:t>2</w:t>
      </w:r>
      <w:r w:rsidR="007751A6">
        <w:rPr>
          <w:rFonts w:ascii="Arial" w:eastAsia="Calibri" w:hAnsi="Arial" w:cs="Arial"/>
          <w:bCs/>
          <w:lang w:eastAsia="pl-PL"/>
        </w:rPr>
        <w:t>2</w:t>
      </w:r>
      <w:r w:rsidR="000F2B8C" w:rsidRPr="000E0012">
        <w:rPr>
          <w:rFonts w:ascii="Arial" w:eastAsia="Calibri" w:hAnsi="Arial" w:cs="Arial"/>
          <w:bCs/>
          <w:lang w:eastAsia="pl-PL"/>
        </w:rPr>
        <w:t xml:space="preserve"> r. poz. </w:t>
      </w:r>
      <w:r w:rsidR="000F2B8C">
        <w:rPr>
          <w:rFonts w:ascii="Arial" w:eastAsia="Calibri" w:hAnsi="Arial" w:cs="Arial"/>
          <w:bCs/>
          <w:lang w:eastAsia="pl-PL"/>
        </w:rPr>
        <w:t>1</w:t>
      </w:r>
      <w:r w:rsidR="007751A6">
        <w:rPr>
          <w:rFonts w:ascii="Arial" w:eastAsia="Calibri" w:hAnsi="Arial" w:cs="Arial"/>
          <w:bCs/>
          <w:lang w:eastAsia="pl-PL"/>
        </w:rPr>
        <w:t>710</w:t>
      </w:r>
      <w:r w:rsidR="000F2B8C">
        <w:rPr>
          <w:rFonts w:ascii="Arial" w:eastAsia="Calibri" w:hAnsi="Arial" w:cs="Arial"/>
          <w:bCs/>
          <w:lang w:eastAsia="pl-PL"/>
        </w:rPr>
        <w:t xml:space="preserve"> )</w:t>
      </w:r>
      <w:r w:rsidR="000F2B8C"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0B06E874" w14:textId="2D9D6BC6" w:rsidR="00121593" w:rsidRDefault="00121593" w:rsidP="00121593">
      <w:pPr>
        <w:spacing w:after="0" w:line="240" w:lineRule="auto"/>
        <w:jc w:val="both"/>
        <w:rPr>
          <w:rFonts w:ascii="Arial" w:eastAsia="Calibri" w:hAnsi="Arial" w:cs="Arial"/>
          <w:bCs/>
          <w:lang w:eastAsia="pl-PL"/>
        </w:rPr>
      </w:pPr>
      <w:bookmarkStart w:id="0" w:name="_Hlk86734568"/>
      <w:r>
        <w:rPr>
          <w:rFonts w:ascii="Arial" w:eastAsia="Calibri" w:hAnsi="Arial" w:cs="Arial"/>
          <w:bCs/>
          <w:lang w:eastAsia="pl-PL"/>
        </w:rPr>
        <w:t>Pytanie 1</w:t>
      </w:r>
    </w:p>
    <w:bookmarkEnd w:id="0"/>
    <w:p w14:paraId="07C70CC0" w14:textId="5497B718" w:rsidR="00E540B3" w:rsidRPr="00E540B3" w:rsidRDefault="00F3616D" w:rsidP="00E540B3">
      <w:pPr>
        <w:spacing w:after="0" w:line="240" w:lineRule="auto"/>
        <w:jc w:val="both"/>
        <w:rPr>
          <w:rFonts w:ascii="Arial" w:eastAsia="Calibri" w:hAnsi="Arial" w:cs="Arial"/>
          <w:b/>
          <w:iCs/>
          <w:lang w:eastAsia="pl-PL"/>
        </w:rPr>
      </w:pPr>
      <w:r w:rsidRPr="00F3616D">
        <w:rPr>
          <w:rFonts w:ascii="Arial" w:eastAsia="Calibri" w:hAnsi="Arial" w:cs="Arial"/>
          <w:b/>
          <w:lang w:eastAsia="pl-PL"/>
        </w:rPr>
        <w:t>Załącznik nr 5 do SWZ Opis przedmiotu zamówienia, ust. 9 Wykonawca wnosi o nadanie ust. 9 następującego brzmienia: „Za okres rozliczeniowy przyjmuje się okres od pierwszego do ostatniego dnia danego miesiąca kalendarzowego. Faktury z tytułu należności wynikających z realizacji Umowy, wystawiane będą w terminie do 10 dnia następnego miesiąca. Wykonawca będzie wystawiał fakturę wraz ze specyfikacją wykonanych usług, która powinna zawierać szczegółową informację dotyczącą ilości przesyłek ich rodzaju i przedziału wagowego oraz zwrotów.”</w:t>
      </w:r>
    </w:p>
    <w:p w14:paraId="6234D5B9" w14:textId="49BFA17E" w:rsidR="007F1BC9" w:rsidRPr="007F1BC9" w:rsidRDefault="00121593" w:rsidP="007F1BC9">
      <w:pPr>
        <w:spacing w:after="0" w:line="240" w:lineRule="auto"/>
        <w:rPr>
          <w:rFonts w:ascii="Arial" w:eastAsia="Calibri" w:hAnsi="Arial" w:cs="Arial"/>
          <w:bCs/>
          <w:lang w:eastAsia="pl-PL"/>
        </w:rPr>
      </w:pPr>
      <w:bookmarkStart w:id="1" w:name="_Hlk86734586"/>
      <w:r w:rsidRPr="0062124A">
        <w:rPr>
          <w:rFonts w:ascii="Arial" w:eastAsia="Calibri" w:hAnsi="Arial" w:cs="Arial"/>
          <w:bCs/>
          <w:u w:val="single"/>
          <w:lang w:eastAsia="pl-PL"/>
        </w:rPr>
        <w:t>ODPOWIEDZ 1</w:t>
      </w:r>
      <w:bookmarkEnd w:id="1"/>
      <w:r w:rsidRPr="00121593">
        <w:rPr>
          <w:rFonts w:ascii="Arial" w:eastAsia="Calibri" w:hAnsi="Arial" w:cs="Arial"/>
          <w:b/>
          <w:lang w:eastAsia="pl-PL"/>
        </w:rPr>
        <w:br/>
      </w:r>
      <w:r w:rsidR="00C71B3B">
        <w:rPr>
          <w:rFonts w:ascii="Arial" w:eastAsia="Calibri" w:hAnsi="Arial" w:cs="Arial"/>
          <w:bCs/>
          <w:lang w:eastAsia="pl-PL"/>
        </w:rPr>
        <w:t>Wskazany z</w:t>
      </w:r>
      <w:r w:rsidR="00800085">
        <w:rPr>
          <w:rFonts w:ascii="Arial" w:eastAsia="Calibri" w:hAnsi="Arial" w:cs="Arial"/>
          <w:bCs/>
          <w:lang w:eastAsia="pl-PL"/>
        </w:rPr>
        <w:t>apis został zmieniony.</w:t>
      </w:r>
      <w:r w:rsidR="003A646A">
        <w:rPr>
          <w:rFonts w:ascii="Arial" w:eastAsia="Calibri" w:hAnsi="Arial" w:cs="Arial"/>
          <w:bCs/>
          <w:lang w:eastAsia="pl-PL"/>
        </w:rPr>
        <w:t xml:space="preserve"> </w:t>
      </w:r>
    </w:p>
    <w:p w14:paraId="1FF807D5" w14:textId="77777777" w:rsidR="007F1BC9" w:rsidRPr="007F1BC9" w:rsidRDefault="007F1BC9" w:rsidP="007F1BC9">
      <w:pPr>
        <w:spacing w:after="0" w:line="240" w:lineRule="auto"/>
        <w:rPr>
          <w:rFonts w:ascii="Arial" w:eastAsia="Calibri" w:hAnsi="Arial" w:cs="Arial"/>
          <w:bCs/>
          <w:lang w:eastAsia="pl-PL"/>
        </w:rPr>
      </w:pPr>
    </w:p>
    <w:p w14:paraId="4EC4CB87" w14:textId="2AFB37E4"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86B34">
        <w:rPr>
          <w:rFonts w:ascii="Arial" w:eastAsia="Calibri" w:hAnsi="Arial" w:cs="Arial"/>
          <w:bCs/>
          <w:lang w:eastAsia="pl-PL"/>
        </w:rPr>
        <w:t>2</w:t>
      </w:r>
    </w:p>
    <w:p w14:paraId="2BAEF52D" w14:textId="77777777" w:rsidR="00800085" w:rsidRDefault="00800085" w:rsidP="00FA0D55">
      <w:pPr>
        <w:spacing w:after="0" w:line="240" w:lineRule="auto"/>
        <w:rPr>
          <w:rFonts w:ascii="Arial" w:eastAsia="Calibri" w:hAnsi="Arial" w:cs="Arial"/>
          <w:b/>
          <w:bCs/>
          <w:lang w:eastAsia="pl-PL"/>
        </w:rPr>
      </w:pPr>
      <w:r w:rsidRPr="00800085">
        <w:rPr>
          <w:rFonts w:ascii="Arial" w:eastAsia="Calibri" w:hAnsi="Arial" w:cs="Arial"/>
          <w:b/>
          <w:bCs/>
          <w:lang w:eastAsia="pl-PL"/>
        </w:rPr>
        <w:t xml:space="preserve">Załącznik nr 5 do SWZ Opis przedmiotu zamówienia, ust. 15 Prosimy o potwierdzenie, że przez wyrażenie „usługa odbioru” Zamawiający rozumie odbiór przesyłek dostarczonych przez Zamawiającego do placówki Wykonawcy. </w:t>
      </w:r>
    </w:p>
    <w:p w14:paraId="2F44E46A" w14:textId="7A475F09" w:rsidR="002C67E1"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17325C">
        <w:rPr>
          <w:rFonts w:ascii="Arial" w:eastAsia="Calibri" w:hAnsi="Arial" w:cs="Arial"/>
          <w:bCs/>
          <w:u w:val="single"/>
          <w:lang w:eastAsia="pl-PL"/>
        </w:rPr>
        <w:t>2</w:t>
      </w:r>
      <w:r w:rsidRPr="00FA0D55">
        <w:rPr>
          <w:rFonts w:ascii="Arial" w:eastAsia="Calibri" w:hAnsi="Arial" w:cs="Arial"/>
          <w:b/>
          <w:bCs/>
          <w:lang w:eastAsia="pl-PL"/>
        </w:rPr>
        <w:br/>
      </w:r>
      <w:r w:rsidR="00586B34">
        <w:rPr>
          <w:rFonts w:ascii="Arial" w:eastAsia="Calibri" w:hAnsi="Arial" w:cs="Arial"/>
          <w:bCs/>
          <w:lang w:eastAsia="pl-PL"/>
        </w:rPr>
        <w:t xml:space="preserve">Zamawiający </w:t>
      </w:r>
      <w:r w:rsidR="00984673">
        <w:rPr>
          <w:rFonts w:ascii="Arial" w:eastAsia="Calibri" w:hAnsi="Arial" w:cs="Arial"/>
          <w:bCs/>
          <w:lang w:eastAsia="pl-PL"/>
        </w:rPr>
        <w:t xml:space="preserve">potwierdza, że </w:t>
      </w:r>
      <w:r w:rsidR="00984673" w:rsidRPr="00984673">
        <w:rPr>
          <w:rFonts w:ascii="Arial" w:eastAsia="Calibri" w:hAnsi="Arial" w:cs="Arial"/>
          <w:lang w:eastAsia="pl-PL"/>
        </w:rPr>
        <w:t>przez wyrażenie „usługa odbioru” Zamawiający rozumie odbiór przesyłek dostarczonych przez Zamawiającego do placówki Wykonawcy</w:t>
      </w:r>
      <w:r w:rsidR="002C67E1">
        <w:rPr>
          <w:rFonts w:ascii="Arial" w:eastAsia="Calibri" w:hAnsi="Arial" w:cs="Arial"/>
          <w:bCs/>
          <w:lang w:eastAsia="pl-PL"/>
        </w:rPr>
        <w:t xml:space="preserve">. </w:t>
      </w:r>
    </w:p>
    <w:p w14:paraId="075A27AE" w14:textId="77777777" w:rsidR="0017325C" w:rsidRDefault="0017325C" w:rsidP="00FA0D55">
      <w:pPr>
        <w:spacing w:after="0" w:line="240" w:lineRule="auto"/>
        <w:rPr>
          <w:rFonts w:ascii="Arial" w:eastAsia="Calibri" w:hAnsi="Arial" w:cs="Arial"/>
          <w:bCs/>
          <w:lang w:eastAsia="pl-PL"/>
        </w:rPr>
      </w:pPr>
    </w:p>
    <w:p w14:paraId="750ADFE0" w14:textId="04922FD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17325C">
        <w:rPr>
          <w:rFonts w:ascii="Arial" w:eastAsia="Calibri" w:hAnsi="Arial" w:cs="Arial"/>
          <w:bCs/>
          <w:lang w:eastAsia="pl-PL"/>
        </w:rPr>
        <w:t>3</w:t>
      </w:r>
    </w:p>
    <w:p w14:paraId="7A5BB082" w14:textId="39247854" w:rsidR="0017325C" w:rsidRPr="0017325C" w:rsidRDefault="00984673" w:rsidP="0017325C">
      <w:pPr>
        <w:spacing w:after="0" w:line="240" w:lineRule="auto"/>
        <w:rPr>
          <w:rFonts w:ascii="Arial" w:eastAsia="Calibri" w:hAnsi="Arial" w:cs="Arial"/>
          <w:b/>
          <w:bCs/>
          <w:iCs/>
          <w:lang w:eastAsia="pl-PL"/>
        </w:rPr>
      </w:pPr>
      <w:r w:rsidRPr="00984673">
        <w:rPr>
          <w:rFonts w:ascii="Arial" w:eastAsia="Calibri" w:hAnsi="Arial" w:cs="Arial"/>
          <w:b/>
          <w:bCs/>
          <w:iCs/>
          <w:lang w:eastAsia="pl-PL"/>
        </w:rPr>
        <w:t>Załącznik nr 6 wzór umowy §2 ust. 11 Wykonawca wnosi o nadanie ust. 11 następującego brzmienia: „11. Rozporządzeniem Parlamentu Europejskiego i Rady (UE) 2016/679 z dnia 27 kwietnia 2016 roku w sprawie ochrony osób fizycznych w związku z przetwarzaniem danych osobowych i w sprawie swobodnego przepływu takich danych oraz uchylenia dyrektywy 95/46/WE</w:t>
      </w:r>
      <w:r w:rsidR="0017325C" w:rsidRPr="0017325C">
        <w:rPr>
          <w:rFonts w:ascii="Arial" w:eastAsia="Calibri" w:hAnsi="Arial" w:cs="Arial"/>
          <w:b/>
          <w:bCs/>
          <w:iCs/>
          <w:lang w:eastAsia="pl-PL"/>
        </w:rPr>
        <w:t>.</w:t>
      </w:r>
    </w:p>
    <w:p w14:paraId="6A49403C" w14:textId="4547FBDE"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17325C">
        <w:rPr>
          <w:rFonts w:ascii="Arial" w:eastAsia="Calibri" w:hAnsi="Arial" w:cs="Arial"/>
          <w:bCs/>
          <w:u w:val="single"/>
          <w:lang w:eastAsia="pl-PL"/>
        </w:rPr>
        <w:t>3</w:t>
      </w:r>
      <w:r w:rsidRPr="00FA0D55">
        <w:rPr>
          <w:rFonts w:ascii="Arial" w:eastAsia="Calibri" w:hAnsi="Arial" w:cs="Arial"/>
          <w:b/>
          <w:bCs/>
          <w:lang w:eastAsia="pl-PL"/>
        </w:rPr>
        <w:br/>
      </w:r>
      <w:bookmarkStart w:id="2" w:name="_Hlk92975454"/>
      <w:r w:rsidR="008C15F0">
        <w:rPr>
          <w:rFonts w:ascii="Arial" w:eastAsia="Calibri" w:hAnsi="Arial" w:cs="Arial"/>
          <w:bCs/>
          <w:lang w:eastAsia="pl-PL"/>
        </w:rPr>
        <w:t>Wskazany z</w:t>
      </w:r>
      <w:r w:rsidR="00994843">
        <w:rPr>
          <w:rFonts w:ascii="Arial" w:eastAsia="Calibri" w:hAnsi="Arial" w:cs="Arial"/>
          <w:bCs/>
          <w:lang w:eastAsia="pl-PL"/>
        </w:rPr>
        <w:t xml:space="preserve">apis został </w:t>
      </w:r>
      <w:bookmarkEnd w:id="2"/>
      <w:r w:rsidR="008C15F0">
        <w:rPr>
          <w:rFonts w:ascii="Arial" w:eastAsia="Calibri" w:hAnsi="Arial" w:cs="Arial"/>
          <w:bCs/>
          <w:lang w:eastAsia="pl-PL"/>
        </w:rPr>
        <w:t>dodany do wzoru umowy.</w:t>
      </w:r>
    </w:p>
    <w:p w14:paraId="43898B00" w14:textId="77777777" w:rsidR="00FA0D55" w:rsidRDefault="00FA0D55" w:rsidP="007F1BC9">
      <w:pPr>
        <w:spacing w:after="0" w:line="240" w:lineRule="auto"/>
        <w:rPr>
          <w:rFonts w:ascii="Arial" w:eastAsia="Calibri" w:hAnsi="Arial" w:cs="Arial"/>
          <w:bCs/>
          <w:lang w:eastAsia="pl-PL"/>
        </w:rPr>
      </w:pPr>
    </w:p>
    <w:p w14:paraId="0EA655C5" w14:textId="3CB2AAA2"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E4593">
        <w:rPr>
          <w:rFonts w:ascii="Arial" w:eastAsia="Calibri" w:hAnsi="Arial" w:cs="Arial"/>
          <w:bCs/>
          <w:lang w:eastAsia="pl-PL"/>
        </w:rPr>
        <w:t>4</w:t>
      </w:r>
    </w:p>
    <w:p w14:paraId="7829132A" w14:textId="01334B7A" w:rsidR="00FA0D55" w:rsidRPr="00FA0D55" w:rsidRDefault="008C15F0" w:rsidP="00FA0D55">
      <w:pPr>
        <w:spacing w:after="0" w:line="240" w:lineRule="auto"/>
        <w:rPr>
          <w:rFonts w:ascii="Arial" w:eastAsia="Calibri" w:hAnsi="Arial" w:cs="Arial"/>
          <w:bCs/>
          <w:lang w:eastAsia="pl-PL"/>
        </w:rPr>
      </w:pPr>
      <w:r w:rsidRPr="008C15F0">
        <w:rPr>
          <w:rFonts w:ascii="Arial" w:eastAsia="Calibri" w:hAnsi="Arial" w:cs="Arial"/>
          <w:b/>
          <w:bCs/>
          <w:iCs/>
          <w:lang w:eastAsia="pl-PL"/>
        </w:rPr>
        <w:t>Załącznik nr 6 wzór umowy §2 ust. 13 Wykonawca wnosi o usunięcie ust. 13 ponieważ zgodnie z zapisem w art. 35 ust 1a w Ustawie Prawo przewozowe, przesyłki towarowej nie stanowi przesyłka pocztowa będąca przedmiotem usługi pocztowej w rozumieniu ustawy z dnia 23listopada 2012r. – Prawo pocztowe</w:t>
      </w:r>
    </w:p>
    <w:p w14:paraId="5AD1177C" w14:textId="2EBE393A"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6B1EE5">
        <w:rPr>
          <w:rFonts w:ascii="Arial" w:eastAsia="Calibri" w:hAnsi="Arial" w:cs="Arial"/>
          <w:bCs/>
          <w:u w:val="single"/>
          <w:lang w:eastAsia="pl-PL"/>
        </w:rPr>
        <w:t>4</w:t>
      </w:r>
      <w:r w:rsidRPr="00FA0D55">
        <w:rPr>
          <w:rFonts w:ascii="Arial" w:eastAsia="Calibri" w:hAnsi="Arial" w:cs="Arial"/>
          <w:b/>
          <w:bCs/>
          <w:lang w:eastAsia="pl-PL"/>
        </w:rPr>
        <w:br/>
      </w:r>
      <w:r w:rsidR="005E4593" w:rsidRPr="005E4593">
        <w:rPr>
          <w:rFonts w:ascii="Arial" w:eastAsia="Calibri" w:hAnsi="Arial" w:cs="Arial"/>
          <w:bCs/>
          <w:lang w:eastAsia="pl-PL"/>
        </w:rPr>
        <w:t xml:space="preserve">Zapisy </w:t>
      </w:r>
      <w:r w:rsidR="000D08A5">
        <w:rPr>
          <w:rFonts w:ascii="Arial" w:eastAsia="Calibri" w:hAnsi="Arial" w:cs="Arial"/>
          <w:bCs/>
          <w:lang w:eastAsia="pl-PL"/>
        </w:rPr>
        <w:t>wzoru umowy w tej kwestii pozostają bez zmian</w:t>
      </w:r>
      <w:r w:rsidRPr="00FA0D55">
        <w:rPr>
          <w:rFonts w:ascii="Arial" w:eastAsia="Calibri" w:hAnsi="Arial" w:cs="Arial"/>
          <w:bCs/>
          <w:lang w:eastAsia="pl-PL"/>
        </w:rPr>
        <w:t xml:space="preserve">. </w:t>
      </w:r>
    </w:p>
    <w:p w14:paraId="64102AD5" w14:textId="77777777" w:rsidR="00FA0D55" w:rsidRDefault="00FA0D55" w:rsidP="007F1BC9">
      <w:pPr>
        <w:spacing w:after="0" w:line="240" w:lineRule="auto"/>
        <w:rPr>
          <w:rFonts w:ascii="Arial" w:eastAsia="Calibri" w:hAnsi="Arial" w:cs="Arial"/>
          <w:bCs/>
          <w:lang w:eastAsia="pl-PL"/>
        </w:rPr>
      </w:pPr>
    </w:p>
    <w:p w14:paraId="48DDB8CD" w14:textId="1EA64656" w:rsidR="00CD74AA" w:rsidRPr="00CD74AA" w:rsidRDefault="00CD74AA" w:rsidP="00CD74AA">
      <w:pPr>
        <w:spacing w:after="0" w:line="240" w:lineRule="auto"/>
        <w:rPr>
          <w:rFonts w:ascii="Arial" w:eastAsia="Calibri" w:hAnsi="Arial" w:cs="Arial"/>
          <w:bCs/>
          <w:lang w:eastAsia="pl-PL"/>
        </w:rPr>
      </w:pPr>
      <w:r w:rsidRPr="00CD74AA">
        <w:rPr>
          <w:rFonts w:ascii="Arial" w:eastAsia="Calibri" w:hAnsi="Arial" w:cs="Arial"/>
          <w:bCs/>
          <w:lang w:eastAsia="pl-PL"/>
        </w:rPr>
        <w:t xml:space="preserve">Pytanie </w:t>
      </w:r>
      <w:r>
        <w:rPr>
          <w:rFonts w:ascii="Arial" w:eastAsia="Calibri" w:hAnsi="Arial" w:cs="Arial"/>
          <w:bCs/>
          <w:lang w:eastAsia="pl-PL"/>
        </w:rPr>
        <w:t>5</w:t>
      </w:r>
    </w:p>
    <w:p w14:paraId="6B6A36E1" w14:textId="57DC94BA" w:rsidR="002107BA" w:rsidRPr="002107BA" w:rsidRDefault="00B85857" w:rsidP="002107BA">
      <w:pPr>
        <w:spacing w:after="0" w:line="240" w:lineRule="auto"/>
        <w:rPr>
          <w:rFonts w:ascii="Arial" w:eastAsia="Calibri" w:hAnsi="Arial" w:cs="Arial"/>
          <w:b/>
          <w:bCs/>
          <w:iCs/>
          <w:lang w:eastAsia="pl-PL"/>
        </w:rPr>
      </w:pPr>
      <w:r w:rsidRPr="00B85857">
        <w:rPr>
          <w:rFonts w:ascii="Arial" w:eastAsia="Calibri" w:hAnsi="Arial" w:cs="Arial"/>
          <w:b/>
          <w:bCs/>
          <w:iCs/>
          <w:lang w:eastAsia="pl-PL"/>
        </w:rPr>
        <w:t>Załącznik nr 6 wzór umowy §3, ust. 1 pkt 1, pkt 3 i pkt 5 Wykonawca wnosi o usunięcie w pkt 1, pkt 3 i pkt 5 słowa „i zagranicznym”.</w:t>
      </w:r>
    </w:p>
    <w:p w14:paraId="1C5BFB96" w14:textId="41EBD3D9" w:rsidR="00CD74AA" w:rsidRDefault="00CD74AA" w:rsidP="00CD74AA">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2107BA">
        <w:rPr>
          <w:rFonts w:ascii="Arial" w:eastAsia="Calibri" w:hAnsi="Arial" w:cs="Arial"/>
          <w:bCs/>
          <w:u w:val="single"/>
          <w:lang w:eastAsia="pl-PL"/>
        </w:rPr>
        <w:t>5</w:t>
      </w:r>
      <w:r w:rsidRPr="00FA0D55">
        <w:rPr>
          <w:rFonts w:ascii="Arial" w:eastAsia="Calibri" w:hAnsi="Arial" w:cs="Arial"/>
          <w:b/>
          <w:bCs/>
          <w:lang w:eastAsia="pl-PL"/>
        </w:rPr>
        <w:br/>
      </w:r>
      <w:r w:rsidR="00B85857" w:rsidRPr="00B85857">
        <w:rPr>
          <w:rFonts w:ascii="Arial" w:eastAsia="Calibri" w:hAnsi="Arial" w:cs="Arial"/>
          <w:bCs/>
          <w:lang w:eastAsia="pl-PL"/>
        </w:rPr>
        <w:t>Zapisy wzoru umowy w tej kwestii pozostają bez zmian</w:t>
      </w:r>
      <w:r w:rsidR="00540879">
        <w:rPr>
          <w:rFonts w:ascii="Arial" w:eastAsia="Calibri" w:hAnsi="Arial" w:cs="Arial"/>
          <w:bCs/>
          <w:lang w:eastAsia="pl-PL"/>
        </w:rPr>
        <w:t>.</w:t>
      </w:r>
    </w:p>
    <w:p w14:paraId="69AB0069" w14:textId="77777777" w:rsidR="00CD74AA" w:rsidRDefault="00CD74AA" w:rsidP="00FA0D55">
      <w:pPr>
        <w:spacing w:after="0" w:line="240" w:lineRule="auto"/>
        <w:rPr>
          <w:rFonts w:ascii="Arial" w:eastAsia="Calibri" w:hAnsi="Arial" w:cs="Arial"/>
          <w:bCs/>
          <w:lang w:eastAsia="pl-PL"/>
        </w:rPr>
      </w:pPr>
    </w:p>
    <w:p w14:paraId="5B480904" w14:textId="6FE2C4F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E4593">
        <w:rPr>
          <w:rFonts w:ascii="Arial" w:eastAsia="Calibri" w:hAnsi="Arial" w:cs="Arial"/>
          <w:bCs/>
          <w:lang w:eastAsia="pl-PL"/>
        </w:rPr>
        <w:t>6</w:t>
      </w:r>
    </w:p>
    <w:p w14:paraId="31908484" w14:textId="7F674592" w:rsidR="00540879" w:rsidRPr="00540879" w:rsidRDefault="00B85857" w:rsidP="00540879">
      <w:pPr>
        <w:spacing w:after="0" w:line="240" w:lineRule="auto"/>
        <w:rPr>
          <w:rFonts w:ascii="Arial" w:eastAsia="Calibri" w:hAnsi="Arial" w:cs="Arial"/>
          <w:b/>
          <w:bCs/>
          <w:iCs/>
          <w:lang w:eastAsia="pl-PL"/>
        </w:rPr>
      </w:pPr>
      <w:r w:rsidRPr="00B85857">
        <w:rPr>
          <w:rFonts w:ascii="Arial" w:eastAsia="Calibri" w:hAnsi="Arial" w:cs="Arial"/>
          <w:b/>
          <w:bCs/>
          <w:iCs/>
          <w:lang w:eastAsia="pl-PL"/>
        </w:rPr>
        <w:lastRenderedPageBreak/>
        <w:t>Załącznik nr 6 wzór umowy §4 ust. 1 pkt 5 lit. a Wykonawca wnosi o nadanie lit. a następującego brzmienia: „a) czynna co najmniej we wszystkie dni robocze 5 dni w tygodniu od poniedziałku do piątku, z wyjątkiem dni ustawowo wolnych od pracy</w:t>
      </w:r>
      <w:r w:rsidR="00540879" w:rsidRPr="00540879">
        <w:rPr>
          <w:rFonts w:ascii="Arial" w:eastAsia="Calibri" w:hAnsi="Arial" w:cs="Arial"/>
          <w:b/>
          <w:bCs/>
          <w:iCs/>
          <w:lang w:eastAsia="pl-PL"/>
        </w:rPr>
        <w:t>.</w:t>
      </w:r>
    </w:p>
    <w:p w14:paraId="4688A4A3" w14:textId="77AFF4EE"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5E4593">
        <w:rPr>
          <w:rFonts w:ascii="Arial" w:eastAsia="Calibri" w:hAnsi="Arial" w:cs="Arial"/>
          <w:bCs/>
          <w:u w:val="single"/>
          <w:lang w:eastAsia="pl-PL"/>
        </w:rPr>
        <w:t>6</w:t>
      </w:r>
      <w:r w:rsidR="005873C9">
        <w:rPr>
          <w:rFonts w:ascii="Arial" w:eastAsia="Calibri" w:hAnsi="Arial" w:cs="Arial"/>
          <w:bCs/>
          <w:u w:val="single"/>
          <w:lang w:eastAsia="pl-PL"/>
        </w:rPr>
        <w:t xml:space="preserve"> </w:t>
      </w:r>
      <w:r w:rsidRPr="00FA0D55">
        <w:rPr>
          <w:rFonts w:ascii="Arial" w:eastAsia="Calibri" w:hAnsi="Arial" w:cs="Arial"/>
          <w:b/>
          <w:bCs/>
          <w:lang w:eastAsia="pl-PL"/>
        </w:rPr>
        <w:br/>
      </w:r>
      <w:bookmarkStart w:id="3" w:name="_Hlk119670882"/>
      <w:r w:rsidR="00C71B3B" w:rsidRPr="00C71B3B">
        <w:rPr>
          <w:rFonts w:ascii="Arial" w:eastAsia="Calibri" w:hAnsi="Arial" w:cs="Arial"/>
          <w:bCs/>
          <w:lang w:eastAsia="pl-PL"/>
        </w:rPr>
        <w:t>Wskazany zapis został zmieniony</w:t>
      </w:r>
      <w:bookmarkEnd w:id="3"/>
      <w:r w:rsidRPr="00FA0D55">
        <w:rPr>
          <w:rFonts w:ascii="Arial" w:eastAsia="Calibri" w:hAnsi="Arial" w:cs="Arial"/>
          <w:bCs/>
          <w:lang w:eastAsia="pl-PL"/>
        </w:rPr>
        <w:t xml:space="preserve">. </w:t>
      </w:r>
    </w:p>
    <w:p w14:paraId="0275202E" w14:textId="77777777" w:rsidR="00FA0D55" w:rsidRDefault="00FA0D55" w:rsidP="007F1BC9">
      <w:pPr>
        <w:spacing w:after="0" w:line="240" w:lineRule="auto"/>
        <w:rPr>
          <w:rFonts w:ascii="Arial" w:eastAsia="Calibri" w:hAnsi="Arial" w:cs="Arial"/>
          <w:bCs/>
          <w:lang w:eastAsia="pl-PL"/>
        </w:rPr>
      </w:pPr>
    </w:p>
    <w:p w14:paraId="62602D18" w14:textId="036272BF"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6B1EE5">
        <w:rPr>
          <w:rFonts w:ascii="Arial" w:eastAsia="Calibri" w:hAnsi="Arial" w:cs="Arial"/>
          <w:bCs/>
          <w:lang w:eastAsia="pl-PL"/>
        </w:rPr>
        <w:t>7</w:t>
      </w:r>
    </w:p>
    <w:p w14:paraId="6FCFAB42" w14:textId="37A242DE" w:rsidR="00A304E5" w:rsidRDefault="00C71B3B" w:rsidP="00FA0D55">
      <w:pPr>
        <w:spacing w:after="0" w:line="240" w:lineRule="auto"/>
        <w:rPr>
          <w:rFonts w:ascii="Arial" w:eastAsia="Calibri" w:hAnsi="Arial" w:cs="Arial"/>
          <w:bCs/>
          <w:u w:val="single"/>
          <w:lang w:eastAsia="pl-PL"/>
        </w:rPr>
      </w:pPr>
      <w:r w:rsidRPr="00C71B3B">
        <w:rPr>
          <w:rFonts w:ascii="Arial" w:eastAsia="Calibri" w:hAnsi="Arial" w:cs="Arial"/>
          <w:b/>
          <w:bCs/>
          <w:iCs/>
          <w:lang w:eastAsia="pl-PL"/>
        </w:rPr>
        <w:t xml:space="preserve">Załącznik nr 6 wzór umowy §4 ust. 1 pkt 10 Wykonawca wnosi o skreślenie odwołania do przepisów </w:t>
      </w:r>
      <w:proofErr w:type="spellStart"/>
      <w:r w:rsidRPr="00C71B3B">
        <w:rPr>
          <w:rFonts w:ascii="Arial" w:eastAsia="Calibri" w:hAnsi="Arial" w:cs="Arial"/>
          <w:b/>
          <w:bCs/>
          <w:iCs/>
          <w:lang w:eastAsia="pl-PL"/>
        </w:rPr>
        <w:t>Kpc</w:t>
      </w:r>
      <w:proofErr w:type="spellEnd"/>
      <w:r w:rsidRPr="00C71B3B">
        <w:rPr>
          <w:rFonts w:ascii="Arial" w:eastAsia="Calibri" w:hAnsi="Arial" w:cs="Arial"/>
          <w:b/>
          <w:bCs/>
          <w:iCs/>
          <w:lang w:eastAsia="pl-PL"/>
        </w:rPr>
        <w:t xml:space="preserve"> ze względu na zmianę zapisów </w:t>
      </w:r>
      <w:proofErr w:type="spellStart"/>
      <w:r w:rsidRPr="00C71B3B">
        <w:rPr>
          <w:rFonts w:ascii="Arial" w:eastAsia="Calibri" w:hAnsi="Arial" w:cs="Arial"/>
          <w:b/>
          <w:bCs/>
          <w:iCs/>
          <w:lang w:eastAsia="pl-PL"/>
        </w:rPr>
        <w:t>Kpc</w:t>
      </w:r>
      <w:proofErr w:type="spellEnd"/>
      <w:r w:rsidRPr="00C71B3B">
        <w:rPr>
          <w:rFonts w:ascii="Arial" w:eastAsia="Calibri" w:hAnsi="Arial" w:cs="Arial"/>
          <w:b/>
          <w:bCs/>
          <w:iCs/>
          <w:lang w:eastAsia="pl-PL"/>
        </w:rPr>
        <w:t xml:space="preserve"> w tym zakresie</w:t>
      </w:r>
    </w:p>
    <w:p w14:paraId="5F406D25" w14:textId="0DD9E5A5" w:rsidR="00FA0D55" w:rsidRDefault="00FA0D55" w:rsidP="00672227">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A304E5">
        <w:rPr>
          <w:rFonts w:ascii="Arial" w:eastAsia="Calibri" w:hAnsi="Arial" w:cs="Arial"/>
          <w:bCs/>
          <w:u w:val="single"/>
          <w:lang w:eastAsia="pl-PL"/>
        </w:rPr>
        <w:t>7</w:t>
      </w:r>
      <w:r w:rsidRPr="00FA0D55">
        <w:rPr>
          <w:rFonts w:ascii="Arial" w:eastAsia="Calibri" w:hAnsi="Arial" w:cs="Arial"/>
          <w:b/>
          <w:bCs/>
          <w:lang w:eastAsia="pl-PL"/>
        </w:rPr>
        <w:br/>
      </w:r>
      <w:r w:rsidR="00672227" w:rsidRPr="00672227">
        <w:rPr>
          <w:rFonts w:ascii="Arial" w:eastAsia="Calibri" w:hAnsi="Arial" w:cs="Arial"/>
          <w:bCs/>
          <w:lang w:eastAsia="pl-PL"/>
        </w:rPr>
        <w:t>Wskazany zapis został</w:t>
      </w:r>
      <w:r w:rsidR="00672227">
        <w:rPr>
          <w:rFonts w:ascii="Arial" w:eastAsia="Calibri" w:hAnsi="Arial" w:cs="Arial"/>
          <w:bCs/>
          <w:lang w:eastAsia="pl-PL"/>
        </w:rPr>
        <w:t xml:space="preserve"> usunięty</w:t>
      </w:r>
    </w:p>
    <w:p w14:paraId="3B15A6EF" w14:textId="77777777" w:rsidR="00672227" w:rsidRDefault="00672227" w:rsidP="00672227">
      <w:pPr>
        <w:spacing w:after="0" w:line="240" w:lineRule="auto"/>
        <w:rPr>
          <w:rFonts w:ascii="Arial" w:eastAsia="Calibri" w:hAnsi="Arial" w:cs="Arial"/>
          <w:bCs/>
          <w:lang w:eastAsia="pl-PL"/>
        </w:rPr>
      </w:pPr>
    </w:p>
    <w:p w14:paraId="45A8058C" w14:textId="640ECCE1"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A304E5">
        <w:rPr>
          <w:rFonts w:ascii="Arial" w:eastAsia="Calibri" w:hAnsi="Arial" w:cs="Arial"/>
          <w:bCs/>
          <w:lang w:eastAsia="pl-PL"/>
        </w:rPr>
        <w:t>8</w:t>
      </w:r>
    </w:p>
    <w:p w14:paraId="74E8C3C8" w14:textId="6A0D53E8" w:rsidR="004019DE" w:rsidRPr="004019DE" w:rsidRDefault="00672227" w:rsidP="004019DE">
      <w:pPr>
        <w:spacing w:after="0" w:line="240" w:lineRule="auto"/>
        <w:rPr>
          <w:rFonts w:ascii="Arial" w:eastAsia="Calibri" w:hAnsi="Arial" w:cs="Arial"/>
          <w:b/>
          <w:bCs/>
          <w:lang w:eastAsia="pl-PL"/>
        </w:rPr>
      </w:pPr>
      <w:r w:rsidRPr="00672227">
        <w:rPr>
          <w:rFonts w:ascii="Arial" w:eastAsia="Calibri" w:hAnsi="Arial" w:cs="Arial"/>
          <w:b/>
          <w:bCs/>
          <w:lang w:eastAsia="pl-PL"/>
        </w:rPr>
        <w:t>Załącznik nr 6 wzór umowy §7 ust. 2 Wykonawca wnosi o nadanie ust. 2 następującego brzmienia: „2. Faktury z tytułu należności wynikających z realizacji Umowy, wystawiane będą w terminie do 7 dnia następnego miesiąca oraz będą płatne na rachunek bankowy Wykonawcy o nr ……………………………. Wykonawca będzie wystawiał fakturę wraz ze specyfikacją wykonanych usług, która powinna zawierać szczegółową informację dotyczącą ilości przesyłek ich rodzaju i przedziału wagowego oraz zwrotów</w:t>
      </w:r>
      <w:r w:rsidR="004019DE" w:rsidRPr="004019DE">
        <w:rPr>
          <w:rFonts w:ascii="Arial" w:eastAsia="Calibri" w:hAnsi="Arial" w:cs="Arial"/>
          <w:b/>
          <w:bCs/>
          <w:lang w:eastAsia="pl-PL"/>
        </w:rPr>
        <w:t>.”</w:t>
      </w:r>
    </w:p>
    <w:p w14:paraId="265FD6AD" w14:textId="76CC9F34"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4019DE">
        <w:rPr>
          <w:rFonts w:ascii="Arial" w:eastAsia="Calibri" w:hAnsi="Arial" w:cs="Arial"/>
          <w:bCs/>
          <w:u w:val="single"/>
          <w:lang w:eastAsia="pl-PL"/>
        </w:rPr>
        <w:t>8</w:t>
      </w:r>
      <w:r w:rsidRPr="00FA0D55">
        <w:rPr>
          <w:rFonts w:ascii="Arial" w:eastAsia="Calibri" w:hAnsi="Arial" w:cs="Arial"/>
          <w:b/>
          <w:bCs/>
          <w:lang w:eastAsia="pl-PL"/>
        </w:rPr>
        <w:br/>
      </w:r>
      <w:r w:rsidR="00C97B33" w:rsidRPr="00C97B33">
        <w:rPr>
          <w:rFonts w:ascii="Arial" w:eastAsia="Calibri" w:hAnsi="Arial" w:cs="Arial"/>
          <w:bCs/>
          <w:lang w:eastAsia="pl-PL"/>
        </w:rPr>
        <w:t>Wskazany zapis został zmieniony</w:t>
      </w:r>
      <w:r w:rsidRPr="00FA0D55">
        <w:rPr>
          <w:rFonts w:ascii="Arial" w:eastAsia="Calibri" w:hAnsi="Arial" w:cs="Arial"/>
          <w:bCs/>
          <w:lang w:eastAsia="pl-PL"/>
        </w:rPr>
        <w:t xml:space="preserve">. </w:t>
      </w:r>
    </w:p>
    <w:p w14:paraId="79E6FADA" w14:textId="77777777" w:rsidR="00FA0D55" w:rsidRDefault="00FA0D55" w:rsidP="007F1BC9">
      <w:pPr>
        <w:spacing w:after="0" w:line="240" w:lineRule="auto"/>
        <w:rPr>
          <w:rFonts w:ascii="Arial" w:eastAsia="Calibri" w:hAnsi="Arial" w:cs="Arial"/>
          <w:bCs/>
          <w:lang w:eastAsia="pl-PL"/>
        </w:rPr>
      </w:pPr>
    </w:p>
    <w:p w14:paraId="2D32681F" w14:textId="0358883F"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4019DE">
        <w:rPr>
          <w:rFonts w:ascii="Arial" w:eastAsia="Calibri" w:hAnsi="Arial" w:cs="Arial"/>
          <w:bCs/>
          <w:lang w:eastAsia="pl-PL"/>
        </w:rPr>
        <w:t>9</w:t>
      </w:r>
    </w:p>
    <w:p w14:paraId="500CB6E2" w14:textId="51A824F9" w:rsidR="00FA0D55" w:rsidRPr="00FA0D55" w:rsidRDefault="00C97B33" w:rsidP="00FA0D55">
      <w:pPr>
        <w:spacing w:after="0" w:line="240" w:lineRule="auto"/>
        <w:rPr>
          <w:rFonts w:ascii="Arial" w:eastAsia="Calibri" w:hAnsi="Arial" w:cs="Arial"/>
          <w:bCs/>
          <w:lang w:eastAsia="pl-PL"/>
        </w:rPr>
      </w:pPr>
      <w:r w:rsidRPr="00C97B33">
        <w:rPr>
          <w:rFonts w:ascii="Arial" w:eastAsia="Calibri" w:hAnsi="Arial" w:cs="Arial"/>
          <w:b/>
          <w:bCs/>
          <w:lang w:eastAsia="pl-PL"/>
        </w:rPr>
        <w:t>Załącznik nr 6 wzór umowy §7 ust. 4 W przypadku zobowiązań cywilnoprawnych zasadą jest, że zapłata dokonana jest dopiero z chwilą uznania rachunku bankowego wierzyciela, co gwarantuje m.in. prawidłowe monitorowanie rozliczania stron. W związku z tym wnosimy o zmianę określenia dnia zapłaty według powszechnie stosowanej formy w obrocie gospodarczym: „Za dzień zapłaty strony przyjmują dzień uznania rachunku bankowego Wykonawcy</w:t>
      </w:r>
    </w:p>
    <w:p w14:paraId="12D0CEE7" w14:textId="65A3A202"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4019DE">
        <w:rPr>
          <w:rFonts w:ascii="Arial" w:eastAsia="Calibri" w:hAnsi="Arial" w:cs="Arial"/>
          <w:bCs/>
          <w:u w:val="single"/>
          <w:lang w:eastAsia="pl-PL"/>
        </w:rPr>
        <w:t>9</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C97B33">
        <w:rPr>
          <w:rFonts w:ascii="Arial" w:eastAsia="Calibri" w:hAnsi="Arial" w:cs="Arial"/>
          <w:bCs/>
          <w:lang w:eastAsia="pl-PL"/>
        </w:rPr>
        <w:t xml:space="preserve"> umowy</w:t>
      </w:r>
      <w:r w:rsidR="004019DE">
        <w:rPr>
          <w:rFonts w:ascii="Arial" w:eastAsia="Calibri" w:hAnsi="Arial" w:cs="Arial"/>
          <w:bCs/>
          <w:lang w:eastAsia="pl-PL"/>
        </w:rPr>
        <w:t xml:space="preserve"> pozostają bez zmian</w:t>
      </w:r>
      <w:r w:rsidRPr="00FA0D55">
        <w:rPr>
          <w:rFonts w:ascii="Arial" w:eastAsia="Calibri" w:hAnsi="Arial" w:cs="Arial"/>
          <w:bCs/>
          <w:lang w:eastAsia="pl-PL"/>
        </w:rPr>
        <w:t xml:space="preserve">. </w:t>
      </w:r>
    </w:p>
    <w:p w14:paraId="09DD0AF3" w14:textId="77777777" w:rsidR="00FA0D55" w:rsidRDefault="00FA0D55" w:rsidP="007F1BC9">
      <w:pPr>
        <w:spacing w:after="0" w:line="240" w:lineRule="auto"/>
        <w:rPr>
          <w:rFonts w:ascii="Arial" w:eastAsia="Calibri" w:hAnsi="Arial" w:cs="Arial"/>
          <w:bCs/>
          <w:lang w:eastAsia="pl-PL"/>
        </w:rPr>
      </w:pPr>
    </w:p>
    <w:p w14:paraId="7FF9B88E" w14:textId="282F0573"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4019DE">
        <w:rPr>
          <w:rFonts w:ascii="Arial" w:eastAsia="Calibri" w:hAnsi="Arial" w:cs="Arial"/>
          <w:bCs/>
          <w:lang w:eastAsia="pl-PL"/>
        </w:rPr>
        <w:t>0</w:t>
      </w:r>
    </w:p>
    <w:p w14:paraId="3359762D" w14:textId="5B4015EF" w:rsidR="00D836E8" w:rsidRPr="00D836E8" w:rsidRDefault="00C97B33" w:rsidP="00D836E8">
      <w:pPr>
        <w:spacing w:after="0" w:line="240" w:lineRule="auto"/>
        <w:rPr>
          <w:rFonts w:ascii="Arial" w:eastAsia="Calibri" w:hAnsi="Arial" w:cs="Arial"/>
          <w:b/>
          <w:bCs/>
          <w:iCs/>
          <w:lang w:eastAsia="pl-PL"/>
        </w:rPr>
      </w:pPr>
      <w:r w:rsidRPr="00C97B33">
        <w:rPr>
          <w:rFonts w:ascii="Arial" w:eastAsia="Calibri" w:hAnsi="Arial" w:cs="Arial"/>
          <w:b/>
          <w:bCs/>
          <w:iCs/>
          <w:lang w:eastAsia="pl-PL"/>
        </w:rPr>
        <w:t>Załącznik nr 6 wzór umowy, §7 ust. 5 Wykonawca wnosi o nadanie ust. 5 następującego brzmienia: „5.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 Jednocześnie wnosimy o uzupełnienie ust. 5 o następujący zapis: „W przypadku zalegania przez Zamawiającego z płatnościami przez okres dłuższy niż 21 dni od wskazanego w pkt …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internetowej Wykonawcy. Ponowne zastosowanie formy opłaty „z dołu” i powrót do warunków cenowych określonych w niniejszej umowie nastąpić może począwszy od następnego okresu rozliczeniowego, po uregulowaniu zaległych należności wraz z odsetkami”</w:t>
      </w:r>
    </w:p>
    <w:p w14:paraId="4F576EA5" w14:textId="040048F0"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ODPOWIEDZ 1</w:t>
      </w:r>
      <w:r w:rsidR="00D836E8">
        <w:rPr>
          <w:rFonts w:ascii="Arial" w:eastAsia="Calibri" w:hAnsi="Arial" w:cs="Arial"/>
          <w:bCs/>
          <w:u w:val="single"/>
          <w:lang w:eastAsia="pl-PL"/>
        </w:rPr>
        <w:t>0</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D836E8">
        <w:rPr>
          <w:rFonts w:ascii="Arial" w:eastAsia="Calibri" w:hAnsi="Arial" w:cs="Arial"/>
          <w:bCs/>
          <w:lang w:eastAsia="pl-PL"/>
        </w:rPr>
        <w:t xml:space="preserve"> pozostają</w:t>
      </w:r>
      <w:r w:rsidR="00152478">
        <w:rPr>
          <w:rFonts w:ascii="Arial" w:eastAsia="Calibri" w:hAnsi="Arial" w:cs="Arial"/>
          <w:bCs/>
          <w:lang w:eastAsia="pl-PL"/>
        </w:rPr>
        <w:t xml:space="preserve"> bez zmian</w:t>
      </w:r>
      <w:r w:rsidRPr="00FA0D55">
        <w:rPr>
          <w:rFonts w:ascii="Arial" w:eastAsia="Calibri" w:hAnsi="Arial" w:cs="Arial"/>
          <w:bCs/>
          <w:lang w:eastAsia="pl-PL"/>
        </w:rPr>
        <w:t xml:space="preserve">. </w:t>
      </w:r>
    </w:p>
    <w:p w14:paraId="0DEFA404" w14:textId="77777777" w:rsidR="00FA0D55" w:rsidRDefault="00FA0D55" w:rsidP="007F1BC9">
      <w:pPr>
        <w:spacing w:after="0" w:line="240" w:lineRule="auto"/>
        <w:rPr>
          <w:rFonts w:ascii="Arial" w:eastAsia="Calibri" w:hAnsi="Arial" w:cs="Arial"/>
          <w:bCs/>
          <w:lang w:eastAsia="pl-PL"/>
        </w:rPr>
      </w:pPr>
    </w:p>
    <w:p w14:paraId="3D73DF35" w14:textId="415CEBC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D836E8">
        <w:rPr>
          <w:rFonts w:ascii="Arial" w:eastAsia="Calibri" w:hAnsi="Arial" w:cs="Arial"/>
          <w:bCs/>
          <w:lang w:eastAsia="pl-PL"/>
        </w:rPr>
        <w:t>1</w:t>
      </w:r>
    </w:p>
    <w:p w14:paraId="3445897A" w14:textId="1C4B3E3F" w:rsidR="00FA0D55" w:rsidRPr="00FA0D55" w:rsidRDefault="00C24F81" w:rsidP="00FA0D55">
      <w:pPr>
        <w:spacing w:after="0" w:line="240" w:lineRule="auto"/>
        <w:rPr>
          <w:rFonts w:ascii="Arial" w:eastAsia="Calibri" w:hAnsi="Arial" w:cs="Arial"/>
          <w:bCs/>
          <w:lang w:eastAsia="pl-PL"/>
        </w:rPr>
      </w:pPr>
      <w:r w:rsidRPr="00C24F81">
        <w:rPr>
          <w:rFonts w:ascii="Arial" w:eastAsia="Calibri" w:hAnsi="Arial" w:cs="Arial"/>
          <w:b/>
          <w:bCs/>
          <w:lang w:eastAsia="pl-PL"/>
        </w:rPr>
        <w:lastRenderedPageBreak/>
        <w:t>Załącznik nr 6 wzór umowy §7 ust. 6 Wykonawca wnosi o nadanie ust. 6 następującego brzmienia: „6. Wynagrodzenie płatne będzie na podstawie wystawionych faktur VAT, w ciągu 21 dni od daty ich wystawienia. Należności wynikające z faktur płatne będą przelewem, na rachunek bankowy wskazany na fakturach. Zamawiający zobowiązuje się do określenia tytułu wpłaty, powołując się na numer zawartej Umowy i numer faktury.”</w:t>
      </w:r>
    </w:p>
    <w:p w14:paraId="6AB7E416" w14:textId="2347C14B"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ODPOWIEDZ 1</w:t>
      </w:r>
      <w:r w:rsidR="00152478">
        <w:rPr>
          <w:rFonts w:ascii="Arial" w:eastAsia="Calibri" w:hAnsi="Arial" w:cs="Arial"/>
          <w:bCs/>
          <w:u w:val="single"/>
          <w:lang w:eastAsia="pl-PL"/>
        </w:rPr>
        <w:t>1</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72310F">
        <w:rPr>
          <w:rFonts w:ascii="Arial" w:eastAsia="Calibri" w:hAnsi="Arial" w:cs="Arial"/>
          <w:bCs/>
          <w:lang w:eastAsia="pl-PL"/>
        </w:rPr>
        <w:t xml:space="preserve"> pozostaj</w:t>
      </w:r>
      <w:r w:rsidR="00AA6897">
        <w:rPr>
          <w:rFonts w:ascii="Arial" w:eastAsia="Calibri" w:hAnsi="Arial" w:cs="Arial"/>
          <w:bCs/>
          <w:lang w:eastAsia="pl-PL"/>
        </w:rPr>
        <w:t>ą</w:t>
      </w:r>
      <w:r w:rsidR="0072310F">
        <w:rPr>
          <w:rFonts w:ascii="Arial" w:eastAsia="Calibri" w:hAnsi="Arial" w:cs="Arial"/>
          <w:bCs/>
          <w:lang w:eastAsia="pl-PL"/>
        </w:rPr>
        <w:t xml:space="preserve"> bez zmian</w:t>
      </w:r>
      <w:r w:rsidRPr="00FA0D55">
        <w:rPr>
          <w:rFonts w:ascii="Arial" w:eastAsia="Calibri" w:hAnsi="Arial" w:cs="Arial"/>
          <w:bCs/>
          <w:lang w:eastAsia="pl-PL"/>
        </w:rPr>
        <w:t>.</w:t>
      </w:r>
      <w:r w:rsidR="00DB321B">
        <w:rPr>
          <w:rFonts w:ascii="Arial" w:eastAsia="Calibri" w:hAnsi="Arial" w:cs="Arial"/>
          <w:bCs/>
          <w:lang w:eastAsia="pl-PL"/>
        </w:rPr>
        <w:t xml:space="preserve"> Termin płatności faktury jest jednym kryteriów oceny oferty. </w:t>
      </w:r>
      <w:r w:rsidRPr="00FA0D55">
        <w:rPr>
          <w:rFonts w:ascii="Arial" w:eastAsia="Calibri" w:hAnsi="Arial" w:cs="Arial"/>
          <w:bCs/>
          <w:lang w:eastAsia="pl-PL"/>
        </w:rPr>
        <w:t xml:space="preserve"> </w:t>
      </w:r>
    </w:p>
    <w:p w14:paraId="134D3314" w14:textId="77777777" w:rsidR="00FA0D55" w:rsidRDefault="00FA0D55" w:rsidP="007F1BC9">
      <w:pPr>
        <w:spacing w:after="0" w:line="240" w:lineRule="auto"/>
        <w:rPr>
          <w:rFonts w:ascii="Arial" w:eastAsia="Calibri" w:hAnsi="Arial" w:cs="Arial"/>
          <w:bCs/>
          <w:lang w:eastAsia="pl-PL"/>
        </w:rPr>
      </w:pPr>
    </w:p>
    <w:p w14:paraId="13AD3EEA" w14:textId="02C89820"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72310F">
        <w:rPr>
          <w:rFonts w:ascii="Arial" w:eastAsia="Calibri" w:hAnsi="Arial" w:cs="Arial"/>
          <w:bCs/>
          <w:lang w:eastAsia="pl-PL"/>
        </w:rPr>
        <w:t>2</w:t>
      </w:r>
    </w:p>
    <w:p w14:paraId="0BDC21E7" w14:textId="02E9993B" w:rsidR="0072310F" w:rsidRPr="0072310F" w:rsidRDefault="00DB321B" w:rsidP="0072310F">
      <w:pPr>
        <w:spacing w:after="0" w:line="240" w:lineRule="auto"/>
        <w:rPr>
          <w:rFonts w:ascii="Arial" w:eastAsia="Calibri" w:hAnsi="Arial" w:cs="Arial"/>
          <w:b/>
          <w:bCs/>
          <w:lang w:eastAsia="pl-PL"/>
        </w:rPr>
      </w:pPr>
      <w:r w:rsidRPr="00DB321B">
        <w:rPr>
          <w:rFonts w:ascii="Arial" w:eastAsia="Calibri" w:hAnsi="Arial" w:cs="Arial"/>
          <w:b/>
          <w:bCs/>
          <w:iCs/>
          <w:lang w:eastAsia="pl-PL"/>
        </w:rPr>
        <w:t>Załącznik nr 6 wzór umowy §7 ust. 11 Wykonawca wnosi o usunięcie ust. 11, ponieważ jest niezgodny z art. 433 pkt 4 ustawy Prawo zamówień publicznych</w:t>
      </w:r>
    </w:p>
    <w:p w14:paraId="70D76A73" w14:textId="4E54D469"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ODPOWIEDZ 1</w:t>
      </w:r>
      <w:r w:rsidR="00CA48E5">
        <w:rPr>
          <w:rFonts w:ascii="Arial" w:eastAsia="Calibri" w:hAnsi="Arial" w:cs="Arial"/>
          <w:bCs/>
          <w:u w:val="single"/>
          <w:lang w:eastAsia="pl-PL"/>
        </w:rPr>
        <w:t>2</w:t>
      </w:r>
      <w:r w:rsidRPr="00FA0D55">
        <w:rPr>
          <w:rFonts w:ascii="Arial" w:eastAsia="Calibri" w:hAnsi="Arial" w:cs="Arial"/>
          <w:b/>
          <w:bCs/>
          <w:lang w:eastAsia="pl-PL"/>
        </w:rPr>
        <w:br/>
      </w:r>
      <w:r w:rsidR="00453E9E">
        <w:rPr>
          <w:rFonts w:ascii="Arial" w:eastAsia="Calibri" w:hAnsi="Arial" w:cs="Arial"/>
          <w:bCs/>
          <w:lang w:eastAsia="pl-PL"/>
        </w:rPr>
        <w:t xml:space="preserve">Wprowadzono zmianę zapisu w </w:t>
      </w:r>
      <w:r w:rsidR="00453E9E" w:rsidRPr="00453E9E">
        <w:rPr>
          <w:rFonts w:ascii="Arial" w:eastAsia="Calibri" w:hAnsi="Arial" w:cs="Arial"/>
          <w:iCs/>
          <w:lang w:eastAsia="pl-PL"/>
        </w:rPr>
        <w:t>§7 ust. 11</w:t>
      </w:r>
      <w:r w:rsidR="00453E9E">
        <w:rPr>
          <w:rFonts w:ascii="Arial" w:eastAsia="Calibri" w:hAnsi="Arial" w:cs="Arial"/>
          <w:lang w:eastAsia="pl-PL"/>
        </w:rPr>
        <w:t>wzoru umowy.</w:t>
      </w:r>
    </w:p>
    <w:p w14:paraId="73F4794C" w14:textId="77777777" w:rsidR="00586B34" w:rsidRDefault="00586B34" w:rsidP="007F1BC9">
      <w:pPr>
        <w:spacing w:after="0" w:line="240" w:lineRule="auto"/>
        <w:rPr>
          <w:rFonts w:ascii="Arial" w:eastAsia="Calibri" w:hAnsi="Arial" w:cs="Arial"/>
          <w:bCs/>
          <w:lang w:eastAsia="pl-PL"/>
        </w:rPr>
      </w:pPr>
    </w:p>
    <w:p w14:paraId="04DE43E9" w14:textId="5F7B4E9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FC1B10">
        <w:rPr>
          <w:rFonts w:ascii="Arial" w:eastAsia="Calibri" w:hAnsi="Arial" w:cs="Arial"/>
          <w:bCs/>
          <w:lang w:eastAsia="pl-PL"/>
        </w:rPr>
        <w:t>3</w:t>
      </w:r>
    </w:p>
    <w:p w14:paraId="746C70B0" w14:textId="1BA4D49B" w:rsidR="00586B34" w:rsidRPr="00586B34" w:rsidRDefault="00453E9E" w:rsidP="00586B34">
      <w:pPr>
        <w:spacing w:after="0" w:line="240" w:lineRule="auto"/>
        <w:rPr>
          <w:rFonts w:ascii="Arial" w:eastAsia="Calibri" w:hAnsi="Arial" w:cs="Arial"/>
          <w:bCs/>
          <w:lang w:eastAsia="pl-PL"/>
        </w:rPr>
      </w:pPr>
      <w:r w:rsidRPr="00453E9E">
        <w:rPr>
          <w:rFonts w:ascii="Arial" w:eastAsia="Calibri" w:hAnsi="Arial" w:cs="Arial"/>
          <w:b/>
          <w:bCs/>
          <w:iCs/>
          <w:lang w:eastAsia="pl-PL"/>
        </w:rPr>
        <w:t>Załącznik nr 6 wzór umowy §8 ust. 4 Wykonawca wnosi o usunięcie ust. 4, ponieważ jest niezgodny z art. 433 pkt 4 ustawy Prawo zamówień publicznych</w:t>
      </w:r>
    </w:p>
    <w:p w14:paraId="7F2C0F16" w14:textId="7294B381"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1B3488">
        <w:rPr>
          <w:rFonts w:ascii="Arial" w:eastAsia="Calibri" w:hAnsi="Arial" w:cs="Arial"/>
          <w:bCs/>
          <w:u w:val="single"/>
          <w:lang w:eastAsia="pl-PL"/>
        </w:rPr>
        <w:t>3</w:t>
      </w:r>
      <w:r w:rsidRPr="00586B34">
        <w:rPr>
          <w:rFonts w:ascii="Arial" w:eastAsia="Calibri" w:hAnsi="Arial" w:cs="Arial"/>
          <w:b/>
          <w:bCs/>
          <w:lang w:eastAsia="pl-PL"/>
        </w:rPr>
        <w:br/>
      </w:r>
      <w:r w:rsidR="000A2A37">
        <w:rPr>
          <w:rFonts w:ascii="Arial" w:eastAsia="Calibri" w:hAnsi="Arial" w:cs="Arial"/>
          <w:bCs/>
          <w:lang w:eastAsia="pl-PL"/>
        </w:rPr>
        <w:t>Zapis został usunięty</w:t>
      </w:r>
      <w:r w:rsidRPr="00586B34">
        <w:rPr>
          <w:rFonts w:ascii="Arial" w:eastAsia="Calibri" w:hAnsi="Arial" w:cs="Arial"/>
          <w:bCs/>
          <w:lang w:eastAsia="pl-PL"/>
        </w:rPr>
        <w:t xml:space="preserve">. </w:t>
      </w:r>
    </w:p>
    <w:p w14:paraId="584BC8A2" w14:textId="77777777" w:rsidR="00586B34" w:rsidRPr="00586B34" w:rsidRDefault="00586B34" w:rsidP="00586B34">
      <w:pPr>
        <w:spacing w:after="0" w:line="240" w:lineRule="auto"/>
        <w:rPr>
          <w:rFonts w:ascii="Arial" w:eastAsia="Calibri" w:hAnsi="Arial" w:cs="Arial"/>
          <w:bCs/>
          <w:lang w:eastAsia="pl-PL"/>
        </w:rPr>
      </w:pPr>
    </w:p>
    <w:p w14:paraId="6E5CE29D" w14:textId="5DB4CE9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1B3488">
        <w:rPr>
          <w:rFonts w:ascii="Arial" w:eastAsia="Calibri" w:hAnsi="Arial" w:cs="Arial"/>
          <w:bCs/>
          <w:lang w:eastAsia="pl-PL"/>
        </w:rPr>
        <w:t>4</w:t>
      </w:r>
    </w:p>
    <w:p w14:paraId="15ADE1B2"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Załącznik nr 6 wzór umowy – §9 ust. 3</w:t>
      </w:r>
    </w:p>
    <w:p w14:paraId="4AB8350B"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 xml:space="preserve">Wykonawca wnosi o usunięciu ust 3. Kwestia </w:t>
      </w:r>
      <w:proofErr w:type="spellStart"/>
      <w:r w:rsidRPr="00A02FA0">
        <w:rPr>
          <w:rFonts w:ascii="Arial" w:eastAsia="Calibri" w:hAnsi="Arial" w:cs="Arial"/>
          <w:b/>
          <w:bCs/>
          <w:iCs/>
          <w:lang w:eastAsia="pl-PL"/>
        </w:rPr>
        <w:t>eFaktur</w:t>
      </w:r>
      <w:proofErr w:type="spellEnd"/>
      <w:r w:rsidRPr="00A02FA0">
        <w:rPr>
          <w:rFonts w:ascii="Arial" w:eastAsia="Calibri" w:hAnsi="Arial" w:cs="Arial"/>
          <w:b/>
          <w:bCs/>
          <w:iCs/>
          <w:lang w:eastAsia="pl-PL"/>
        </w:rPr>
        <w:t xml:space="preserve"> została uregulowana w §7 ust. 7.</w:t>
      </w:r>
    </w:p>
    <w:p w14:paraId="25CED54B" w14:textId="0E947584"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022242">
        <w:rPr>
          <w:rFonts w:ascii="Arial" w:eastAsia="Calibri" w:hAnsi="Arial" w:cs="Arial"/>
          <w:bCs/>
          <w:u w:val="single"/>
          <w:lang w:eastAsia="pl-PL"/>
        </w:rPr>
        <w:t>4</w:t>
      </w:r>
      <w:r w:rsidRPr="00586B34">
        <w:rPr>
          <w:rFonts w:ascii="Arial" w:eastAsia="Calibri" w:hAnsi="Arial" w:cs="Arial"/>
          <w:b/>
          <w:bCs/>
          <w:lang w:eastAsia="pl-PL"/>
        </w:rPr>
        <w:br/>
      </w:r>
      <w:r w:rsidR="004402B0" w:rsidRPr="004402B0">
        <w:rPr>
          <w:rFonts w:ascii="Arial" w:eastAsia="Calibri" w:hAnsi="Arial" w:cs="Arial"/>
          <w:bCs/>
          <w:lang w:eastAsia="pl-PL"/>
        </w:rPr>
        <w:t>Zapis został usunięty</w:t>
      </w:r>
      <w:r w:rsidR="00833D84">
        <w:rPr>
          <w:rFonts w:ascii="Arial" w:eastAsia="Calibri" w:hAnsi="Arial" w:cs="Arial"/>
          <w:bCs/>
          <w:lang w:eastAsia="pl-PL"/>
        </w:rPr>
        <w:t xml:space="preserve">. </w:t>
      </w:r>
    </w:p>
    <w:p w14:paraId="0AD953C0" w14:textId="77777777" w:rsidR="00586B34" w:rsidRPr="00586B34" w:rsidRDefault="00586B34" w:rsidP="00586B34">
      <w:pPr>
        <w:spacing w:after="0" w:line="240" w:lineRule="auto"/>
        <w:rPr>
          <w:rFonts w:ascii="Arial" w:eastAsia="Calibri" w:hAnsi="Arial" w:cs="Arial"/>
          <w:bCs/>
          <w:lang w:eastAsia="pl-PL"/>
        </w:rPr>
      </w:pPr>
    </w:p>
    <w:p w14:paraId="4E6E9463" w14:textId="7F41FF9B"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022242">
        <w:rPr>
          <w:rFonts w:ascii="Arial" w:eastAsia="Calibri" w:hAnsi="Arial" w:cs="Arial"/>
          <w:bCs/>
          <w:lang w:eastAsia="pl-PL"/>
        </w:rPr>
        <w:t>5</w:t>
      </w:r>
    </w:p>
    <w:p w14:paraId="421051C6" w14:textId="10A0BC4F" w:rsidR="00A02FA0" w:rsidRPr="00A02FA0" w:rsidRDefault="00BF4FC2" w:rsidP="00A02FA0">
      <w:pPr>
        <w:spacing w:after="0" w:line="240" w:lineRule="auto"/>
        <w:rPr>
          <w:rFonts w:ascii="Arial" w:eastAsia="Calibri" w:hAnsi="Arial" w:cs="Arial"/>
          <w:b/>
          <w:bCs/>
          <w:iCs/>
          <w:lang w:eastAsia="pl-PL"/>
        </w:rPr>
      </w:pPr>
      <w:r w:rsidRPr="00BF4FC2">
        <w:rPr>
          <w:rFonts w:ascii="Arial" w:eastAsia="Calibri" w:hAnsi="Arial" w:cs="Arial"/>
          <w:b/>
          <w:bCs/>
          <w:iCs/>
          <w:lang w:eastAsia="pl-PL"/>
        </w:rPr>
        <w:t>Załącznik nr 6 wzór umowy §12 ust. 2 pkt 3) i 4) Wykonawca oświadcza, że nie jest w stanie zagwarantować że wszyscy pracownicy realizujący umowę na obszarze całego kraju będą zatrudnieni wyłącznie na umowę o pracę. Wykonawca zatrudnia również osoby w ramach umów cywilnoprawnych. Wnosimy o ograniczenie wymogu określonego w pkt. 3 i 4 do obszaru Gminy Kosakowo</w:t>
      </w:r>
      <w:r w:rsidR="00A02FA0" w:rsidRPr="00A02FA0">
        <w:rPr>
          <w:rFonts w:ascii="Arial" w:eastAsia="Calibri" w:hAnsi="Arial" w:cs="Arial"/>
          <w:b/>
          <w:bCs/>
          <w:iCs/>
          <w:lang w:eastAsia="pl-PL"/>
        </w:rPr>
        <w:t xml:space="preserve">. </w:t>
      </w:r>
    </w:p>
    <w:p w14:paraId="0A382CB4" w14:textId="34CE33C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A02FA0">
        <w:rPr>
          <w:rFonts w:ascii="Arial" w:eastAsia="Calibri" w:hAnsi="Arial" w:cs="Arial"/>
          <w:bCs/>
          <w:u w:val="single"/>
          <w:lang w:eastAsia="pl-PL"/>
        </w:rPr>
        <w:t>5</w:t>
      </w:r>
      <w:r w:rsidRPr="00586B34">
        <w:rPr>
          <w:rFonts w:ascii="Arial" w:eastAsia="Calibri" w:hAnsi="Arial" w:cs="Arial"/>
          <w:b/>
          <w:bCs/>
          <w:lang w:eastAsia="pl-PL"/>
        </w:rPr>
        <w:br/>
      </w:r>
      <w:r w:rsidR="007449E2">
        <w:rPr>
          <w:rFonts w:ascii="Arial" w:eastAsia="Calibri" w:hAnsi="Arial" w:cs="Arial"/>
          <w:bCs/>
          <w:lang w:eastAsia="pl-PL"/>
        </w:rPr>
        <w:t xml:space="preserve">Wskazane punkty nie dotyczą informacji, o których mowa. Jeżeli chodzi o </w:t>
      </w:r>
      <w:r w:rsidR="000E460A">
        <w:rPr>
          <w:rFonts w:ascii="Arial" w:eastAsia="Calibri" w:hAnsi="Arial" w:cs="Arial"/>
          <w:bCs/>
          <w:lang w:eastAsia="pl-PL"/>
        </w:rPr>
        <w:t xml:space="preserve">ograniczenie dotyczące zatrudnienia osób na podstawie umowy o pracę to umowa już wskazuje, że dotyczy to pracowników na terenie  Gminy Kosakowo. </w:t>
      </w:r>
      <w:r w:rsidR="00A02FA0">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28179EC1" w14:textId="77777777" w:rsidR="00586B34" w:rsidRPr="00586B34" w:rsidRDefault="00586B34" w:rsidP="00586B34">
      <w:pPr>
        <w:spacing w:after="0" w:line="240" w:lineRule="auto"/>
        <w:rPr>
          <w:rFonts w:ascii="Arial" w:eastAsia="Calibri" w:hAnsi="Arial" w:cs="Arial"/>
          <w:bCs/>
          <w:lang w:eastAsia="pl-PL"/>
        </w:rPr>
      </w:pPr>
    </w:p>
    <w:p w14:paraId="2D320FC8" w14:textId="2E12CDB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A02FA0">
        <w:rPr>
          <w:rFonts w:ascii="Arial" w:eastAsia="Calibri" w:hAnsi="Arial" w:cs="Arial"/>
          <w:bCs/>
          <w:lang w:eastAsia="pl-PL"/>
        </w:rPr>
        <w:t>6</w:t>
      </w:r>
    </w:p>
    <w:p w14:paraId="744CAC8F" w14:textId="59866306" w:rsidR="00586B34" w:rsidRPr="00586B34" w:rsidRDefault="002D6A6B" w:rsidP="00586B34">
      <w:pPr>
        <w:spacing w:after="0" w:line="240" w:lineRule="auto"/>
        <w:rPr>
          <w:rFonts w:ascii="Arial" w:eastAsia="Calibri" w:hAnsi="Arial" w:cs="Arial"/>
          <w:bCs/>
          <w:lang w:eastAsia="pl-PL"/>
        </w:rPr>
      </w:pPr>
      <w:r w:rsidRPr="002D6A6B">
        <w:rPr>
          <w:rFonts w:ascii="Arial" w:eastAsia="Calibri" w:hAnsi="Arial" w:cs="Arial"/>
          <w:b/>
          <w:bCs/>
          <w:iCs/>
          <w:lang w:eastAsia="pl-PL"/>
        </w:rPr>
        <w:t>Załącznik nr 6 wzór umowy §12 ust. 4 Wykonawca będzie przedstawiał oświadczenia w wymaganym terminie zgodnie z żądaniem Zamawiającego. Jednakże oświadczamy, że realizując usługi pocztowe w pewnych okresach (np. podwyższonej absencji chorobowej) korzysta z formy zatrudnienia na umowę zlecenie przy realizacji zadań wydzielonych czynności. Wnosimy stąd o odstąpienie od żądania zapłacenia kary umownej z tytułu niespełnienia wymagania dotyczącego zatrudnienia i potrącania z wynagrodzenia należnego Wykonawcy bez jakiejkolwiek procedury wyjaśniającej. Wnosimy także o opracowanie odpowiedniej procedury i drogi odwoławczej, aby ewentualne potrącenia z wynagrodzenia należnego Wykonawcy nie były dokonywane w sposób jednostronny, bez możliwości sprawdzenia ich zasadności i wysokości</w:t>
      </w:r>
    </w:p>
    <w:p w14:paraId="3C84EB33" w14:textId="2E96C4E3"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D50C55">
        <w:rPr>
          <w:rFonts w:ascii="Arial" w:eastAsia="Calibri" w:hAnsi="Arial" w:cs="Arial"/>
          <w:bCs/>
          <w:u w:val="single"/>
          <w:lang w:eastAsia="pl-PL"/>
        </w:rPr>
        <w:t>6</w:t>
      </w:r>
      <w:r w:rsidRPr="00586B34">
        <w:rPr>
          <w:rFonts w:ascii="Arial" w:eastAsia="Calibri" w:hAnsi="Arial" w:cs="Arial"/>
          <w:b/>
          <w:bCs/>
          <w:lang w:eastAsia="pl-PL"/>
        </w:rPr>
        <w:br/>
      </w:r>
      <w:r w:rsidR="00D50C55" w:rsidRPr="00D50C55">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523FEA1A" w14:textId="77777777" w:rsidR="00586B34" w:rsidRPr="00586B34" w:rsidRDefault="00586B34" w:rsidP="00586B34">
      <w:pPr>
        <w:spacing w:after="0" w:line="240" w:lineRule="auto"/>
        <w:rPr>
          <w:rFonts w:ascii="Arial" w:eastAsia="Calibri" w:hAnsi="Arial" w:cs="Arial"/>
          <w:bCs/>
          <w:lang w:eastAsia="pl-PL"/>
        </w:rPr>
      </w:pPr>
    </w:p>
    <w:p w14:paraId="7904DAD5" w14:textId="690BF8AD"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D50C55">
        <w:rPr>
          <w:rFonts w:ascii="Arial" w:eastAsia="Calibri" w:hAnsi="Arial" w:cs="Arial"/>
          <w:bCs/>
          <w:lang w:eastAsia="pl-PL"/>
        </w:rPr>
        <w:t>7</w:t>
      </w:r>
    </w:p>
    <w:p w14:paraId="0FA2BC1B" w14:textId="09F232EB" w:rsidR="00D50C55" w:rsidRPr="00D50C55" w:rsidRDefault="002D6A6B" w:rsidP="00D50C55">
      <w:pPr>
        <w:spacing w:after="0" w:line="240" w:lineRule="auto"/>
        <w:rPr>
          <w:rFonts w:ascii="Arial" w:eastAsia="Calibri" w:hAnsi="Arial" w:cs="Arial"/>
          <w:b/>
          <w:bCs/>
          <w:iCs/>
          <w:lang w:eastAsia="pl-PL"/>
        </w:rPr>
      </w:pPr>
      <w:r w:rsidRPr="002D6A6B">
        <w:rPr>
          <w:rFonts w:ascii="Arial" w:eastAsia="Calibri" w:hAnsi="Arial" w:cs="Arial"/>
          <w:b/>
          <w:bCs/>
          <w:iCs/>
          <w:lang w:eastAsia="pl-PL"/>
        </w:rPr>
        <w:t>Załącznik nr 6 wzór umowy §13 ust. 1 pkt 6 Wykonawca wnosi o nadanie pkt 6 następującego brzmienia: „6) zmiany godzin urzędowania placówek nadawczych Wykonawcy, o których mowa w załączniku do Umowy, z zachowaniem 6 godzinnego czasu pracy od poniedziałku do piątku, z wyjątkiem dni ustawowo wolnych od pracy</w:t>
      </w:r>
    </w:p>
    <w:p w14:paraId="638540FB" w14:textId="77777777" w:rsidR="00586B34" w:rsidRPr="00586B34" w:rsidRDefault="00586B34" w:rsidP="00586B34">
      <w:pPr>
        <w:spacing w:after="0" w:line="240" w:lineRule="auto"/>
        <w:rPr>
          <w:rFonts w:ascii="Arial" w:eastAsia="Calibri" w:hAnsi="Arial" w:cs="Arial"/>
          <w:bCs/>
          <w:lang w:eastAsia="pl-PL"/>
        </w:rPr>
      </w:pPr>
    </w:p>
    <w:p w14:paraId="0A1ABF0B" w14:textId="0231C1D9"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lastRenderedPageBreak/>
        <w:t>ODPOWIEDZ 1</w:t>
      </w:r>
      <w:r w:rsidR="003C2BC5">
        <w:rPr>
          <w:rFonts w:ascii="Arial" w:eastAsia="Calibri" w:hAnsi="Arial" w:cs="Arial"/>
          <w:bCs/>
          <w:u w:val="single"/>
          <w:lang w:eastAsia="pl-PL"/>
        </w:rPr>
        <w:t>7</w:t>
      </w:r>
      <w:r w:rsidRPr="00586B34">
        <w:rPr>
          <w:rFonts w:ascii="Arial" w:eastAsia="Calibri" w:hAnsi="Arial" w:cs="Arial"/>
          <w:b/>
          <w:bCs/>
          <w:lang w:eastAsia="pl-PL"/>
        </w:rPr>
        <w:br/>
      </w:r>
      <w:r w:rsidR="002D6A6B" w:rsidRPr="002D6A6B">
        <w:rPr>
          <w:rFonts w:ascii="Arial" w:eastAsia="Calibri" w:hAnsi="Arial" w:cs="Arial"/>
          <w:bCs/>
          <w:lang w:eastAsia="pl-PL"/>
        </w:rPr>
        <w:t>Wskazany zapis został zmieniony</w:t>
      </w:r>
      <w:r w:rsidRPr="00586B34">
        <w:rPr>
          <w:rFonts w:ascii="Arial" w:eastAsia="Calibri" w:hAnsi="Arial" w:cs="Arial"/>
          <w:bCs/>
          <w:lang w:eastAsia="pl-PL"/>
        </w:rPr>
        <w:t xml:space="preserve">. </w:t>
      </w:r>
    </w:p>
    <w:p w14:paraId="3F1FC504" w14:textId="77777777" w:rsidR="00586B34" w:rsidRPr="00586B34" w:rsidRDefault="00586B34" w:rsidP="00586B34">
      <w:pPr>
        <w:spacing w:after="0" w:line="240" w:lineRule="auto"/>
        <w:rPr>
          <w:rFonts w:ascii="Arial" w:eastAsia="Calibri" w:hAnsi="Arial" w:cs="Arial"/>
          <w:bCs/>
          <w:lang w:eastAsia="pl-PL"/>
        </w:rPr>
      </w:pPr>
    </w:p>
    <w:p w14:paraId="40D5F0E3" w14:textId="7FB052D0"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3C2BC5">
        <w:rPr>
          <w:rFonts w:ascii="Arial" w:eastAsia="Calibri" w:hAnsi="Arial" w:cs="Arial"/>
          <w:bCs/>
          <w:lang w:eastAsia="pl-PL"/>
        </w:rPr>
        <w:t>8</w:t>
      </w:r>
    </w:p>
    <w:p w14:paraId="471F4233" w14:textId="712A6B5E" w:rsidR="003C2BC5" w:rsidRPr="003C2BC5" w:rsidRDefault="00AB6CE1" w:rsidP="003C2BC5">
      <w:pPr>
        <w:spacing w:after="0" w:line="240" w:lineRule="auto"/>
        <w:rPr>
          <w:rFonts w:ascii="Arial" w:eastAsia="Calibri" w:hAnsi="Arial" w:cs="Arial"/>
          <w:b/>
          <w:bCs/>
          <w:lang w:eastAsia="pl-PL"/>
        </w:rPr>
      </w:pPr>
      <w:r w:rsidRPr="00AB6CE1">
        <w:rPr>
          <w:rFonts w:ascii="Arial" w:eastAsia="Calibri" w:hAnsi="Arial" w:cs="Arial"/>
          <w:b/>
          <w:bCs/>
          <w:iCs/>
          <w:lang w:eastAsia="pl-PL"/>
        </w:rPr>
        <w:t>Załącznik nr 6 wzór umowy §13 ust. 3 oraz ust. 4 Wykonawca wnosi o poprawienie odwołania do ust. 1 pkt 11 poprzez wskazanie odpowiednich, dotyczących danej sytuacji liter</w:t>
      </w:r>
      <w:r w:rsidR="003C2BC5" w:rsidRPr="003C2BC5">
        <w:rPr>
          <w:rFonts w:ascii="Arial" w:eastAsia="Calibri" w:hAnsi="Arial" w:cs="Arial"/>
          <w:b/>
          <w:bCs/>
          <w:lang w:eastAsia="pl-PL"/>
        </w:rPr>
        <w:t>.”</w:t>
      </w:r>
    </w:p>
    <w:p w14:paraId="0551C48D" w14:textId="56C6870A"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3C2BC5">
        <w:rPr>
          <w:rFonts w:ascii="Arial" w:eastAsia="Calibri" w:hAnsi="Arial" w:cs="Arial"/>
          <w:bCs/>
          <w:u w:val="single"/>
          <w:lang w:eastAsia="pl-PL"/>
        </w:rPr>
        <w:t>8</w:t>
      </w:r>
      <w:r w:rsidRPr="00586B34">
        <w:rPr>
          <w:rFonts w:ascii="Arial" w:eastAsia="Calibri" w:hAnsi="Arial" w:cs="Arial"/>
          <w:b/>
          <w:bCs/>
          <w:lang w:eastAsia="pl-PL"/>
        </w:rPr>
        <w:br/>
      </w:r>
      <w:r w:rsidR="003B42C2" w:rsidRPr="003B42C2">
        <w:rPr>
          <w:rFonts w:ascii="Arial" w:eastAsia="Calibri" w:hAnsi="Arial" w:cs="Arial"/>
          <w:bCs/>
          <w:lang w:eastAsia="pl-PL"/>
        </w:rPr>
        <w:t>Dotychczasowy zapis pozostaje bez zmia</w:t>
      </w:r>
      <w:r w:rsidR="003B42C2">
        <w:rPr>
          <w:rFonts w:ascii="Arial" w:eastAsia="Calibri" w:hAnsi="Arial" w:cs="Arial"/>
          <w:bCs/>
          <w:lang w:eastAsia="pl-PL"/>
        </w:rPr>
        <w:t>n</w:t>
      </w:r>
      <w:r w:rsidRPr="00586B34">
        <w:rPr>
          <w:rFonts w:ascii="Arial" w:eastAsia="Calibri" w:hAnsi="Arial" w:cs="Arial"/>
          <w:bCs/>
          <w:lang w:eastAsia="pl-PL"/>
        </w:rPr>
        <w:t xml:space="preserve">. </w:t>
      </w:r>
    </w:p>
    <w:p w14:paraId="2CEE185C" w14:textId="77777777" w:rsidR="00586B34" w:rsidRPr="00586B34" w:rsidRDefault="00586B34" w:rsidP="00586B34">
      <w:pPr>
        <w:spacing w:after="0" w:line="240" w:lineRule="auto"/>
        <w:rPr>
          <w:rFonts w:ascii="Arial" w:eastAsia="Calibri" w:hAnsi="Arial" w:cs="Arial"/>
          <w:bCs/>
          <w:lang w:eastAsia="pl-PL"/>
        </w:rPr>
      </w:pPr>
    </w:p>
    <w:p w14:paraId="452951AC" w14:textId="19375F4E"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3B42C2">
        <w:rPr>
          <w:rFonts w:ascii="Arial" w:eastAsia="Calibri" w:hAnsi="Arial" w:cs="Arial"/>
          <w:bCs/>
          <w:lang w:eastAsia="pl-PL"/>
        </w:rPr>
        <w:t>9</w:t>
      </w:r>
    </w:p>
    <w:p w14:paraId="05555510" w14:textId="66BA63D2" w:rsidR="003B42C2" w:rsidRPr="003B42C2" w:rsidRDefault="00AB6CE1" w:rsidP="003B42C2">
      <w:pPr>
        <w:spacing w:after="0" w:line="240" w:lineRule="auto"/>
        <w:rPr>
          <w:rFonts w:ascii="Arial" w:eastAsia="Calibri" w:hAnsi="Arial" w:cs="Arial"/>
          <w:b/>
          <w:bCs/>
          <w:lang w:eastAsia="pl-PL"/>
        </w:rPr>
      </w:pPr>
      <w:r w:rsidRPr="00AB6CE1">
        <w:rPr>
          <w:rFonts w:ascii="Arial" w:eastAsia="Calibri" w:hAnsi="Arial" w:cs="Arial"/>
          <w:b/>
          <w:bCs/>
          <w:iCs/>
          <w:lang w:eastAsia="pl-PL"/>
        </w:rPr>
        <w:t>Załącznik nr 6 wzór umowy §13 ust. 8 Wnosimy o uwzględnienia stanowiska Zamawiającego wyrażonego w ust. 1 pkt 14 – opisana zmiana wymaga jedynie pisemnego powiadomienia</w:t>
      </w:r>
    </w:p>
    <w:p w14:paraId="355941F5" w14:textId="137F61EE"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0A4000">
        <w:rPr>
          <w:rFonts w:ascii="Arial" w:eastAsia="Calibri" w:hAnsi="Arial" w:cs="Arial"/>
          <w:bCs/>
          <w:u w:val="single"/>
          <w:lang w:eastAsia="pl-PL"/>
        </w:rPr>
        <w:t>9</w:t>
      </w:r>
      <w:r w:rsidRPr="00586B34">
        <w:rPr>
          <w:rFonts w:ascii="Arial" w:eastAsia="Calibri" w:hAnsi="Arial" w:cs="Arial"/>
          <w:b/>
          <w:bCs/>
          <w:lang w:eastAsia="pl-PL"/>
        </w:rPr>
        <w:br/>
      </w:r>
      <w:bookmarkStart w:id="4" w:name="_Hlk119676969"/>
      <w:r w:rsidR="00AB6CE1" w:rsidRPr="00AB6CE1">
        <w:rPr>
          <w:rFonts w:ascii="Arial" w:eastAsia="Calibri" w:hAnsi="Arial" w:cs="Arial"/>
          <w:bCs/>
          <w:lang w:eastAsia="pl-PL"/>
        </w:rPr>
        <w:t>Wskazany zapis został zmieniony</w:t>
      </w:r>
      <w:bookmarkEnd w:id="4"/>
      <w:r w:rsidRPr="00586B34">
        <w:rPr>
          <w:rFonts w:ascii="Arial" w:eastAsia="Calibri" w:hAnsi="Arial" w:cs="Arial"/>
          <w:bCs/>
          <w:lang w:eastAsia="pl-PL"/>
        </w:rPr>
        <w:t xml:space="preserve">. </w:t>
      </w:r>
    </w:p>
    <w:p w14:paraId="3C44162B" w14:textId="77777777" w:rsidR="00586B34" w:rsidRPr="00586B34" w:rsidRDefault="00586B34" w:rsidP="00586B34">
      <w:pPr>
        <w:spacing w:after="0" w:line="240" w:lineRule="auto"/>
        <w:rPr>
          <w:rFonts w:ascii="Arial" w:eastAsia="Calibri" w:hAnsi="Arial" w:cs="Arial"/>
          <w:bCs/>
          <w:lang w:eastAsia="pl-PL"/>
        </w:rPr>
      </w:pPr>
    </w:p>
    <w:p w14:paraId="1B133203" w14:textId="7B421004"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 xml:space="preserve">Pytanie </w:t>
      </w:r>
      <w:r w:rsidR="004975D6">
        <w:rPr>
          <w:rFonts w:ascii="Arial" w:eastAsia="Calibri" w:hAnsi="Arial" w:cs="Arial"/>
          <w:bCs/>
          <w:lang w:eastAsia="pl-PL"/>
        </w:rPr>
        <w:t>20</w:t>
      </w:r>
    </w:p>
    <w:p w14:paraId="1E27E0BF" w14:textId="2DDCCB0E" w:rsidR="00586B34" w:rsidRPr="00586B34" w:rsidRDefault="00AB6CE1" w:rsidP="00586B34">
      <w:pPr>
        <w:spacing w:after="0" w:line="240" w:lineRule="auto"/>
        <w:rPr>
          <w:rFonts w:ascii="Arial" w:eastAsia="Calibri" w:hAnsi="Arial" w:cs="Arial"/>
          <w:bCs/>
          <w:lang w:eastAsia="pl-PL"/>
        </w:rPr>
      </w:pPr>
      <w:r w:rsidRPr="00AB6CE1">
        <w:rPr>
          <w:rFonts w:ascii="Arial" w:eastAsia="Calibri" w:hAnsi="Arial" w:cs="Arial"/>
          <w:b/>
          <w:bCs/>
          <w:iCs/>
          <w:lang w:eastAsia="pl-PL"/>
        </w:rPr>
        <w:t>Załącznik nr 6 wzór umowy §14 W celu równego ukształtowania praw stron Wykonawca wnosi o dodanie w §14 ust. 5 i ust. 6 o następującej treści: „5. W przypadku niewykonania lub nienależytego wykonania Umowy przez jedną ze Stron, drugiej Stronie przysługuje prawo jej rozwiązania bez zachowania okresu wypowiedzenia.” „6. Każda ze Stron może rozwiązać umowę z zachowaniem 1 miesięcznego okresu wypowiedzenia, ze skutkiem na koniec miesiąca kalendarzowego.”</w:t>
      </w:r>
    </w:p>
    <w:p w14:paraId="7AE5CB70" w14:textId="514A0C6E"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 xml:space="preserve">ODPOWIEDZ </w:t>
      </w:r>
      <w:r w:rsidR="00B008AA">
        <w:rPr>
          <w:rFonts w:ascii="Arial" w:eastAsia="Calibri" w:hAnsi="Arial" w:cs="Arial"/>
          <w:bCs/>
          <w:u w:val="single"/>
          <w:lang w:eastAsia="pl-PL"/>
        </w:rPr>
        <w:t>20</w:t>
      </w:r>
      <w:r w:rsidRPr="00586B34">
        <w:rPr>
          <w:rFonts w:ascii="Arial" w:eastAsia="Calibri" w:hAnsi="Arial" w:cs="Arial"/>
          <w:b/>
          <w:bCs/>
          <w:lang w:eastAsia="pl-PL"/>
        </w:rPr>
        <w:br/>
      </w:r>
      <w:r w:rsidR="00D563E8">
        <w:rPr>
          <w:rFonts w:ascii="Arial" w:eastAsia="Calibri" w:hAnsi="Arial" w:cs="Arial"/>
          <w:bCs/>
          <w:lang w:eastAsia="pl-PL"/>
        </w:rPr>
        <w:t>Został dopisany jedynie pkt 5.</w:t>
      </w:r>
      <w:r w:rsidRPr="00586B34">
        <w:rPr>
          <w:rFonts w:ascii="Arial" w:eastAsia="Calibri" w:hAnsi="Arial" w:cs="Arial"/>
          <w:bCs/>
          <w:lang w:eastAsia="pl-PL"/>
        </w:rPr>
        <w:t xml:space="preserve"> </w:t>
      </w:r>
    </w:p>
    <w:p w14:paraId="5CBA6F89" w14:textId="77777777" w:rsidR="00586B34" w:rsidRPr="00586B34" w:rsidRDefault="00586B34" w:rsidP="00586B34">
      <w:pPr>
        <w:spacing w:after="0" w:line="240" w:lineRule="auto"/>
        <w:rPr>
          <w:rFonts w:ascii="Arial" w:eastAsia="Calibri" w:hAnsi="Arial" w:cs="Arial"/>
          <w:bCs/>
          <w:lang w:eastAsia="pl-PL"/>
        </w:rPr>
      </w:pPr>
    </w:p>
    <w:p w14:paraId="7755D1AD" w14:textId="63FCC8E4"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 xml:space="preserve">Pytanie </w:t>
      </w:r>
      <w:r w:rsidR="00B008AA">
        <w:rPr>
          <w:rFonts w:ascii="Arial" w:eastAsia="Calibri" w:hAnsi="Arial" w:cs="Arial"/>
          <w:bCs/>
          <w:lang w:eastAsia="pl-PL"/>
        </w:rPr>
        <w:t>2</w:t>
      </w:r>
      <w:r w:rsidRPr="00586B34">
        <w:rPr>
          <w:rFonts w:ascii="Arial" w:eastAsia="Calibri" w:hAnsi="Arial" w:cs="Arial"/>
          <w:bCs/>
          <w:lang w:eastAsia="pl-PL"/>
        </w:rPr>
        <w:t>1</w:t>
      </w:r>
    </w:p>
    <w:p w14:paraId="3D930516" w14:textId="2134699F" w:rsidR="00586B34" w:rsidRPr="00586B34" w:rsidRDefault="00D563E8" w:rsidP="00B008AA">
      <w:pPr>
        <w:spacing w:after="0" w:line="240" w:lineRule="auto"/>
        <w:rPr>
          <w:rFonts w:ascii="Arial" w:eastAsia="Calibri" w:hAnsi="Arial" w:cs="Arial"/>
          <w:bCs/>
          <w:lang w:eastAsia="pl-PL"/>
        </w:rPr>
      </w:pPr>
      <w:r w:rsidRPr="00D563E8">
        <w:rPr>
          <w:rFonts w:ascii="Arial" w:eastAsia="Calibri" w:hAnsi="Arial" w:cs="Arial"/>
          <w:b/>
          <w:bCs/>
          <w:iCs/>
          <w:lang w:eastAsia="pl-PL"/>
        </w:rPr>
        <w:t>Załącznik nr 6 wzór umowy §16 Zapisy w §16 są niezgodne z art. 436 pkt 3 ustawy Prawo zamówień publicznych ze względu na brak informacji o łącznej maksymalnej wysokości kar umownych, których mogą dochodzić strony. Wykonawca wnosi o umieszczenie odpowiednich zapisów w §16</w:t>
      </w:r>
      <w:r w:rsidR="00B008AA" w:rsidRPr="00B008AA">
        <w:rPr>
          <w:rFonts w:ascii="Arial" w:eastAsia="Calibri" w:hAnsi="Arial" w:cs="Arial"/>
          <w:b/>
          <w:bCs/>
          <w:lang w:eastAsia="pl-PL"/>
        </w:rPr>
        <w:t>.</w:t>
      </w:r>
    </w:p>
    <w:p w14:paraId="4C36F110" w14:textId="2301CDD7"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 xml:space="preserve">ODPOWIEDZ </w:t>
      </w:r>
      <w:r w:rsidR="00FD7DB9">
        <w:rPr>
          <w:rFonts w:ascii="Arial" w:eastAsia="Calibri" w:hAnsi="Arial" w:cs="Arial"/>
          <w:bCs/>
          <w:u w:val="single"/>
          <w:lang w:eastAsia="pl-PL"/>
        </w:rPr>
        <w:t>2</w:t>
      </w:r>
      <w:r w:rsidRPr="00586B34">
        <w:rPr>
          <w:rFonts w:ascii="Arial" w:eastAsia="Calibri" w:hAnsi="Arial" w:cs="Arial"/>
          <w:bCs/>
          <w:u w:val="single"/>
          <w:lang w:eastAsia="pl-PL"/>
        </w:rPr>
        <w:t>1</w:t>
      </w:r>
      <w:r w:rsidRPr="00586B34">
        <w:rPr>
          <w:rFonts w:ascii="Arial" w:eastAsia="Calibri" w:hAnsi="Arial" w:cs="Arial"/>
          <w:b/>
          <w:bCs/>
          <w:lang w:eastAsia="pl-PL"/>
        </w:rPr>
        <w:br/>
      </w:r>
      <w:r w:rsidR="000F6929" w:rsidRPr="000F6929">
        <w:rPr>
          <w:rFonts w:ascii="Arial" w:eastAsia="Calibri" w:hAnsi="Arial" w:cs="Arial"/>
          <w:bCs/>
          <w:lang w:eastAsia="pl-PL"/>
        </w:rPr>
        <w:t>Wskazany zapis został zmieniony</w:t>
      </w:r>
      <w:r w:rsidRPr="00586B34">
        <w:rPr>
          <w:rFonts w:ascii="Arial" w:eastAsia="Calibri" w:hAnsi="Arial" w:cs="Arial"/>
          <w:bCs/>
          <w:lang w:eastAsia="pl-PL"/>
        </w:rPr>
        <w:t>.</w:t>
      </w:r>
    </w:p>
    <w:p w14:paraId="72CAC502" w14:textId="77777777" w:rsidR="00586B34" w:rsidRPr="00586B34" w:rsidRDefault="00586B34" w:rsidP="00586B34">
      <w:pPr>
        <w:spacing w:after="0" w:line="240" w:lineRule="auto"/>
        <w:rPr>
          <w:rFonts w:ascii="Arial" w:eastAsia="Calibri" w:hAnsi="Arial" w:cs="Arial"/>
          <w:bCs/>
          <w:lang w:eastAsia="pl-PL"/>
        </w:rPr>
      </w:pPr>
    </w:p>
    <w:p w14:paraId="67F4C187" w14:textId="43B67FC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 xml:space="preserve">Pytanie </w:t>
      </w:r>
      <w:r w:rsidR="00144C69">
        <w:rPr>
          <w:rFonts w:ascii="Arial" w:eastAsia="Calibri" w:hAnsi="Arial" w:cs="Arial"/>
          <w:bCs/>
          <w:lang w:eastAsia="pl-PL"/>
        </w:rPr>
        <w:t>22</w:t>
      </w:r>
    </w:p>
    <w:p w14:paraId="328F8AAE" w14:textId="77777777" w:rsidR="000F6929" w:rsidRDefault="000F6929" w:rsidP="00586B34">
      <w:pPr>
        <w:spacing w:after="0" w:line="240" w:lineRule="auto"/>
        <w:rPr>
          <w:rFonts w:ascii="Arial" w:eastAsia="Calibri" w:hAnsi="Arial" w:cs="Arial"/>
          <w:b/>
          <w:bCs/>
          <w:iCs/>
          <w:lang w:eastAsia="pl-PL"/>
        </w:rPr>
      </w:pPr>
      <w:r w:rsidRPr="000F6929">
        <w:rPr>
          <w:rFonts w:ascii="Arial" w:eastAsia="Calibri" w:hAnsi="Arial" w:cs="Arial"/>
          <w:b/>
          <w:bCs/>
          <w:iCs/>
          <w:lang w:eastAsia="pl-PL"/>
        </w:rPr>
        <w:t xml:space="preserve">Załącznik nr 6 wzór umowy §16 ust. 1 </w:t>
      </w:r>
      <w:proofErr w:type="spellStart"/>
      <w:r w:rsidRPr="000F6929">
        <w:rPr>
          <w:rFonts w:ascii="Arial" w:eastAsia="Calibri" w:hAnsi="Arial" w:cs="Arial"/>
          <w:b/>
          <w:bCs/>
          <w:iCs/>
          <w:lang w:eastAsia="pl-PL"/>
        </w:rPr>
        <w:t>tiret</w:t>
      </w:r>
      <w:proofErr w:type="spellEnd"/>
      <w:r w:rsidRPr="000F6929">
        <w:rPr>
          <w:rFonts w:ascii="Arial" w:eastAsia="Calibri" w:hAnsi="Arial" w:cs="Arial"/>
          <w:b/>
          <w:bCs/>
          <w:iCs/>
          <w:lang w:eastAsia="pl-PL"/>
        </w:rPr>
        <w:t xml:space="preserve"> pierwszy Wykonawca, który jest operatorem pocztowym i wyznaczonym nie przewiduje aby wymóg zatrudnienia dotyczący pracowników wskazanych w § 17 ust. 2 nie został spełniony, ale wnioskujemy o skreślenie wyrazu „zwłaszcza” bądź o rezygnację z nakładania kar umownych z tego tytułu</w:t>
      </w:r>
    </w:p>
    <w:p w14:paraId="5C86C466" w14:textId="632195EF" w:rsid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 xml:space="preserve">ODPOWIEDZ </w:t>
      </w:r>
      <w:r w:rsidR="00795643">
        <w:rPr>
          <w:rFonts w:ascii="Arial" w:eastAsia="Calibri" w:hAnsi="Arial" w:cs="Arial"/>
          <w:bCs/>
          <w:u w:val="single"/>
          <w:lang w:eastAsia="pl-PL"/>
        </w:rPr>
        <w:t>22</w:t>
      </w:r>
      <w:r w:rsidRPr="00586B34">
        <w:rPr>
          <w:rFonts w:ascii="Arial" w:eastAsia="Calibri" w:hAnsi="Arial" w:cs="Arial"/>
          <w:b/>
          <w:bCs/>
          <w:lang w:eastAsia="pl-PL"/>
        </w:rPr>
        <w:br/>
      </w:r>
      <w:r w:rsidR="007F0344" w:rsidRPr="007F0344">
        <w:rPr>
          <w:rFonts w:ascii="Arial" w:eastAsia="Calibri" w:hAnsi="Arial" w:cs="Arial"/>
          <w:bCs/>
          <w:lang w:eastAsia="pl-PL"/>
        </w:rPr>
        <w:t>Dotychczasowy zapis pozostaje bez zmian</w:t>
      </w:r>
      <w:r w:rsidR="006872C1">
        <w:rPr>
          <w:rFonts w:ascii="Arial" w:eastAsia="Calibri" w:hAnsi="Arial" w:cs="Arial"/>
          <w:bCs/>
          <w:lang w:eastAsia="pl-PL"/>
        </w:rPr>
        <w:t>.</w:t>
      </w:r>
      <w:r w:rsidRPr="00586B34">
        <w:rPr>
          <w:rFonts w:ascii="Arial" w:eastAsia="Calibri" w:hAnsi="Arial" w:cs="Arial"/>
          <w:bCs/>
          <w:lang w:eastAsia="pl-PL"/>
        </w:rPr>
        <w:t xml:space="preserve"> </w:t>
      </w:r>
    </w:p>
    <w:p w14:paraId="14A6109A" w14:textId="57438A74" w:rsidR="007F0344" w:rsidRDefault="007F0344" w:rsidP="00586B34">
      <w:pPr>
        <w:spacing w:after="0" w:line="240" w:lineRule="auto"/>
        <w:rPr>
          <w:rFonts w:ascii="Arial" w:eastAsia="Calibri" w:hAnsi="Arial" w:cs="Arial"/>
          <w:bCs/>
          <w:lang w:eastAsia="pl-PL"/>
        </w:rPr>
      </w:pPr>
    </w:p>
    <w:p w14:paraId="4C4E9006" w14:textId="079BD357" w:rsidR="007F0344" w:rsidRPr="007F0344" w:rsidRDefault="007F0344" w:rsidP="007F0344">
      <w:pPr>
        <w:spacing w:after="0" w:line="240" w:lineRule="auto"/>
        <w:rPr>
          <w:rFonts w:ascii="Arial" w:eastAsia="Calibri" w:hAnsi="Arial" w:cs="Arial"/>
          <w:bCs/>
          <w:lang w:eastAsia="pl-PL"/>
        </w:rPr>
      </w:pPr>
      <w:r w:rsidRPr="007F0344">
        <w:rPr>
          <w:rFonts w:ascii="Arial" w:eastAsia="Calibri" w:hAnsi="Arial" w:cs="Arial"/>
          <w:bCs/>
          <w:lang w:eastAsia="pl-PL"/>
        </w:rPr>
        <w:t>Pytanie 2</w:t>
      </w:r>
      <w:r w:rsidR="00795643">
        <w:rPr>
          <w:rFonts w:ascii="Arial" w:eastAsia="Calibri" w:hAnsi="Arial" w:cs="Arial"/>
          <w:bCs/>
          <w:lang w:eastAsia="pl-PL"/>
        </w:rPr>
        <w:t>3</w:t>
      </w:r>
    </w:p>
    <w:p w14:paraId="09C9FA07" w14:textId="1B672345" w:rsidR="007F0344" w:rsidRDefault="007F0344" w:rsidP="00586B34">
      <w:pPr>
        <w:spacing w:after="0" w:line="240" w:lineRule="auto"/>
        <w:rPr>
          <w:rFonts w:ascii="Arial" w:eastAsia="Calibri" w:hAnsi="Arial" w:cs="Arial"/>
          <w:b/>
          <w:lang w:eastAsia="pl-PL"/>
        </w:rPr>
      </w:pPr>
      <w:r w:rsidRPr="007F0344">
        <w:rPr>
          <w:rFonts w:ascii="Arial" w:eastAsia="Calibri" w:hAnsi="Arial" w:cs="Arial"/>
          <w:b/>
          <w:lang w:eastAsia="pl-PL"/>
        </w:rPr>
        <w:t xml:space="preserve">Załącznik nr 6 wzór umowy §16 ust. 1 </w:t>
      </w:r>
      <w:proofErr w:type="spellStart"/>
      <w:r w:rsidRPr="007F0344">
        <w:rPr>
          <w:rFonts w:ascii="Arial" w:eastAsia="Calibri" w:hAnsi="Arial" w:cs="Arial"/>
          <w:b/>
          <w:lang w:eastAsia="pl-PL"/>
        </w:rPr>
        <w:t>tiret</w:t>
      </w:r>
      <w:proofErr w:type="spellEnd"/>
      <w:r w:rsidRPr="007F0344">
        <w:rPr>
          <w:rFonts w:ascii="Arial" w:eastAsia="Calibri" w:hAnsi="Arial" w:cs="Arial"/>
          <w:b/>
          <w:lang w:eastAsia="pl-PL"/>
        </w:rPr>
        <w:t xml:space="preserve"> drugi oraz ust. 3 Kara umowna za odstąpienie od umowy z przyczyn leżących po stronie Wykonawcy oznacza w istocie karę umowną za niewykonanie lub nienależyte wykonanie umowy z przyczyn leżących po stronie operatora, gdyż odstąpienie od umowy może być dokonane w takich właśnie przypadkach. Zwracamy uwagę, że zastrzeganie kar umownych w przypadku niewykonania lub nienależytego wykonania usług pocztowych jest niedopuszczalne i może być traktowane jako zmierzające do obejścia przepisów ustawy Prawo pocztowe o zakresie i wysokości odszkodowania w przypadku niewykonania lub nienależytego wykonania usługi pocztowej przez operatora pocztowego. Zgodnie z art. 87 ust. 1 ustawy prawo pocztowe do odpowiedzialności operatorów pocztowych za niewykonanie lub nienależyte wykonanie usługi pocztowej stosuje się ustawę z dnia 23 kwietnia 1964 r. - Kodeks cywilny, jeżeli przepisy ustawy nie stanowią inaczej. Dalsze ustępy art. 87 oraz art. 88 i n. ustawy prawo pocztowe regulują zasady odpowiedzialności, w szczególności kiedy operator pocztowy odpowiada za niewykonanie lub nienależyte wykonanie usługi </w:t>
      </w:r>
      <w:r w:rsidRPr="007F0344">
        <w:rPr>
          <w:rFonts w:ascii="Arial" w:eastAsia="Calibri" w:hAnsi="Arial" w:cs="Arial"/>
          <w:b/>
          <w:lang w:eastAsia="pl-PL"/>
        </w:rPr>
        <w:lastRenderedPageBreak/>
        <w:t xml:space="preserve">pocztowej (art. 87 ust. 3-6) oraz w jakiej wysokości (art. 88). Kolejne przepisy regulują też kwestie odszkodowania za nienależyte doręczenie przesyłek sądowych lub administracyjnych, odszkodowania za niedoręczenie kwoty przekazu pocztowego i zwrotu opłaty za niewykonaną usługę pocztową. W ocenie Wykonawcy regulacja ta jest wyczerpująca i mająca charakter </w:t>
      </w:r>
      <w:proofErr w:type="spellStart"/>
      <w:r w:rsidRPr="007F0344">
        <w:rPr>
          <w:rFonts w:ascii="Arial" w:eastAsia="Calibri" w:hAnsi="Arial" w:cs="Arial"/>
          <w:b/>
          <w:lang w:eastAsia="pl-PL"/>
        </w:rPr>
        <w:t>ius</w:t>
      </w:r>
      <w:proofErr w:type="spellEnd"/>
      <w:r w:rsidRPr="007F0344">
        <w:rPr>
          <w:rFonts w:ascii="Arial" w:eastAsia="Calibri" w:hAnsi="Arial" w:cs="Arial"/>
          <w:b/>
          <w:lang w:eastAsia="pl-PL"/>
        </w:rPr>
        <w:t xml:space="preserve"> </w:t>
      </w:r>
      <w:proofErr w:type="spellStart"/>
      <w:r w:rsidRPr="007F0344">
        <w:rPr>
          <w:rFonts w:ascii="Arial" w:eastAsia="Calibri" w:hAnsi="Arial" w:cs="Arial"/>
          <w:b/>
          <w:lang w:eastAsia="pl-PL"/>
        </w:rPr>
        <w:t>cogens</w:t>
      </w:r>
      <w:proofErr w:type="spellEnd"/>
      <w:r w:rsidRPr="007F0344">
        <w:rPr>
          <w:rFonts w:ascii="Arial" w:eastAsia="Calibri" w:hAnsi="Arial" w:cs="Arial"/>
          <w:b/>
          <w:lang w:eastAsia="pl-PL"/>
        </w:rPr>
        <w:t xml:space="preserve"> czyli bezwzględnie obowiązujący. Potwierdza to m.in. art. 87 ust. 5 ustawy, z którego wynika, że operator pocztowy odpowiada za niewykonanie lub nienależyte wykonanie usługi pocztowej w zakresie określonym ustawą, chyba że niewykonanie lub nienależyte jej wykonanie: 1) jest następstwem czynu niedozwolonego; 2) nastąpiło z winy umyślnej operatora; 3) jest wynikiem rażącego niedbalstwa operatora. Z uwagi na powyższe wnioskujemy o skreślenie ust. 1 </w:t>
      </w:r>
      <w:proofErr w:type="spellStart"/>
      <w:r w:rsidRPr="007F0344">
        <w:rPr>
          <w:rFonts w:ascii="Arial" w:eastAsia="Calibri" w:hAnsi="Arial" w:cs="Arial"/>
          <w:b/>
          <w:lang w:eastAsia="pl-PL"/>
        </w:rPr>
        <w:t>tiret</w:t>
      </w:r>
      <w:proofErr w:type="spellEnd"/>
      <w:r w:rsidRPr="007F0344">
        <w:rPr>
          <w:rFonts w:ascii="Arial" w:eastAsia="Calibri" w:hAnsi="Arial" w:cs="Arial"/>
          <w:b/>
          <w:lang w:eastAsia="pl-PL"/>
        </w:rPr>
        <w:t xml:space="preserve"> drugi i konsekwentnie skreślenie ust. 3</w:t>
      </w:r>
    </w:p>
    <w:p w14:paraId="5EC0C98F" w14:textId="1A000D60" w:rsidR="007F0344" w:rsidRDefault="00795643" w:rsidP="00586B34">
      <w:pPr>
        <w:spacing w:after="0" w:line="240" w:lineRule="auto"/>
        <w:rPr>
          <w:rFonts w:ascii="Arial" w:eastAsia="Calibri" w:hAnsi="Arial" w:cs="Arial"/>
          <w:lang w:eastAsia="pl-PL"/>
        </w:rPr>
      </w:pPr>
      <w:r w:rsidRPr="00795643">
        <w:rPr>
          <w:rFonts w:ascii="Arial" w:eastAsia="Calibri" w:hAnsi="Arial" w:cs="Arial"/>
          <w:u w:val="single"/>
          <w:lang w:eastAsia="pl-PL"/>
        </w:rPr>
        <w:t>ODPOWIEDZ 2</w:t>
      </w:r>
      <w:r>
        <w:rPr>
          <w:rFonts w:ascii="Arial" w:eastAsia="Calibri" w:hAnsi="Arial" w:cs="Arial"/>
          <w:u w:val="single"/>
          <w:lang w:eastAsia="pl-PL"/>
        </w:rPr>
        <w:t>3</w:t>
      </w:r>
      <w:r w:rsidRPr="00795643">
        <w:rPr>
          <w:rFonts w:ascii="Arial" w:eastAsia="Calibri" w:hAnsi="Arial" w:cs="Arial"/>
          <w:lang w:eastAsia="pl-PL"/>
        </w:rPr>
        <w:br/>
        <w:t>Dotychczasowy zapis pozostaje bez zmian</w:t>
      </w:r>
    </w:p>
    <w:p w14:paraId="0F0DCC95" w14:textId="1F6E2628" w:rsidR="00795643" w:rsidRDefault="00795643" w:rsidP="00586B34">
      <w:pPr>
        <w:spacing w:after="0" w:line="240" w:lineRule="auto"/>
        <w:rPr>
          <w:rFonts w:ascii="Arial" w:eastAsia="Calibri" w:hAnsi="Arial" w:cs="Arial"/>
          <w:lang w:eastAsia="pl-PL"/>
        </w:rPr>
      </w:pPr>
    </w:p>
    <w:p w14:paraId="16CAF7A3" w14:textId="1226E0C7" w:rsidR="00795643" w:rsidRPr="00795643" w:rsidRDefault="00795643" w:rsidP="00795643">
      <w:pPr>
        <w:spacing w:after="0" w:line="240" w:lineRule="auto"/>
        <w:rPr>
          <w:rFonts w:ascii="Arial" w:eastAsia="Calibri" w:hAnsi="Arial" w:cs="Arial"/>
          <w:bCs/>
          <w:lang w:eastAsia="pl-PL"/>
        </w:rPr>
      </w:pPr>
      <w:r w:rsidRPr="00795643">
        <w:rPr>
          <w:rFonts w:ascii="Arial" w:eastAsia="Calibri" w:hAnsi="Arial" w:cs="Arial"/>
          <w:bCs/>
          <w:lang w:eastAsia="pl-PL"/>
        </w:rPr>
        <w:t>Pytanie 2</w:t>
      </w:r>
      <w:r>
        <w:rPr>
          <w:rFonts w:ascii="Arial" w:eastAsia="Calibri" w:hAnsi="Arial" w:cs="Arial"/>
          <w:bCs/>
          <w:lang w:eastAsia="pl-PL"/>
        </w:rPr>
        <w:t>4</w:t>
      </w:r>
    </w:p>
    <w:p w14:paraId="038AE583" w14:textId="6195FE47" w:rsidR="00795643" w:rsidRPr="00795643" w:rsidRDefault="00795643" w:rsidP="00795643">
      <w:pPr>
        <w:spacing w:after="0" w:line="240" w:lineRule="auto"/>
        <w:rPr>
          <w:rFonts w:ascii="Arial" w:eastAsia="Calibri" w:hAnsi="Arial" w:cs="Arial"/>
          <w:bCs/>
          <w:lang w:eastAsia="pl-PL"/>
        </w:rPr>
      </w:pPr>
      <w:r w:rsidRPr="00795643">
        <w:rPr>
          <w:rFonts w:ascii="Arial" w:eastAsia="Calibri" w:hAnsi="Arial" w:cs="Arial"/>
          <w:b/>
          <w:bCs/>
          <w:iCs/>
          <w:lang w:eastAsia="pl-PL"/>
        </w:rPr>
        <w:t>Załącznik nr 6 wzór umowy §17 Wykonawca wnosi o usunięcie zapisów w §17 ze względu na ujęcie tych zapisów w §12.</w:t>
      </w:r>
    </w:p>
    <w:p w14:paraId="5FBA7E95" w14:textId="6A9BD023" w:rsidR="00795643" w:rsidRDefault="00795643" w:rsidP="00795643">
      <w:pPr>
        <w:spacing w:after="0" w:line="240" w:lineRule="auto"/>
        <w:rPr>
          <w:rFonts w:ascii="Arial" w:eastAsia="Calibri" w:hAnsi="Arial" w:cs="Arial"/>
          <w:bCs/>
          <w:lang w:eastAsia="pl-PL"/>
        </w:rPr>
      </w:pPr>
      <w:r w:rsidRPr="00795643">
        <w:rPr>
          <w:rFonts w:ascii="Arial" w:eastAsia="Calibri" w:hAnsi="Arial" w:cs="Arial"/>
          <w:bCs/>
          <w:u w:val="single"/>
          <w:lang w:eastAsia="pl-PL"/>
        </w:rPr>
        <w:t>ODPOWIEDZ 2</w:t>
      </w:r>
      <w:r>
        <w:rPr>
          <w:rFonts w:ascii="Arial" w:eastAsia="Calibri" w:hAnsi="Arial" w:cs="Arial"/>
          <w:bCs/>
          <w:u w:val="single"/>
          <w:lang w:eastAsia="pl-PL"/>
        </w:rPr>
        <w:t>4</w:t>
      </w:r>
      <w:r w:rsidRPr="00795643">
        <w:rPr>
          <w:rFonts w:ascii="Arial" w:eastAsia="Calibri" w:hAnsi="Arial" w:cs="Arial"/>
          <w:b/>
          <w:bCs/>
          <w:lang w:eastAsia="pl-PL"/>
        </w:rPr>
        <w:br/>
      </w:r>
      <w:r w:rsidR="009258E2" w:rsidRPr="009258E2">
        <w:rPr>
          <w:rFonts w:ascii="Arial" w:eastAsia="Calibri" w:hAnsi="Arial" w:cs="Arial"/>
          <w:bCs/>
          <w:lang w:eastAsia="pl-PL"/>
        </w:rPr>
        <w:t>Dotychczasowy zapis pozostaje bez zmian</w:t>
      </w:r>
      <w:r w:rsidRPr="00795643">
        <w:rPr>
          <w:rFonts w:ascii="Arial" w:eastAsia="Calibri" w:hAnsi="Arial" w:cs="Arial"/>
          <w:bCs/>
          <w:lang w:eastAsia="pl-PL"/>
        </w:rPr>
        <w:t>.</w:t>
      </w:r>
    </w:p>
    <w:p w14:paraId="7B6FE6FD" w14:textId="0EFD74BE" w:rsidR="00795643" w:rsidRDefault="00795643" w:rsidP="00795643">
      <w:pPr>
        <w:spacing w:after="0" w:line="240" w:lineRule="auto"/>
        <w:rPr>
          <w:rFonts w:ascii="Arial" w:eastAsia="Calibri" w:hAnsi="Arial" w:cs="Arial"/>
          <w:bCs/>
          <w:lang w:eastAsia="pl-PL"/>
        </w:rPr>
      </w:pPr>
    </w:p>
    <w:p w14:paraId="08CD674F" w14:textId="54320C81" w:rsidR="00795643" w:rsidRPr="00795643" w:rsidRDefault="00795643" w:rsidP="00795643">
      <w:pPr>
        <w:spacing w:after="0" w:line="240" w:lineRule="auto"/>
        <w:rPr>
          <w:rFonts w:ascii="Arial" w:eastAsia="Calibri" w:hAnsi="Arial" w:cs="Arial"/>
          <w:bCs/>
          <w:lang w:eastAsia="pl-PL"/>
        </w:rPr>
      </w:pPr>
      <w:r w:rsidRPr="00795643">
        <w:rPr>
          <w:rFonts w:ascii="Arial" w:eastAsia="Calibri" w:hAnsi="Arial" w:cs="Arial"/>
          <w:bCs/>
          <w:lang w:eastAsia="pl-PL"/>
        </w:rPr>
        <w:t>Pytanie 2</w:t>
      </w:r>
      <w:r>
        <w:rPr>
          <w:rFonts w:ascii="Arial" w:eastAsia="Calibri" w:hAnsi="Arial" w:cs="Arial"/>
          <w:bCs/>
          <w:lang w:eastAsia="pl-PL"/>
        </w:rPr>
        <w:t>5</w:t>
      </w:r>
    </w:p>
    <w:p w14:paraId="4B00F6D3" w14:textId="1AFC271E" w:rsidR="00795643" w:rsidRPr="00795643" w:rsidRDefault="009258E2" w:rsidP="00795643">
      <w:pPr>
        <w:spacing w:after="0" w:line="240" w:lineRule="auto"/>
        <w:rPr>
          <w:rFonts w:ascii="Arial" w:eastAsia="Calibri" w:hAnsi="Arial" w:cs="Arial"/>
          <w:bCs/>
          <w:lang w:eastAsia="pl-PL"/>
        </w:rPr>
      </w:pPr>
      <w:r w:rsidRPr="009258E2">
        <w:rPr>
          <w:rFonts w:ascii="Arial" w:eastAsia="Calibri" w:hAnsi="Arial" w:cs="Arial"/>
          <w:b/>
          <w:bCs/>
          <w:iCs/>
          <w:lang w:eastAsia="pl-PL"/>
        </w:rPr>
        <w:t xml:space="preserve">Załącznik nr 6 wzór umowy Czy Zamawiający zgodzi się na dodanie zapisów klauzuli antykorupcyjnej o treści jak niżej? 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 żadnemu członkowi zarządu lub pracownikowi Strony; - żadnemu funkcjonariuszowi państwowemu rozumianemu jako osobie fizycznej pełniącej funkcję publiczną w znaczeniu nadanym temu pojęciu w systemie prawnym kraju, w którym następuje realizacja Umowy; - żadnej partii politycznej, członkowi partii politycznej, ani kandydatowi na urząd państwowy; -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4. Zamawiający akceptuje, że naruszenie postanowień zawartych w niniejszej klauzuli antykorupcyjnej może spowodować rozwiązanie Umowy bez zachowania okresu wypowiedzenia w niej przewidzianego, zaś Zamawiającemu nie będą przysługiwać żadne roszczenia z tego tytułu. 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6. W celu należytego wykonania zobowiązania, o którym mowa </w:t>
      </w:r>
      <w:r w:rsidRPr="009258E2">
        <w:rPr>
          <w:rFonts w:ascii="Arial" w:eastAsia="Calibri" w:hAnsi="Arial" w:cs="Arial"/>
          <w:b/>
          <w:bCs/>
          <w:iCs/>
          <w:lang w:eastAsia="pl-PL"/>
        </w:rPr>
        <w:lastRenderedPageBreak/>
        <w:t xml:space="preserve">powyżej, każda ze Stron zapewnia, iż w okresie realizacji Umowy umożliwi każdej osobie działającej w dobrej wierze dokonanie anonimowego zgłaszania nieprawidłowości za pośrednictwem poczty elektronicznej na adres e-mail: </w:t>
      </w:r>
      <w:proofErr w:type="spellStart"/>
      <w:r w:rsidRPr="009258E2">
        <w:rPr>
          <w:rFonts w:ascii="Arial" w:eastAsia="Calibri" w:hAnsi="Arial" w:cs="Arial"/>
          <w:b/>
          <w:bCs/>
          <w:iCs/>
          <w:lang w:eastAsia="pl-PL"/>
        </w:rPr>
        <w:t>xxx@xxx</w:t>
      </w:r>
      <w:proofErr w:type="spellEnd"/>
      <w:r w:rsidRPr="009258E2">
        <w:rPr>
          <w:rFonts w:ascii="Arial" w:eastAsia="Calibri" w:hAnsi="Arial" w:cs="Arial"/>
          <w:b/>
          <w:bCs/>
          <w:iCs/>
          <w:lang w:eastAsia="pl-PL"/>
        </w:rPr>
        <w:t xml:space="preserve"> 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r w:rsidR="00795643" w:rsidRPr="00795643">
        <w:rPr>
          <w:rFonts w:ascii="Arial" w:eastAsia="Calibri" w:hAnsi="Arial" w:cs="Arial"/>
          <w:b/>
          <w:bCs/>
          <w:lang w:eastAsia="pl-PL"/>
        </w:rPr>
        <w:t>.</w:t>
      </w:r>
    </w:p>
    <w:p w14:paraId="2C74682E" w14:textId="6FA5E6A3" w:rsidR="00795643" w:rsidRDefault="00795643" w:rsidP="00795643">
      <w:pPr>
        <w:spacing w:after="0" w:line="240" w:lineRule="auto"/>
        <w:rPr>
          <w:rFonts w:ascii="Arial" w:eastAsia="Calibri" w:hAnsi="Arial" w:cs="Arial"/>
          <w:bCs/>
          <w:lang w:eastAsia="pl-PL"/>
        </w:rPr>
      </w:pPr>
      <w:r w:rsidRPr="00795643">
        <w:rPr>
          <w:rFonts w:ascii="Arial" w:eastAsia="Calibri" w:hAnsi="Arial" w:cs="Arial"/>
          <w:bCs/>
          <w:u w:val="single"/>
          <w:lang w:eastAsia="pl-PL"/>
        </w:rPr>
        <w:t>ODPOWIEDZ 2</w:t>
      </w:r>
      <w:r>
        <w:rPr>
          <w:rFonts w:ascii="Arial" w:eastAsia="Calibri" w:hAnsi="Arial" w:cs="Arial"/>
          <w:bCs/>
          <w:u w:val="single"/>
          <w:lang w:eastAsia="pl-PL"/>
        </w:rPr>
        <w:t>5</w:t>
      </w:r>
      <w:r w:rsidRPr="00795643">
        <w:rPr>
          <w:rFonts w:ascii="Arial" w:eastAsia="Calibri" w:hAnsi="Arial" w:cs="Arial"/>
          <w:b/>
          <w:bCs/>
          <w:lang w:eastAsia="pl-PL"/>
        </w:rPr>
        <w:br/>
      </w:r>
      <w:r w:rsidR="009258E2">
        <w:rPr>
          <w:rFonts w:ascii="Arial" w:eastAsia="Calibri" w:hAnsi="Arial" w:cs="Arial"/>
          <w:bCs/>
          <w:lang w:eastAsia="pl-PL"/>
        </w:rPr>
        <w:t xml:space="preserve">Zapisy te są zawarte </w:t>
      </w:r>
      <w:r w:rsidR="009258E2" w:rsidRPr="002E2739">
        <w:rPr>
          <w:rFonts w:ascii="Arial" w:eastAsia="Calibri" w:hAnsi="Arial" w:cs="Arial"/>
          <w:bCs/>
          <w:lang w:eastAsia="pl-PL"/>
        </w:rPr>
        <w:t xml:space="preserve">w </w:t>
      </w:r>
      <w:r w:rsidR="002E2739" w:rsidRPr="002E2739">
        <w:rPr>
          <w:rFonts w:ascii="Arial" w:eastAsia="Calibri" w:hAnsi="Arial" w:cs="Arial"/>
          <w:bCs/>
          <w:iCs/>
          <w:lang w:eastAsia="pl-PL"/>
        </w:rPr>
        <w:t>§</w:t>
      </w:r>
      <w:r w:rsidR="002E2739" w:rsidRPr="002E2739">
        <w:rPr>
          <w:rFonts w:ascii="Arial" w:eastAsia="Calibri" w:hAnsi="Arial" w:cs="Arial"/>
          <w:bCs/>
          <w:iCs/>
          <w:lang w:eastAsia="pl-PL"/>
        </w:rPr>
        <w:t xml:space="preserve"> 23 wzoru umowy</w:t>
      </w:r>
      <w:r w:rsidRPr="00795643">
        <w:rPr>
          <w:rFonts w:ascii="Arial" w:eastAsia="Calibri" w:hAnsi="Arial" w:cs="Arial"/>
          <w:bCs/>
          <w:lang w:eastAsia="pl-PL"/>
        </w:rPr>
        <w:t>.</w:t>
      </w:r>
    </w:p>
    <w:p w14:paraId="4A8DE90F" w14:textId="4132C961" w:rsidR="002E2739" w:rsidRDefault="002E2739" w:rsidP="00795643">
      <w:pPr>
        <w:spacing w:after="0" w:line="240" w:lineRule="auto"/>
        <w:rPr>
          <w:rFonts w:ascii="Arial" w:eastAsia="Calibri" w:hAnsi="Arial" w:cs="Arial"/>
          <w:bCs/>
          <w:lang w:eastAsia="pl-PL"/>
        </w:rPr>
      </w:pPr>
    </w:p>
    <w:p w14:paraId="2913CECC" w14:textId="36D4F6A2" w:rsidR="002E2739" w:rsidRPr="002E2739" w:rsidRDefault="002E2739" w:rsidP="002E2739">
      <w:pPr>
        <w:spacing w:after="0" w:line="240" w:lineRule="auto"/>
        <w:rPr>
          <w:rFonts w:ascii="Arial" w:eastAsia="Calibri" w:hAnsi="Arial" w:cs="Arial"/>
          <w:bCs/>
          <w:lang w:eastAsia="pl-PL"/>
        </w:rPr>
      </w:pPr>
      <w:r w:rsidRPr="002E2739">
        <w:rPr>
          <w:rFonts w:ascii="Arial" w:eastAsia="Calibri" w:hAnsi="Arial" w:cs="Arial"/>
          <w:bCs/>
          <w:lang w:eastAsia="pl-PL"/>
        </w:rPr>
        <w:t>Pytanie 2</w:t>
      </w:r>
      <w:r>
        <w:rPr>
          <w:rFonts w:ascii="Arial" w:eastAsia="Calibri" w:hAnsi="Arial" w:cs="Arial"/>
          <w:bCs/>
          <w:lang w:eastAsia="pl-PL"/>
        </w:rPr>
        <w:t>6</w:t>
      </w:r>
    </w:p>
    <w:p w14:paraId="77F1210D" w14:textId="36A48E97" w:rsidR="002E2739" w:rsidRPr="002E2739" w:rsidRDefault="002E2739" w:rsidP="002E2739">
      <w:pPr>
        <w:spacing w:after="0" w:line="240" w:lineRule="auto"/>
        <w:rPr>
          <w:rFonts w:ascii="Arial" w:eastAsia="Calibri" w:hAnsi="Arial" w:cs="Arial"/>
          <w:bCs/>
          <w:lang w:eastAsia="pl-PL"/>
        </w:rPr>
      </w:pPr>
      <w:r w:rsidRPr="009258E2">
        <w:rPr>
          <w:rFonts w:ascii="Arial" w:eastAsia="Calibri" w:hAnsi="Arial" w:cs="Arial"/>
          <w:b/>
          <w:bCs/>
          <w:iCs/>
          <w:lang w:eastAsia="pl-PL"/>
        </w:rPr>
        <w:t xml:space="preserve">Załącznik nr 6 wzór umowy Czy Zamawiający zgodzi się na dodanie zapisów klauzuli RODO o treści jak niżej? 1. Administratorem danych osobowych osób uprawnionych do zawarcia Umowy jest … [Nazwa i adres Wykonawcy]. 2. Kontakt z inspektorem ochrony danych: Inspektor ochrony danych … [Nazwa i adres Wykonawcy], adres e-mail: </w:t>
      </w:r>
      <w:proofErr w:type="spellStart"/>
      <w:r w:rsidRPr="009258E2">
        <w:rPr>
          <w:rFonts w:ascii="Arial" w:eastAsia="Calibri" w:hAnsi="Arial" w:cs="Arial"/>
          <w:b/>
          <w:bCs/>
          <w:iCs/>
          <w:lang w:eastAsia="pl-PL"/>
        </w:rPr>
        <w:t>inspektorodo@xxx</w:t>
      </w:r>
      <w:proofErr w:type="spellEnd"/>
      <w:r w:rsidRPr="009258E2">
        <w:rPr>
          <w:rFonts w:ascii="Arial" w:eastAsia="Calibri" w:hAnsi="Arial" w:cs="Arial"/>
          <w:b/>
          <w:bCs/>
          <w:iCs/>
          <w:lang w:eastAsia="pl-PL"/>
        </w:rPr>
        <w:t xml:space="preserve"> 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 4. Źródłem danych jest podmiot, z którym zawierana jest umowa oraz mogą być rejestry ogólnodostępne (CEIDG, KRS). Kategorie przetwarzanych danych obejmują aktualne dane zawarte w wyciągu z tych rejestrów. 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9258E2">
        <w:rPr>
          <w:rFonts w:ascii="Arial" w:eastAsia="Calibri" w:hAnsi="Arial" w:cs="Arial"/>
          <w:b/>
          <w:bCs/>
          <w:iCs/>
          <w:lang w:eastAsia="pl-PL"/>
        </w:rPr>
        <w:t>Protection</w:t>
      </w:r>
      <w:proofErr w:type="spellEnd"/>
      <w:r w:rsidRPr="009258E2">
        <w:rPr>
          <w:rFonts w:ascii="Arial" w:eastAsia="Calibri" w:hAnsi="Arial" w:cs="Arial"/>
          <w:b/>
          <w:bCs/>
          <w:iCs/>
          <w:lang w:eastAsia="pl-PL"/>
        </w:rPr>
        <w:t xml:space="preserve"> </w:t>
      </w:r>
      <w:proofErr w:type="spellStart"/>
      <w:r w:rsidRPr="009258E2">
        <w:rPr>
          <w:rFonts w:ascii="Arial" w:eastAsia="Calibri" w:hAnsi="Arial" w:cs="Arial"/>
          <w:b/>
          <w:bCs/>
          <w:iCs/>
          <w:lang w:eastAsia="pl-PL"/>
        </w:rPr>
        <w:t>Addendum</w:t>
      </w:r>
      <w:proofErr w:type="spellEnd"/>
      <w:r w:rsidRPr="009258E2">
        <w:rPr>
          <w:rFonts w:ascii="Arial" w:eastAsia="Calibri" w:hAnsi="Arial" w:cs="Arial"/>
          <w:b/>
          <w:bCs/>
          <w:iCs/>
          <w:lang w:eastAsia="pl-PL"/>
        </w:rPr>
        <w:t xml:space="preserve"> (DPA) pod adresem: https://www.microsoft.com/enus/licensing/product-licensing/products.aspx. 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 8. Dane osobowe będą przechowywane przez okres niezbędny do realizacji Umowy, a także przez okres przedawnienia roszczeń z Umowy. 9. Osobie, której dane dotyczą przysługuje prawo wniesienia skargi do Prezesa Urzędu Ochrony Danych Osobowych. 10. Podanie danych jest dobrowolne lecz niezbędne do zawarcia i wykonywania Umowy</w:t>
      </w:r>
      <w:r w:rsidRPr="002E2739">
        <w:rPr>
          <w:rFonts w:ascii="Arial" w:eastAsia="Calibri" w:hAnsi="Arial" w:cs="Arial"/>
          <w:b/>
          <w:bCs/>
          <w:lang w:eastAsia="pl-PL"/>
        </w:rPr>
        <w:t>.</w:t>
      </w:r>
    </w:p>
    <w:p w14:paraId="54645B6A" w14:textId="586775A1" w:rsidR="002E2739" w:rsidRPr="00795643" w:rsidRDefault="002E2739" w:rsidP="002E2739">
      <w:pPr>
        <w:spacing w:after="0" w:line="240" w:lineRule="auto"/>
        <w:rPr>
          <w:rFonts w:ascii="Arial" w:eastAsia="Calibri" w:hAnsi="Arial" w:cs="Arial"/>
          <w:lang w:eastAsia="pl-PL"/>
        </w:rPr>
      </w:pPr>
      <w:r w:rsidRPr="002E2739">
        <w:rPr>
          <w:rFonts w:ascii="Arial" w:eastAsia="Calibri" w:hAnsi="Arial" w:cs="Arial"/>
          <w:bCs/>
          <w:u w:val="single"/>
          <w:lang w:eastAsia="pl-PL"/>
        </w:rPr>
        <w:t>ODPOWIEDZ 2</w:t>
      </w:r>
      <w:r w:rsidR="00DE2191">
        <w:rPr>
          <w:rFonts w:ascii="Arial" w:eastAsia="Calibri" w:hAnsi="Arial" w:cs="Arial"/>
          <w:bCs/>
          <w:u w:val="single"/>
          <w:lang w:eastAsia="pl-PL"/>
        </w:rPr>
        <w:t>6</w:t>
      </w:r>
      <w:r w:rsidRPr="002E2739">
        <w:rPr>
          <w:rFonts w:ascii="Arial" w:eastAsia="Calibri" w:hAnsi="Arial" w:cs="Arial"/>
          <w:b/>
          <w:bCs/>
          <w:lang w:eastAsia="pl-PL"/>
        </w:rPr>
        <w:br/>
      </w:r>
      <w:r w:rsidRPr="002E2739">
        <w:rPr>
          <w:rFonts w:ascii="Arial" w:eastAsia="Calibri" w:hAnsi="Arial" w:cs="Arial"/>
          <w:bCs/>
          <w:lang w:eastAsia="pl-PL"/>
        </w:rPr>
        <w:t xml:space="preserve">Zapisy te są zawarte w </w:t>
      </w:r>
      <w:r w:rsidRPr="002E2739">
        <w:rPr>
          <w:rFonts w:ascii="Arial" w:eastAsia="Calibri" w:hAnsi="Arial" w:cs="Arial"/>
          <w:bCs/>
          <w:iCs/>
          <w:lang w:eastAsia="pl-PL"/>
        </w:rPr>
        <w:t>§ 2</w:t>
      </w:r>
      <w:r w:rsidR="00DE2191">
        <w:rPr>
          <w:rFonts w:ascii="Arial" w:eastAsia="Calibri" w:hAnsi="Arial" w:cs="Arial"/>
          <w:bCs/>
          <w:iCs/>
          <w:lang w:eastAsia="pl-PL"/>
        </w:rPr>
        <w:t>1</w:t>
      </w:r>
      <w:r w:rsidRPr="002E2739">
        <w:rPr>
          <w:rFonts w:ascii="Arial" w:eastAsia="Calibri" w:hAnsi="Arial" w:cs="Arial"/>
          <w:bCs/>
          <w:iCs/>
          <w:lang w:eastAsia="pl-PL"/>
        </w:rPr>
        <w:t xml:space="preserve"> wzoru umowy</w:t>
      </w:r>
    </w:p>
    <w:p w14:paraId="39296727" w14:textId="77777777" w:rsidR="00586B34" w:rsidRPr="00586B34" w:rsidRDefault="00586B34" w:rsidP="00586B34">
      <w:pPr>
        <w:spacing w:after="0" w:line="240" w:lineRule="auto"/>
        <w:rPr>
          <w:rFonts w:ascii="Arial" w:eastAsia="Calibri" w:hAnsi="Arial" w:cs="Arial"/>
          <w:bCs/>
          <w:lang w:eastAsia="pl-PL"/>
        </w:rPr>
      </w:pPr>
    </w:p>
    <w:p w14:paraId="0A609D8D" w14:textId="6A39A474"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43FA4CC9" w14:textId="451F80D7" w:rsidR="001D014A" w:rsidRDefault="000F2B8C" w:rsidP="00885DE5">
      <w:pPr>
        <w:tabs>
          <w:tab w:val="center" w:pos="6480"/>
        </w:tabs>
        <w:spacing w:after="0" w:line="240" w:lineRule="auto"/>
        <w:jc w:val="center"/>
      </w:pPr>
      <w:r w:rsidRPr="000E0012">
        <w:rPr>
          <w:rFonts w:ascii="Arial" w:eastAsia="Calibri" w:hAnsi="Arial" w:cs="Arial"/>
          <w:b/>
          <w:lang w:eastAsia="pl-PL"/>
        </w:rPr>
        <w:t xml:space="preserve">                                                                                              Marcin </w:t>
      </w:r>
      <w:r>
        <w:rPr>
          <w:rFonts w:ascii="Arial" w:eastAsia="Calibri" w:hAnsi="Arial" w:cs="Arial"/>
          <w:b/>
          <w:lang w:eastAsia="pl-PL"/>
        </w:rPr>
        <w:t>Majek</w:t>
      </w:r>
    </w:p>
    <w:sectPr w:rsidR="001D014A" w:rsidSect="00EE0DFB">
      <w:pgSz w:w="11906" w:h="16838"/>
      <w:pgMar w:top="851"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8BF3BBF"/>
    <w:multiLevelType w:val="hybridMultilevel"/>
    <w:tmpl w:val="17847A7E"/>
    <w:lvl w:ilvl="0" w:tplc="C88C4062">
      <w:numFmt w:val="decimal"/>
      <w:lvlText w:val=""/>
      <w:lvlJc w:val="left"/>
      <w:pPr>
        <w:ind w:left="360" w:hanging="360"/>
      </w:pPr>
      <w:rPr>
        <w:rFonts w:ascii="Symbol" w:hAnsi="Symbol" w:hint="default"/>
        <w:b w:val="0"/>
        <w:bCs w:val="0"/>
        <w:strike w:val="0"/>
        <w:dstrike w:val="0"/>
        <w:u w:val="none"/>
        <w:effect w:val="none"/>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CD1CC6"/>
    <w:multiLevelType w:val="hybridMultilevel"/>
    <w:tmpl w:val="BDF63F0E"/>
    <w:lvl w:ilvl="0" w:tplc="0415000F">
      <w:start w:val="1"/>
      <w:numFmt w:val="decimal"/>
      <w:lvlText w:val="%1."/>
      <w:lvlJc w:val="left"/>
      <w:pPr>
        <w:ind w:left="720" w:hanging="360"/>
      </w:pPr>
      <w:rPr>
        <w:strike w:val="0"/>
        <w:dstrike w:val="0"/>
        <w:u w:val="none" w:color="000000"/>
        <w:effect w:val="none"/>
      </w:rPr>
    </w:lvl>
    <w:lvl w:ilvl="1" w:tplc="4F1C565C">
      <w:start w:val="1"/>
      <w:numFmt w:val="decimal"/>
      <w:lvlText w:val="%2)"/>
      <w:lvlJc w:val="left"/>
      <w:pPr>
        <w:ind w:left="1440" w:hanging="360"/>
      </w:pPr>
    </w:lvl>
    <w:lvl w:ilvl="2" w:tplc="A6F222EC">
      <w:start w:val="1"/>
      <w:numFmt w:val="lowerRoman"/>
      <w:lvlText w:val="%3."/>
      <w:lvlJc w:val="left"/>
      <w:pPr>
        <w:ind w:left="2700" w:hanging="720"/>
      </w:pPr>
    </w:lvl>
    <w:lvl w:ilvl="3" w:tplc="556C62D4">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907157"/>
    <w:multiLevelType w:val="multilevel"/>
    <w:tmpl w:val="6BA04E4A"/>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046037"/>
    <w:multiLevelType w:val="hybridMultilevel"/>
    <w:tmpl w:val="F24276CC"/>
    <w:lvl w:ilvl="0" w:tplc="1D18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65371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760522">
    <w:abstractNumId w:val="6"/>
  </w:num>
  <w:num w:numId="3" w16cid:durableId="589855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0791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433823">
    <w:abstractNumId w:val="5"/>
  </w:num>
  <w:num w:numId="6" w16cid:durableId="1503667421">
    <w:abstractNumId w:val="2"/>
  </w:num>
  <w:num w:numId="7" w16cid:durableId="699628071">
    <w:abstractNumId w:val="7"/>
  </w:num>
  <w:num w:numId="8" w16cid:durableId="1446462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22242"/>
    <w:rsid w:val="0005022F"/>
    <w:rsid w:val="000801C0"/>
    <w:rsid w:val="000A2A37"/>
    <w:rsid w:val="000A4000"/>
    <w:rsid w:val="000D08A5"/>
    <w:rsid w:val="000E460A"/>
    <w:rsid w:val="000F2B8C"/>
    <w:rsid w:val="000F6929"/>
    <w:rsid w:val="00121593"/>
    <w:rsid w:val="00123B2D"/>
    <w:rsid w:val="00144C69"/>
    <w:rsid w:val="00152478"/>
    <w:rsid w:val="0017325C"/>
    <w:rsid w:val="001B3488"/>
    <w:rsid w:val="001D014A"/>
    <w:rsid w:val="001E498A"/>
    <w:rsid w:val="002107BA"/>
    <w:rsid w:val="002447A7"/>
    <w:rsid w:val="00253C90"/>
    <w:rsid w:val="00262732"/>
    <w:rsid w:val="00277745"/>
    <w:rsid w:val="002B0CFA"/>
    <w:rsid w:val="002B4C32"/>
    <w:rsid w:val="002C18C6"/>
    <w:rsid w:val="002C67E1"/>
    <w:rsid w:val="002D6526"/>
    <w:rsid w:val="002D6A6B"/>
    <w:rsid w:val="002E2739"/>
    <w:rsid w:val="003A646A"/>
    <w:rsid w:val="003A682D"/>
    <w:rsid w:val="003B42C2"/>
    <w:rsid w:val="003C1117"/>
    <w:rsid w:val="003C2BC5"/>
    <w:rsid w:val="003C2FA3"/>
    <w:rsid w:val="004019DE"/>
    <w:rsid w:val="00410715"/>
    <w:rsid w:val="00432E20"/>
    <w:rsid w:val="004402B0"/>
    <w:rsid w:val="00453E9E"/>
    <w:rsid w:val="004975D6"/>
    <w:rsid w:val="004D0D9F"/>
    <w:rsid w:val="00540879"/>
    <w:rsid w:val="0056659B"/>
    <w:rsid w:val="00584B0E"/>
    <w:rsid w:val="00586B34"/>
    <w:rsid w:val="005873C9"/>
    <w:rsid w:val="005E4593"/>
    <w:rsid w:val="005E563A"/>
    <w:rsid w:val="0062124A"/>
    <w:rsid w:val="006328F5"/>
    <w:rsid w:val="00672227"/>
    <w:rsid w:val="006872C1"/>
    <w:rsid w:val="006B1EE5"/>
    <w:rsid w:val="00700B76"/>
    <w:rsid w:val="00711245"/>
    <w:rsid w:val="0072310F"/>
    <w:rsid w:val="0073157D"/>
    <w:rsid w:val="007449E2"/>
    <w:rsid w:val="00764F9C"/>
    <w:rsid w:val="007751A6"/>
    <w:rsid w:val="00795643"/>
    <w:rsid w:val="007A3F94"/>
    <w:rsid w:val="007B5185"/>
    <w:rsid w:val="007D73BD"/>
    <w:rsid w:val="007F0344"/>
    <w:rsid w:val="007F1BC9"/>
    <w:rsid w:val="00800085"/>
    <w:rsid w:val="00822148"/>
    <w:rsid w:val="00833D84"/>
    <w:rsid w:val="00885DE5"/>
    <w:rsid w:val="008C15F0"/>
    <w:rsid w:val="0091499F"/>
    <w:rsid w:val="009258E2"/>
    <w:rsid w:val="00951311"/>
    <w:rsid w:val="00964197"/>
    <w:rsid w:val="00984673"/>
    <w:rsid w:val="00994843"/>
    <w:rsid w:val="009D0E05"/>
    <w:rsid w:val="00A02FA0"/>
    <w:rsid w:val="00A0510B"/>
    <w:rsid w:val="00A22A27"/>
    <w:rsid w:val="00A304E5"/>
    <w:rsid w:val="00A7507C"/>
    <w:rsid w:val="00AA6897"/>
    <w:rsid w:val="00AB6CE1"/>
    <w:rsid w:val="00AD761E"/>
    <w:rsid w:val="00B008AA"/>
    <w:rsid w:val="00B85857"/>
    <w:rsid w:val="00BF4FC2"/>
    <w:rsid w:val="00C24F81"/>
    <w:rsid w:val="00C71B3B"/>
    <w:rsid w:val="00C773B6"/>
    <w:rsid w:val="00C97B33"/>
    <w:rsid w:val="00CA48E5"/>
    <w:rsid w:val="00CD0AF0"/>
    <w:rsid w:val="00CD74AA"/>
    <w:rsid w:val="00D12D58"/>
    <w:rsid w:val="00D15D91"/>
    <w:rsid w:val="00D50C55"/>
    <w:rsid w:val="00D563E8"/>
    <w:rsid w:val="00D836E8"/>
    <w:rsid w:val="00DB321B"/>
    <w:rsid w:val="00DC6750"/>
    <w:rsid w:val="00DE2191"/>
    <w:rsid w:val="00E177F4"/>
    <w:rsid w:val="00E540B3"/>
    <w:rsid w:val="00E85445"/>
    <w:rsid w:val="00E903AF"/>
    <w:rsid w:val="00EB27D6"/>
    <w:rsid w:val="00EC65B5"/>
    <w:rsid w:val="00EC7232"/>
    <w:rsid w:val="00EE0DFB"/>
    <w:rsid w:val="00EF1B08"/>
    <w:rsid w:val="00F3616D"/>
    <w:rsid w:val="00F437FC"/>
    <w:rsid w:val="00F7159C"/>
    <w:rsid w:val="00F73C46"/>
    <w:rsid w:val="00F9027B"/>
    <w:rsid w:val="00FA0D55"/>
    <w:rsid w:val="00FC1B10"/>
    <w:rsid w:val="00FD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1483350319">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16758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cp:lastPrinted>2022-01-28T13:28:00Z</cp:lastPrinted>
  <dcterms:created xsi:type="dcterms:W3CDTF">2022-11-18T14:22:00Z</dcterms:created>
  <dcterms:modified xsi:type="dcterms:W3CDTF">2022-11-18T14:22:00Z</dcterms:modified>
</cp:coreProperties>
</file>