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0A9" w:rsidRPr="00C520AB" w:rsidRDefault="008E50A9" w:rsidP="008E50A9">
      <w:pPr>
        <w:spacing w:after="0"/>
        <w:jc w:val="right"/>
        <w:rPr>
          <w:sz w:val="24"/>
          <w:szCs w:val="24"/>
        </w:rPr>
      </w:pPr>
      <w:r w:rsidRPr="00C520AB">
        <w:rPr>
          <w:sz w:val="24"/>
          <w:szCs w:val="24"/>
        </w:rPr>
        <w:t xml:space="preserve">Załącznik Nr .. </w:t>
      </w:r>
    </w:p>
    <w:p w:rsidR="008E50A9" w:rsidRPr="00C520AB" w:rsidRDefault="008E50A9" w:rsidP="008E50A9">
      <w:pPr>
        <w:spacing w:after="0"/>
        <w:jc w:val="right"/>
        <w:rPr>
          <w:sz w:val="24"/>
          <w:szCs w:val="24"/>
        </w:rPr>
      </w:pPr>
      <w:r w:rsidRPr="00C520AB">
        <w:rPr>
          <w:sz w:val="24"/>
          <w:szCs w:val="24"/>
        </w:rPr>
        <w:t>do umowy leasingu nr .... z dnia ..................</w:t>
      </w:r>
    </w:p>
    <w:p w:rsidR="008E50A9" w:rsidRDefault="008E50A9" w:rsidP="007472E0">
      <w:pPr>
        <w:spacing w:after="0"/>
        <w:jc w:val="center"/>
        <w:rPr>
          <w:b/>
          <w:sz w:val="24"/>
          <w:szCs w:val="24"/>
        </w:rPr>
      </w:pPr>
    </w:p>
    <w:p w:rsidR="001A626A" w:rsidRPr="00FB35CE" w:rsidRDefault="001A626A" w:rsidP="007472E0">
      <w:pPr>
        <w:spacing w:after="0"/>
        <w:jc w:val="center"/>
        <w:rPr>
          <w:b/>
          <w:color w:val="0070C0"/>
          <w:sz w:val="24"/>
          <w:szCs w:val="24"/>
        </w:rPr>
      </w:pPr>
      <w:r>
        <w:rPr>
          <w:b/>
          <w:sz w:val="24"/>
          <w:szCs w:val="24"/>
        </w:rPr>
        <w:t>ISTOTNE DLA STRON POSTANOWIENIA UMOWY</w:t>
      </w:r>
    </w:p>
    <w:p w:rsidR="001A626A" w:rsidRDefault="001A626A" w:rsidP="007472E0">
      <w:pPr>
        <w:spacing w:after="0"/>
        <w:jc w:val="center"/>
        <w:rPr>
          <w:b/>
          <w:sz w:val="24"/>
          <w:szCs w:val="24"/>
        </w:rPr>
      </w:pPr>
    </w:p>
    <w:p w:rsidR="00B10F89" w:rsidRDefault="001A626A" w:rsidP="007472E0">
      <w:pPr>
        <w:spacing w:after="0"/>
        <w:jc w:val="center"/>
        <w:rPr>
          <w:rFonts w:ascii="Arial" w:hAnsi="Arial" w:cs="Arial"/>
          <w:b/>
        </w:rPr>
      </w:pPr>
      <w:r w:rsidRPr="002223CA">
        <w:rPr>
          <w:rFonts w:ascii="Arial" w:hAnsi="Arial" w:cs="Arial"/>
          <w:b/>
        </w:rPr>
        <w:t>dotyczącej realizacji zamówienia publicznego</w:t>
      </w:r>
      <w:r w:rsidR="00B10F89">
        <w:rPr>
          <w:rFonts w:ascii="Arial" w:hAnsi="Arial" w:cs="Arial"/>
          <w:b/>
        </w:rPr>
        <w:t xml:space="preserve"> </w:t>
      </w:r>
      <w:r w:rsidRPr="002223CA">
        <w:rPr>
          <w:rFonts w:ascii="Arial" w:hAnsi="Arial" w:cs="Arial"/>
          <w:b/>
        </w:rPr>
        <w:t xml:space="preserve">pn.: </w:t>
      </w:r>
    </w:p>
    <w:p w:rsidR="00B10F89" w:rsidRDefault="00B10F89" w:rsidP="00540BF9">
      <w:pPr>
        <w:jc w:val="center"/>
        <w:rPr>
          <w:rFonts w:ascii="Arial" w:hAnsi="Arial" w:cs="Arial"/>
          <w:b/>
        </w:rPr>
      </w:pPr>
      <w:r w:rsidRPr="002B4123">
        <w:rPr>
          <w:rFonts w:ascii="Arial" w:eastAsia="Tahoma" w:hAnsi="Arial" w:cs="Arial"/>
          <w:b/>
          <w:lang w:eastAsia="ar-SA"/>
        </w:rPr>
        <w:t>„</w:t>
      </w:r>
      <w:r>
        <w:rPr>
          <w:rFonts w:ascii="Arial" w:hAnsi="Arial" w:cs="Arial"/>
          <w:b/>
        </w:rPr>
        <w:t xml:space="preserve">Dostawa i sfinansowanie w formie leasingu operacyjnego </w:t>
      </w:r>
      <w:r w:rsidR="00A64A18">
        <w:rPr>
          <w:rFonts w:ascii="Arial" w:hAnsi="Arial" w:cs="Arial"/>
          <w:b/>
        </w:rPr>
        <w:t xml:space="preserve">z opcją wykupu </w:t>
      </w:r>
      <w:r w:rsidR="00A64A18">
        <w:rPr>
          <w:rFonts w:ascii="Arial" w:hAnsi="Arial" w:cs="Arial"/>
          <w:b/>
        </w:rPr>
        <w:br/>
        <w:t xml:space="preserve">trzech </w:t>
      </w:r>
      <w:r>
        <w:rPr>
          <w:rFonts w:ascii="Arial" w:hAnsi="Arial" w:cs="Arial"/>
          <w:b/>
        </w:rPr>
        <w:t>samochodów, z podziałem na dwie części”</w:t>
      </w:r>
    </w:p>
    <w:p w:rsidR="008E50A9" w:rsidRPr="00AE4133" w:rsidRDefault="008E50A9" w:rsidP="00540BF9">
      <w:pPr>
        <w:suppressAutoHyphens/>
        <w:spacing w:after="0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 xml:space="preserve"> </w:t>
      </w:r>
      <w:r w:rsidR="00540BF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CZĘŚĆ</w:t>
      </w:r>
      <w:r w:rsidRPr="00291628">
        <w:rPr>
          <w:rFonts w:ascii="Arial" w:hAnsi="Arial" w:cs="Arial"/>
          <w:b/>
        </w:rPr>
        <w:t xml:space="preserve"> 1:</w:t>
      </w:r>
      <w:r>
        <w:rPr>
          <w:rFonts w:ascii="Arial" w:hAnsi="Arial" w:cs="Arial"/>
          <w:b/>
        </w:rPr>
        <w:t xml:space="preserve"> </w:t>
      </w:r>
      <w:r w:rsidRPr="00AE4133">
        <w:rPr>
          <w:rFonts w:ascii="Arial" w:hAnsi="Arial" w:cs="Arial"/>
          <w:b/>
        </w:rPr>
        <w:t>Dostawa i sfinansowanie w formie leasingu operacyjnego z opcją wykupu jednego samochodu na potrzeby Zakładu Gospodarki Mieszkaniowej</w:t>
      </w:r>
    </w:p>
    <w:p w:rsidR="008E50A9" w:rsidRPr="00AE4133" w:rsidRDefault="008E50A9" w:rsidP="00540BF9">
      <w:pPr>
        <w:suppressAutoHyphens/>
        <w:spacing w:after="0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 xml:space="preserve"> </w:t>
      </w:r>
      <w:r w:rsidR="00540BF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CZĘŚĆ</w:t>
      </w:r>
      <w:r w:rsidRPr="00291628">
        <w:rPr>
          <w:rFonts w:ascii="Arial" w:hAnsi="Arial" w:cs="Arial"/>
          <w:b/>
        </w:rPr>
        <w:t xml:space="preserve"> 2:</w:t>
      </w:r>
      <w:r>
        <w:rPr>
          <w:rFonts w:ascii="Arial" w:hAnsi="Arial" w:cs="Arial"/>
          <w:b/>
        </w:rPr>
        <w:t xml:space="preserve"> </w:t>
      </w:r>
      <w:r w:rsidRPr="00AE4133">
        <w:rPr>
          <w:rFonts w:ascii="Arial" w:hAnsi="Arial" w:cs="Arial"/>
          <w:b/>
        </w:rPr>
        <w:t>Dostawa i sfinansowanie w formie leasingu operacyjnego z opcją wykupu dwóch samochodów na potrzeby Zakładu Wodociągów i Kanalizacji</w:t>
      </w:r>
      <w:r>
        <w:rPr>
          <w:rStyle w:val="Odwoanieprzypisudolnego"/>
          <w:rFonts w:ascii="Arial" w:hAnsi="Arial" w:cs="Arial"/>
          <w:b/>
        </w:rPr>
        <w:footnoteReference w:id="1"/>
      </w:r>
    </w:p>
    <w:p w:rsidR="001A626A" w:rsidRDefault="001A626A" w:rsidP="007472E0">
      <w:pPr>
        <w:spacing w:after="0"/>
        <w:jc w:val="center"/>
        <w:rPr>
          <w:b/>
          <w:sz w:val="21"/>
          <w:szCs w:val="21"/>
        </w:rPr>
      </w:pPr>
    </w:p>
    <w:p w:rsidR="00540BF9" w:rsidRDefault="00540BF9" w:rsidP="007472E0">
      <w:pPr>
        <w:spacing w:after="0"/>
        <w:jc w:val="center"/>
        <w:rPr>
          <w:b/>
          <w:sz w:val="21"/>
          <w:szCs w:val="21"/>
        </w:rPr>
      </w:pPr>
    </w:p>
    <w:p w:rsidR="00540BF9" w:rsidRPr="005C2875" w:rsidRDefault="00540BF9" w:rsidP="00540BF9">
      <w:pPr>
        <w:spacing w:after="0" w:line="240" w:lineRule="auto"/>
        <w:jc w:val="center"/>
        <w:rPr>
          <w:rFonts w:ascii="Arial" w:hAnsi="Arial" w:cs="Arial"/>
          <w:b/>
        </w:rPr>
      </w:pPr>
      <w:r w:rsidRPr="005C2875">
        <w:rPr>
          <w:rFonts w:ascii="Arial" w:hAnsi="Arial" w:cs="Arial"/>
          <w:b/>
        </w:rPr>
        <w:t>§ 1</w:t>
      </w:r>
    </w:p>
    <w:p w:rsidR="00540BF9" w:rsidRDefault="00B36775" w:rsidP="00540BF9">
      <w:pPr>
        <w:spacing w:after="0"/>
        <w:jc w:val="center"/>
        <w:rPr>
          <w:rFonts w:ascii="Arial" w:hAnsi="Arial" w:cs="Arial"/>
          <w:b/>
        </w:rPr>
      </w:pPr>
      <w:r w:rsidRPr="005C2875">
        <w:rPr>
          <w:rFonts w:ascii="Arial" w:hAnsi="Arial" w:cs="Arial"/>
          <w:b/>
        </w:rPr>
        <w:t>PRZEDMIOT UMOWY</w:t>
      </w:r>
    </w:p>
    <w:p w:rsidR="00B36775" w:rsidRDefault="00B36775" w:rsidP="00540BF9">
      <w:pPr>
        <w:spacing w:after="0"/>
        <w:jc w:val="center"/>
        <w:rPr>
          <w:rFonts w:ascii="Arial" w:hAnsi="Arial" w:cs="Arial"/>
          <w:b/>
        </w:rPr>
      </w:pPr>
    </w:p>
    <w:p w:rsidR="001A626A" w:rsidRDefault="001A626A" w:rsidP="009623B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"/>
          <w:color w:val="000000"/>
        </w:rPr>
        <w:t>Przedmiotem umowy jest dostawa i sfinansowanie w formie leasingu operacyjnego zakupu samochodu</w:t>
      </w:r>
      <w:r w:rsidR="000C02C8">
        <w:rPr>
          <w:rStyle w:val="Odwoanieprzypisudolnego"/>
          <w:rFonts w:ascii="Arial" w:eastAsia="Arial Unicode MS" w:hAnsi="Arial" w:cs="Arial"/>
          <w:color w:val="000000"/>
        </w:rPr>
        <w:footnoteReference w:id="2"/>
      </w:r>
      <w:r w:rsidR="007A7811">
        <w:rPr>
          <w:rFonts w:ascii="Arial" w:eastAsia="Arial Unicode MS" w:hAnsi="Arial" w:cs="Arial"/>
          <w:color w:val="000000"/>
        </w:rPr>
        <w:t>:</w:t>
      </w:r>
    </w:p>
    <w:p w:rsidR="001A626A" w:rsidRDefault="001A626A" w:rsidP="009623BB">
      <w:pPr>
        <w:pStyle w:val="Akapitzlist"/>
        <w:numPr>
          <w:ilvl w:val="0"/>
          <w:numId w:val="2"/>
        </w:numPr>
        <w:spacing w:before="240"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marka </w:t>
      </w:r>
      <w:r w:rsidR="002223CA">
        <w:rPr>
          <w:rFonts w:ascii="Arial" w:hAnsi="Arial" w:cs="Arial"/>
        </w:rPr>
        <w:t>.............</w:t>
      </w:r>
      <w:r w:rsidR="00817AA0">
        <w:rPr>
          <w:rFonts w:ascii="Arial" w:hAnsi="Arial" w:cs="Arial"/>
        </w:rPr>
        <w:t>.....</w:t>
      </w:r>
      <w:r w:rsidR="002223CA">
        <w:rPr>
          <w:rFonts w:ascii="Arial" w:hAnsi="Arial" w:cs="Arial"/>
        </w:rPr>
        <w:t>...</w:t>
      </w:r>
    </w:p>
    <w:p w:rsidR="001A626A" w:rsidRDefault="001A626A" w:rsidP="009623BB">
      <w:pPr>
        <w:pStyle w:val="Akapitzlist"/>
        <w:numPr>
          <w:ilvl w:val="0"/>
          <w:numId w:val="2"/>
        </w:numPr>
        <w:spacing w:before="240"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model </w:t>
      </w:r>
      <w:r w:rsidR="002223CA">
        <w:rPr>
          <w:rFonts w:ascii="Arial" w:hAnsi="Arial" w:cs="Arial"/>
        </w:rPr>
        <w:t>......................</w:t>
      </w:r>
    </w:p>
    <w:p w:rsidR="007A7811" w:rsidRDefault="007A7811" w:rsidP="009623BB">
      <w:pPr>
        <w:pStyle w:val="Akapitzlist"/>
        <w:numPr>
          <w:ilvl w:val="0"/>
          <w:numId w:val="2"/>
        </w:numPr>
        <w:spacing w:before="240"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rok produkcji .....................</w:t>
      </w:r>
    </w:p>
    <w:p w:rsidR="001A626A" w:rsidRDefault="007A7811" w:rsidP="00721D31">
      <w:pPr>
        <w:pStyle w:val="Akapitzlist"/>
        <w:ind w:left="426"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  <w:color w:val="000000"/>
        </w:rPr>
        <w:t xml:space="preserve">Przedmiotem umowy jest dostawa i sfinansowanie w formie leasingu operacyjnego </w:t>
      </w:r>
      <w:r w:rsidR="001A626A">
        <w:rPr>
          <w:rFonts w:ascii="Arial" w:eastAsia="Arial Unicode MS" w:hAnsi="Arial" w:cs="Arial"/>
          <w:color w:val="000000"/>
        </w:rPr>
        <w:t xml:space="preserve">Wykonawca (leasingodawca) zobowiązuje się dostarczyć Zamawiającemu fabrycznie nowy, bez oznak użytkowania pojazd o parametrach technicznych, konstrukcyjnych i funkcjonalnych oraz wyposażeniu zgodnym ze Szczegółowym opisem przedmiotu zamówienia, stanowiącym Załącznik Nr </w:t>
      </w:r>
      <w:r w:rsidR="002223CA">
        <w:rPr>
          <w:rFonts w:ascii="Arial" w:eastAsia="Arial Unicode MS" w:hAnsi="Arial" w:cs="Arial"/>
          <w:color w:val="000000"/>
        </w:rPr>
        <w:t>7</w:t>
      </w:r>
      <w:r w:rsidR="001A626A">
        <w:rPr>
          <w:rFonts w:ascii="Arial" w:eastAsia="Arial Unicode MS" w:hAnsi="Arial" w:cs="Arial"/>
          <w:color w:val="000000"/>
        </w:rPr>
        <w:t xml:space="preserve"> do SWZ oraz ofertą Wykonawcy.</w:t>
      </w:r>
    </w:p>
    <w:p w:rsidR="001A626A" w:rsidRDefault="001A626A" w:rsidP="009623BB">
      <w:pPr>
        <w:pStyle w:val="Akapitzlist"/>
        <w:numPr>
          <w:ilvl w:val="0"/>
          <w:numId w:val="1"/>
        </w:numPr>
        <w:spacing w:before="240"/>
        <w:ind w:left="426" w:hanging="426"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  <w:color w:val="000000"/>
        </w:rPr>
        <w:t>Wykonawca gwarantuje, że dostarczony w ramach niniejszej umowy pojazd</w:t>
      </w:r>
      <w:r w:rsidR="000C02C8">
        <w:rPr>
          <w:rFonts w:ascii="Arial" w:eastAsia="Arial Unicode MS" w:hAnsi="Arial" w:cs="Arial"/>
          <w:color w:val="000000"/>
        </w:rPr>
        <w:t>/pojazdy</w:t>
      </w:r>
      <w:r>
        <w:rPr>
          <w:rFonts w:ascii="Arial" w:eastAsia="Arial Unicode MS" w:hAnsi="Arial" w:cs="Arial"/>
          <w:color w:val="000000"/>
        </w:rPr>
        <w:t xml:space="preserve"> jest w pełni sprawny i wolny od wad uniemożliwiających jego użycie zgodnie z przeznaczeniem.</w:t>
      </w:r>
    </w:p>
    <w:p w:rsidR="001A626A" w:rsidRPr="00CA5B22" w:rsidRDefault="001A626A" w:rsidP="009623BB">
      <w:pPr>
        <w:pStyle w:val="Akapitzlist"/>
        <w:numPr>
          <w:ilvl w:val="0"/>
          <w:numId w:val="1"/>
        </w:numPr>
        <w:spacing w:before="240"/>
        <w:ind w:left="426" w:hanging="426"/>
        <w:jc w:val="both"/>
        <w:rPr>
          <w:rFonts w:ascii="Arial" w:hAnsi="Arial" w:cs="Arial"/>
          <w:b/>
        </w:rPr>
      </w:pPr>
      <w:r>
        <w:rPr>
          <w:rFonts w:ascii="Arial" w:eastAsia="Arial Unicode MS" w:hAnsi="Arial" w:cs="Arial"/>
          <w:color w:val="000000"/>
        </w:rPr>
        <w:t xml:space="preserve">Wykonawca dostarczy Zamawiającemu przedmiot </w:t>
      </w:r>
      <w:r w:rsidRPr="00CA5B22">
        <w:rPr>
          <w:rFonts w:ascii="Arial" w:eastAsia="Arial Unicode MS" w:hAnsi="Arial" w:cs="Arial"/>
          <w:color w:val="000000"/>
        </w:rPr>
        <w:t xml:space="preserve">umowy, </w:t>
      </w:r>
      <w:r w:rsidRPr="00CA5B22">
        <w:rPr>
          <w:rFonts w:ascii="Arial" w:eastAsia="Arial Unicode MS" w:hAnsi="Arial" w:cs="Arial"/>
          <w:b/>
          <w:color w:val="000000"/>
        </w:rPr>
        <w:t xml:space="preserve">w terminie </w:t>
      </w:r>
      <w:r w:rsidR="00B10F89" w:rsidRPr="00CA5B22">
        <w:rPr>
          <w:rFonts w:ascii="Arial" w:eastAsia="Arial Unicode MS" w:hAnsi="Arial" w:cs="Arial"/>
          <w:b/>
          <w:color w:val="000000"/>
        </w:rPr>
        <w:t>3</w:t>
      </w:r>
      <w:r w:rsidR="005A0DB8" w:rsidRPr="00CA5B22">
        <w:rPr>
          <w:rFonts w:ascii="Arial" w:eastAsia="Arial Unicode MS" w:hAnsi="Arial" w:cs="Arial"/>
          <w:b/>
          <w:color w:val="000000"/>
        </w:rPr>
        <w:t>0</w:t>
      </w:r>
      <w:r w:rsidRPr="00CA5B22">
        <w:rPr>
          <w:rFonts w:ascii="Arial" w:eastAsia="Arial Unicode MS" w:hAnsi="Arial" w:cs="Arial"/>
          <w:b/>
          <w:color w:val="000000"/>
        </w:rPr>
        <w:t xml:space="preserve"> dni</w:t>
      </w:r>
      <w:r w:rsidRPr="00CA5B22">
        <w:rPr>
          <w:rFonts w:ascii="Arial" w:eastAsia="Arial Unicode MS" w:hAnsi="Arial" w:cs="Arial"/>
          <w:color w:val="000000"/>
        </w:rPr>
        <w:t xml:space="preserve"> od dnia podpisania umowy, t.j. do dnia </w:t>
      </w:r>
      <w:r w:rsidRPr="00CA5B22">
        <w:rPr>
          <w:rFonts w:ascii="Arial" w:eastAsia="Arial Unicode MS" w:hAnsi="Arial" w:cs="Arial"/>
          <w:b/>
        </w:rPr>
        <w:t>..............202</w:t>
      </w:r>
      <w:r w:rsidR="00B10F89" w:rsidRPr="00CA5B22">
        <w:rPr>
          <w:rFonts w:ascii="Arial" w:eastAsia="Arial Unicode MS" w:hAnsi="Arial" w:cs="Arial"/>
          <w:b/>
        </w:rPr>
        <w:t>5</w:t>
      </w:r>
      <w:r w:rsidRPr="00CA5B22">
        <w:rPr>
          <w:rFonts w:ascii="Arial" w:eastAsia="Arial Unicode MS" w:hAnsi="Arial" w:cs="Arial"/>
          <w:b/>
        </w:rPr>
        <w:t xml:space="preserve"> r.</w:t>
      </w:r>
    </w:p>
    <w:p w:rsidR="00860E8A" w:rsidRDefault="00860E8A" w:rsidP="00860E8A">
      <w:pPr>
        <w:pStyle w:val="Akapitzlist"/>
        <w:spacing w:before="240"/>
        <w:ind w:left="426"/>
        <w:jc w:val="both"/>
        <w:rPr>
          <w:rFonts w:ascii="Arial" w:hAnsi="Arial" w:cs="Arial"/>
          <w:b/>
        </w:rPr>
      </w:pPr>
    </w:p>
    <w:p w:rsidR="00860E8A" w:rsidRPr="00860E8A" w:rsidRDefault="00860E8A" w:rsidP="00860E8A">
      <w:pPr>
        <w:pStyle w:val="Akapitzlist"/>
        <w:autoSpaceDE w:val="0"/>
        <w:autoSpaceDN w:val="0"/>
        <w:adjustRightInd w:val="0"/>
        <w:spacing w:before="240"/>
        <w:ind w:left="0"/>
        <w:jc w:val="center"/>
        <w:rPr>
          <w:rFonts w:ascii="Arial" w:eastAsiaTheme="minorHAnsi" w:hAnsi="Arial" w:cs="Arial"/>
          <w:b/>
        </w:rPr>
      </w:pPr>
      <w:r w:rsidRPr="00860E8A">
        <w:rPr>
          <w:rFonts w:ascii="Arial" w:eastAsiaTheme="minorHAnsi" w:hAnsi="Arial" w:cs="Arial"/>
          <w:b/>
        </w:rPr>
        <w:t>§ 2</w:t>
      </w:r>
    </w:p>
    <w:p w:rsidR="00B72E5C" w:rsidRDefault="00B36775" w:rsidP="00B36775">
      <w:pPr>
        <w:pStyle w:val="Akapitzlist"/>
        <w:spacing w:before="240" w:after="0" w:line="240" w:lineRule="auto"/>
        <w:ind w:left="0"/>
        <w:jc w:val="center"/>
        <w:rPr>
          <w:rFonts w:ascii="Arial" w:eastAsia="Arial Unicode MS" w:hAnsi="Arial" w:cs="Arial"/>
          <w:b/>
        </w:rPr>
      </w:pPr>
      <w:r w:rsidRPr="00860E8A">
        <w:rPr>
          <w:rFonts w:ascii="Arial" w:eastAsia="Arial Unicode MS" w:hAnsi="Arial" w:cs="Arial"/>
          <w:b/>
        </w:rPr>
        <w:t>WARUNKI DOSTAWY I ODBIORU</w:t>
      </w:r>
    </w:p>
    <w:p w:rsidR="00B36775" w:rsidRPr="00B36775" w:rsidRDefault="00B36775" w:rsidP="00B36775">
      <w:pPr>
        <w:pStyle w:val="Akapitzlist"/>
        <w:spacing w:before="240" w:after="0" w:line="240" w:lineRule="auto"/>
        <w:ind w:left="0"/>
        <w:jc w:val="center"/>
        <w:rPr>
          <w:rFonts w:ascii="Arial" w:eastAsia="Arial Unicode MS" w:hAnsi="Arial" w:cs="Arial"/>
          <w:b/>
        </w:rPr>
      </w:pPr>
    </w:p>
    <w:p w:rsidR="001A626A" w:rsidRDefault="00860E8A" w:rsidP="009623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ind w:left="426" w:hanging="426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bCs/>
        </w:rPr>
        <w:t>Samochód/s</w:t>
      </w:r>
      <w:r w:rsidR="001A626A">
        <w:rPr>
          <w:rFonts w:ascii="Arial" w:eastAsiaTheme="minorHAnsi" w:hAnsi="Arial" w:cs="Arial"/>
          <w:bCs/>
        </w:rPr>
        <w:t>amochody zostaną dostarczone do Zamawiającego na koszt Wykonawcy.</w:t>
      </w:r>
    </w:p>
    <w:p w:rsidR="00860E8A" w:rsidRPr="00860E8A" w:rsidRDefault="001A626A" w:rsidP="009623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ind w:left="426" w:hanging="426"/>
        <w:jc w:val="both"/>
        <w:rPr>
          <w:rFonts w:ascii="Arial" w:eastAsiaTheme="minorHAnsi" w:hAnsi="Arial" w:cs="Arial"/>
        </w:rPr>
      </w:pPr>
      <w:r w:rsidRPr="00860E8A">
        <w:rPr>
          <w:rFonts w:ascii="Arial" w:eastAsiaTheme="minorHAnsi" w:hAnsi="Arial" w:cs="Arial"/>
        </w:rPr>
        <w:t xml:space="preserve">Przekazanie </w:t>
      </w:r>
      <w:r w:rsidR="00860E8A" w:rsidRPr="00860E8A">
        <w:rPr>
          <w:rFonts w:ascii="Arial" w:eastAsiaTheme="minorHAnsi" w:hAnsi="Arial" w:cs="Arial"/>
        </w:rPr>
        <w:t>pojazdów/</w:t>
      </w:r>
      <w:r w:rsidRPr="00860E8A">
        <w:rPr>
          <w:rFonts w:ascii="Arial" w:eastAsiaTheme="minorHAnsi" w:hAnsi="Arial" w:cs="Arial"/>
        </w:rPr>
        <w:t>pojazdów nastąpi</w:t>
      </w:r>
      <w:r w:rsidR="00860E8A" w:rsidRPr="00860E8A">
        <w:rPr>
          <w:rFonts w:ascii="Arial" w:eastAsiaTheme="minorHAnsi" w:hAnsi="Arial" w:cs="Arial"/>
        </w:rPr>
        <w:t>:</w:t>
      </w:r>
    </w:p>
    <w:p w:rsidR="00860E8A" w:rsidRPr="00860E8A" w:rsidRDefault="001A626A" w:rsidP="009623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/>
        <w:ind w:left="851" w:hanging="425"/>
        <w:jc w:val="both"/>
        <w:rPr>
          <w:rFonts w:ascii="Arial" w:eastAsiaTheme="minorHAnsi" w:hAnsi="Arial" w:cs="Arial"/>
        </w:rPr>
      </w:pPr>
      <w:r w:rsidRPr="00860E8A">
        <w:rPr>
          <w:rFonts w:ascii="Arial" w:eastAsiaTheme="minorHAnsi" w:hAnsi="Arial" w:cs="Arial"/>
        </w:rPr>
        <w:t xml:space="preserve">w siedzibie Zamawiającego </w:t>
      </w:r>
      <w:r w:rsidR="00EF153C" w:rsidRPr="00860E8A">
        <w:rPr>
          <w:rFonts w:ascii="Arial" w:eastAsiaTheme="minorHAnsi" w:hAnsi="Arial" w:cs="Arial"/>
        </w:rPr>
        <w:t xml:space="preserve">tj. </w:t>
      </w:r>
      <w:r w:rsidRPr="00860E8A">
        <w:rPr>
          <w:rFonts w:ascii="Arial" w:eastAsiaTheme="minorHAnsi" w:hAnsi="Arial" w:cs="Arial"/>
        </w:rPr>
        <w:t xml:space="preserve">w Bielsku Podlaskim </w:t>
      </w:r>
      <w:r w:rsidR="00860E8A" w:rsidRPr="00860E8A">
        <w:rPr>
          <w:rFonts w:ascii="Arial" w:eastAsiaTheme="minorHAnsi" w:hAnsi="Arial" w:cs="Arial"/>
        </w:rPr>
        <w:t xml:space="preserve">przy ul. Studziwodzkiej 37 </w:t>
      </w:r>
      <w:r w:rsidR="00860E8A">
        <w:rPr>
          <w:rFonts w:ascii="Arial" w:eastAsiaTheme="minorHAnsi" w:hAnsi="Arial" w:cs="Arial"/>
        </w:rPr>
        <w:br/>
      </w:r>
      <w:r w:rsidRPr="00860E8A">
        <w:rPr>
          <w:rFonts w:ascii="Arial" w:eastAsiaTheme="minorHAnsi" w:hAnsi="Arial" w:cs="Arial"/>
        </w:rPr>
        <w:t xml:space="preserve">w godz. 7:00 - 15:00 w dni robocze (pn. – pt.). </w:t>
      </w:r>
    </w:p>
    <w:p w:rsidR="00860E8A" w:rsidRPr="00860E8A" w:rsidRDefault="00860E8A" w:rsidP="009623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Theme="minorHAnsi" w:hAnsi="Arial" w:cs="Arial"/>
        </w:rPr>
      </w:pPr>
      <w:r w:rsidRPr="00860E8A">
        <w:rPr>
          <w:rFonts w:ascii="Arial" w:eastAsiaTheme="minorHAnsi" w:hAnsi="Arial" w:cs="Arial"/>
        </w:rPr>
        <w:t xml:space="preserve">w siedzibie Zakładu Wodociągów i Kanalizacji tj. w Bielsku Podlaskim przy </w:t>
      </w:r>
      <w:r>
        <w:rPr>
          <w:rFonts w:ascii="Arial" w:eastAsiaTheme="minorHAnsi" w:hAnsi="Arial" w:cs="Arial"/>
        </w:rPr>
        <w:br/>
      </w:r>
      <w:r w:rsidRPr="00860E8A">
        <w:rPr>
          <w:rFonts w:ascii="Arial" w:eastAsiaTheme="minorHAnsi" w:hAnsi="Arial" w:cs="Arial"/>
        </w:rPr>
        <w:t xml:space="preserve">ul. Chmielnej 69 w godz. 7:00 - 15:00 w dni robocze (pn. – pt.). </w:t>
      </w:r>
    </w:p>
    <w:p w:rsidR="0001587F" w:rsidRPr="00270E48" w:rsidRDefault="0001587F" w:rsidP="009623BB">
      <w:pPr>
        <w:pStyle w:val="Akapitzlist"/>
        <w:widowControl w:val="0"/>
        <w:numPr>
          <w:ilvl w:val="0"/>
          <w:numId w:val="7"/>
        </w:numPr>
        <w:suppressAutoHyphens/>
        <w:spacing w:after="0"/>
        <w:ind w:left="426" w:hanging="426"/>
        <w:jc w:val="both"/>
        <w:textAlignment w:val="baseline"/>
        <w:rPr>
          <w:rFonts w:ascii="Arial" w:hAnsi="Arial" w:cs="Arial"/>
        </w:rPr>
      </w:pPr>
      <w:r w:rsidRPr="0001587F">
        <w:rPr>
          <w:rFonts w:ascii="Arial" w:hAnsi="Arial" w:cs="Arial"/>
        </w:rPr>
        <w:t>O terminie dostawy Wykonawca zawiadomi Zamawiającego na co najmniej 2 dni przed planowanym terminem dostawy, z zach</w:t>
      </w:r>
      <w:r>
        <w:rPr>
          <w:rFonts w:ascii="Arial" w:hAnsi="Arial" w:cs="Arial"/>
        </w:rPr>
        <w:t xml:space="preserve">owaniem terminu wykonania umowy, </w:t>
      </w:r>
      <w:r w:rsidRPr="00270E48">
        <w:rPr>
          <w:rFonts w:ascii="Arial" w:hAnsi="Arial" w:cs="Arial"/>
        </w:rPr>
        <w:t xml:space="preserve">elektronicznie na e-mailem: </w:t>
      </w:r>
      <w:r w:rsidRPr="00270E48">
        <w:rPr>
          <w:rFonts w:ascii="Arial" w:hAnsi="Arial" w:cs="Arial"/>
          <w:b/>
        </w:rPr>
        <w:t>sekretariat@pkbielsk.pl</w:t>
      </w:r>
    </w:p>
    <w:p w:rsidR="00A10C88" w:rsidRPr="00270E48" w:rsidRDefault="00A10C88" w:rsidP="009623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Theme="minorHAnsi" w:hAnsi="Arial" w:cs="Arial"/>
        </w:rPr>
      </w:pPr>
      <w:r w:rsidRPr="00270E48">
        <w:rPr>
          <w:rFonts w:ascii="Arial" w:hAnsi="Arial" w:cs="Arial"/>
        </w:rPr>
        <w:lastRenderedPageBreak/>
        <w:t xml:space="preserve">Do momentu dostarczenia przedmiotu umowy do siedziby </w:t>
      </w:r>
      <w:r w:rsidRPr="00270E48">
        <w:rPr>
          <w:rFonts w:ascii="Arial" w:hAnsi="Arial" w:cs="Arial"/>
          <w:bCs/>
        </w:rPr>
        <w:t>Zamawiającego</w:t>
      </w:r>
      <w:r w:rsidRPr="00270E48">
        <w:rPr>
          <w:rFonts w:ascii="Arial" w:hAnsi="Arial" w:cs="Arial"/>
        </w:rPr>
        <w:t xml:space="preserve"> oraz podpisania protokołu zdawczo-odbiorczego, odpowiedzialność za przedmiot umowy (ewentualne zniszczenia) ponosi </w:t>
      </w:r>
      <w:r w:rsidRPr="00270E48">
        <w:rPr>
          <w:rFonts w:ascii="Arial" w:hAnsi="Arial" w:cs="Arial"/>
          <w:bCs/>
        </w:rPr>
        <w:t>Wykonawca</w:t>
      </w:r>
      <w:r w:rsidRPr="00270E48">
        <w:rPr>
          <w:rFonts w:ascii="Arial" w:hAnsi="Arial" w:cs="Arial"/>
        </w:rPr>
        <w:t xml:space="preserve">. </w:t>
      </w:r>
    </w:p>
    <w:p w:rsidR="0073454B" w:rsidRPr="00270E48" w:rsidRDefault="0073454B" w:rsidP="009623BB">
      <w:pPr>
        <w:numPr>
          <w:ilvl w:val="0"/>
          <w:numId w:val="7"/>
        </w:numPr>
        <w:shd w:val="clear" w:color="auto" w:fill="FFFFFF"/>
        <w:suppressAutoHyphens/>
        <w:spacing w:after="0"/>
        <w:ind w:left="426" w:right="-2" w:hanging="426"/>
        <w:jc w:val="both"/>
        <w:rPr>
          <w:rFonts w:ascii="Arial" w:hAnsi="Arial" w:cs="Arial"/>
          <w:iCs/>
          <w:color w:val="000000"/>
        </w:rPr>
      </w:pPr>
      <w:r w:rsidRPr="00270E48">
        <w:rPr>
          <w:rFonts w:ascii="Arial" w:hAnsi="Arial" w:cs="Arial"/>
          <w:iCs/>
        </w:rPr>
        <w:t xml:space="preserve">W przypadku, gdy na podstawie dostarczonych przez Wykonawcę dokumentów Wydział Komunikacji Starostwa Powiatowego w Bielsku Podlaskim odmówi rejestracji pojazdu/pojazdów (na piśmie w formie decyzji lub innego orzeczenia), </w:t>
      </w:r>
      <w:r w:rsidRPr="00270E48">
        <w:rPr>
          <w:rFonts w:ascii="Arial" w:hAnsi="Arial" w:cs="Arial"/>
          <w:iCs/>
          <w:color w:val="000000"/>
        </w:rPr>
        <w:t xml:space="preserve">a Wykonawca nie dostarczy w wyznaczonym terminie </w:t>
      </w:r>
      <w:r w:rsidRPr="00270E48">
        <w:rPr>
          <w:rFonts w:ascii="Arial" w:hAnsi="Arial" w:cs="Arial"/>
          <w:iCs/>
        </w:rPr>
        <w:t>odpowiednich dokumentów wymaganych do jego rejestracji lub dostarczy nieodpowiednie dokumenty</w:t>
      </w:r>
      <w:r w:rsidR="000C02C8">
        <w:rPr>
          <w:rFonts w:ascii="Arial" w:hAnsi="Arial" w:cs="Arial"/>
          <w:iCs/>
        </w:rPr>
        <w:t>,</w:t>
      </w:r>
      <w:r w:rsidRPr="00270E48">
        <w:rPr>
          <w:rFonts w:ascii="Arial" w:hAnsi="Arial" w:cs="Arial"/>
          <w:iCs/>
        </w:rPr>
        <w:t xml:space="preserve"> Zamawiający będzie miał prawo do odstąpienia od umowy ze skutkiem natychmiastowym. </w:t>
      </w:r>
    </w:p>
    <w:p w:rsidR="001A626A" w:rsidRDefault="001A626A" w:rsidP="009623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Theme="minorHAnsi" w:hAnsi="Arial" w:cs="Arial"/>
        </w:rPr>
      </w:pPr>
      <w:r w:rsidRPr="00270E48">
        <w:rPr>
          <w:rFonts w:ascii="Arial" w:eastAsiaTheme="minorHAnsi" w:hAnsi="Arial" w:cs="Arial"/>
        </w:rPr>
        <w:t>Wykonawca, w dniu dostawy, zapewni szkolenie w zakresie obsługi i eksploatacji pojazdu</w:t>
      </w:r>
      <w:r w:rsidR="00860E8A">
        <w:rPr>
          <w:rFonts w:ascii="Arial" w:eastAsiaTheme="minorHAnsi" w:hAnsi="Arial" w:cs="Arial"/>
        </w:rPr>
        <w:t>/pojazdów</w:t>
      </w:r>
      <w:r>
        <w:rPr>
          <w:rFonts w:ascii="Arial" w:eastAsiaTheme="minorHAnsi" w:hAnsi="Arial" w:cs="Arial"/>
        </w:rPr>
        <w:t xml:space="preserve"> wyznaczonym pracownikom Zamawiającego.</w:t>
      </w:r>
    </w:p>
    <w:p w:rsidR="001A626A" w:rsidRDefault="001A626A" w:rsidP="009623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>Odbiór pojazdu</w:t>
      </w:r>
      <w:r w:rsidR="00860E8A">
        <w:rPr>
          <w:rFonts w:ascii="Arial" w:hAnsi="Arial" w:cs="Arial"/>
        </w:rPr>
        <w:t>/pojazdów</w:t>
      </w:r>
      <w:r>
        <w:rPr>
          <w:rFonts w:ascii="Arial" w:hAnsi="Arial" w:cs="Arial"/>
        </w:rPr>
        <w:t xml:space="preserve"> zostanie potwierdzony protokołem zdawczo - odbiorczym.</w:t>
      </w:r>
    </w:p>
    <w:p w:rsidR="001A626A" w:rsidRPr="00270E48" w:rsidRDefault="001A626A" w:rsidP="009623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 xml:space="preserve">Za </w:t>
      </w:r>
      <w:r w:rsidRPr="00270E48">
        <w:rPr>
          <w:rFonts w:ascii="Arial" w:hAnsi="Arial" w:cs="Arial"/>
        </w:rPr>
        <w:t xml:space="preserve">dotrzymanie terminu realizacji przedmiotu umowy, przyjmuje się  datę podpisania przez </w:t>
      </w:r>
      <w:r w:rsidR="002326EB" w:rsidRPr="00270E48">
        <w:rPr>
          <w:rFonts w:ascii="Arial" w:hAnsi="Arial" w:cs="Arial"/>
        </w:rPr>
        <w:t xml:space="preserve">obie </w:t>
      </w:r>
      <w:r w:rsidRPr="00270E48">
        <w:rPr>
          <w:rFonts w:ascii="Arial" w:hAnsi="Arial" w:cs="Arial"/>
        </w:rPr>
        <w:t>Strony protokołu zdawczo odbiorczego bez zastrzeżeń.</w:t>
      </w:r>
    </w:p>
    <w:p w:rsidR="001A626A" w:rsidRPr="00270E48" w:rsidRDefault="001A626A" w:rsidP="009623BB">
      <w:pPr>
        <w:pStyle w:val="Akapitzlist"/>
        <w:numPr>
          <w:ilvl w:val="0"/>
          <w:numId w:val="7"/>
        </w:numPr>
        <w:spacing w:before="240" w:after="0"/>
        <w:ind w:left="426" w:hanging="426"/>
        <w:jc w:val="both"/>
        <w:rPr>
          <w:rFonts w:ascii="Arial" w:eastAsia="Times New Roman" w:hAnsi="Arial" w:cs="Arial"/>
        </w:rPr>
      </w:pPr>
      <w:r w:rsidRPr="00270E48">
        <w:rPr>
          <w:rFonts w:ascii="Arial" w:hAnsi="Arial" w:cs="Arial"/>
        </w:rPr>
        <w:t>W dniu odbioru pojazdu</w:t>
      </w:r>
      <w:r w:rsidR="00272FF3" w:rsidRPr="00270E48">
        <w:rPr>
          <w:rFonts w:ascii="Arial" w:hAnsi="Arial" w:cs="Arial"/>
        </w:rPr>
        <w:t>/po</w:t>
      </w:r>
      <w:r w:rsidR="00A10C88" w:rsidRPr="00270E48">
        <w:rPr>
          <w:rFonts w:ascii="Arial" w:hAnsi="Arial" w:cs="Arial"/>
        </w:rPr>
        <w:t>j</w:t>
      </w:r>
      <w:r w:rsidR="00272FF3" w:rsidRPr="00270E48">
        <w:rPr>
          <w:rFonts w:ascii="Arial" w:hAnsi="Arial" w:cs="Arial"/>
        </w:rPr>
        <w:t>azdów</w:t>
      </w:r>
      <w:r w:rsidRPr="00270E48">
        <w:rPr>
          <w:rFonts w:ascii="Arial" w:hAnsi="Arial" w:cs="Arial"/>
        </w:rPr>
        <w:t xml:space="preserve"> Wykonawca przekaże: dowód rej</w:t>
      </w:r>
      <w:r w:rsidR="002223CA" w:rsidRPr="00270E48">
        <w:rPr>
          <w:rFonts w:ascii="Arial" w:hAnsi="Arial" w:cs="Arial"/>
        </w:rPr>
        <w:t xml:space="preserve">estracyjny, </w:t>
      </w:r>
      <w:r w:rsidRPr="00270E48">
        <w:rPr>
          <w:rFonts w:ascii="Arial" w:hAnsi="Arial" w:cs="Arial"/>
        </w:rPr>
        <w:t xml:space="preserve"> dokument określający warunki serwisowania gwarancyjnego i pogwarancyjnego, katalog części zamiennych, instrukcję obsługi pojazdu w języku polskim.</w:t>
      </w:r>
    </w:p>
    <w:p w:rsidR="002326EB" w:rsidRPr="002326EB" w:rsidRDefault="002326EB" w:rsidP="009623BB">
      <w:pPr>
        <w:widowControl w:val="0"/>
        <w:numPr>
          <w:ilvl w:val="0"/>
          <w:numId w:val="7"/>
        </w:numPr>
        <w:suppressAutoHyphens/>
        <w:spacing w:after="0"/>
        <w:ind w:left="426" w:hanging="426"/>
        <w:jc w:val="both"/>
        <w:textAlignment w:val="baseline"/>
        <w:rPr>
          <w:rFonts w:ascii="Arial" w:hAnsi="Arial" w:cs="Arial"/>
        </w:rPr>
      </w:pPr>
      <w:r w:rsidRPr="002326EB">
        <w:rPr>
          <w:rFonts w:ascii="Arial" w:hAnsi="Arial" w:cs="Arial"/>
        </w:rPr>
        <w:t xml:space="preserve">Jeżeli w trakcie odbioru zostaną stwierdzone wady lub usterki dające się usunąć, </w:t>
      </w:r>
      <w:r w:rsidRPr="002326EB">
        <w:rPr>
          <w:rFonts w:ascii="Arial" w:hAnsi="Arial" w:cs="Arial"/>
          <w:bCs/>
        </w:rPr>
        <w:t>Zamawiający</w:t>
      </w:r>
      <w:r w:rsidRPr="002326EB">
        <w:rPr>
          <w:rFonts w:ascii="Arial" w:hAnsi="Arial" w:cs="Arial"/>
        </w:rPr>
        <w:t xml:space="preserve"> odmówi odbioru, wyznaczając termin do ich usunięcia. </w:t>
      </w:r>
      <w:r w:rsidRPr="002326EB">
        <w:rPr>
          <w:rFonts w:ascii="Arial" w:hAnsi="Arial" w:cs="Arial"/>
          <w:bCs/>
        </w:rPr>
        <w:t>Wykonawca</w:t>
      </w:r>
      <w:r w:rsidRPr="002326EB">
        <w:rPr>
          <w:rFonts w:ascii="Arial" w:hAnsi="Arial" w:cs="Arial"/>
        </w:rPr>
        <w:t xml:space="preserve"> jest zobowiązany usunąć wady lub usterki na własny koszt w wyznaczonym przez </w:t>
      </w:r>
      <w:r w:rsidRPr="002326EB">
        <w:rPr>
          <w:rFonts w:ascii="Arial" w:hAnsi="Arial" w:cs="Arial"/>
          <w:bCs/>
        </w:rPr>
        <w:t>Zamawiającego</w:t>
      </w:r>
      <w:r w:rsidRPr="002326EB">
        <w:rPr>
          <w:rFonts w:ascii="Arial" w:hAnsi="Arial" w:cs="Arial"/>
        </w:rPr>
        <w:t xml:space="preserve"> terminie. </w:t>
      </w:r>
    </w:p>
    <w:p w:rsidR="002326EB" w:rsidRPr="002326EB" w:rsidRDefault="002326EB" w:rsidP="009623BB">
      <w:pPr>
        <w:widowControl w:val="0"/>
        <w:numPr>
          <w:ilvl w:val="0"/>
          <w:numId w:val="7"/>
        </w:numPr>
        <w:suppressAutoHyphens/>
        <w:spacing w:after="0"/>
        <w:ind w:left="426" w:hanging="426"/>
        <w:jc w:val="both"/>
        <w:textAlignment w:val="baseline"/>
        <w:rPr>
          <w:rFonts w:ascii="Arial" w:hAnsi="Arial" w:cs="Arial"/>
        </w:rPr>
      </w:pPr>
      <w:r w:rsidRPr="002326EB">
        <w:rPr>
          <w:rFonts w:ascii="Arial" w:hAnsi="Arial" w:cs="Arial"/>
        </w:rPr>
        <w:t xml:space="preserve">Po usunięciu wad lub usterek, Wykonawca zgłosi </w:t>
      </w:r>
      <w:r w:rsidRPr="002326EB">
        <w:rPr>
          <w:rFonts w:ascii="Arial" w:hAnsi="Arial" w:cs="Arial"/>
          <w:bCs/>
        </w:rPr>
        <w:t>Zamawiającemu</w:t>
      </w:r>
      <w:r w:rsidRPr="002326EB">
        <w:rPr>
          <w:rFonts w:ascii="Arial" w:hAnsi="Arial" w:cs="Arial"/>
        </w:rPr>
        <w:t xml:space="preserve"> fakt ich usunięcia, a </w:t>
      </w:r>
      <w:r w:rsidRPr="002326EB">
        <w:rPr>
          <w:rFonts w:ascii="Arial" w:hAnsi="Arial" w:cs="Arial"/>
          <w:bCs/>
        </w:rPr>
        <w:t>Zamawiający</w:t>
      </w:r>
      <w:r w:rsidRPr="002326EB">
        <w:rPr>
          <w:rFonts w:ascii="Arial" w:hAnsi="Arial" w:cs="Arial"/>
        </w:rPr>
        <w:t xml:space="preserve"> po potwierdzeniu prawidłowego wykonania dokona ponownego odbioru przedmiotu umowy. </w:t>
      </w:r>
    </w:p>
    <w:p w:rsidR="002326EB" w:rsidRPr="002326EB" w:rsidRDefault="002326EB" w:rsidP="009623BB">
      <w:pPr>
        <w:widowControl w:val="0"/>
        <w:numPr>
          <w:ilvl w:val="0"/>
          <w:numId w:val="7"/>
        </w:numPr>
        <w:suppressAutoHyphens/>
        <w:spacing w:after="0"/>
        <w:ind w:left="426" w:hanging="426"/>
        <w:jc w:val="both"/>
        <w:textAlignment w:val="baseline"/>
        <w:rPr>
          <w:rFonts w:ascii="Arial" w:hAnsi="Arial" w:cs="Arial"/>
        </w:rPr>
      </w:pPr>
      <w:r w:rsidRPr="002326EB">
        <w:rPr>
          <w:rFonts w:ascii="Arial" w:hAnsi="Arial" w:cs="Arial"/>
        </w:rPr>
        <w:t>W przypadku stwierdzenia wad niemożliwych do usunięcia</w:t>
      </w:r>
      <w:r w:rsidR="00E1307E">
        <w:rPr>
          <w:rFonts w:ascii="Arial" w:hAnsi="Arial" w:cs="Arial"/>
        </w:rPr>
        <w:t>,</w:t>
      </w:r>
      <w:r w:rsidRPr="002326EB">
        <w:rPr>
          <w:rFonts w:ascii="Arial" w:hAnsi="Arial" w:cs="Arial"/>
        </w:rPr>
        <w:t xml:space="preserve"> </w:t>
      </w:r>
      <w:r w:rsidRPr="002326EB">
        <w:rPr>
          <w:rFonts w:ascii="Arial" w:hAnsi="Arial" w:cs="Arial"/>
          <w:bCs/>
        </w:rPr>
        <w:t>Zamawiający</w:t>
      </w:r>
      <w:r w:rsidRPr="002326EB">
        <w:rPr>
          <w:rFonts w:ascii="Arial" w:hAnsi="Arial" w:cs="Arial"/>
        </w:rPr>
        <w:t xml:space="preserve"> może odstąpić od umowy lub zażądać dostarczenia przedmiotu umowy wolnego od wad lub uszkodzeń.</w:t>
      </w:r>
    </w:p>
    <w:p w:rsidR="00272FF3" w:rsidRPr="00272FF3" w:rsidRDefault="00272FF3" w:rsidP="00272FF3">
      <w:pPr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272FF3" w:rsidRDefault="00B36775" w:rsidP="00272FF3">
      <w:pPr>
        <w:spacing w:after="0" w:line="240" w:lineRule="auto"/>
        <w:jc w:val="center"/>
        <w:rPr>
          <w:rFonts w:ascii="Arial" w:hAnsi="Arial" w:cs="Arial"/>
          <w:b/>
        </w:rPr>
      </w:pPr>
      <w:r w:rsidRPr="00272FF3">
        <w:rPr>
          <w:rFonts w:ascii="Arial" w:hAnsi="Arial" w:cs="Arial"/>
          <w:b/>
        </w:rPr>
        <w:t>GWARANCJA I SERWIS</w:t>
      </w:r>
    </w:p>
    <w:p w:rsidR="00B72E5C" w:rsidRPr="00272FF3" w:rsidRDefault="00B72E5C" w:rsidP="00272FF3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:rsidR="0008640E" w:rsidRDefault="0008640E" w:rsidP="009623BB">
      <w:pPr>
        <w:pStyle w:val="Default"/>
        <w:widowControl w:val="0"/>
        <w:numPr>
          <w:ilvl w:val="0"/>
          <w:numId w:val="8"/>
        </w:numPr>
        <w:suppressAutoHyphens/>
        <w:autoSpaceDN/>
        <w:adjustRightInd/>
        <w:spacing w:line="276" w:lineRule="auto"/>
        <w:ind w:left="426" w:hanging="426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08640E">
        <w:rPr>
          <w:rFonts w:ascii="Arial" w:eastAsia="Times New Roman" w:hAnsi="Arial" w:cs="Arial"/>
          <w:color w:val="auto"/>
          <w:sz w:val="22"/>
          <w:szCs w:val="22"/>
        </w:rPr>
        <w:t xml:space="preserve">Wykonawca na przedmiot umowy udziela </w:t>
      </w:r>
      <w:r w:rsidRPr="0008640E">
        <w:rPr>
          <w:rFonts w:ascii="Arial" w:eastAsia="Times New Roman" w:hAnsi="Arial" w:cs="Arial"/>
          <w:b/>
          <w:color w:val="auto"/>
          <w:sz w:val="22"/>
          <w:szCs w:val="22"/>
        </w:rPr>
        <w:t>24 miesięcy gwarancji i rękojmi</w:t>
      </w:r>
      <w:r w:rsidRPr="0008640E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143F0E" w:rsidRPr="00143F0E" w:rsidRDefault="00143F0E" w:rsidP="009623BB">
      <w:pPr>
        <w:pStyle w:val="Default"/>
        <w:widowControl w:val="0"/>
        <w:numPr>
          <w:ilvl w:val="0"/>
          <w:numId w:val="8"/>
        </w:numPr>
        <w:suppressAutoHyphens/>
        <w:autoSpaceDN/>
        <w:adjustRightInd/>
        <w:spacing w:line="276" w:lineRule="auto"/>
        <w:ind w:left="426" w:hanging="426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143F0E">
        <w:rPr>
          <w:rFonts w:ascii="Arial" w:eastAsia="Times New Roman" w:hAnsi="Arial" w:cs="Arial"/>
          <w:color w:val="auto"/>
          <w:sz w:val="22"/>
          <w:szCs w:val="22"/>
        </w:rPr>
        <w:t xml:space="preserve">Rozpoczęcie biegu okresu gwarancji liczy się od daty podpisania protokołu zdawczo-odbiorczego. </w:t>
      </w:r>
    </w:p>
    <w:p w:rsidR="0008640E" w:rsidRPr="0008640E" w:rsidRDefault="0008640E" w:rsidP="009623BB">
      <w:pPr>
        <w:pStyle w:val="Default"/>
        <w:widowControl w:val="0"/>
        <w:numPr>
          <w:ilvl w:val="0"/>
          <w:numId w:val="8"/>
        </w:numPr>
        <w:suppressAutoHyphens/>
        <w:autoSpaceDN/>
        <w:adjustRightInd/>
        <w:spacing w:line="276" w:lineRule="auto"/>
        <w:ind w:left="426" w:hanging="426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08640E">
        <w:rPr>
          <w:rFonts w:ascii="Arial" w:hAnsi="Arial" w:cs="Arial"/>
          <w:sz w:val="22"/>
          <w:szCs w:val="22"/>
        </w:rPr>
        <w:t>Wykonawca gwarantuje właściwą konstrukcję, jakość użytych materiałów, właściwe wykonanie i zgodność z normami, jak również kompletność wyposażenia przedmiotu umowy, zgodnie z SWZ</w:t>
      </w:r>
      <w:r>
        <w:rPr>
          <w:rFonts w:ascii="Arial" w:hAnsi="Arial" w:cs="Arial"/>
          <w:sz w:val="22"/>
          <w:szCs w:val="22"/>
        </w:rPr>
        <w:t xml:space="preserve"> </w:t>
      </w:r>
      <w:r w:rsidRPr="0008640E">
        <w:rPr>
          <w:rFonts w:ascii="Arial" w:hAnsi="Arial" w:cs="Arial"/>
          <w:sz w:val="22"/>
          <w:szCs w:val="22"/>
        </w:rPr>
        <w:t>i złożoną ofertą.</w:t>
      </w:r>
    </w:p>
    <w:p w:rsidR="00F3574C" w:rsidRPr="00F3574C" w:rsidRDefault="00F3574C" w:rsidP="009623BB">
      <w:pPr>
        <w:pStyle w:val="Default"/>
        <w:widowControl w:val="0"/>
        <w:numPr>
          <w:ilvl w:val="0"/>
          <w:numId w:val="8"/>
        </w:numPr>
        <w:suppressAutoHyphens/>
        <w:autoSpaceDN/>
        <w:adjustRightInd/>
        <w:spacing w:line="276" w:lineRule="auto"/>
        <w:ind w:left="426" w:hanging="426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F3574C">
        <w:rPr>
          <w:rFonts w:ascii="Arial" w:eastAsia="Times New Roman" w:hAnsi="Arial" w:cs="Arial"/>
          <w:color w:val="auto"/>
          <w:sz w:val="22"/>
          <w:szCs w:val="22"/>
        </w:rPr>
        <w:t xml:space="preserve">Wykonawca wraz z dostawą </w:t>
      </w:r>
      <w:r w:rsidR="00171524">
        <w:rPr>
          <w:rFonts w:ascii="Arial" w:eastAsia="Times New Roman" w:hAnsi="Arial" w:cs="Arial"/>
          <w:color w:val="auto"/>
          <w:sz w:val="22"/>
          <w:szCs w:val="22"/>
        </w:rPr>
        <w:t>przedmiotu umowy</w:t>
      </w:r>
      <w:r w:rsidRPr="00F3574C">
        <w:rPr>
          <w:rFonts w:ascii="Arial" w:eastAsia="Times New Roman" w:hAnsi="Arial" w:cs="Arial"/>
          <w:color w:val="auto"/>
          <w:sz w:val="22"/>
          <w:szCs w:val="22"/>
        </w:rPr>
        <w:t xml:space="preserve"> (przy odbiorze przedmiotu umowy) przekaże Zamawiającemu dokumenty gwarancyjne, książkę gwarancyjną pojazdu</w:t>
      </w:r>
      <w:r w:rsidR="00171524">
        <w:rPr>
          <w:rFonts w:ascii="Arial" w:eastAsia="Times New Roman" w:hAnsi="Arial" w:cs="Arial"/>
          <w:color w:val="auto"/>
          <w:sz w:val="22"/>
          <w:szCs w:val="22"/>
        </w:rPr>
        <w:t>/pojazdów</w:t>
      </w:r>
      <w:r w:rsidRPr="00F3574C">
        <w:rPr>
          <w:rFonts w:ascii="Arial" w:eastAsia="Times New Roman" w:hAnsi="Arial" w:cs="Arial"/>
          <w:color w:val="auto"/>
          <w:sz w:val="22"/>
          <w:szCs w:val="22"/>
        </w:rPr>
        <w:t>, zawierającą zasady wykonywania napraw gwarancyjnych oraz listę części podlegających naturalnemu zużyciu wyłączonych z gwarancji, a także instrukcje obsługi i eksploatacji niezbędne do prawidłowego i zgodnego z prawem eksploatowania i funkcjonowania przedmiotu umowy.</w:t>
      </w:r>
    </w:p>
    <w:p w:rsidR="00F3574C" w:rsidRPr="00F3574C" w:rsidRDefault="00F3574C" w:rsidP="009623BB">
      <w:pPr>
        <w:pStyle w:val="Default"/>
        <w:widowControl w:val="0"/>
        <w:numPr>
          <w:ilvl w:val="0"/>
          <w:numId w:val="8"/>
        </w:numPr>
        <w:suppressAutoHyphens/>
        <w:autoSpaceDN/>
        <w:adjustRightInd/>
        <w:spacing w:line="276" w:lineRule="auto"/>
        <w:ind w:left="426" w:hanging="426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F3574C">
        <w:rPr>
          <w:rFonts w:ascii="Arial" w:eastAsia="Times New Roman" w:hAnsi="Arial" w:cs="Arial"/>
          <w:color w:val="auto"/>
          <w:sz w:val="22"/>
          <w:szCs w:val="22"/>
        </w:rPr>
        <w:t xml:space="preserve">Dokument gwarancyjny nie może przewidywać żadnych dodatkowych zobowiązań pieniężnych dla Zamawiającego jak np. okresowe płatne przeglądy, umowy serwisowe oraz inne zastrzeżenia, od których zależny miałby być okres udzielanej gwarancji. Ciężar i koszty związane z zawarciem umów serwisowych, niezbędnych do utrzymania warunków gwarancji leżą po stronie Wykonawcy. Oryginały lub kopie potwierdzone za zgodność z oryginałem umów serwisowych stanowią załącznik do udzielanej przez </w:t>
      </w:r>
      <w:r w:rsidRPr="00F3574C">
        <w:rPr>
          <w:rFonts w:ascii="Arial" w:eastAsia="Times New Roman" w:hAnsi="Arial" w:cs="Arial"/>
          <w:color w:val="auto"/>
          <w:sz w:val="22"/>
          <w:szCs w:val="22"/>
        </w:rPr>
        <w:lastRenderedPageBreak/>
        <w:t>Wykonawcę gwarancji.</w:t>
      </w:r>
    </w:p>
    <w:p w:rsidR="001A626A" w:rsidRDefault="001A626A" w:rsidP="009623BB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awarii </w:t>
      </w:r>
      <w:r w:rsidR="00272FF3">
        <w:rPr>
          <w:rFonts w:ascii="Arial" w:hAnsi="Arial" w:cs="Arial"/>
        </w:rPr>
        <w:t xml:space="preserve">samochodu </w:t>
      </w:r>
      <w:r>
        <w:rPr>
          <w:rFonts w:ascii="Arial" w:hAnsi="Arial" w:cs="Arial"/>
        </w:rPr>
        <w:t>Wykonawca zapewni dojazd serwisu bezpłatny w okresie gwarancji.</w:t>
      </w:r>
    </w:p>
    <w:p w:rsidR="001A626A" w:rsidRDefault="001A626A" w:rsidP="009623BB">
      <w:pPr>
        <w:pStyle w:val="Akapitzlist"/>
        <w:numPr>
          <w:ilvl w:val="0"/>
          <w:numId w:val="8"/>
        </w:numPr>
        <w:spacing w:before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braku możliwości naprawy pojazdu u Zamawiającego, Wykonawca zobowiązany jest w okresie gwarancji na koszt własny do odbioru i dostarczenia naprawionego pojazdu z i do miejsca naprawy.</w:t>
      </w:r>
    </w:p>
    <w:p w:rsidR="001A626A" w:rsidRDefault="001A626A" w:rsidP="009623BB">
      <w:pPr>
        <w:pStyle w:val="Akapitzlist"/>
        <w:numPr>
          <w:ilvl w:val="0"/>
          <w:numId w:val="8"/>
        </w:numPr>
        <w:spacing w:before="240"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okresie gwarancji wszelkie koszty napraw gwarancyjnych z wyjątkiem części eksploatacyjnych ponosi Wykonawca.</w:t>
      </w:r>
    </w:p>
    <w:p w:rsidR="008B7943" w:rsidRPr="00FE7DB1" w:rsidRDefault="008B7943" w:rsidP="009623BB">
      <w:pPr>
        <w:pStyle w:val="Default"/>
        <w:widowControl w:val="0"/>
        <w:numPr>
          <w:ilvl w:val="0"/>
          <w:numId w:val="8"/>
        </w:numPr>
        <w:suppressAutoHyphens/>
        <w:autoSpaceDN/>
        <w:adjustRightInd/>
        <w:spacing w:line="276" w:lineRule="auto"/>
        <w:ind w:left="426" w:hanging="426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7943">
        <w:rPr>
          <w:rFonts w:ascii="Arial" w:eastAsia="Times New Roman" w:hAnsi="Arial" w:cs="Arial"/>
          <w:color w:val="auto"/>
          <w:sz w:val="22"/>
          <w:szCs w:val="22"/>
        </w:rPr>
        <w:t>Niezależnie od odpowiedzialności Wykonawcy z tytułu udzielonej gwarancji, Wykonawca ponosi pełną odpowiedzialność względem Zamawiającego z tytułu rękojmi za wady pojazdu na zasadach ogólnych określonych w Kodeksie cywilnym. Pozostałe warunki gwarancji są zgodne z Ofertą Wykonawcy.</w:t>
      </w:r>
    </w:p>
    <w:p w:rsidR="00FE7DB1" w:rsidRDefault="00FE7DB1" w:rsidP="00EC7137">
      <w:pPr>
        <w:pStyle w:val="Akapitzlist"/>
        <w:spacing w:after="0" w:line="240" w:lineRule="auto"/>
        <w:ind w:left="426"/>
        <w:jc w:val="center"/>
        <w:rPr>
          <w:rFonts w:ascii="Arial" w:hAnsi="Arial" w:cs="Arial"/>
          <w:b/>
        </w:rPr>
      </w:pPr>
    </w:p>
    <w:p w:rsidR="00B72E5C" w:rsidRDefault="00B72E5C" w:rsidP="00EC7137">
      <w:pPr>
        <w:pStyle w:val="Akapitzlist"/>
        <w:spacing w:after="0" w:line="240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EC7137" w:rsidRDefault="00B36775" w:rsidP="00EC7137">
      <w:pPr>
        <w:pStyle w:val="Akapitzlist"/>
        <w:spacing w:after="0" w:line="240" w:lineRule="auto"/>
        <w:ind w:left="426"/>
        <w:jc w:val="center"/>
        <w:rPr>
          <w:rFonts w:ascii="Arial" w:hAnsi="Arial" w:cs="Arial"/>
          <w:b/>
        </w:rPr>
      </w:pPr>
      <w:r w:rsidRPr="005C2875">
        <w:rPr>
          <w:rFonts w:ascii="Arial" w:hAnsi="Arial" w:cs="Arial"/>
          <w:b/>
        </w:rPr>
        <w:t>WARUNKI LEASINGU</w:t>
      </w:r>
    </w:p>
    <w:p w:rsidR="00B72E5C" w:rsidRPr="005C2875" w:rsidRDefault="00B72E5C" w:rsidP="00EC7137">
      <w:pPr>
        <w:pStyle w:val="Akapitzlist"/>
        <w:spacing w:after="0" w:line="240" w:lineRule="auto"/>
        <w:ind w:left="426"/>
        <w:jc w:val="center"/>
        <w:rPr>
          <w:rFonts w:ascii="Arial" w:hAnsi="Arial" w:cs="Arial"/>
          <w:b/>
        </w:rPr>
      </w:pPr>
    </w:p>
    <w:p w:rsidR="001A626A" w:rsidRPr="00B72E5C" w:rsidRDefault="001A626A" w:rsidP="009623BB">
      <w:pPr>
        <w:pStyle w:val="Akapitzlist"/>
        <w:numPr>
          <w:ilvl w:val="3"/>
          <w:numId w:val="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B72E5C">
        <w:rPr>
          <w:rFonts w:ascii="Arial" w:hAnsi="Arial" w:cs="Arial"/>
          <w:kern w:val="20"/>
        </w:rPr>
        <w:t xml:space="preserve">Warunki finansowe </w:t>
      </w:r>
      <w:r w:rsidR="00EC7137" w:rsidRPr="00B72E5C">
        <w:rPr>
          <w:rFonts w:ascii="Arial" w:hAnsi="Arial" w:cs="Arial"/>
          <w:kern w:val="20"/>
        </w:rPr>
        <w:t>dotyczące leasingu operacyjnego</w:t>
      </w:r>
      <w:r w:rsidR="00B72E5C">
        <w:rPr>
          <w:rFonts w:ascii="Arial" w:hAnsi="Arial" w:cs="Arial"/>
          <w:kern w:val="20"/>
        </w:rPr>
        <w:t>:</w:t>
      </w:r>
    </w:p>
    <w:p w:rsidR="00AB678E" w:rsidRPr="00AB678E" w:rsidRDefault="001A626A" w:rsidP="009623BB">
      <w:pPr>
        <w:numPr>
          <w:ilvl w:val="0"/>
          <w:numId w:val="20"/>
        </w:numPr>
        <w:contextualSpacing/>
        <w:jc w:val="both"/>
        <w:rPr>
          <w:rFonts w:ascii="Arial" w:hAnsi="Arial" w:cs="Arial"/>
          <w:kern w:val="20"/>
        </w:rPr>
      </w:pPr>
      <w:r w:rsidRPr="00B72E5C">
        <w:rPr>
          <w:rFonts w:ascii="Arial" w:hAnsi="Arial" w:cs="Arial"/>
          <w:kern w:val="20"/>
        </w:rPr>
        <w:t>Zamawiający określa jako wiążący sposób finansowania</w:t>
      </w:r>
      <w:r w:rsidRPr="004B6CB9">
        <w:rPr>
          <w:rFonts w:ascii="Arial" w:hAnsi="Arial" w:cs="Arial"/>
          <w:kern w:val="20"/>
        </w:rPr>
        <w:t xml:space="preserve"> leasing operacyjny </w:t>
      </w:r>
      <w:r w:rsidR="00A7515C">
        <w:rPr>
          <w:rFonts w:ascii="Arial" w:hAnsi="Arial" w:cs="Arial"/>
          <w:kern w:val="20"/>
        </w:rPr>
        <w:br/>
      </w:r>
      <w:r w:rsidRPr="004B6CB9">
        <w:rPr>
          <w:rFonts w:ascii="Arial" w:hAnsi="Arial" w:cs="Arial"/>
          <w:kern w:val="20"/>
        </w:rPr>
        <w:t xml:space="preserve">(w rozumieniu ustawy o podatku dochodowym od osób prawnych </w:t>
      </w:r>
      <w:r w:rsidR="00F90B4F">
        <w:rPr>
          <w:rFonts w:ascii="Arial" w:hAnsi="Arial" w:cs="Arial"/>
          <w:kern w:val="20"/>
        </w:rPr>
        <w:t xml:space="preserve">- </w:t>
      </w:r>
      <w:r w:rsidR="00C44E0E">
        <w:rPr>
          <w:rFonts w:ascii="Arial" w:hAnsi="Arial" w:cs="Arial"/>
          <w:kern w:val="20"/>
        </w:rPr>
        <w:t>t</w:t>
      </w:r>
      <w:r w:rsidR="00BC35BF">
        <w:rPr>
          <w:rFonts w:ascii="Arial" w:hAnsi="Arial" w:cs="Arial"/>
          <w:kern w:val="20"/>
        </w:rPr>
        <w:t>.</w:t>
      </w:r>
      <w:r w:rsidR="00C44E0E">
        <w:rPr>
          <w:rFonts w:ascii="Arial" w:hAnsi="Arial" w:cs="Arial"/>
          <w:kern w:val="20"/>
        </w:rPr>
        <w:t xml:space="preserve">j. </w:t>
      </w:r>
      <w:r w:rsidR="00AB678E" w:rsidRPr="00AB678E">
        <w:rPr>
          <w:rFonts w:ascii="Arial" w:eastAsia="Times New Roman" w:hAnsi="Arial" w:cs="Arial"/>
          <w:color w:val="1B1B1B"/>
        </w:rPr>
        <w:t>Dz.U.</w:t>
      </w:r>
      <w:r w:rsidR="00C44E0E">
        <w:rPr>
          <w:rFonts w:ascii="Arial" w:eastAsia="Times New Roman" w:hAnsi="Arial" w:cs="Arial"/>
          <w:color w:val="1B1B1B"/>
        </w:rPr>
        <w:t xml:space="preserve"> z </w:t>
      </w:r>
      <w:r w:rsidR="00AB678E" w:rsidRPr="00AB678E">
        <w:rPr>
          <w:rFonts w:ascii="Arial" w:eastAsia="Times New Roman" w:hAnsi="Arial" w:cs="Arial"/>
          <w:color w:val="1B1B1B"/>
        </w:rPr>
        <w:t>202</w:t>
      </w:r>
      <w:r w:rsidR="00C44E0E">
        <w:rPr>
          <w:rFonts w:ascii="Arial" w:eastAsia="Times New Roman" w:hAnsi="Arial" w:cs="Arial"/>
          <w:color w:val="1B1B1B"/>
        </w:rPr>
        <w:t>3r</w:t>
      </w:r>
      <w:r w:rsidR="00AB678E" w:rsidRPr="00AB678E">
        <w:rPr>
          <w:rFonts w:ascii="Arial" w:eastAsia="Times New Roman" w:hAnsi="Arial" w:cs="Arial"/>
          <w:color w:val="1B1B1B"/>
        </w:rPr>
        <w:t>.</w:t>
      </w:r>
      <w:r w:rsidR="00C44E0E">
        <w:rPr>
          <w:rFonts w:ascii="Arial" w:eastAsia="Times New Roman" w:hAnsi="Arial" w:cs="Arial"/>
          <w:color w:val="1B1B1B"/>
        </w:rPr>
        <w:t>, poz.2805 z późn. zm.)</w:t>
      </w:r>
    </w:p>
    <w:p w:rsidR="001A626A" w:rsidRPr="004B6CB9" w:rsidRDefault="001A626A" w:rsidP="009623BB">
      <w:pPr>
        <w:numPr>
          <w:ilvl w:val="0"/>
          <w:numId w:val="20"/>
        </w:numPr>
        <w:spacing w:before="240"/>
        <w:contextualSpacing/>
        <w:jc w:val="both"/>
        <w:rPr>
          <w:rFonts w:ascii="Arial" w:hAnsi="Arial" w:cs="Arial"/>
          <w:kern w:val="20"/>
        </w:rPr>
      </w:pPr>
      <w:r w:rsidRPr="004B6CB9">
        <w:rPr>
          <w:rFonts w:ascii="Arial" w:hAnsi="Arial" w:cs="Arial"/>
          <w:kern w:val="20"/>
        </w:rPr>
        <w:t>Waluta – PLN.</w:t>
      </w:r>
    </w:p>
    <w:p w:rsidR="001A626A" w:rsidRPr="004B6CB9" w:rsidRDefault="001A626A" w:rsidP="009623BB">
      <w:pPr>
        <w:numPr>
          <w:ilvl w:val="0"/>
          <w:numId w:val="20"/>
        </w:numPr>
        <w:spacing w:before="240"/>
        <w:contextualSpacing/>
        <w:jc w:val="both"/>
        <w:rPr>
          <w:rFonts w:ascii="Arial" w:hAnsi="Arial" w:cs="Arial"/>
          <w:kern w:val="20"/>
        </w:rPr>
      </w:pPr>
      <w:r w:rsidRPr="004B6CB9">
        <w:rPr>
          <w:rFonts w:ascii="Arial" w:hAnsi="Arial" w:cs="Arial"/>
          <w:kern w:val="20"/>
        </w:rPr>
        <w:t xml:space="preserve">Zamawiający przewiduje 60-miesięczny okres leasingu. </w:t>
      </w:r>
    </w:p>
    <w:p w:rsidR="001A626A" w:rsidRPr="004B6CB9" w:rsidRDefault="001A626A" w:rsidP="009623BB">
      <w:pPr>
        <w:numPr>
          <w:ilvl w:val="0"/>
          <w:numId w:val="20"/>
        </w:numPr>
        <w:spacing w:before="240"/>
        <w:contextualSpacing/>
        <w:jc w:val="both"/>
        <w:rPr>
          <w:rFonts w:ascii="Arial" w:hAnsi="Arial" w:cs="Arial"/>
          <w:kern w:val="20"/>
        </w:rPr>
      </w:pPr>
      <w:r w:rsidRPr="004B6CB9">
        <w:rPr>
          <w:rFonts w:ascii="Arial" w:hAnsi="Arial" w:cs="Arial"/>
          <w:kern w:val="20"/>
        </w:rPr>
        <w:t xml:space="preserve">Pierwsza opłata leasingowa w wysokości 10% ceny nabycia pojazdu przez Wykonawcę (leasingodawcę), płatna w ciągu 7 dni od daty dostawy pojazdu do Zamawiającego </w:t>
      </w:r>
    </w:p>
    <w:p w:rsidR="001A626A" w:rsidRPr="004B6CB9" w:rsidRDefault="001A626A" w:rsidP="009623BB">
      <w:pPr>
        <w:numPr>
          <w:ilvl w:val="0"/>
          <w:numId w:val="20"/>
        </w:numPr>
        <w:spacing w:before="240"/>
        <w:contextualSpacing/>
        <w:jc w:val="both"/>
        <w:rPr>
          <w:rFonts w:ascii="Arial" w:hAnsi="Arial" w:cs="Arial"/>
          <w:kern w:val="20"/>
        </w:rPr>
      </w:pPr>
      <w:r w:rsidRPr="004B6CB9">
        <w:rPr>
          <w:rFonts w:ascii="Arial" w:hAnsi="Arial" w:cs="Arial"/>
          <w:kern w:val="20"/>
        </w:rPr>
        <w:t xml:space="preserve">W okresie leasingu Zamawiający uiści na rzecz Wykonawcy (leasingodawcy) 59 miesięcznych rat leasingowych. Raty leasingowe ustalone na stałej stopie procentowej, płatne co miesiąc. </w:t>
      </w:r>
    </w:p>
    <w:p w:rsidR="001A626A" w:rsidRPr="004B6CB9" w:rsidRDefault="001A626A" w:rsidP="009623BB">
      <w:pPr>
        <w:numPr>
          <w:ilvl w:val="0"/>
          <w:numId w:val="20"/>
        </w:numPr>
        <w:spacing w:before="240"/>
        <w:contextualSpacing/>
        <w:jc w:val="both"/>
        <w:rPr>
          <w:rFonts w:ascii="Arial" w:hAnsi="Arial" w:cs="Arial"/>
          <w:kern w:val="20"/>
        </w:rPr>
      </w:pPr>
      <w:r w:rsidRPr="004B6CB9">
        <w:rPr>
          <w:rFonts w:ascii="Arial" w:hAnsi="Arial" w:cs="Arial"/>
          <w:kern w:val="20"/>
        </w:rPr>
        <w:t>Opłata końcowa stanowiąca 1% wartości przedmiotu leasingu.</w:t>
      </w:r>
    </w:p>
    <w:p w:rsidR="001A626A" w:rsidRPr="004B6CB9" w:rsidRDefault="001A626A" w:rsidP="009623BB">
      <w:pPr>
        <w:numPr>
          <w:ilvl w:val="0"/>
          <w:numId w:val="20"/>
        </w:numPr>
        <w:spacing w:before="240"/>
        <w:contextualSpacing/>
        <w:jc w:val="both"/>
        <w:rPr>
          <w:rFonts w:ascii="Arial" w:hAnsi="Arial" w:cs="Arial"/>
          <w:kern w:val="20"/>
        </w:rPr>
      </w:pPr>
      <w:r w:rsidRPr="004B6CB9">
        <w:rPr>
          <w:rFonts w:ascii="Arial" w:hAnsi="Arial" w:cs="Arial"/>
          <w:kern w:val="20"/>
        </w:rPr>
        <w:t>Opłata za wykup zostanie uiszczona po podpisaniu umowy kupna - sprzedaży lub wystawieniu faktury przenoszącej własność pojazdu z Wykonawcy (leasingodawcy) na Zamawiającego, w terminie 14 dni od dnia wystawienia stosownej faktury VAT. Umowa kupna - sprzedaży lub faktura przenosząca własność pojazdu zostanie zawarta / wystawiona do 30 dni licząc od daty upływu okresu leasingu (ostatniego dnia obowiązywania umowy leasingu)</w:t>
      </w:r>
    </w:p>
    <w:p w:rsidR="00AE4695" w:rsidRPr="00AE4695" w:rsidRDefault="001A626A" w:rsidP="009623BB">
      <w:pPr>
        <w:numPr>
          <w:ilvl w:val="0"/>
          <w:numId w:val="4"/>
        </w:numPr>
        <w:spacing w:before="240"/>
        <w:ind w:left="426" w:hanging="426"/>
        <w:contextualSpacing/>
        <w:jc w:val="both"/>
        <w:rPr>
          <w:rFonts w:ascii="Arial" w:hAnsi="Arial" w:cs="Arial"/>
          <w:kern w:val="20"/>
        </w:rPr>
      </w:pPr>
      <w:r w:rsidRPr="004B6CB9">
        <w:rPr>
          <w:rFonts w:ascii="Arial" w:hAnsi="Arial" w:cs="Arial"/>
          <w:kern w:val="20"/>
        </w:rPr>
        <w:t>Ubezpieczenia przedmiotu leasingu dokonuje Zamawiający na swój koszt, u wybranego przez siebie ubezpieczyciela, w zakresie AC/OC/NNW.</w:t>
      </w:r>
      <w:r w:rsidR="00AE4695">
        <w:rPr>
          <w:rFonts w:ascii="Arial" w:hAnsi="Arial" w:cs="Arial"/>
          <w:kern w:val="20"/>
        </w:rPr>
        <w:t xml:space="preserve"> </w:t>
      </w:r>
      <w:r w:rsidR="00AE4695" w:rsidRPr="00AE4695">
        <w:rPr>
          <w:rFonts w:ascii="Arial" w:hAnsi="Arial" w:cs="Arial"/>
          <w:kern w:val="20"/>
        </w:rPr>
        <w:t>Zamawiaj</w:t>
      </w:r>
      <w:r w:rsidR="00AE4695">
        <w:rPr>
          <w:rFonts w:ascii="Arial" w:hAnsi="Arial" w:cs="Arial"/>
          <w:kern w:val="20"/>
        </w:rPr>
        <w:t>ą</w:t>
      </w:r>
      <w:r w:rsidR="00AE4695" w:rsidRPr="00AE4695">
        <w:rPr>
          <w:rFonts w:ascii="Arial" w:hAnsi="Arial" w:cs="Arial"/>
          <w:kern w:val="20"/>
        </w:rPr>
        <w:t xml:space="preserve">cy </w:t>
      </w:r>
      <w:r w:rsidR="00AE4695">
        <w:rPr>
          <w:rFonts w:ascii="Arial" w:hAnsi="Arial" w:cs="Arial"/>
          <w:kern w:val="20"/>
        </w:rPr>
        <w:t>będzie ponosić koszty ubezpieczenia przez cały okres trwania umowy leasingu w zakresie OC/AC/NNW.</w:t>
      </w:r>
    </w:p>
    <w:p w:rsidR="001A626A" w:rsidRPr="004B6CB9" w:rsidRDefault="001A626A" w:rsidP="009623BB">
      <w:pPr>
        <w:numPr>
          <w:ilvl w:val="0"/>
          <w:numId w:val="4"/>
        </w:numPr>
        <w:spacing w:before="240"/>
        <w:ind w:left="426" w:hanging="426"/>
        <w:contextualSpacing/>
        <w:jc w:val="both"/>
        <w:rPr>
          <w:rFonts w:ascii="Arial" w:hAnsi="Arial" w:cs="Arial"/>
          <w:kern w:val="20"/>
        </w:rPr>
      </w:pPr>
      <w:r w:rsidRPr="004B6CB9">
        <w:rPr>
          <w:rFonts w:ascii="Arial" w:hAnsi="Arial" w:cs="Arial"/>
          <w:kern w:val="20"/>
        </w:rPr>
        <w:t>Zamawiający nie dopuszcza zabezpieczenia w postaci weksla in blanco.</w:t>
      </w:r>
    </w:p>
    <w:p w:rsidR="001A626A" w:rsidRPr="004B6CB9" w:rsidRDefault="001A626A" w:rsidP="009623BB">
      <w:pPr>
        <w:numPr>
          <w:ilvl w:val="0"/>
          <w:numId w:val="4"/>
        </w:numPr>
        <w:spacing w:before="240"/>
        <w:ind w:left="426" w:hanging="426"/>
        <w:contextualSpacing/>
        <w:jc w:val="both"/>
        <w:rPr>
          <w:rFonts w:ascii="Arial" w:hAnsi="Arial" w:cs="Arial"/>
          <w:kern w:val="20"/>
        </w:rPr>
      </w:pPr>
      <w:r w:rsidRPr="004B6CB9">
        <w:rPr>
          <w:rFonts w:ascii="Arial" w:hAnsi="Arial" w:cs="Arial"/>
        </w:rPr>
        <w:t>Zamawiający poniesie koszty podatku drogowego na podstawie refakturowania lub w formie faktury VAT.</w:t>
      </w:r>
    </w:p>
    <w:p w:rsidR="001A626A" w:rsidRPr="004B6CB9" w:rsidRDefault="001A626A" w:rsidP="009623BB">
      <w:pPr>
        <w:numPr>
          <w:ilvl w:val="0"/>
          <w:numId w:val="4"/>
        </w:numPr>
        <w:spacing w:before="240"/>
        <w:ind w:left="426" w:hanging="426"/>
        <w:contextualSpacing/>
        <w:jc w:val="both"/>
        <w:rPr>
          <w:rFonts w:ascii="Arial" w:hAnsi="Arial" w:cs="Arial"/>
          <w:kern w:val="20"/>
        </w:rPr>
      </w:pPr>
      <w:r w:rsidRPr="004B6CB9">
        <w:rPr>
          <w:rFonts w:ascii="Arial" w:hAnsi="Arial" w:cs="Arial"/>
        </w:rPr>
        <w:t>Wykonawca zobowiązuje się nie obciążać przedmiotu umowy na rzecz osób trzecich ani nie przelewać swoich praw wynikających z umowy na osoby trzecie.</w:t>
      </w:r>
    </w:p>
    <w:p w:rsidR="001A626A" w:rsidRDefault="001A626A" w:rsidP="007472E0">
      <w:pPr>
        <w:spacing w:before="240" w:after="0"/>
        <w:ind w:left="426"/>
        <w:contextualSpacing/>
        <w:rPr>
          <w:kern w:val="20"/>
          <w:sz w:val="20"/>
          <w:szCs w:val="20"/>
        </w:rPr>
      </w:pPr>
    </w:p>
    <w:p w:rsidR="00721D31" w:rsidRDefault="00721D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C7137" w:rsidRPr="00EC7137" w:rsidRDefault="00EC7137" w:rsidP="00EC7137">
      <w:pPr>
        <w:spacing w:after="0"/>
        <w:jc w:val="center"/>
        <w:rPr>
          <w:rFonts w:ascii="Arial" w:hAnsi="Arial" w:cs="Arial"/>
          <w:b/>
        </w:rPr>
      </w:pPr>
      <w:r w:rsidRPr="00EC7137">
        <w:rPr>
          <w:rFonts w:ascii="Arial" w:hAnsi="Arial" w:cs="Arial"/>
          <w:b/>
        </w:rPr>
        <w:lastRenderedPageBreak/>
        <w:t>§</w:t>
      </w:r>
      <w:r w:rsidR="00B72E5C">
        <w:rPr>
          <w:rFonts w:ascii="Arial" w:hAnsi="Arial" w:cs="Arial"/>
          <w:b/>
        </w:rPr>
        <w:t xml:space="preserve"> 5</w:t>
      </w:r>
    </w:p>
    <w:p w:rsidR="001A626A" w:rsidRDefault="00B36775" w:rsidP="00EC713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ZMIANY UMOWY</w:t>
      </w:r>
    </w:p>
    <w:p w:rsidR="00B72E5C" w:rsidRPr="00EC7137" w:rsidRDefault="00B72E5C" w:rsidP="00EC713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1A626A" w:rsidRPr="00943118" w:rsidRDefault="001A626A" w:rsidP="009623BB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</w:rPr>
      </w:pPr>
      <w:r w:rsidRPr="00943118">
        <w:rPr>
          <w:rFonts w:ascii="Arial" w:hAnsi="Arial" w:cs="Arial"/>
        </w:rPr>
        <w:t>Wszelkie zmiany i uzupełnienia treści niniejszej umowy, wymagają aneksu sporządzonego z zachowaniem formy pisemnej pod rygorem nieważności.</w:t>
      </w:r>
    </w:p>
    <w:p w:rsidR="001A626A" w:rsidRPr="009E7399" w:rsidRDefault="001A626A" w:rsidP="009623BB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DF3AB4">
        <w:rPr>
          <w:rFonts w:ascii="Arial" w:hAnsi="Arial" w:cs="Arial"/>
          <w:bCs/>
        </w:rPr>
        <w:t>Zamawiający przewiduje możliwość zmiany postanowień zawartej u</w:t>
      </w:r>
      <w:r w:rsidR="009E7399">
        <w:rPr>
          <w:rFonts w:ascii="Arial" w:hAnsi="Arial" w:cs="Arial"/>
          <w:bCs/>
        </w:rPr>
        <w:t xml:space="preserve">mowy </w:t>
      </w:r>
      <w:r w:rsidRPr="009E7399">
        <w:rPr>
          <w:rFonts w:ascii="Arial" w:hAnsi="Arial" w:cs="Arial"/>
          <w:bCs/>
        </w:rPr>
        <w:t>w zakresie zmiany wynagrodzenia:</w:t>
      </w:r>
    </w:p>
    <w:p w:rsidR="001A626A" w:rsidRPr="00044A7C" w:rsidRDefault="001A626A" w:rsidP="009623BB">
      <w:pPr>
        <w:numPr>
          <w:ilvl w:val="1"/>
          <w:numId w:val="9"/>
        </w:numPr>
        <w:tabs>
          <w:tab w:val="left" w:pos="0"/>
          <w:tab w:val="center" w:pos="4536"/>
        </w:tabs>
        <w:suppressAutoHyphens/>
        <w:spacing w:after="0"/>
        <w:ind w:left="851" w:hanging="425"/>
        <w:jc w:val="both"/>
        <w:rPr>
          <w:rFonts w:ascii="Arial" w:hAnsi="Arial" w:cs="Arial"/>
          <w:bCs/>
        </w:rPr>
      </w:pPr>
      <w:r w:rsidRPr="00DF3AB4">
        <w:rPr>
          <w:rFonts w:ascii="Arial" w:eastAsia="Arial Unicode MS" w:hAnsi="Arial" w:cs="Arial"/>
          <w:color w:val="000000"/>
        </w:rPr>
        <w:t>zmiana ustawowej stawki podatku VAT - jej obniżenie</w:t>
      </w:r>
      <w:r w:rsidR="00F13AC4">
        <w:rPr>
          <w:rFonts w:ascii="Arial" w:eastAsia="Arial Unicode MS" w:hAnsi="Arial" w:cs="Arial"/>
          <w:color w:val="000000"/>
        </w:rPr>
        <w:t xml:space="preserve"> lub podwyższenie jest możliwe </w:t>
      </w:r>
      <w:r w:rsidRPr="00DF3AB4">
        <w:rPr>
          <w:rFonts w:ascii="Arial" w:eastAsia="Arial Unicode MS" w:hAnsi="Arial" w:cs="Arial"/>
          <w:color w:val="000000"/>
        </w:rPr>
        <w:t>w wysokości odpowiadającej zmianie podatku</w:t>
      </w:r>
      <w:r w:rsidRPr="00DF3AB4">
        <w:rPr>
          <w:rFonts w:ascii="Arial" w:hAnsi="Arial" w:cs="Arial"/>
          <w:bCs/>
        </w:rPr>
        <w:t xml:space="preserve">, od dnia wejście w życie </w:t>
      </w:r>
      <w:r w:rsidRPr="00044A7C">
        <w:rPr>
          <w:rFonts w:ascii="Arial" w:hAnsi="Arial" w:cs="Arial"/>
          <w:bCs/>
        </w:rPr>
        <w:t>ustawowej zmiany,</w:t>
      </w:r>
    </w:p>
    <w:p w:rsidR="001A626A" w:rsidRPr="00044A7C" w:rsidRDefault="001A626A" w:rsidP="009623BB">
      <w:pPr>
        <w:numPr>
          <w:ilvl w:val="1"/>
          <w:numId w:val="9"/>
        </w:numPr>
        <w:tabs>
          <w:tab w:val="left" w:pos="0"/>
          <w:tab w:val="center" w:pos="4536"/>
        </w:tabs>
        <w:suppressAutoHyphens/>
        <w:spacing w:after="0"/>
        <w:ind w:left="851" w:hanging="425"/>
        <w:jc w:val="both"/>
        <w:rPr>
          <w:rFonts w:ascii="Arial" w:hAnsi="Arial" w:cs="Arial"/>
          <w:bCs/>
        </w:rPr>
      </w:pPr>
      <w:r w:rsidRPr="00044A7C">
        <w:rPr>
          <w:rFonts w:ascii="Arial" w:hAnsi="Arial" w:cs="Arial"/>
        </w:rPr>
        <w:t xml:space="preserve">zmiany stawki podatku akcyzowego, o kwotę wynikającą ze zmiany tej stawki, od dnia wejścia w życie ustawowej zmiany, </w:t>
      </w:r>
    </w:p>
    <w:p w:rsidR="001A626A" w:rsidRPr="00044A7C" w:rsidRDefault="001A626A" w:rsidP="009623BB">
      <w:pPr>
        <w:numPr>
          <w:ilvl w:val="1"/>
          <w:numId w:val="9"/>
        </w:numPr>
        <w:tabs>
          <w:tab w:val="left" w:pos="0"/>
          <w:tab w:val="center" w:pos="4536"/>
        </w:tabs>
        <w:suppressAutoHyphens/>
        <w:spacing w:after="0"/>
        <w:ind w:left="851" w:hanging="425"/>
        <w:jc w:val="both"/>
        <w:rPr>
          <w:rFonts w:ascii="Arial" w:hAnsi="Arial" w:cs="Arial"/>
          <w:bCs/>
        </w:rPr>
      </w:pPr>
      <w:r w:rsidRPr="00044A7C">
        <w:rPr>
          <w:rFonts w:ascii="Arial" w:hAnsi="Arial" w:cs="Arial"/>
        </w:rPr>
        <w:t xml:space="preserve">zmiana wysokości minimalnego wynagrodzenia za pracę albo wysokości minimalnej stawki godzinowej, ustalonych na podstawie ustawy z dnia </w:t>
      </w:r>
      <w:r w:rsidR="00FC3A59">
        <w:rPr>
          <w:rFonts w:ascii="Arial" w:hAnsi="Arial" w:cs="Arial"/>
        </w:rPr>
        <w:br/>
      </w:r>
      <w:r w:rsidRPr="00044A7C">
        <w:rPr>
          <w:rFonts w:ascii="Arial" w:hAnsi="Arial" w:cs="Arial"/>
        </w:rPr>
        <w:t>10 października 2002 r. o minimalnym wynagrodzeniu za pracę</w:t>
      </w:r>
      <w:r w:rsidR="00676451" w:rsidRPr="00044A7C">
        <w:rPr>
          <w:rFonts w:ascii="Arial" w:hAnsi="Arial" w:cs="Arial"/>
        </w:rPr>
        <w:t xml:space="preserve"> (t.j. Dz. U. z 2024r., poz. 1773 z późn. zm.</w:t>
      </w:r>
      <w:r w:rsidR="00951C78" w:rsidRPr="00044A7C">
        <w:rPr>
          <w:rFonts w:ascii="Arial" w:hAnsi="Arial" w:cs="Arial"/>
        </w:rPr>
        <w:t>)</w:t>
      </w:r>
      <w:r w:rsidRPr="00044A7C">
        <w:rPr>
          <w:rFonts w:ascii="Arial" w:hAnsi="Arial" w:cs="Arial"/>
        </w:rPr>
        <w:t xml:space="preserve">, </w:t>
      </w:r>
    </w:p>
    <w:p w:rsidR="001A626A" w:rsidRPr="00F95D2C" w:rsidRDefault="001A626A" w:rsidP="009623BB">
      <w:pPr>
        <w:numPr>
          <w:ilvl w:val="1"/>
          <w:numId w:val="9"/>
        </w:numPr>
        <w:tabs>
          <w:tab w:val="left" w:pos="0"/>
          <w:tab w:val="center" w:pos="4536"/>
        </w:tabs>
        <w:suppressAutoHyphens/>
        <w:spacing w:after="0"/>
        <w:ind w:left="851" w:hanging="425"/>
        <w:jc w:val="both"/>
        <w:rPr>
          <w:rFonts w:ascii="Arial" w:hAnsi="Arial" w:cs="Arial"/>
          <w:bCs/>
        </w:rPr>
      </w:pPr>
      <w:r w:rsidRPr="00DF3AB4">
        <w:rPr>
          <w:rFonts w:ascii="Arial" w:hAnsi="Arial" w:cs="Arial"/>
        </w:rPr>
        <w:t>zmiany zasad podlegania ubezpieczeniom społecznym lub ubezpieczeniu zdrowotnemu lub wysokości stawki składki na ubezpi</w:t>
      </w:r>
      <w:r w:rsidR="00F95D2C">
        <w:rPr>
          <w:rFonts w:ascii="Arial" w:hAnsi="Arial" w:cs="Arial"/>
        </w:rPr>
        <w:t>eczenia społeczne lub zdrowotne,</w:t>
      </w:r>
    </w:p>
    <w:p w:rsidR="00C04AC6" w:rsidRPr="00C04AC6" w:rsidRDefault="001A626A" w:rsidP="009623BB">
      <w:pPr>
        <w:numPr>
          <w:ilvl w:val="1"/>
          <w:numId w:val="9"/>
        </w:numPr>
        <w:tabs>
          <w:tab w:val="left" w:pos="0"/>
          <w:tab w:val="center" w:pos="4536"/>
        </w:tabs>
        <w:suppressAutoHyphens/>
        <w:spacing w:after="0"/>
        <w:ind w:left="851" w:hanging="425"/>
        <w:jc w:val="both"/>
        <w:rPr>
          <w:rFonts w:ascii="Arial" w:hAnsi="Arial" w:cs="Arial"/>
          <w:bCs/>
        </w:rPr>
      </w:pPr>
      <w:r w:rsidRPr="00F95D2C">
        <w:rPr>
          <w:rFonts w:ascii="Arial" w:hAnsi="Arial" w:cs="Arial"/>
        </w:rPr>
        <w:t>zmiany zasad gromadzenia i wysokości wpłat do pracowniczych planów kapitałowych</w:t>
      </w:r>
      <w:r w:rsidR="00F95D2C" w:rsidRPr="00F95D2C">
        <w:rPr>
          <w:rFonts w:ascii="Arial" w:hAnsi="Arial" w:cs="Arial"/>
        </w:rPr>
        <w:t xml:space="preserve"> o których mowa w ustawie z dnia 4 października 2018 r. </w:t>
      </w:r>
      <w:r w:rsidR="00FC3A59">
        <w:rPr>
          <w:rFonts w:ascii="Arial" w:hAnsi="Arial" w:cs="Arial"/>
        </w:rPr>
        <w:br/>
      </w:r>
      <w:r w:rsidR="00F95D2C" w:rsidRPr="00F95D2C">
        <w:rPr>
          <w:rFonts w:ascii="Arial" w:hAnsi="Arial" w:cs="Arial"/>
        </w:rPr>
        <w:t xml:space="preserve">o pracowniczych planach </w:t>
      </w:r>
      <w:r w:rsidR="00F95D2C" w:rsidRPr="00C04AC6">
        <w:rPr>
          <w:rFonts w:ascii="Arial" w:hAnsi="Arial" w:cs="Arial"/>
        </w:rPr>
        <w:t xml:space="preserve">kapitałowych </w:t>
      </w:r>
      <w:r w:rsidR="00C04AC6" w:rsidRPr="00C04AC6">
        <w:rPr>
          <w:rFonts w:ascii="Arial" w:hAnsi="Arial" w:cs="Arial"/>
        </w:rPr>
        <w:t>(</w:t>
      </w:r>
      <w:r w:rsidR="0006323D">
        <w:rPr>
          <w:rFonts w:ascii="Arial" w:hAnsi="Arial" w:cs="Arial"/>
        </w:rPr>
        <w:t>t</w:t>
      </w:r>
      <w:r w:rsidR="00BC35BF">
        <w:rPr>
          <w:rFonts w:ascii="Arial" w:hAnsi="Arial" w:cs="Arial"/>
        </w:rPr>
        <w:t>.</w:t>
      </w:r>
      <w:r w:rsidR="0006323D">
        <w:rPr>
          <w:rFonts w:ascii="Arial" w:hAnsi="Arial" w:cs="Arial"/>
        </w:rPr>
        <w:t xml:space="preserve">j. </w:t>
      </w:r>
      <w:r w:rsidR="00C04AC6" w:rsidRPr="00044A7C">
        <w:rPr>
          <w:rStyle w:val="ng-binding"/>
          <w:rFonts w:ascii="Arial" w:hAnsi="Arial" w:cs="Arial"/>
          <w:color w:val="000000" w:themeColor="text1"/>
        </w:rPr>
        <w:t>Dz.U.</w:t>
      </w:r>
      <w:r w:rsidR="00755F37" w:rsidRPr="00044A7C">
        <w:rPr>
          <w:rStyle w:val="ng-binding"/>
          <w:rFonts w:ascii="Arial" w:hAnsi="Arial" w:cs="Arial"/>
          <w:color w:val="000000" w:themeColor="text1"/>
        </w:rPr>
        <w:t xml:space="preserve"> z </w:t>
      </w:r>
      <w:r w:rsidR="00044A7C" w:rsidRPr="00044A7C">
        <w:rPr>
          <w:rStyle w:val="ng-binding"/>
          <w:rFonts w:ascii="Arial" w:hAnsi="Arial" w:cs="Arial"/>
          <w:color w:val="000000" w:themeColor="text1"/>
        </w:rPr>
        <w:t xml:space="preserve">2024 </w:t>
      </w:r>
      <w:r w:rsidR="00755F37" w:rsidRPr="00044A7C">
        <w:rPr>
          <w:rStyle w:val="ng-binding"/>
          <w:rFonts w:ascii="Arial" w:hAnsi="Arial" w:cs="Arial"/>
          <w:color w:val="000000" w:themeColor="text1"/>
        </w:rPr>
        <w:t>r</w:t>
      </w:r>
      <w:r w:rsidR="00C04AC6" w:rsidRPr="00044A7C">
        <w:rPr>
          <w:rStyle w:val="ng-binding"/>
          <w:rFonts w:ascii="Arial" w:hAnsi="Arial" w:cs="Arial"/>
          <w:color w:val="000000" w:themeColor="text1"/>
        </w:rPr>
        <w:t>.</w:t>
      </w:r>
      <w:r w:rsidR="00755F37" w:rsidRPr="00044A7C">
        <w:rPr>
          <w:rStyle w:val="ng-binding"/>
          <w:rFonts w:ascii="Arial" w:hAnsi="Arial" w:cs="Arial"/>
          <w:color w:val="000000" w:themeColor="text1"/>
        </w:rPr>
        <w:t xml:space="preserve">, poz. </w:t>
      </w:r>
      <w:r w:rsidR="00044A7C">
        <w:rPr>
          <w:rStyle w:val="ng-binding"/>
          <w:rFonts w:ascii="Arial" w:hAnsi="Arial" w:cs="Arial"/>
          <w:color w:val="000000" w:themeColor="text1"/>
        </w:rPr>
        <w:t>427</w:t>
      </w:r>
      <w:r w:rsidR="00C04AC6" w:rsidRPr="00C04AC6">
        <w:rPr>
          <w:rStyle w:val="ng-binding"/>
          <w:rFonts w:ascii="Arial" w:hAnsi="Arial" w:cs="Arial"/>
          <w:color w:val="1B1B1B"/>
        </w:rPr>
        <w:t xml:space="preserve"> </w:t>
      </w:r>
      <w:r w:rsidR="0006323D">
        <w:rPr>
          <w:rStyle w:val="ng-binding"/>
          <w:rFonts w:ascii="Arial" w:hAnsi="Arial" w:cs="Arial"/>
          <w:color w:val="1B1B1B"/>
        </w:rPr>
        <w:t>z późn. zm.</w:t>
      </w:r>
      <w:r w:rsidR="00C04AC6" w:rsidRPr="00C04AC6">
        <w:rPr>
          <w:rFonts w:ascii="Arial" w:hAnsi="Arial" w:cs="Arial"/>
          <w:color w:val="1B1B1B"/>
        </w:rPr>
        <w:t>)</w:t>
      </w:r>
    </w:p>
    <w:p w:rsidR="00FE7DB1" w:rsidRPr="00FE7DB1" w:rsidRDefault="00FE7DB1" w:rsidP="00FE7DB1">
      <w:pPr>
        <w:spacing w:after="0"/>
        <w:ind w:left="709"/>
        <w:jc w:val="both"/>
        <w:rPr>
          <w:rFonts w:ascii="Arial" w:hAnsi="Arial" w:cs="Arial"/>
        </w:rPr>
      </w:pPr>
      <w:r w:rsidRPr="00FE7DB1">
        <w:rPr>
          <w:rFonts w:ascii="Arial" w:hAnsi="Arial" w:cs="Arial"/>
        </w:rPr>
        <w:t>– jeżeli zmiany te będą miały wpływ na koszty wykonania przez Wykonawcę przedmiotu umowy .</w:t>
      </w:r>
    </w:p>
    <w:p w:rsidR="00FE7DB1" w:rsidRDefault="00FE7DB1" w:rsidP="009623BB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 w:rsidRPr="00FE7DB1">
        <w:rPr>
          <w:rFonts w:ascii="Arial" w:hAnsi="Arial" w:cs="Arial"/>
        </w:rPr>
        <w:t xml:space="preserve">W przypadku zmiany przepisów, o których mowa w </w:t>
      </w:r>
      <w:r>
        <w:rPr>
          <w:rFonts w:ascii="Arial" w:hAnsi="Arial" w:cs="Arial"/>
        </w:rPr>
        <w:t>ust</w:t>
      </w:r>
      <w:r w:rsidRPr="00FE7DB1">
        <w:rPr>
          <w:rFonts w:ascii="Arial" w:hAnsi="Arial" w:cs="Arial"/>
        </w:rPr>
        <w:t xml:space="preserve"> 2 powyżej, skutkujących istotną zmianą kosztów wykonania przedmiotu zamówienia przez Wykonawcę, każda ze Stron, w terminie 30 dni od dnia wejścia w życie przepisów wprowadzających te zmiany, może wystąpić do drugiej Strony o przeprowadzenie negocjacji w sprawie dokonania odpowiedniej zmiany wysokości wynagrodzenia (rat leasingowych). Zmiana wysokości wynagrodzenia (rat leasingowych) wprowadzona w wyniku przeprowadzonych negocjacji będzie dotyczyła okresu od daty wejścia w życie przepisów prawa skutkujących zmianą kosztów wykonania przedmiotu Umowy.</w:t>
      </w:r>
    </w:p>
    <w:p w:rsidR="00FE7DB1" w:rsidRPr="00676451" w:rsidRDefault="00FE7DB1" w:rsidP="009623BB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 w:rsidRPr="00676451">
        <w:rPr>
          <w:rFonts w:ascii="Arial" w:hAnsi="Arial" w:cs="Arial"/>
        </w:rPr>
        <w:t>Podstawą do przeprowadzenia negocjacji, o których mowa w ust. 3 powyżej, będzie przedstawiana każdorazowo Zamawiającemu kalkulacja kosztów Wykonawcy, uwzględniająca wpływ wejścia w życie przepisów, o których mowa w ust. 2, na koszty wykonania przedmiotu Umowy przez Wykonawcę. Wykonawca będzie zobowiązany do przestawienia stosownej kalkulacji wraz z dowodami wzrostu kosztów wykonania przedmiotu Umowy na pisemne żądanie Zamawiającego w terminie 7 dni roboczych od otrzymania żądania. W przypadku gdy kalkulacja kosztów oraz przedstawione dokumenty Wykonawcy potwierdzą zmianę kosztów wykonania przedmiotu Umowy na skutek zmiany przepisów, o których mowa w ust. 2, wartość wynagrodzenia należnego Wykonawcy (wysokość rat leasingowych) zostanie zwiększona o kwotę odpowiadającą wzrostowi tych kosztów.</w:t>
      </w:r>
    </w:p>
    <w:p w:rsidR="00FE7DB1" w:rsidRPr="00676451" w:rsidRDefault="00FE7DB1" w:rsidP="009623BB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 w:rsidRPr="00676451">
        <w:rPr>
          <w:rFonts w:ascii="Arial" w:hAnsi="Arial" w:cs="Arial"/>
        </w:rPr>
        <w:t xml:space="preserve">Przewiduje się możliwość zmiany wysokości wynagrodzenia w przypadku zmiany ceny materiałów lub kosztów związanych z realizacją zamówienia. Przez zmianę ceny materiałów lub kosztów rozumie się wzrost odpowiednio cen lub kosztów, jak i ich obniżenie, względem ceny lub kosztu przyjętych w celu ustalenia wynagrodzenia Zamawiającego zawartego w ofercie. Zmiana wynagrodzenia należnego Wykonawcy obliczana jest w oparciu o średnioroczny wskaźnik cen towarów i usług </w:t>
      </w:r>
      <w:r w:rsidRPr="00676451">
        <w:rPr>
          <w:rFonts w:ascii="Arial" w:hAnsi="Arial" w:cs="Arial"/>
        </w:rPr>
        <w:lastRenderedPageBreak/>
        <w:t>konsumpcyjnych ogłaszanego w komunikacie Prezesa Głównego Urzędu Statystycznego (dalej: „GUS”).</w:t>
      </w:r>
    </w:p>
    <w:p w:rsidR="00FE7DB1" w:rsidRPr="00676451" w:rsidRDefault="00FE7DB1" w:rsidP="009623BB">
      <w:pPr>
        <w:numPr>
          <w:ilvl w:val="0"/>
          <w:numId w:val="18"/>
        </w:numPr>
        <w:spacing w:after="0"/>
        <w:ind w:left="851" w:hanging="425"/>
        <w:jc w:val="both"/>
        <w:rPr>
          <w:rFonts w:ascii="Arial" w:hAnsi="Arial" w:cs="Arial"/>
        </w:rPr>
      </w:pPr>
      <w:r w:rsidRPr="00676451">
        <w:rPr>
          <w:rFonts w:ascii="Arial" w:hAnsi="Arial" w:cs="Arial"/>
        </w:rPr>
        <w:t>każda ze Stron może zwrócić się z  wnioskiem o zmianę wynagrodzenia, jeżeli wskaźnik wzrostu lub obniżenia cen towar</w:t>
      </w:r>
      <w:r w:rsidR="00676451" w:rsidRPr="00676451">
        <w:rPr>
          <w:rFonts w:ascii="Arial" w:hAnsi="Arial" w:cs="Arial"/>
        </w:rPr>
        <w:t>ów i usług, o którym mowa w ust. 5</w:t>
      </w:r>
      <w:r w:rsidRPr="00676451">
        <w:rPr>
          <w:rFonts w:ascii="Arial" w:hAnsi="Arial" w:cs="Arial"/>
        </w:rPr>
        <w:t>, przekroczy 10% w stosunku do cen materiałów lub kosztów z chwili zawarcia umowy.</w:t>
      </w:r>
    </w:p>
    <w:p w:rsidR="00FE7DB1" w:rsidRPr="00676451" w:rsidRDefault="00FE7DB1" w:rsidP="009623BB">
      <w:pPr>
        <w:numPr>
          <w:ilvl w:val="0"/>
          <w:numId w:val="18"/>
        </w:numPr>
        <w:spacing w:after="0"/>
        <w:ind w:left="851" w:hanging="425"/>
        <w:jc w:val="both"/>
        <w:rPr>
          <w:rFonts w:ascii="Arial" w:hAnsi="Arial" w:cs="Arial"/>
        </w:rPr>
      </w:pPr>
      <w:r w:rsidRPr="00676451">
        <w:rPr>
          <w:rFonts w:ascii="Arial" w:hAnsi="Arial" w:cs="Arial"/>
        </w:rPr>
        <w:t>Sposób określenia wpływu zmiany ceny materiałów lub kosztów na koszt wykonania zamówienia nastąpi na podstawie wniosku strony wnioskującej o zmianę i dokumentów dołączonych do tego wniosku potwierdzających m.in. rzeczywiste poniesienie poszczególnych kosztów w ramach niniejszego zamówienia, a także na podstawie komunikatów Pre</w:t>
      </w:r>
      <w:r w:rsidR="00676451" w:rsidRPr="00676451">
        <w:rPr>
          <w:rFonts w:ascii="Arial" w:hAnsi="Arial" w:cs="Arial"/>
        </w:rPr>
        <w:t>zesa GUS, o których mowa w ust. 5</w:t>
      </w:r>
      <w:r w:rsidRPr="00676451">
        <w:rPr>
          <w:rFonts w:ascii="Arial" w:hAnsi="Arial" w:cs="Arial"/>
        </w:rPr>
        <w:t>. Wniosek powinien zawierać wyczerpujące uzasadnienie faktycznie i prawne oraz dokładne wyliczenie kwoty wynagrodzenia Wykonawcy a także określać wpływ zmiany cen materiałów lub kosztów związanych z realizacją zamówienia na kalkulację wynagrodzenia oraz zawierać wskazanie okresu w którym może następować zmiana wynagrodzenia Wykonawcy, przedstawiając szczegółowe wyliczenia i zależności między zmianą cen materiałów i kosztów a zmianą kosztów realizacji przedmiotu Umowy.</w:t>
      </w:r>
    </w:p>
    <w:p w:rsidR="00FE7DB1" w:rsidRPr="00676451" w:rsidRDefault="00FE7DB1" w:rsidP="009623BB">
      <w:pPr>
        <w:numPr>
          <w:ilvl w:val="0"/>
          <w:numId w:val="18"/>
        </w:numPr>
        <w:spacing w:after="0"/>
        <w:ind w:left="851" w:hanging="425"/>
        <w:jc w:val="both"/>
        <w:rPr>
          <w:rFonts w:ascii="Arial" w:hAnsi="Arial" w:cs="Arial"/>
        </w:rPr>
      </w:pPr>
      <w:r w:rsidRPr="00676451">
        <w:rPr>
          <w:rFonts w:ascii="Arial" w:hAnsi="Arial" w:cs="Arial"/>
        </w:rPr>
        <w:t>Rozpatrzenie wniosku o którym mowa powyżej poprzez zweryfikowanie wykazania rzeczywistego wpływu zmian cen towarów i usług konsumpcyjnych mających bezpośredni wpływ na zmianę cen materiałów i kosztów realizacji umowy, nastąpi w terminie 30 dni od daty jego złożenia stronie umowy.</w:t>
      </w:r>
    </w:p>
    <w:p w:rsidR="00FE7DB1" w:rsidRPr="00676451" w:rsidRDefault="00FE7DB1" w:rsidP="009623BB">
      <w:pPr>
        <w:numPr>
          <w:ilvl w:val="0"/>
          <w:numId w:val="18"/>
        </w:numPr>
        <w:spacing w:after="0"/>
        <w:ind w:left="851" w:hanging="425"/>
        <w:jc w:val="both"/>
        <w:rPr>
          <w:rFonts w:ascii="Arial" w:hAnsi="Arial" w:cs="Arial"/>
        </w:rPr>
      </w:pPr>
      <w:r w:rsidRPr="00676451">
        <w:rPr>
          <w:rFonts w:ascii="Arial" w:hAnsi="Arial" w:cs="Arial"/>
        </w:rPr>
        <w:t>Zmiana wynagrodzenia o której mo</w:t>
      </w:r>
      <w:r w:rsidR="00676451" w:rsidRPr="00676451">
        <w:rPr>
          <w:rFonts w:ascii="Arial" w:hAnsi="Arial" w:cs="Arial"/>
        </w:rPr>
        <w:t>wa w ust. 5</w:t>
      </w:r>
      <w:r w:rsidRPr="00676451">
        <w:rPr>
          <w:rFonts w:ascii="Arial" w:hAnsi="Arial" w:cs="Arial"/>
        </w:rPr>
        <w:t xml:space="preserve"> może nastąpić nie wcześniej niż po upływie 6 miesięcy od dnia zawarcia umowy. Kolejne zmiany Umowy w zakresie wynagrodzenia mogą następować nie wcześniej niż po upływie 6 miesięcy od wprowadzenia poprzedniej zmiany.</w:t>
      </w:r>
    </w:p>
    <w:p w:rsidR="00FE7DB1" w:rsidRPr="00676451" w:rsidRDefault="00FE7DB1" w:rsidP="009623BB">
      <w:pPr>
        <w:numPr>
          <w:ilvl w:val="0"/>
          <w:numId w:val="18"/>
        </w:numPr>
        <w:spacing w:after="0"/>
        <w:ind w:left="851" w:hanging="425"/>
        <w:jc w:val="both"/>
        <w:rPr>
          <w:rFonts w:ascii="Arial" w:hAnsi="Arial" w:cs="Arial"/>
        </w:rPr>
      </w:pPr>
      <w:r w:rsidRPr="00676451">
        <w:rPr>
          <w:rFonts w:ascii="Arial" w:hAnsi="Arial" w:cs="Arial"/>
        </w:rPr>
        <w:t>Waloryzacji podlega pozostała do wypłaty część wynagrodzenia należnego Wykonawcy tj. część wynagrodzenia należna za wynagrodzenie w kolejnym okresie, w którym waloryzacja następuje.</w:t>
      </w:r>
    </w:p>
    <w:p w:rsidR="00FE7DB1" w:rsidRPr="00676451" w:rsidRDefault="00FE7DB1" w:rsidP="009623BB">
      <w:pPr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 w:rsidRPr="00676451">
        <w:rPr>
          <w:rFonts w:ascii="Arial" w:hAnsi="Arial" w:cs="Arial"/>
        </w:rPr>
        <w:t>W wyniku dokonania wszystkich waloryzacji wynagrodzenie może ulec zwiększeniu lub zmniejszeniu maksymalnie o 10 % łącznej wysokości wynagrodzenia brutto</w:t>
      </w:r>
    </w:p>
    <w:p w:rsidR="00FE7DB1" w:rsidRPr="00676451" w:rsidRDefault="00FE7DB1" w:rsidP="009623BB">
      <w:pPr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 w:rsidRPr="00676451">
        <w:rPr>
          <w:rFonts w:ascii="Arial" w:hAnsi="Arial" w:cs="Arial"/>
        </w:rPr>
        <w:t>Wykonawca, którego wynagrodzenie z</w:t>
      </w:r>
      <w:r w:rsidR="00676451" w:rsidRPr="00676451">
        <w:rPr>
          <w:rFonts w:ascii="Arial" w:hAnsi="Arial" w:cs="Arial"/>
        </w:rPr>
        <w:t>ostało zmienione zgodnie z ust. 5</w:t>
      </w:r>
      <w:r w:rsidRPr="00676451">
        <w:rPr>
          <w:rFonts w:ascii="Arial" w:hAnsi="Arial" w:cs="Arial"/>
        </w:rPr>
        <w:t xml:space="preserve"> zobowiązany jest do zmiany wynagrodzenia przysługującego podwykonawcy, z którym zawarł umowę, w zakresie odpowiadającym zmianom cen towarów i usług konsumpcyjnych wedł</w:t>
      </w:r>
      <w:r w:rsidR="00676451" w:rsidRPr="00676451">
        <w:rPr>
          <w:rFonts w:ascii="Arial" w:hAnsi="Arial" w:cs="Arial"/>
        </w:rPr>
        <w:t>ug wskaźnika określonego w ust. 5</w:t>
      </w:r>
      <w:r w:rsidRPr="00676451">
        <w:rPr>
          <w:rFonts w:ascii="Arial" w:hAnsi="Arial" w:cs="Arial"/>
        </w:rPr>
        <w:t xml:space="preserve"> dotyczących zobowiązania podwykonawcy, jeżeli przedmiotem Umowy są dostawy lub usługi oraz okres obowiązywania Umowy przekracza 6 miesięcy.</w:t>
      </w:r>
    </w:p>
    <w:p w:rsidR="005938EA" w:rsidRPr="005938EA" w:rsidRDefault="005938EA" w:rsidP="009623BB">
      <w:pPr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 w:rsidRPr="005938EA">
        <w:rPr>
          <w:rFonts w:ascii="Arial" w:hAnsi="Arial" w:cs="Arial"/>
        </w:rPr>
        <w:t>Wykonawca, którego wynagrodzenie zostało zwaloryzowane zgodnie z ust. 1-8, zobowiązany jest do zmiany wynagrodzenia przysługującego podwykonawcy w przypadku określonym w art. 439 ust. 5 ustawy PZP.</w:t>
      </w:r>
    </w:p>
    <w:p w:rsidR="001A626A" w:rsidRDefault="001A626A" w:rsidP="009623BB">
      <w:pPr>
        <w:pStyle w:val="Akapitzlist"/>
        <w:numPr>
          <w:ilvl w:val="0"/>
          <w:numId w:val="5"/>
        </w:numPr>
        <w:tabs>
          <w:tab w:val="left" w:pos="426"/>
          <w:tab w:val="center" w:pos="453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</w:rPr>
        <w:t>Wszystkie powyższe postanowienia stanowią katalog zmian, na które Zamawiający może wyrazić zgodę. Nie stanowią jednocześnie obowiązku do wyrażenia takiej zgody i nie rodzą żadnego roszczenia w stosunku do Zamawiającego.</w:t>
      </w:r>
    </w:p>
    <w:p w:rsidR="001A626A" w:rsidRDefault="001A626A" w:rsidP="009623BB">
      <w:pPr>
        <w:pStyle w:val="Akapitzlist"/>
        <w:numPr>
          <w:ilvl w:val="0"/>
          <w:numId w:val="5"/>
        </w:numPr>
        <w:tabs>
          <w:tab w:val="left" w:pos="426"/>
          <w:tab w:val="center" w:pos="4536"/>
        </w:tabs>
        <w:suppressAutoHyphens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Aneksu nie sporządza się w przypadku:</w:t>
      </w:r>
    </w:p>
    <w:p w:rsidR="001A626A" w:rsidRDefault="001A626A" w:rsidP="009623B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zmian powszechnie obowiązujących przepisów prawa i dokumentów, na które Umowa się powołuje, o ile postanowienia Umowy nie pozostają w sprzeczności z tymi przepisami lub dokumentami,</w:t>
      </w:r>
    </w:p>
    <w:p w:rsidR="001A626A" w:rsidRDefault="001A626A" w:rsidP="009623B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zmian osób upoważnionych, numerów telefonów, które to zmiany uznaje się za dokonane z chwilą powiadomienia o nich drugiej Strony w formie pisemnej.</w:t>
      </w:r>
    </w:p>
    <w:p w:rsidR="00EC7137" w:rsidRPr="00EC7137" w:rsidRDefault="00B72E5C" w:rsidP="00EC7137">
      <w:pPr>
        <w:pStyle w:val="Akapitzlist"/>
        <w:tabs>
          <w:tab w:val="left" w:pos="284"/>
          <w:tab w:val="center" w:pos="4536"/>
        </w:tabs>
        <w:suppressAutoHyphens/>
        <w:spacing w:before="240" w:after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6</w:t>
      </w:r>
    </w:p>
    <w:p w:rsidR="00EC7137" w:rsidRDefault="00B36775" w:rsidP="00EC7137">
      <w:pPr>
        <w:spacing w:after="0"/>
        <w:contextualSpacing/>
        <w:jc w:val="center"/>
        <w:rPr>
          <w:rFonts w:ascii="Arial" w:hAnsi="Arial" w:cs="Arial"/>
          <w:b/>
          <w:kern w:val="20"/>
        </w:rPr>
      </w:pPr>
      <w:r w:rsidRPr="00EC7137">
        <w:rPr>
          <w:rFonts w:ascii="Arial" w:hAnsi="Arial" w:cs="Arial"/>
          <w:b/>
          <w:kern w:val="20"/>
        </w:rPr>
        <w:t>ODSTĄPIENIE OD UMOWY</w:t>
      </w:r>
    </w:p>
    <w:p w:rsidR="00B72E5C" w:rsidRPr="00EC7137" w:rsidRDefault="00B72E5C" w:rsidP="00EC7137">
      <w:pPr>
        <w:spacing w:after="0"/>
        <w:contextualSpacing/>
        <w:jc w:val="center"/>
        <w:rPr>
          <w:rFonts w:ascii="Arial" w:hAnsi="Arial" w:cs="Arial"/>
          <w:b/>
          <w:kern w:val="20"/>
        </w:rPr>
      </w:pPr>
    </w:p>
    <w:p w:rsidR="0073454B" w:rsidRPr="0073454B" w:rsidRDefault="0073454B" w:rsidP="009623BB">
      <w:pPr>
        <w:pStyle w:val="Default"/>
        <w:widowControl w:val="0"/>
        <w:numPr>
          <w:ilvl w:val="0"/>
          <w:numId w:val="15"/>
        </w:numPr>
        <w:tabs>
          <w:tab w:val="clear" w:pos="284"/>
        </w:tabs>
        <w:suppressAutoHyphens/>
        <w:autoSpaceDN/>
        <w:adjustRightInd/>
        <w:spacing w:line="276" w:lineRule="auto"/>
        <w:ind w:hanging="357"/>
        <w:jc w:val="both"/>
        <w:rPr>
          <w:rFonts w:ascii="Arial" w:eastAsia="Times New Roman" w:hAnsi="Arial" w:cs="Arial"/>
          <w:color w:val="auto"/>
          <w:sz w:val="22"/>
          <w:szCs w:val="22"/>
          <w:lang w:val="x-none" w:eastAsia="x-none"/>
        </w:rPr>
      </w:pPr>
      <w:r w:rsidRPr="0073454B">
        <w:rPr>
          <w:rFonts w:ascii="Arial" w:eastAsia="Times New Roman" w:hAnsi="Arial" w:cs="Arial"/>
          <w:color w:val="auto"/>
          <w:sz w:val="22"/>
          <w:szCs w:val="22"/>
          <w:lang w:val="x-none" w:eastAsia="x-none"/>
        </w:rPr>
        <w:t xml:space="preserve">Zamawiającemu przysługuje prawo odstąpienia od umowy w terminie 14 dni od zaistnienia n/w przypadków: </w:t>
      </w:r>
    </w:p>
    <w:p w:rsidR="0073454B" w:rsidRPr="0073454B" w:rsidRDefault="0073454B" w:rsidP="009623BB">
      <w:pPr>
        <w:pStyle w:val="Default"/>
        <w:widowControl w:val="0"/>
        <w:numPr>
          <w:ilvl w:val="0"/>
          <w:numId w:val="17"/>
        </w:numPr>
        <w:tabs>
          <w:tab w:val="clear" w:pos="0"/>
        </w:tabs>
        <w:suppressAutoHyphens/>
        <w:autoSpaceDN/>
        <w:adjustRightInd/>
        <w:spacing w:line="276" w:lineRule="auto"/>
        <w:ind w:left="709" w:hanging="425"/>
        <w:jc w:val="both"/>
        <w:rPr>
          <w:rFonts w:ascii="Arial" w:eastAsia="Times New Roman" w:hAnsi="Arial" w:cs="Arial"/>
          <w:color w:val="auto"/>
          <w:sz w:val="22"/>
          <w:szCs w:val="22"/>
          <w:lang w:val="x-none" w:eastAsia="x-none"/>
        </w:rPr>
      </w:pPr>
      <w:r w:rsidRPr="0073454B">
        <w:rPr>
          <w:rFonts w:ascii="Arial" w:eastAsia="Times New Roman" w:hAnsi="Arial" w:cs="Arial"/>
          <w:color w:val="auto"/>
          <w:sz w:val="22"/>
          <w:szCs w:val="22"/>
          <w:lang w:val="x-none" w:eastAsia="x-none"/>
        </w:rPr>
        <w:t>wystąpi istotna zmiana okoliczności powodująca, że wykonanie umowy nie leży w interesie publicznym, czego nie można było przewidzieć w chwili zawarcia  umowy,</w:t>
      </w:r>
    </w:p>
    <w:p w:rsidR="0073454B" w:rsidRPr="0073454B" w:rsidRDefault="0073454B" w:rsidP="009623BB">
      <w:pPr>
        <w:pStyle w:val="Default"/>
        <w:widowControl w:val="0"/>
        <w:numPr>
          <w:ilvl w:val="0"/>
          <w:numId w:val="17"/>
        </w:numPr>
        <w:tabs>
          <w:tab w:val="clear" w:pos="0"/>
        </w:tabs>
        <w:suppressAutoHyphens/>
        <w:autoSpaceDN/>
        <w:adjustRightInd/>
        <w:spacing w:line="276" w:lineRule="auto"/>
        <w:ind w:left="709" w:hanging="425"/>
        <w:jc w:val="both"/>
        <w:rPr>
          <w:rFonts w:ascii="Arial" w:eastAsia="Times New Roman" w:hAnsi="Arial" w:cs="Arial"/>
          <w:color w:val="auto"/>
          <w:sz w:val="22"/>
          <w:szCs w:val="22"/>
          <w:lang w:val="x-none" w:eastAsia="x-none"/>
        </w:rPr>
      </w:pPr>
      <w:r w:rsidRPr="0073454B">
        <w:rPr>
          <w:rFonts w:ascii="Arial" w:eastAsia="Times New Roman" w:hAnsi="Arial" w:cs="Arial"/>
          <w:color w:val="auto"/>
          <w:sz w:val="22"/>
          <w:szCs w:val="22"/>
          <w:lang w:val="x-none" w:eastAsia="x-none"/>
        </w:rPr>
        <w:t xml:space="preserve">w wyniku wszczętego postępowania egzekucyjnego nastąpi zajęcie majątku Wykonawcy lub jego znacznej części, </w:t>
      </w:r>
    </w:p>
    <w:p w:rsidR="0073454B" w:rsidRPr="0073454B" w:rsidRDefault="0073454B" w:rsidP="009623BB">
      <w:pPr>
        <w:pStyle w:val="Default"/>
        <w:widowControl w:val="0"/>
        <w:numPr>
          <w:ilvl w:val="0"/>
          <w:numId w:val="17"/>
        </w:numPr>
        <w:tabs>
          <w:tab w:val="clear" w:pos="0"/>
        </w:tabs>
        <w:suppressAutoHyphens/>
        <w:autoSpaceDN/>
        <w:adjustRightInd/>
        <w:spacing w:line="276" w:lineRule="auto"/>
        <w:ind w:left="709" w:hanging="425"/>
        <w:jc w:val="both"/>
        <w:rPr>
          <w:rFonts w:ascii="Arial" w:eastAsia="Times New Roman" w:hAnsi="Arial" w:cs="Arial"/>
          <w:color w:val="auto"/>
          <w:sz w:val="22"/>
          <w:szCs w:val="22"/>
          <w:lang w:val="x-none" w:eastAsia="x-none"/>
        </w:rPr>
      </w:pPr>
      <w:r w:rsidRPr="0073454B">
        <w:rPr>
          <w:rFonts w:ascii="Arial" w:eastAsia="Times New Roman" w:hAnsi="Arial" w:cs="Arial"/>
          <w:color w:val="auto"/>
          <w:sz w:val="22"/>
          <w:szCs w:val="22"/>
          <w:lang w:val="x-none" w:eastAsia="x-none"/>
        </w:rPr>
        <w:t xml:space="preserve">nastąpiła likwidacja lub zawieszenia działalności firmy Wykonawcy, </w:t>
      </w:r>
    </w:p>
    <w:p w:rsidR="0073454B" w:rsidRPr="0073454B" w:rsidRDefault="0073454B" w:rsidP="009623BB">
      <w:pPr>
        <w:pStyle w:val="Default"/>
        <w:widowControl w:val="0"/>
        <w:numPr>
          <w:ilvl w:val="0"/>
          <w:numId w:val="17"/>
        </w:numPr>
        <w:tabs>
          <w:tab w:val="clear" w:pos="0"/>
        </w:tabs>
        <w:suppressAutoHyphens/>
        <w:autoSpaceDN/>
        <w:adjustRightInd/>
        <w:spacing w:line="276" w:lineRule="auto"/>
        <w:ind w:left="709" w:hanging="425"/>
        <w:jc w:val="both"/>
        <w:rPr>
          <w:rFonts w:ascii="Arial" w:eastAsia="Times New Roman" w:hAnsi="Arial" w:cs="Arial"/>
          <w:color w:val="auto"/>
          <w:sz w:val="22"/>
          <w:szCs w:val="22"/>
          <w:lang w:val="x-none" w:eastAsia="x-none"/>
        </w:rPr>
      </w:pPr>
      <w:r w:rsidRPr="0073454B">
        <w:rPr>
          <w:rFonts w:ascii="Arial" w:eastAsia="Times New Roman" w:hAnsi="Arial" w:cs="Arial"/>
          <w:color w:val="auto"/>
          <w:sz w:val="22"/>
          <w:szCs w:val="22"/>
          <w:lang w:val="x-none" w:eastAsia="x-none"/>
        </w:rPr>
        <w:t>wydano nakaz zajęcia majątku Wykonawcy,</w:t>
      </w:r>
    </w:p>
    <w:p w:rsidR="0073454B" w:rsidRPr="0073454B" w:rsidRDefault="0073454B" w:rsidP="009623BB">
      <w:pPr>
        <w:pStyle w:val="Default"/>
        <w:widowControl w:val="0"/>
        <w:numPr>
          <w:ilvl w:val="0"/>
          <w:numId w:val="17"/>
        </w:numPr>
        <w:tabs>
          <w:tab w:val="clear" w:pos="0"/>
        </w:tabs>
        <w:suppressAutoHyphens/>
        <w:autoSpaceDN/>
        <w:adjustRightInd/>
        <w:spacing w:line="276" w:lineRule="auto"/>
        <w:ind w:left="709" w:hanging="425"/>
        <w:jc w:val="both"/>
        <w:rPr>
          <w:rFonts w:ascii="Arial" w:eastAsia="Times New Roman" w:hAnsi="Arial" w:cs="Arial"/>
          <w:color w:val="auto"/>
          <w:sz w:val="22"/>
          <w:szCs w:val="22"/>
          <w:lang w:val="x-none" w:eastAsia="x-none"/>
        </w:rPr>
      </w:pPr>
      <w:r w:rsidRPr="0073454B">
        <w:rPr>
          <w:rFonts w:ascii="Arial" w:eastAsia="Times New Roman" w:hAnsi="Arial" w:cs="Arial"/>
          <w:color w:val="auto"/>
          <w:sz w:val="22"/>
          <w:szCs w:val="22"/>
          <w:lang w:val="x-none" w:eastAsia="x-none"/>
        </w:rPr>
        <w:t>w przypadku, gdy Wykonawca nie realizuje istotnych postanowień umowy, w tym w szczególności w zakresie dostawy,</w:t>
      </w:r>
    </w:p>
    <w:p w:rsidR="0073454B" w:rsidRPr="0073454B" w:rsidRDefault="0073454B" w:rsidP="009623BB">
      <w:pPr>
        <w:pStyle w:val="Default"/>
        <w:widowControl w:val="0"/>
        <w:numPr>
          <w:ilvl w:val="0"/>
          <w:numId w:val="17"/>
        </w:numPr>
        <w:tabs>
          <w:tab w:val="clear" w:pos="0"/>
        </w:tabs>
        <w:suppressAutoHyphens/>
        <w:autoSpaceDN/>
        <w:adjustRightInd/>
        <w:spacing w:line="276" w:lineRule="auto"/>
        <w:ind w:left="709" w:hanging="425"/>
        <w:jc w:val="both"/>
        <w:rPr>
          <w:rFonts w:ascii="Arial" w:eastAsia="Times New Roman" w:hAnsi="Arial" w:cs="Arial"/>
          <w:color w:val="auto"/>
          <w:sz w:val="22"/>
          <w:szCs w:val="22"/>
          <w:lang w:val="x-none" w:eastAsia="x-none"/>
        </w:rPr>
      </w:pPr>
      <w:r w:rsidRPr="0073454B">
        <w:rPr>
          <w:rFonts w:ascii="Arial" w:eastAsia="Times New Roman" w:hAnsi="Arial" w:cs="Arial"/>
          <w:color w:val="auto"/>
          <w:sz w:val="22"/>
          <w:szCs w:val="22"/>
          <w:lang w:val="x-none" w:eastAsia="x-none"/>
        </w:rPr>
        <w:t>dostarczenia przedmiotu umowy niezgodnego z opisem przedmiotu zamówienia</w:t>
      </w:r>
      <w:r w:rsidRPr="0073454B">
        <w:rPr>
          <w:rFonts w:ascii="Arial" w:eastAsia="Times New Roman" w:hAnsi="Arial" w:cs="Arial"/>
          <w:color w:val="auto"/>
          <w:sz w:val="22"/>
          <w:szCs w:val="22"/>
          <w:lang w:eastAsia="x-none"/>
        </w:rPr>
        <w:t xml:space="preserve"> </w:t>
      </w:r>
      <w:r w:rsidRPr="0073454B">
        <w:rPr>
          <w:rFonts w:ascii="Arial" w:eastAsia="Times New Roman" w:hAnsi="Arial" w:cs="Arial"/>
          <w:color w:val="auto"/>
          <w:sz w:val="22"/>
          <w:szCs w:val="22"/>
          <w:lang w:val="x-none" w:eastAsia="x-none"/>
        </w:rPr>
        <w:t>i złożoną przez Wykonawcę ofertą</w:t>
      </w:r>
      <w:r w:rsidRPr="0073454B">
        <w:rPr>
          <w:rFonts w:ascii="Arial" w:eastAsia="Times New Roman" w:hAnsi="Arial" w:cs="Arial"/>
          <w:color w:val="auto"/>
          <w:sz w:val="22"/>
          <w:szCs w:val="22"/>
          <w:lang w:eastAsia="x-none"/>
        </w:rPr>
        <w:t>.</w:t>
      </w:r>
    </w:p>
    <w:p w:rsidR="00EC6BBF" w:rsidRPr="00EC6BBF" w:rsidRDefault="00EC6BBF" w:rsidP="009623BB">
      <w:pPr>
        <w:pStyle w:val="Default"/>
        <w:widowControl w:val="0"/>
        <w:numPr>
          <w:ilvl w:val="0"/>
          <w:numId w:val="15"/>
        </w:numPr>
        <w:tabs>
          <w:tab w:val="clear" w:pos="284"/>
        </w:tabs>
        <w:suppressAutoHyphens/>
        <w:autoSpaceDN/>
        <w:adjustRightInd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val="x-none" w:eastAsia="x-none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x-none"/>
        </w:rPr>
        <w:t>Zamawiającemu przysługuje prawo odstąpienia od umowy ze skutkiem natychmiastowym, w  sytuacji:</w:t>
      </w:r>
    </w:p>
    <w:p w:rsidR="00EC6BBF" w:rsidRPr="0073454B" w:rsidRDefault="00EC6BBF" w:rsidP="00EC6BBF">
      <w:pPr>
        <w:pStyle w:val="Default"/>
        <w:widowControl w:val="0"/>
        <w:numPr>
          <w:ilvl w:val="0"/>
          <w:numId w:val="23"/>
        </w:numPr>
        <w:suppressAutoHyphens/>
        <w:autoSpaceDN/>
        <w:adjustRightInd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val="x-none" w:eastAsia="x-none"/>
        </w:rPr>
      </w:pPr>
      <w:r w:rsidRPr="0073454B">
        <w:rPr>
          <w:rFonts w:ascii="Arial" w:eastAsia="Times New Roman" w:hAnsi="Arial" w:cs="Arial"/>
          <w:color w:val="auto"/>
          <w:sz w:val="22"/>
          <w:szCs w:val="22"/>
          <w:lang w:val="x-none" w:eastAsia="x-none"/>
        </w:rPr>
        <w:t xml:space="preserve">wystąpienia okoliczności, o której mowa w § </w:t>
      </w:r>
      <w:r>
        <w:rPr>
          <w:rFonts w:ascii="Arial" w:eastAsia="Times New Roman" w:hAnsi="Arial" w:cs="Arial"/>
          <w:color w:val="auto"/>
          <w:sz w:val="22"/>
          <w:szCs w:val="22"/>
          <w:lang w:eastAsia="x-none"/>
        </w:rPr>
        <w:t>2</w:t>
      </w:r>
      <w:r w:rsidRPr="0073454B">
        <w:rPr>
          <w:rFonts w:ascii="Arial" w:eastAsia="Times New Roman" w:hAnsi="Arial" w:cs="Arial"/>
          <w:color w:val="auto"/>
          <w:sz w:val="22"/>
          <w:szCs w:val="22"/>
          <w:lang w:val="x-none" w:eastAsia="x-none"/>
        </w:rPr>
        <w:t xml:space="preserve"> ust. </w:t>
      </w:r>
      <w:r w:rsidRPr="0073454B">
        <w:rPr>
          <w:rFonts w:ascii="Arial" w:eastAsia="Times New Roman" w:hAnsi="Arial" w:cs="Arial"/>
          <w:color w:val="auto"/>
          <w:sz w:val="22"/>
          <w:szCs w:val="22"/>
          <w:lang w:eastAsia="x-none"/>
        </w:rPr>
        <w:t>5</w:t>
      </w:r>
      <w:r w:rsidRPr="0073454B">
        <w:rPr>
          <w:rFonts w:ascii="Arial" w:eastAsia="Times New Roman" w:hAnsi="Arial" w:cs="Arial"/>
          <w:color w:val="auto"/>
          <w:sz w:val="22"/>
          <w:szCs w:val="22"/>
          <w:lang w:val="x-none" w:eastAsia="x-none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eastAsia="x-none"/>
        </w:rPr>
        <w:t>niniejszego załącznika</w:t>
      </w:r>
      <w:r w:rsidR="00FB4790">
        <w:rPr>
          <w:rFonts w:ascii="Arial" w:eastAsia="Times New Roman" w:hAnsi="Arial" w:cs="Arial"/>
          <w:color w:val="auto"/>
          <w:sz w:val="22"/>
          <w:szCs w:val="22"/>
          <w:lang w:val="x-none" w:eastAsia="x-none"/>
        </w:rPr>
        <w:t>.</w:t>
      </w:r>
    </w:p>
    <w:p w:rsidR="0073454B" w:rsidRPr="0073454B" w:rsidRDefault="0073454B" w:rsidP="009623BB">
      <w:pPr>
        <w:pStyle w:val="Default"/>
        <w:widowControl w:val="0"/>
        <w:numPr>
          <w:ilvl w:val="0"/>
          <w:numId w:val="15"/>
        </w:numPr>
        <w:tabs>
          <w:tab w:val="clear" w:pos="284"/>
        </w:tabs>
        <w:suppressAutoHyphens/>
        <w:autoSpaceDN/>
        <w:adjustRightInd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val="x-none" w:eastAsia="x-none"/>
        </w:rPr>
      </w:pPr>
      <w:r w:rsidRPr="0073454B">
        <w:rPr>
          <w:rFonts w:ascii="Arial" w:eastAsia="Times New Roman" w:hAnsi="Arial" w:cs="Arial"/>
          <w:color w:val="auto"/>
          <w:sz w:val="22"/>
          <w:szCs w:val="22"/>
          <w:lang w:val="x-none" w:eastAsia="x-none"/>
        </w:rPr>
        <w:t xml:space="preserve">W przypadku odstąpienia od umowy przez Zamawiającego, Wykonawcę oraz Zamawiającego obciążają następujące obowiązki: </w:t>
      </w:r>
    </w:p>
    <w:p w:rsidR="0073454B" w:rsidRPr="0073454B" w:rsidRDefault="0073454B" w:rsidP="009623BB">
      <w:pPr>
        <w:pStyle w:val="Default"/>
        <w:widowControl w:val="0"/>
        <w:numPr>
          <w:ilvl w:val="0"/>
          <w:numId w:val="14"/>
        </w:numPr>
        <w:tabs>
          <w:tab w:val="clear" w:pos="0"/>
        </w:tabs>
        <w:suppressAutoHyphens/>
        <w:autoSpaceDN/>
        <w:adjustRightInd/>
        <w:spacing w:line="276" w:lineRule="auto"/>
        <w:ind w:left="709" w:hanging="283"/>
        <w:jc w:val="both"/>
        <w:rPr>
          <w:rFonts w:ascii="Arial" w:eastAsia="Times New Roman" w:hAnsi="Arial" w:cs="Arial"/>
          <w:color w:val="auto"/>
          <w:sz w:val="22"/>
          <w:szCs w:val="22"/>
          <w:lang w:val="x-none" w:eastAsia="x-none"/>
        </w:rPr>
      </w:pPr>
      <w:r w:rsidRPr="0073454B">
        <w:rPr>
          <w:rFonts w:ascii="Arial" w:eastAsia="Times New Roman" w:hAnsi="Arial" w:cs="Arial"/>
          <w:color w:val="auto"/>
          <w:sz w:val="22"/>
          <w:szCs w:val="22"/>
          <w:lang w:val="x-none" w:eastAsia="x-none"/>
        </w:rPr>
        <w:t xml:space="preserve">w razie odstąpienia przez Zamawiającego od umowy na skutek okoliczności, za które ponosi odpowiedzialność  Wykonawca, Wykonawca będzie obciążony obowiązkiem naprawienia szkody jaką poniósł Zamawiający w związku z odstąpieniem od umowy i </w:t>
      </w:r>
      <w:r w:rsidR="00645FEE">
        <w:rPr>
          <w:rFonts w:ascii="Arial" w:eastAsia="Times New Roman" w:hAnsi="Arial" w:cs="Arial"/>
          <w:color w:val="auto"/>
          <w:sz w:val="22"/>
          <w:szCs w:val="22"/>
          <w:lang w:eastAsia="x-none"/>
        </w:rPr>
        <w:t xml:space="preserve">ewentualnym </w:t>
      </w:r>
      <w:r w:rsidRPr="0073454B">
        <w:rPr>
          <w:rFonts w:ascii="Arial" w:eastAsia="Times New Roman" w:hAnsi="Arial" w:cs="Arial"/>
          <w:color w:val="auto"/>
          <w:sz w:val="22"/>
          <w:szCs w:val="22"/>
          <w:lang w:val="x-none" w:eastAsia="x-none"/>
        </w:rPr>
        <w:t xml:space="preserve">powierzeniem jej wykonania innemu Wykonawcy, </w:t>
      </w:r>
    </w:p>
    <w:p w:rsidR="0073454B" w:rsidRDefault="0073454B" w:rsidP="009623BB">
      <w:pPr>
        <w:pStyle w:val="Default"/>
        <w:widowControl w:val="0"/>
        <w:numPr>
          <w:ilvl w:val="0"/>
          <w:numId w:val="15"/>
        </w:numPr>
        <w:tabs>
          <w:tab w:val="clear" w:pos="284"/>
        </w:tabs>
        <w:suppressAutoHyphens/>
        <w:autoSpaceDN/>
        <w:adjustRightInd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val="x-none" w:eastAsia="x-none"/>
        </w:rPr>
      </w:pPr>
      <w:r w:rsidRPr="0073454B">
        <w:rPr>
          <w:rFonts w:ascii="Arial" w:eastAsia="Times New Roman" w:hAnsi="Arial" w:cs="Arial"/>
          <w:color w:val="auto"/>
          <w:sz w:val="22"/>
          <w:szCs w:val="22"/>
          <w:lang w:val="x-none" w:eastAsia="x-none"/>
        </w:rPr>
        <w:t xml:space="preserve">Wykonawcy przysługuje prawo odstąpienia od umowy z przyczyn leżących po stronie Zamawiającego w terminie 14 dni od ich zaistnienia w formie pisemnej wraz z uzasadnieniem. </w:t>
      </w:r>
    </w:p>
    <w:p w:rsidR="00EC6725" w:rsidRPr="00721D31" w:rsidRDefault="00645FEE" w:rsidP="00721D31">
      <w:pPr>
        <w:pStyle w:val="Default"/>
        <w:widowControl w:val="0"/>
        <w:numPr>
          <w:ilvl w:val="0"/>
          <w:numId w:val="15"/>
        </w:numPr>
        <w:tabs>
          <w:tab w:val="clear" w:pos="284"/>
          <w:tab w:val="num" w:pos="426"/>
        </w:tabs>
        <w:suppressAutoHyphens/>
        <w:autoSpaceDN/>
        <w:adjustRightInd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val="x-none" w:eastAsia="x-none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x-none"/>
        </w:rPr>
        <w:t>O</w:t>
      </w:r>
      <w:r>
        <w:rPr>
          <w:rFonts w:ascii="Arial" w:eastAsia="Times New Roman" w:hAnsi="Arial" w:cs="Arial"/>
          <w:color w:val="auto"/>
          <w:sz w:val="22"/>
          <w:szCs w:val="22"/>
          <w:lang w:val="x-none" w:eastAsia="x-none"/>
        </w:rPr>
        <w:t>dstąpienie</w:t>
      </w:r>
      <w:r w:rsidRPr="0073454B">
        <w:rPr>
          <w:rFonts w:ascii="Arial" w:eastAsia="Times New Roman" w:hAnsi="Arial" w:cs="Arial"/>
          <w:color w:val="auto"/>
          <w:sz w:val="22"/>
          <w:szCs w:val="22"/>
          <w:lang w:val="x-none" w:eastAsia="x-none"/>
        </w:rPr>
        <w:t xml:space="preserve"> od Umowy </w:t>
      </w:r>
      <w:r>
        <w:rPr>
          <w:rFonts w:ascii="Arial" w:eastAsia="Times New Roman" w:hAnsi="Arial" w:cs="Arial"/>
          <w:color w:val="auto"/>
          <w:sz w:val="22"/>
          <w:szCs w:val="22"/>
          <w:lang w:eastAsia="x-none"/>
        </w:rPr>
        <w:t>nie wyklucza</w:t>
      </w:r>
      <w:r w:rsidRPr="0073454B">
        <w:rPr>
          <w:rFonts w:ascii="Arial" w:eastAsia="Times New Roman" w:hAnsi="Arial" w:cs="Arial"/>
          <w:color w:val="auto"/>
          <w:sz w:val="22"/>
          <w:szCs w:val="22"/>
          <w:lang w:val="x-none" w:eastAsia="x-none"/>
        </w:rPr>
        <w:t xml:space="preserve"> zapłaty należnych kar umownych oraz odszkodowań. </w:t>
      </w:r>
    </w:p>
    <w:p w:rsidR="00B72E5C" w:rsidRPr="00272FF3" w:rsidRDefault="00B72E5C" w:rsidP="00B72E5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:rsidR="00B72E5C" w:rsidRDefault="00B36775" w:rsidP="00721D31">
      <w:pPr>
        <w:jc w:val="center"/>
        <w:rPr>
          <w:rFonts w:ascii="Arial" w:hAnsi="Arial" w:cs="Arial"/>
          <w:b/>
        </w:rPr>
      </w:pPr>
      <w:r w:rsidRPr="00272FF3">
        <w:rPr>
          <w:rFonts w:ascii="Arial" w:hAnsi="Arial" w:cs="Arial"/>
          <w:b/>
        </w:rPr>
        <w:t>KARY UMOWNE</w:t>
      </w:r>
    </w:p>
    <w:p w:rsidR="00D23B19" w:rsidRPr="00D23B19" w:rsidRDefault="00D23B19" w:rsidP="009623BB">
      <w:pPr>
        <w:pStyle w:val="Default"/>
        <w:widowControl w:val="0"/>
        <w:numPr>
          <w:ilvl w:val="0"/>
          <w:numId w:val="12"/>
        </w:numPr>
        <w:suppressAutoHyphens/>
        <w:autoSpaceDN/>
        <w:adjustRightInd/>
        <w:spacing w:line="276" w:lineRule="auto"/>
        <w:rPr>
          <w:rFonts w:ascii="Arial" w:eastAsia="Times New Roman" w:hAnsi="Arial" w:cs="Arial"/>
          <w:bCs/>
          <w:color w:val="auto"/>
          <w:sz w:val="22"/>
          <w:szCs w:val="22"/>
        </w:rPr>
      </w:pPr>
      <w:r w:rsidRPr="00D23B19">
        <w:rPr>
          <w:rFonts w:ascii="Arial" w:eastAsia="Times New Roman" w:hAnsi="Arial" w:cs="Arial"/>
          <w:bCs/>
          <w:color w:val="auto"/>
          <w:sz w:val="22"/>
          <w:szCs w:val="22"/>
        </w:rPr>
        <w:t xml:space="preserve">Zamawiający obciąży Wykonawcę karą umowną: </w:t>
      </w:r>
    </w:p>
    <w:p w:rsidR="00D23B19" w:rsidRPr="00D23B19" w:rsidRDefault="00D23B19" w:rsidP="009623BB">
      <w:pPr>
        <w:pStyle w:val="Default"/>
        <w:widowControl w:val="0"/>
        <w:numPr>
          <w:ilvl w:val="0"/>
          <w:numId w:val="13"/>
        </w:numPr>
        <w:suppressAutoHyphens/>
        <w:autoSpaceDN/>
        <w:adjustRightInd/>
        <w:spacing w:line="276" w:lineRule="auto"/>
        <w:ind w:hanging="357"/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  <w:r w:rsidRPr="00D23B19">
        <w:rPr>
          <w:rFonts w:ascii="Arial" w:eastAsia="Times New Roman" w:hAnsi="Arial" w:cs="Arial"/>
          <w:bCs/>
          <w:color w:val="auto"/>
          <w:sz w:val="22"/>
          <w:szCs w:val="22"/>
        </w:rPr>
        <w:t xml:space="preserve">za zwłokę w przekazaniu Zamawiającemu przedmiotu umowy - z przyczyn leżących po stronie Wykonawcy - w wysokości </w:t>
      </w:r>
      <w:r w:rsidRPr="00D23B19">
        <w:rPr>
          <w:rFonts w:ascii="Arial" w:eastAsia="Times New Roman" w:hAnsi="Arial" w:cs="Arial"/>
          <w:b/>
          <w:bCs/>
          <w:color w:val="auto"/>
          <w:sz w:val="22"/>
          <w:szCs w:val="22"/>
        </w:rPr>
        <w:t>0,2%</w:t>
      </w:r>
      <w:r w:rsidRPr="00D23B19">
        <w:rPr>
          <w:rFonts w:ascii="Arial" w:eastAsia="Times New Roman" w:hAnsi="Arial" w:cs="Arial"/>
          <w:bCs/>
          <w:color w:val="auto"/>
          <w:sz w:val="22"/>
          <w:szCs w:val="22"/>
        </w:rPr>
        <w:t xml:space="preserve"> wynagrodzenia umownego brutto </w:t>
      </w:r>
      <w:r w:rsidR="009B211C">
        <w:rPr>
          <w:rFonts w:ascii="Arial" w:eastAsia="Times New Roman" w:hAnsi="Arial" w:cs="Arial"/>
          <w:bCs/>
          <w:color w:val="auto"/>
          <w:sz w:val="22"/>
          <w:szCs w:val="22"/>
        </w:rPr>
        <w:t>za nieprzekazany w terminie przedmiot umowy,</w:t>
      </w:r>
      <w:r w:rsidRPr="00D23B19">
        <w:rPr>
          <w:rFonts w:ascii="Arial" w:eastAsia="Times New Roman" w:hAnsi="Arial" w:cs="Arial"/>
          <w:bCs/>
          <w:color w:val="auto"/>
          <w:sz w:val="22"/>
          <w:szCs w:val="22"/>
        </w:rPr>
        <w:t xml:space="preserve"> za każdy dzień zwłoki licząc od umówionego terminu realizacji zamówienia,</w:t>
      </w:r>
    </w:p>
    <w:p w:rsidR="00D23B19" w:rsidRPr="00D23B19" w:rsidRDefault="00D23B19" w:rsidP="009623BB">
      <w:pPr>
        <w:pStyle w:val="Default"/>
        <w:widowControl w:val="0"/>
        <w:numPr>
          <w:ilvl w:val="0"/>
          <w:numId w:val="13"/>
        </w:numPr>
        <w:suppressAutoHyphens/>
        <w:autoSpaceDN/>
        <w:adjustRightInd/>
        <w:spacing w:line="276" w:lineRule="auto"/>
        <w:ind w:hanging="357"/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  <w:r w:rsidRPr="00D23B19">
        <w:rPr>
          <w:rFonts w:ascii="Arial" w:eastAsia="Times New Roman" w:hAnsi="Arial" w:cs="Arial"/>
          <w:bCs/>
          <w:color w:val="auto"/>
          <w:sz w:val="22"/>
          <w:szCs w:val="22"/>
        </w:rPr>
        <w:t xml:space="preserve">za zwłokę w usunięciu wad stwierdzonych przy odbiorze lub w okresie gwarancji i rękojmi - w wysokości </w:t>
      </w:r>
      <w:r w:rsidRPr="00D23B19">
        <w:rPr>
          <w:rFonts w:ascii="Arial" w:eastAsia="Times New Roman" w:hAnsi="Arial" w:cs="Arial"/>
          <w:b/>
          <w:bCs/>
          <w:color w:val="auto"/>
          <w:sz w:val="22"/>
          <w:szCs w:val="22"/>
        </w:rPr>
        <w:t>0,2%</w:t>
      </w:r>
      <w:r w:rsidRPr="00D23B19">
        <w:rPr>
          <w:rFonts w:ascii="Arial" w:eastAsia="Times New Roman" w:hAnsi="Arial" w:cs="Arial"/>
          <w:bCs/>
          <w:color w:val="auto"/>
          <w:sz w:val="22"/>
          <w:szCs w:val="22"/>
        </w:rPr>
        <w:t xml:space="preserve"> wynagrodzenia umownego brutto </w:t>
      </w:r>
      <w:r w:rsidR="009B211C">
        <w:rPr>
          <w:rFonts w:ascii="Arial" w:eastAsia="Times New Roman" w:hAnsi="Arial" w:cs="Arial"/>
          <w:bCs/>
          <w:color w:val="auto"/>
          <w:sz w:val="22"/>
          <w:szCs w:val="22"/>
        </w:rPr>
        <w:t>za obarczony wadami przedmiot umowy,</w:t>
      </w:r>
      <w:r w:rsidRPr="00D23B19">
        <w:rPr>
          <w:rFonts w:ascii="Arial" w:eastAsia="Times New Roman" w:hAnsi="Arial" w:cs="Arial"/>
          <w:bCs/>
          <w:color w:val="auto"/>
          <w:sz w:val="22"/>
          <w:szCs w:val="22"/>
        </w:rPr>
        <w:t xml:space="preserve"> za każdy dzień zwłoki licząc od dnia wyznaczonego przez Zamawiającego na usunięcie wad, </w:t>
      </w:r>
    </w:p>
    <w:p w:rsidR="00D23B19" w:rsidRPr="00D23B19" w:rsidRDefault="00D23B19" w:rsidP="009623BB">
      <w:pPr>
        <w:pStyle w:val="Default"/>
        <w:widowControl w:val="0"/>
        <w:numPr>
          <w:ilvl w:val="0"/>
          <w:numId w:val="13"/>
        </w:numPr>
        <w:suppressAutoHyphens/>
        <w:autoSpaceDN/>
        <w:adjustRightInd/>
        <w:spacing w:line="276" w:lineRule="auto"/>
        <w:ind w:hanging="357"/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  <w:r w:rsidRPr="00D23B19">
        <w:rPr>
          <w:rFonts w:ascii="Arial" w:eastAsia="Times New Roman" w:hAnsi="Arial" w:cs="Arial"/>
          <w:bCs/>
          <w:color w:val="auto"/>
          <w:sz w:val="22"/>
          <w:szCs w:val="22"/>
        </w:rPr>
        <w:t xml:space="preserve">za odstąpienie od umowy przez Wykonawcę lub Zamawiającego z przyczyn leżących po stronie Wykonawcy - w wysokości </w:t>
      </w:r>
      <w:r>
        <w:rPr>
          <w:rFonts w:ascii="Arial" w:eastAsia="Times New Roman" w:hAnsi="Arial" w:cs="Arial"/>
          <w:b/>
          <w:bCs/>
          <w:color w:val="auto"/>
          <w:sz w:val="22"/>
          <w:szCs w:val="22"/>
        </w:rPr>
        <w:t>5</w:t>
      </w:r>
      <w:r w:rsidRPr="00D23B19">
        <w:rPr>
          <w:rFonts w:ascii="Arial" w:eastAsia="Times New Roman" w:hAnsi="Arial" w:cs="Arial"/>
          <w:b/>
          <w:bCs/>
          <w:color w:val="auto"/>
          <w:sz w:val="22"/>
          <w:szCs w:val="22"/>
        </w:rPr>
        <w:t>%</w:t>
      </w:r>
      <w:r w:rsidRPr="00D23B19">
        <w:rPr>
          <w:rFonts w:ascii="Arial" w:eastAsia="Times New Roman" w:hAnsi="Arial" w:cs="Arial"/>
          <w:bCs/>
          <w:color w:val="auto"/>
          <w:sz w:val="22"/>
          <w:szCs w:val="22"/>
        </w:rPr>
        <w:t xml:space="preserve"> wynagrodzenia (wartości umowy) brutto, </w:t>
      </w:r>
    </w:p>
    <w:p w:rsidR="00D23B19" w:rsidRPr="00D23B19" w:rsidRDefault="00D23B19" w:rsidP="009623BB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C6725">
        <w:rPr>
          <w:rFonts w:ascii="Arial" w:hAnsi="Arial" w:cs="Arial"/>
        </w:rPr>
        <w:t xml:space="preserve">za niewprowadzenie zmian w umowie z podwykonawcą, o których mowa w § 5 </w:t>
      </w:r>
      <w:r w:rsidR="00EC6725" w:rsidRPr="00EC6725">
        <w:rPr>
          <w:rFonts w:ascii="Arial" w:hAnsi="Arial" w:cs="Arial"/>
        </w:rPr>
        <w:br/>
      </w:r>
      <w:r w:rsidRPr="00EC6725">
        <w:rPr>
          <w:rFonts w:ascii="Arial" w:hAnsi="Arial" w:cs="Arial"/>
        </w:rPr>
        <w:t xml:space="preserve">ust. </w:t>
      </w:r>
      <w:r w:rsidR="00EC6725" w:rsidRPr="00EC6725">
        <w:rPr>
          <w:rFonts w:ascii="Arial" w:hAnsi="Arial" w:cs="Arial"/>
        </w:rPr>
        <w:t>5</w:t>
      </w:r>
      <w:r w:rsidRPr="00B72E5C">
        <w:rPr>
          <w:rFonts w:ascii="Arial" w:hAnsi="Arial" w:cs="Arial"/>
        </w:rPr>
        <w:t xml:space="preserve"> – w wysokości 1000 zł za każdy przypadek,</w:t>
      </w:r>
    </w:p>
    <w:p w:rsidR="00D23B19" w:rsidRPr="00D23B19" w:rsidRDefault="00D23B19" w:rsidP="009623BB">
      <w:pPr>
        <w:pStyle w:val="Default"/>
        <w:widowControl w:val="0"/>
        <w:numPr>
          <w:ilvl w:val="0"/>
          <w:numId w:val="12"/>
        </w:numPr>
        <w:tabs>
          <w:tab w:val="clear" w:pos="284"/>
        </w:tabs>
        <w:suppressAutoHyphens/>
        <w:autoSpaceDN/>
        <w:adjustRightInd/>
        <w:spacing w:line="276" w:lineRule="auto"/>
        <w:ind w:hanging="357"/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  <w:r w:rsidRPr="00D23B19">
        <w:rPr>
          <w:rFonts w:ascii="Arial" w:eastAsia="Times New Roman" w:hAnsi="Arial" w:cs="Arial"/>
          <w:bCs/>
          <w:color w:val="auto"/>
          <w:sz w:val="22"/>
          <w:szCs w:val="22"/>
        </w:rPr>
        <w:t xml:space="preserve">Wykonawca wyraża zgodę na potrącenie kar umownych z kwoty wynagrodzenia należnego Wykonawcy. </w:t>
      </w:r>
    </w:p>
    <w:p w:rsidR="00D23B19" w:rsidRPr="00D23B19" w:rsidRDefault="00D23B19" w:rsidP="009623BB">
      <w:pPr>
        <w:pStyle w:val="Default"/>
        <w:widowControl w:val="0"/>
        <w:numPr>
          <w:ilvl w:val="0"/>
          <w:numId w:val="12"/>
        </w:numPr>
        <w:tabs>
          <w:tab w:val="clear" w:pos="284"/>
        </w:tabs>
        <w:suppressAutoHyphens/>
        <w:autoSpaceDN/>
        <w:adjustRightInd/>
        <w:spacing w:line="276" w:lineRule="auto"/>
        <w:ind w:hanging="357"/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  <w:r w:rsidRPr="00D23B19">
        <w:rPr>
          <w:rFonts w:ascii="Arial" w:eastAsia="Times New Roman" w:hAnsi="Arial" w:cs="Arial"/>
          <w:bCs/>
          <w:color w:val="auto"/>
          <w:sz w:val="22"/>
          <w:szCs w:val="22"/>
        </w:rPr>
        <w:lastRenderedPageBreak/>
        <w:t xml:space="preserve">Zamawiający zapłaci Wykonawcy kary umowne w przypadku odstąpienia od umowy z przyczyn, za które ponosi odpowiedzialność w wysokości </w:t>
      </w:r>
      <w:r>
        <w:rPr>
          <w:rFonts w:ascii="Arial" w:eastAsia="Times New Roman" w:hAnsi="Arial" w:cs="Arial"/>
          <w:bCs/>
          <w:color w:val="auto"/>
          <w:sz w:val="22"/>
          <w:szCs w:val="22"/>
        </w:rPr>
        <w:t>5</w:t>
      </w:r>
      <w:r w:rsidRPr="00D23B19">
        <w:rPr>
          <w:rFonts w:ascii="Arial" w:eastAsia="Times New Roman" w:hAnsi="Arial" w:cs="Arial"/>
          <w:b/>
          <w:bCs/>
          <w:color w:val="auto"/>
          <w:sz w:val="22"/>
          <w:szCs w:val="22"/>
        </w:rPr>
        <w:t>%</w:t>
      </w:r>
      <w:r w:rsidRPr="00D23B19">
        <w:rPr>
          <w:rFonts w:ascii="Arial" w:eastAsia="Times New Roman" w:hAnsi="Arial" w:cs="Arial"/>
          <w:bCs/>
          <w:color w:val="auto"/>
          <w:sz w:val="22"/>
          <w:szCs w:val="22"/>
        </w:rPr>
        <w:t xml:space="preserve"> wynagrodzenia (wartości umowy) brutto, z zastrzeżeniem </w:t>
      </w:r>
      <w:r w:rsidRPr="004436C0">
        <w:rPr>
          <w:rFonts w:ascii="Arial" w:eastAsia="Times New Roman" w:hAnsi="Arial" w:cs="Arial"/>
          <w:bCs/>
          <w:color w:val="auto"/>
          <w:sz w:val="22"/>
          <w:szCs w:val="22"/>
        </w:rPr>
        <w:t xml:space="preserve">§ 6 ust. 1 pkt 1-4 </w:t>
      </w:r>
      <w:r w:rsidR="004436C0" w:rsidRPr="004436C0">
        <w:rPr>
          <w:rFonts w:ascii="Arial" w:eastAsia="Times New Roman" w:hAnsi="Arial" w:cs="Arial"/>
          <w:bCs/>
          <w:color w:val="auto"/>
          <w:sz w:val="22"/>
          <w:szCs w:val="22"/>
        </w:rPr>
        <w:t>niniejszego</w:t>
      </w:r>
      <w:r w:rsidR="004436C0">
        <w:rPr>
          <w:rFonts w:ascii="Arial" w:eastAsia="Times New Roman" w:hAnsi="Arial" w:cs="Arial"/>
          <w:bCs/>
          <w:color w:val="auto"/>
          <w:sz w:val="22"/>
          <w:szCs w:val="22"/>
        </w:rPr>
        <w:t xml:space="preserve"> załącznika</w:t>
      </w:r>
      <w:r w:rsidRPr="00D23B19">
        <w:rPr>
          <w:rFonts w:ascii="Arial" w:eastAsia="Times New Roman" w:hAnsi="Arial" w:cs="Arial"/>
          <w:bCs/>
          <w:color w:val="auto"/>
          <w:sz w:val="22"/>
          <w:szCs w:val="22"/>
        </w:rPr>
        <w:t xml:space="preserve">, w których to przypadkach kara umowna wykonawcy nie przysługuje. </w:t>
      </w:r>
    </w:p>
    <w:p w:rsidR="00D23B19" w:rsidRPr="00D23B19" w:rsidRDefault="00D23B19" w:rsidP="009623BB">
      <w:pPr>
        <w:pStyle w:val="Default"/>
        <w:widowControl w:val="0"/>
        <w:numPr>
          <w:ilvl w:val="0"/>
          <w:numId w:val="12"/>
        </w:numPr>
        <w:tabs>
          <w:tab w:val="clear" w:pos="284"/>
        </w:tabs>
        <w:suppressAutoHyphens/>
        <w:autoSpaceDN/>
        <w:adjustRightInd/>
        <w:spacing w:line="276" w:lineRule="auto"/>
        <w:ind w:hanging="357"/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  <w:r w:rsidRPr="00D23B19">
        <w:rPr>
          <w:rFonts w:ascii="Arial" w:eastAsia="Times New Roman" w:hAnsi="Arial" w:cs="Arial"/>
          <w:bCs/>
          <w:color w:val="auto"/>
          <w:sz w:val="22"/>
          <w:szCs w:val="22"/>
        </w:rPr>
        <w:t xml:space="preserve">Zamawiający ma prawo do łącznego naliczenia kar umownych. </w:t>
      </w:r>
    </w:p>
    <w:p w:rsidR="00D23B19" w:rsidRPr="00D23B19" w:rsidRDefault="00D23B19" w:rsidP="009623BB">
      <w:pPr>
        <w:pStyle w:val="Default"/>
        <w:widowControl w:val="0"/>
        <w:numPr>
          <w:ilvl w:val="0"/>
          <w:numId w:val="12"/>
        </w:numPr>
        <w:tabs>
          <w:tab w:val="clear" w:pos="284"/>
        </w:tabs>
        <w:suppressAutoHyphens/>
        <w:autoSpaceDN/>
        <w:adjustRightInd/>
        <w:spacing w:line="276" w:lineRule="auto"/>
        <w:ind w:hanging="357"/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  <w:r w:rsidRPr="00D23B19">
        <w:rPr>
          <w:rFonts w:ascii="Arial" w:eastAsia="Times New Roman" w:hAnsi="Arial" w:cs="Arial"/>
          <w:bCs/>
          <w:color w:val="auto"/>
          <w:sz w:val="22"/>
          <w:szCs w:val="22"/>
        </w:rPr>
        <w:t xml:space="preserve">Niezależnie od naliczenia kar umownych Zamawiający zastrzega sobie prawo dochodzenia odszkodowania na zasadach ogólnych Kodeksu cywilnego. </w:t>
      </w:r>
    </w:p>
    <w:p w:rsidR="00D23B19" w:rsidRPr="00D23B19" w:rsidRDefault="00D23B19" w:rsidP="009623BB">
      <w:pPr>
        <w:pStyle w:val="Default"/>
        <w:widowControl w:val="0"/>
        <w:numPr>
          <w:ilvl w:val="0"/>
          <w:numId w:val="12"/>
        </w:numPr>
        <w:tabs>
          <w:tab w:val="clear" w:pos="284"/>
        </w:tabs>
        <w:suppressAutoHyphens/>
        <w:autoSpaceDN/>
        <w:adjustRightInd/>
        <w:spacing w:line="276" w:lineRule="auto"/>
        <w:ind w:hanging="357"/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  <w:r w:rsidRPr="00D23B19">
        <w:rPr>
          <w:rFonts w:ascii="Arial" w:eastAsia="Times New Roman" w:hAnsi="Arial" w:cs="Arial"/>
          <w:bCs/>
          <w:color w:val="auto"/>
          <w:sz w:val="22"/>
          <w:szCs w:val="22"/>
        </w:rPr>
        <w:t>Strony zastrzegają sobie prawo dochodzenia odszkodowania uzupełniającego do wysokości rzeczywiście poniesionej szkody.</w:t>
      </w:r>
    </w:p>
    <w:p w:rsidR="00D23B19" w:rsidRPr="00F336E0" w:rsidRDefault="00D23B19" w:rsidP="009623BB">
      <w:pPr>
        <w:pStyle w:val="Default"/>
        <w:numPr>
          <w:ilvl w:val="0"/>
          <w:numId w:val="12"/>
        </w:numPr>
        <w:tabs>
          <w:tab w:val="clear" w:pos="284"/>
        </w:tabs>
        <w:suppressAutoHyphens/>
        <w:autoSpaceDN/>
        <w:adjustRightInd/>
        <w:spacing w:line="276" w:lineRule="auto"/>
        <w:ind w:hanging="357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D23B19">
        <w:rPr>
          <w:rFonts w:ascii="Arial" w:eastAsia="Times New Roman" w:hAnsi="Arial" w:cs="Arial"/>
          <w:bCs/>
          <w:color w:val="auto"/>
          <w:sz w:val="22"/>
          <w:szCs w:val="22"/>
        </w:rPr>
        <w:t xml:space="preserve">Łączna maksymalna wysokość kar umownych, których mogą dochodzić strony nie może przekroczyć </w:t>
      </w:r>
      <w:r w:rsidRPr="00D23B19">
        <w:rPr>
          <w:rFonts w:ascii="Arial" w:eastAsia="Times New Roman" w:hAnsi="Arial" w:cs="Arial"/>
          <w:b/>
          <w:bCs/>
          <w:color w:val="auto"/>
          <w:sz w:val="22"/>
          <w:szCs w:val="22"/>
        </w:rPr>
        <w:t>30%</w:t>
      </w:r>
      <w:r w:rsidRPr="00D23B19">
        <w:rPr>
          <w:rFonts w:ascii="Arial" w:eastAsia="Times New Roman" w:hAnsi="Arial" w:cs="Arial"/>
          <w:bCs/>
          <w:color w:val="auto"/>
          <w:sz w:val="22"/>
          <w:szCs w:val="22"/>
        </w:rPr>
        <w:t xml:space="preserve"> wynagrodzenia umownego brutto</w:t>
      </w:r>
      <w:r w:rsidR="0001587F">
        <w:rPr>
          <w:rFonts w:ascii="Arial" w:eastAsia="Times New Roman" w:hAnsi="Arial" w:cs="Arial"/>
          <w:bCs/>
          <w:color w:val="auto"/>
          <w:sz w:val="22"/>
          <w:szCs w:val="22"/>
        </w:rPr>
        <w:t xml:space="preserve"> (wartość umowy)</w:t>
      </w:r>
      <w:r w:rsidRPr="00D23B19">
        <w:rPr>
          <w:rFonts w:ascii="Arial" w:eastAsia="Times New Roman" w:hAnsi="Arial" w:cs="Arial"/>
          <w:bCs/>
          <w:color w:val="auto"/>
          <w:sz w:val="22"/>
          <w:szCs w:val="22"/>
        </w:rPr>
        <w:t>.</w:t>
      </w:r>
    </w:p>
    <w:p w:rsidR="00D23B19" w:rsidRPr="00272FF3" w:rsidRDefault="00D23B19" w:rsidP="00B72E5C">
      <w:pPr>
        <w:spacing w:after="0"/>
        <w:jc w:val="center"/>
        <w:rPr>
          <w:rFonts w:ascii="Arial" w:hAnsi="Arial" w:cs="Arial"/>
          <w:b/>
        </w:rPr>
      </w:pPr>
    </w:p>
    <w:p w:rsidR="00B72E5C" w:rsidRPr="00D23B19" w:rsidRDefault="00D23B19" w:rsidP="00B72E5C">
      <w:pPr>
        <w:spacing w:after="0"/>
        <w:jc w:val="center"/>
        <w:rPr>
          <w:rFonts w:ascii="Arial" w:hAnsi="Arial" w:cs="Arial"/>
          <w:b/>
          <w:kern w:val="20"/>
        </w:rPr>
      </w:pPr>
      <w:r w:rsidRPr="00D23B19">
        <w:rPr>
          <w:rFonts w:ascii="Arial" w:hAnsi="Arial" w:cs="Arial"/>
          <w:b/>
          <w:kern w:val="20"/>
        </w:rPr>
        <w:t>§ 8</w:t>
      </w:r>
    </w:p>
    <w:p w:rsidR="00D23B19" w:rsidRPr="00D23B19" w:rsidRDefault="00B36775" w:rsidP="00D23B19">
      <w:pPr>
        <w:ind w:left="360"/>
        <w:jc w:val="center"/>
        <w:rPr>
          <w:rFonts w:ascii="Arial" w:hAnsi="Arial" w:cs="Arial"/>
          <w:b/>
        </w:rPr>
      </w:pPr>
      <w:r w:rsidRPr="00D23B19">
        <w:rPr>
          <w:rFonts w:ascii="Arial" w:hAnsi="Arial" w:cs="Arial"/>
          <w:b/>
        </w:rPr>
        <w:t>PODWYKONAWCY</w:t>
      </w:r>
    </w:p>
    <w:p w:rsidR="00D23B19" w:rsidRDefault="00D23B19" w:rsidP="009623BB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</w:rPr>
      </w:pPr>
      <w:r w:rsidRPr="00D23B19">
        <w:rPr>
          <w:rFonts w:ascii="Arial" w:hAnsi="Arial" w:cs="Arial"/>
          <w:bCs/>
        </w:rPr>
        <w:t>Wykonawca będzie realizował przedmiot umowy samodzielnie/ za pomocą następującego podwykonawcy:</w:t>
      </w:r>
      <w:r>
        <w:rPr>
          <w:rStyle w:val="Odwoanieprzypisudolnego"/>
          <w:rFonts w:ascii="Arial" w:hAnsi="Arial" w:cs="Arial"/>
          <w:bCs/>
        </w:rPr>
        <w:footnoteReference w:id="3"/>
      </w:r>
    </w:p>
    <w:p w:rsidR="00D23B19" w:rsidRPr="00D23B19" w:rsidRDefault="00D23B19" w:rsidP="00D23B19">
      <w:pPr>
        <w:pStyle w:val="Akapitzlist"/>
        <w:suppressAutoHyphens/>
        <w:autoSpaceDE w:val="0"/>
        <w:autoSpaceDN w:val="0"/>
        <w:adjustRightInd w:val="0"/>
        <w:spacing w:after="0"/>
        <w:ind w:left="360"/>
        <w:contextualSpacing w:val="0"/>
        <w:jc w:val="both"/>
        <w:rPr>
          <w:rFonts w:ascii="Arial" w:hAnsi="Arial" w:cs="Arial"/>
          <w:bCs/>
        </w:rPr>
      </w:pPr>
      <w:r w:rsidRPr="00D23B19">
        <w:rPr>
          <w:rFonts w:ascii="Arial" w:hAnsi="Arial" w:cs="Arial"/>
          <w:bCs/>
        </w:rPr>
        <w:t>…………………………………………………………………………………</w:t>
      </w:r>
    </w:p>
    <w:p w:rsidR="00D23B19" w:rsidRPr="00D23B19" w:rsidRDefault="00D23B19" w:rsidP="009623BB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</w:rPr>
      </w:pPr>
      <w:r w:rsidRPr="00D23B19">
        <w:rPr>
          <w:rFonts w:ascii="Arial" w:hAnsi="Arial" w:cs="Arial"/>
          <w:bCs/>
        </w:rPr>
        <w:t>W przypadku wskazania przez Wykonawcę części zamówienia, których wykonanie zamierza powierzyć  podwykonawcom zastosowanie mieć będą przepisy art. 462 ust. 2 ustawy – Prawo zamówień publicznych.</w:t>
      </w:r>
    </w:p>
    <w:p w:rsidR="00D23B19" w:rsidRPr="00D23B19" w:rsidRDefault="00D23B19" w:rsidP="009623BB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D23B19">
        <w:rPr>
          <w:rFonts w:ascii="Arial" w:hAnsi="Arial" w:cs="Arial"/>
        </w:rPr>
        <w:t xml:space="preserve">Wykonawca </w:t>
      </w:r>
      <w:r w:rsidRPr="00D23B19">
        <w:rPr>
          <w:rFonts w:ascii="Arial" w:hAnsi="Arial" w:cs="Arial"/>
          <w:bCs/>
        </w:rPr>
        <w:t>ponosi wobec Zamawiającego całkowitą odpowiedzialność za działania lub zaniechania Podwykonawców, dalszych Podwykonawców, ich przedstawicieli lub pracowników jak za własne działania lub zaniechania.</w:t>
      </w:r>
    </w:p>
    <w:p w:rsidR="00D23B19" w:rsidRPr="00D23B19" w:rsidRDefault="00D23B19" w:rsidP="009623BB">
      <w:pPr>
        <w:widowControl w:val="0"/>
        <w:numPr>
          <w:ilvl w:val="0"/>
          <w:numId w:val="11"/>
        </w:numPr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D23B19">
        <w:rPr>
          <w:rFonts w:ascii="Arial" w:hAnsi="Arial" w:cs="Arial"/>
        </w:rPr>
        <w:t>Wykonawca ponosi całkowitą odpowiedzialność za wszelkie działania lub zaniechania podwykonawców, co oznacza, że Wykonawca nie może powołać się na jakiekolwiek okoliczności wynikające z faktu podzlecenia części prac, dla usprawiedliwienia się z niewykonania lub nienależytego wykonania postanowień niniejszej umowy.</w:t>
      </w:r>
    </w:p>
    <w:p w:rsidR="00D23B19" w:rsidRPr="00653FE5" w:rsidRDefault="00D23B19" w:rsidP="00D23B19">
      <w:pPr>
        <w:rPr>
          <w:rFonts w:ascii="Arial" w:hAnsi="Arial" w:cs="Arial"/>
          <w:b/>
          <w:sz w:val="20"/>
          <w:szCs w:val="20"/>
        </w:rPr>
      </w:pPr>
    </w:p>
    <w:p w:rsidR="00EC7137" w:rsidRPr="00EC7137" w:rsidRDefault="00EC7137" w:rsidP="00EC7137">
      <w:pPr>
        <w:pStyle w:val="Akapitzlist"/>
        <w:tabs>
          <w:tab w:val="left" w:pos="284"/>
          <w:tab w:val="center" w:pos="4536"/>
        </w:tabs>
        <w:suppressAutoHyphens/>
        <w:ind w:left="0"/>
        <w:jc w:val="center"/>
        <w:rPr>
          <w:rFonts w:ascii="Arial" w:hAnsi="Arial" w:cs="Arial"/>
          <w:b/>
        </w:rPr>
      </w:pPr>
      <w:r w:rsidRPr="00EC7137">
        <w:rPr>
          <w:rFonts w:ascii="Arial" w:hAnsi="Arial" w:cs="Arial"/>
          <w:b/>
        </w:rPr>
        <w:t xml:space="preserve">§ </w:t>
      </w:r>
      <w:r w:rsidR="00D23B19">
        <w:rPr>
          <w:rFonts w:ascii="Arial" w:hAnsi="Arial" w:cs="Arial"/>
          <w:b/>
        </w:rPr>
        <w:t>9</w:t>
      </w:r>
    </w:p>
    <w:p w:rsidR="00D23B19" w:rsidRDefault="00B36775" w:rsidP="00721D31">
      <w:pPr>
        <w:pStyle w:val="Akapitzlist"/>
        <w:tabs>
          <w:tab w:val="left" w:pos="284"/>
          <w:tab w:val="center" w:pos="4536"/>
        </w:tabs>
        <w:suppressAutoHyphens/>
        <w:ind w:left="0"/>
        <w:jc w:val="center"/>
        <w:rPr>
          <w:rFonts w:ascii="Arial" w:hAnsi="Arial" w:cs="Arial"/>
          <w:b/>
        </w:rPr>
      </w:pPr>
      <w:r w:rsidRPr="00EC7137">
        <w:rPr>
          <w:rFonts w:ascii="Arial" w:hAnsi="Arial" w:cs="Arial"/>
          <w:b/>
        </w:rPr>
        <w:t>POSTANOWIENIA KOŃCOWE</w:t>
      </w:r>
    </w:p>
    <w:p w:rsidR="00721D31" w:rsidRPr="00721D31" w:rsidRDefault="00721D31" w:rsidP="00721D31">
      <w:pPr>
        <w:pStyle w:val="Akapitzlist"/>
        <w:tabs>
          <w:tab w:val="left" w:pos="284"/>
          <w:tab w:val="center" w:pos="4536"/>
        </w:tabs>
        <w:suppressAutoHyphens/>
        <w:ind w:left="0"/>
        <w:jc w:val="center"/>
        <w:rPr>
          <w:rFonts w:ascii="Arial" w:hAnsi="Arial" w:cs="Arial"/>
          <w:b/>
          <w:sz w:val="16"/>
          <w:szCs w:val="16"/>
        </w:rPr>
      </w:pPr>
    </w:p>
    <w:p w:rsidR="00AA301C" w:rsidRDefault="00AA301C" w:rsidP="00721D31">
      <w:pPr>
        <w:pStyle w:val="Akapitzlist"/>
        <w:numPr>
          <w:ilvl w:val="0"/>
          <w:numId w:val="10"/>
        </w:numPr>
        <w:spacing w:before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sprzeczności postanowień umowy leasingu i ogólnych warunków leasingu z postanowieniami specyfikacji warunków zamówienia, obowiązują postanowienia specyfikacji warunków zamówienia.</w:t>
      </w:r>
    </w:p>
    <w:p w:rsidR="00AA301C" w:rsidRDefault="00AA301C" w:rsidP="009623BB">
      <w:pPr>
        <w:pStyle w:val="Akapitzlist"/>
        <w:numPr>
          <w:ilvl w:val="0"/>
          <w:numId w:val="10"/>
        </w:numPr>
        <w:spacing w:before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 uregulowanych w niniejszej umowie leasingu oraz ogólnych warunkach leasingu zastosowanie mają postanowienia specyfikacji warunków zamówienia.</w:t>
      </w:r>
    </w:p>
    <w:p w:rsidR="00AA301C" w:rsidRDefault="00721D31" w:rsidP="009623BB">
      <w:pPr>
        <w:pStyle w:val="Akapitzlist"/>
        <w:numPr>
          <w:ilvl w:val="0"/>
          <w:numId w:val="10"/>
        </w:numPr>
        <w:spacing w:before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Dokumentacja postę</w:t>
      </w:r>
      <w:r w:rsidR="00AA301C">
        <w:rPr>
          <w:rFonts w:ascii="Arial" w:hAnsi="Arial" w:cs="Arial"/>
        </w:rPr>
        <w:t>powania, w tym opis przedmiotu zamówienia, SWZ wraz z wyjaśnieniami i modyfikacjami treści oraz oferta wykonawcy stanowią integralną część umowy leasingu.</w:t>
      </w:r>
    </w:p>
    <w:p w:rsidR="002F5E75" w:rsidRPr="002F5E75" w:rsidRDefault="002F5E75" w:rsidP="009623BB">
      <w:pPr>
        <w:pStyle w:val="Akapitzlist"/>
        <w:numPr>
          <w:ilvl w:val="0"/>
          <w:numId w:val="10"/>
        </w:numPr>
        <w:spacing w:before="240"/>
        <w:ind w:left="426" w:hanging="426"/>
        <w:jc w:val="both"/>
        <w:rPr>
          <w:rFonts w:ascii="Arial" w:hAnsi="Arial" w:cs="Arial"/>
        </w:rPr>
      </w:pPr>
      <w:r w:rsidRPr="002F5E75">
        <w:rPr>
          <w:rFonts w:ascii="Arial" w:hAnsi="Arial" w:cs="Arial"/>
        </w:rPr>
        <w:t>Spory powstałe na tle realizacji niniejszej umowy będą rozstrzygane przez sąd właściwy dla siedziby Zamawiającego.</w:t>
      </w:r>
    </w:p>
    <w:p w:rsidR="002F5E75" w:rsidRDefault="002F5E75" w:rsidP="002F5E75">
      <w:pPr>
        <w:pStyle w:val="Akapitzlist"/>
        <w:spacing w:before="240"/>
        <w:ind w:left="426"/>
        <w:jc w:val="both"/>
        <w:rPr>
          <w:rFonts w:ascii="Arial" w:hAnsi="Arial" w:cs="Arial"/>
        </w:rPr>
      </w:pPr>
    </w:p>
    <w:p w:rsidR="00AA301C" w:rsidRPr="00AA301C" w:rsidRDefault="00AA301C" w:rsidP="00AA301C">
      <w:pPr>
        <w:tabs>
          <w:tab w:val="left" w:pos="284"/>
        </w:tabs>
        <w:suppressAutoHyphens/>
        <w:spacing w:before="240"/>
        <w:jc w:val="both"/>
        <w:rPr>
          <w:rFonts w:ascii="Arial" w:hAnsi="Arial" w:cs="Arial"/>
        </w:rPr>
      </w:pPr>
    </w:p>
    <w:sectPr w:rsidR="00AA301C" w:rsidRPr="00AA301C" w:rsidSect="00721D31">
      <w:headerReference w:type="default" r:id="rId8"/>
      <w:footerReference w:type="default" r:id="rId9"/>
      <w:pgSz w:w="11906" w:h="16838"/>
      <w:pgMar w:top="1418" w:right="1417" w:bottom="1135" w:left="1560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93B" w:rsidRDefault="0030293B" w:rsidP="004D47CF">
      <w:pPr>
        <w:spacing w:after="0" w:line="240" w:lineRule="auto"/>
      </w:pPr>
      <w:r>
        <w:separator/>
      </w:r>
    </w:p>
  </w:endnote>
  <w:endnote w:type="continuationSeparator" w:id="0">
    <w:p w:rsidR="0030293B" w:rsidRDefault="0030293B" w:rsidP="004D4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84815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1D08FB" w:rsidRDefault="001D08F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  <w:p w:rsidR="00B10F89" w:rsidRPr="003A53EC" w:rsidRDefault="00B10F89" w:rsidP="00B10F89">
        <w:pPr>
          <w:jc w:val="center"/>
          <w:rPr>
            <w:rFonts w:ascii="Arial" w:hAnsi="Arial" w:cs="Arial"/>
            <w:i/>
            <w:sz w:val="16"/>
            <w:szCs w:val="16"/>
          </w:rPr>
        </w:pPr>
        <w:r w:rsidRPr="003A53EC">
          <w:rPr>
            <w:rFonts w:ascii="Arial" w:eastAsia="Tahoma" w:hAnsi="Arial" w:cs="Arial"/>
            <w:i/>
            <w:sz w:val="16"/>
            <w:szCs w:val="16"/>
            <w:lang w:eastAsia="ar-SA"/>
          </w:rPr>
          <w:t>„</w:t>
        </w:r>
        <w:r w:rsidRPr="003A53EC">
          <w:rPr>
            <w:rFonts w:ascii="Arial" w:hAnsi="Arial" w:cs="Arial"/>
            <w:i/>
            <w:sz w:val="16"/>
            <w:szCs w:val="16"/>
          </w:rPr>
          <w:t xml:space="preserve">Dostawa i sfinansowanie w formie leasingu </w:t>
        </w:r>
        <w:r w:rsidR="00CA5B22" w:rsidRPr="003A53EC">
          <w:rPr>
            <w:rFonts w:ascii="Arial" w:hAnsi="Arial" w:cs="Arial"/>
            <w:i/>
            <w:sz w:val="16"/>
            <w:szCs w:val="16"/>
          </w:rPr>
          <w:t xml:space="preserve">operacyjnego </w:t>
        </w:r>
        <w:r w:rsidR="003A53EC" w:rsidRPr="003A53EC">
          <w:rPr>
            <w:rFonts w:ascii="Arial" w:hAnsi="Arial" w:cs="Arial"/>
            <w:i/>
            <w:sz w:val="16"/>
            <w:szCs w:val="16"/>
          </w:rPr>
          <w:t xml:space="preserve">z opcją wykupu </w:t>
        </w:r>
        <w:r w:rsidRPr="003A53EC">
          <w:rPr>
            <w:rFonts w:ascii="Arial" w:hAnsi="Arial" w:cs="Arial"/>
            <w:i/>
            <w:sz w:val="16"/>
            <w:szCs w:val="16"/>
          </w:rPr>
          <w:t>trzech samochodów, z podziałem na dwie części”</w:t>
        </w:r>
      </w:p>
      <w:p w:rsidR="004D47CF" w:rsidRPr="001D08FB" w:rsidRDefault="00CC1ECB" w:rsidP="00B5634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D08FB">
          <w:rPr>
            <w:rFonts w:ascii="Arial" w:hAnsi="Arial" w:cs="Arial"/>
            <w:sz w:val="18"/>
            <w:szCs w:val="18"/>
          </w:rPr>
          <w:fldChar w:fldCharType="begin"/>
        </w:r>
        <w:r w:rsidR="004D47CF" w:rsidRPr="001D08FB">
          <w:rPr>
            <w:rFonts w:ascii="Arial" w:hAnsi="Arial" w:cs="Arial"/>
            <w:sz w:val="18"/>
            <w:szCs w:val="18"/>
          </w:rPr>
          <w:instrText>PAGE   \* MERGEFORMAT</w:instrText>
        </w:r>
        <w:r w:rsidRPr="001D08FB">
          <w:rPr>
            <w:rFonts w:ascii="Arial" w:hAnsi="Arial" w:cs="Arial"/>
            <w:sz w:val="18"/>
            <w:szCs w:val="18"/>
          </w:rPr>
          <w:fldChar w:fldCharType="separate"/>
        </w:r>
        <w:r w:rsidR="00C32632">
          <w:rPr>
            <w:rFonts w:ascii="Arial" w:hAnsi="Arial" w:cs="Arial"/>
            <w:noProof/>
            <w:sz w:val="18"/>
            <w:szCs w:val="18"/>
          </w:rPr>
          <w:t>1</w:t>
        </w:r>
        <w:r w:rsidRPr="001D08F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D47CF" w:rsidRDefault="004D47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93B" w:rsidRDefault="0030293B" w:rsidP="004D47CF">
      <w:pPr>
        <w:spacing w:after="0" w:line="240" w:lineRule="auto"/>
      </w:pPr>
      <w:r>
        <w:separator/>
      </w:r>
    </w:p>
  </w:footnote>
  <w:footnote w:type="continuationSeparator" w:id="0">
    <w:p w:rsidR="0030293B" w:rsidRDefault="0030293B" w:rsidP="004D47CF">
      <w:pPr>
        <w:spacing w:after="0" w:line="240" w:lineRule="auto"/>
      </w:pPr>
      <w:r>
        <w:continuationSeparator/>
      </w:r>
    </w:p>
  </w:footnote>
  <w:footnote w:id="1">
    <w:p w:rsidR="008E50A9" w:rsidRDefault="008E50A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„X”</w:t>
      </w:r>
    </w:p>
  </w:footnote>
  <w:footnote w:id="2">
    <w:p w:rsidR="000C02C8" w:rsidRDefault="000C02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32632">
        <w:t xml:space="preserve">Umowa leasingu zostanie zawarta </w:t>
      </w:r>
      <w:bookmarkStart w:id="0" w:name="_GoBack"/>
      <w:bookmarkEnd w:id="0"/>
    </w:p>
  </w:footnote>
  <w:footnote w:id="3">
    <w:p w:rsidR="00D23B19" w:rsidRDefault="00D23B19">
      <w:pPr>
        <w:pStyle w:val="Tekstprzypisudolnego"/>
      </w:pPr>
      <w:r>
        <w:rPr>
          <w:rStyle w:val="Odwoanieprzypisudolnego"/>
        </w:rPr>
        <w:footnoteRef/>
      </w:r>
      <w:r>
        <w:t xml:space="preserve"> Zgodnie z ofertą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8B" w:rsidRPr="008E62EE" w:rsidRDefault="004D038B" w:rsidP="004D038B">
    <w:pPr>
      <w:suppressAutoHyphens/>
      <w:spacing w:after="0" w:line="240" w:lineRule="auto"/>
      <w:jc w:val="right"/>
      <w:rPr>
        <w:rFonts w:ascii="Arial" w:eastAsia="Times New Roman" w:hAnsi="Arial" w:cs="Arial"/>
        <w:i/>
        <w:sz w:val="18"/>
        <w:szCs w:val="18"/>
        <w:lang w:eastAsia="ar-SA"/>
      </w:rPr>
    </w:pPr>
    <w:r w:rsidRPr="008E62EE">
      <w:rPr>
        <w:rFonts w:ascii="Arial" w:eastAsia="Times New Roman" w:hAnsi="Arial" w:cs="Arial"/>
        <w:i/>
        <w:sz w:val="18"/>
        <w:szCs w:val="18"/>
        <w:lang w:eastAsia="ar-SA"/>
      </w:rPr>
      <w:t xml:space="preserve">Załącznik nr </w:t>
    </w:r>
    <w:r w:rsidR="006D4127" w:rsidRPr="008E62EE">
      <w:rPr>
        <w:rFonts w:ascii="Arial" w:eastAsia="Times New Roman" w:hAnsi="Arial" w:cs="Arial"/>
        <w:i/>
        <w:sz w:val="18"/>
        <w:szCs w:val="18"/>
        <w:lang w:eastAsia="ar-SA"/>
      </w:rPr>
      <w:t>6</w:t>
    </w:r>
    <w:r w:rsidR="00962DCD">
      <w:rPr>
        <w:rFonts w:ascii="Arial" w:eastAsia="Times New Roman" w:hAnsi="Arial" w:cs="Arial"/>
        <w:i/>
        <w:sz w:val="18"/>
        <w:szCs w:val="18"/>
        <w:lang w:eastAsia="ar-SA"/>
      </w:rPr>
      <w:t xml:space="preserve"> do S</w:t>
    </w:r>
    <w:r w:rsidRPr="008E62EE">
      <w:rPr>
        <w:rFonts w:ascii="Arial" w:eastAsia="Times New Roman" w:hAnsi="Arial" w:cs="Arial"/>
        <w:i/>
        <w:sz w:val="18"/>
        <w:szCs w:val="18"/>
        <w:lang w:eastAsia="ar-SA"/>
      </w:rPr>
      <w:t>WZ</w:t>
    </w:r>
  </w:p>
  <w:p w:rsidR="004D038B" w:rsidRDefault="004D03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A6045250"/>
    <w:name w:val="WW8Num15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</w:rPr>
    </w:lvl>
  </w:abstractNum>
  <w:abstractNum w:abstractNumId="2" w15:restartNumberingAfterBreak="0">
    <w:nsid w:val="0000000F"/>
    <w:multiLevelType w:val="singleLevel"/>
    <w:tmpl w:val="2C343D80"/>
    <w:name w:val="WW8Num25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</w:rPr>
    </w:lvl>
  </w:abstractNum>
  <w:abstractNum w:abstractNumId="3" w15:restartNumberingAfterBreak="0">
    <w:nsid w:val="00000016"/>
    <w:multiLevelType w:val="singleLevel"/>
    <w:tmpl w:val="A904AA00"/>
    <w:name w:val="WW8Num34"/>
    <w:lvl w:ilvl="0">
      <w:start w:val="1"/>
      <w:numFmt w:val="decimal"/>
      <w:lvlText w:val="%1)"/>
      <w:lvlJc w:val="left"/>
      <w:pPr>
        <w:tabs>
          <w:tab w:val="num" w:pos="284"/>
        </w:tabs>
        <w:ind w:left="720" w:hanging="360"/>
      </w:pPr>
      <w:rPr>
        <w:rFonts w:ascii="Arial" w:hAnsi="Arial" w:cs="Arial" w:hint="default"/>
      </w:rPr>
    </w:lvl>
  </w:abstractNum>
  <w:abstractNum w:abstractNumId="4" w15:restartNumberingAfterBreak="0">
    <w:nsid w:val="0000001F"/>
    <w:multiLevelType w:val="singleLevel"/>
    <w:tmpl w:val="678E1308"/>
    <w:name w:val="WW8Num47"/>
    <w:lvl w:ilvl="0">
      <w:start w:val="1"/>
      <w:numFmt w:val="decimal"/>
      <w:lvlText w:val="%1)"/>
      <w:lvlJc w:val="left"/>
      <w:pPr>
        <w:tabs>
          <w:tab w:val="num" w:pos="284"/>
        </w:tabs>
        <w:ind w:left="720" w:hanging="360"/>
      </w:pPr>
      <w:rPr>
        <w:rFonts w:ascii="Arial" w:hAnsi="Arial" w:cs="Arial" w:hint="default"/>
      </w:rPr>
    </w:lvl>
  </w:abstractNum>
  <w:abstractNum w:abstractNumId="5" w15:restartNumberingAfterBreak="0">
    <w:nsid w:val="00000023"/>
    <w:multiLevelType w:val="singleLevel"/>
    <w:tmpl w:val="759AFBA0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6" w15:restartNumberingAfterBreak="0">
    <w:nsid w:val="00000029"/>
    <w:multiLevelType w:val="multilevel"/>
    <w:tmpl w:val="00000029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D075BAA"/>
    <w:multiLevelType w:val="hybridMultilevel"/>
    <w:tmpl w:val="C0F88E2C"/>
    <w:lvl w:ilvl="0" w:tplc="9F7E3CD6">
      <w:start w:val="2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57749"/>
    <w:multiLevelType w:val="hybridMultilevel"/>
    <w:tmpl w:val="F23A6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C0E84"/>
    <w:multiLevelType w:val="hybridMultilevel"/>
    <w:tmpl w:val="14A8EE66"/>
    <w:lvl w:ilvl="0" w:tplc="4E5C6E9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A20E740E">
      <w:start w:val="1"/>
      <w:numFmt w:val="decimal"/>
      <w:lvlText w:val="%4."/>
      <w:lvlJc w:val="left"/>
      <w:pPr>
        <w:ind w:left="2520" w:hanging="360"/>
      </w:pPr>
      <w:rPr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FE4F1F"/>
    <w:multiLevelType w:val="hybridMultilevel"/>
    <w:tmpl w:val="D340F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242855C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72976"/>
    <w:multiLevelType w:val="hybridMultilevel"/>
    <w:tmpl w:val="864EEB1C"/>
    <w:lvl w:ilvl="0" w:tplc="C82CE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502D6"/>
    <w:multiLevelType w:val="hybridMultilevel"/>
    <w:tmpl w:val="B5CCE5BE"/>
    <w:lvl w:ilvl="0" w:tplc="2898A578">
      <w:start w:val="1"/>
      <w:numFmt w:val="decimal"/>
      <w:lvlText w:val="%1."/>
      <w:lvlJc w:val="left"/>
      <w:pPr>
        <w:ind w:left="2345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777C0"/>
    <w:multiLevelType w:val="hybridMultilevel"/>
    <w:tmpl w:val="74903D32"/>
    <w:lvl w:ilvl="0" w:tplc="0F904A6C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40A40FB"/>
    <w:multiLevelType w:val="hybridMultilevel"/>
    <w:tmpl w:val="3DD8DAF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5EA4BC4"/>
    <w:multiLevelType w:val="hybridMultilevel"/>
    <w:tmpl w:val="B9BA8A8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654318F4"/>
    <w:multiLevelType w:val="hybridMultilevel"/>
    <w:tmpl w:val="B5CCE5BE"/>
    <w:lvl w:ilvl="0" w:tplc="2898A578">
      <w:start w:val="1"/>
      <w:numFmt w:val="decimal"/>
      <w:lvlText w:val="%1."/>
      <w:lvlJc w:val="left"/>
      <w:pPr>
        <w:ind w:left="2345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3220F"/>
    <w:multiLevelType w:val="hybridMultilevel"/>
    <w:tmpl w:val="B5CCE5BE"/>
    <w:lvl w:ilvl="0" w:tplc="2898A578">
      <w:start w:val="1"/>
      <w:numFmt w:val="decimal"/>
      <w:lvlText w:val="%1."/>
      <w:lvlJc w:val="left"/>
      <w:pPr>
        <w:ind w:left="2345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B710F"/>
    <w:multiLevelType w:val="hybridMultilevel"/>
    <w:tmpl w:val="2E54A2B4"/>
    <w:lvl w:ilvl="0" w:tplc="04150011">
      <w:start w:val="1"/>
      <w:numFmt w:val="decimal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9" w15:restartNumberingAfterBreak="0">
    <w:nsid w:val="732C316D"/>
    <w:multiLevelType w:val="hybridMultilevel"/>
    <w:tmpl w:val="B9BA8A8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7E966AB"/>
    <w:multiLevelType w:val="hybridMultilevel"/>
    <w:tmpl w:val="E4680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94069"/>
    <w:multiLevelType w:val="hybridMultilevel"/>
    <w:tmpl w:val="D340F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242855C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177A3"/>
    <w:multiLevelType w:val="hybridMultilevel"/>
    <w:tmpl w:val="36F26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5B0ACC4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D4299"/>
    <w:multiLevelType w:val="hybridMultilevel"/>
    <w:tmpl w:val="A190B24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7"/>
  </w:num>
  <w:num w:numId="8">
    <w:abstractNumId w:val="12"/>
  </w:num>
  <w:num w:numId="9">
    <w:abstractNumId w:val="22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0"/>
  </w:num>
  <w:num w:numId="15">
    <w:abstractNumId w:val="2"/>
  </w:num>
  <w:num w:numId="16">
    <w:abstractNumId w:val="3"/>
  </w:num>
  <w:num w:numId="17">
    <w:abstractNumId w:val="5"/>
  </w:num>
  <w:num w:numId="18">
    <w:abstractNumId w:val="18"/>
  </w:num>
  <w:num w:numId="19">
    <w:abstractNumId w:val="20"/>
  </w:num>
  <w:num w:numId="20">
    <w:abstractNumId w:val="10"/>
  </w:num>
  <w:num w:numId="21">
    <w:abstractNumId w:val="19"/>
  </w:num>
  <w:num w:numId="22">
    <w:abstractNumId w:val="15"/>
  </w:num>
  <w:num w:numId="23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5F6"/>
    <w:rsid w:val="00011840"/>
    <w:rsid w:val="0001587F"/>
    <w:rsid w:val="00016A7E"/>
    <w:rsid w:val="000258FD"/>
    <w:rsid w:val="000341CB"/>
    <w:rsid w:val="00034755"/>
    <w:rsid w:val="000379B2"/>
    <w:rsid w:val="0004016E"/>
    <w:rsid w:val="00044A7C"/>
    <w:rsid w:val="00056EBC"/>
    <w:rsid w:val="00061C02"/>
    <w:rsid w:val="0006323D"/>
    <w:rsid w:val="00063E61"/>
    <w:rsid w:val="00080AB9"/>
    <w:rsid w:val="00082603"/>
    <w:rsid w:val="00084E86"/>
    <w:rsid w:val="0008640E"/>
    <w:rsid w:val="00090112"/>
    <w:rsid w:val="0009208D"/>
    <w:rsid w:val="00094116"/>
    <w:rsid w:val="000A1950"/>
    <w:rsid w:val="000A3827"/>
    <w:rsid w:val="000B5AE6"/>
    <w:rsid w:val="000B60DA"/>
    <w:rsid w:val="000C02C8"/>
    <w:rsid w:val="000C14F8"/>
    <w:rsid w:val="000C5D6B"/>
    <w:rsid w:val="000C7D3B"/>
    <w:rsid w:val="000D0C08"/>
    <w:rsid w:val="000D2598"/>
    <w:rsid w:val="000D4F8C"/>
    <w:rsid w:val="000D50C7"/>
    <w:rsid w:val="000E1073"/>
    <w:rsid w:val="000E11A3"/>
    <w:rsid w:val="000E2298"/>
    <w:rsid w:val="000F2907"/>
    <w:rsid w:val="001024CD"/>
    <w:rsid w:val="001078BB"/>
    <w:rsid w:val="00123758"/>
    <w:rsid w:val="00131C59"/>
    <w:rsid w:val="00131D10"/>
    <w:rsid w:val="00142BC6"/>
    <w:rsid w:val="00143F0E"/>
    <w:rsid w:val="001511E7"/>
    <w:rsid w:val="00157AFC"/>
    <w:rsid w:val="00171524"/>
    <w:rsid w:val="001778CB"/>
    <w:rsid w:val="00195556"/>
    <w:rsid w:val="001A10D2"/>
    <w:rsid w:val="001A229B"/>
    <w:rsid w:val="001A626A"/>
    <w:rsid w:val="001C5BC9"/>
    <w:rsid w:val="001D08FB"/>
    <w:rsid w:val="001E237E"/>
    <w:rsid w:val="001E7A83"/>
    <w:rsid w:val="001F0E15"/>
    <w:rsid w:val="00214D47"/>
    <w:rsid w:val="002223CA"/>
    <w:rsid w:val="00223CFF"/>
    <w:rsid w:val="002246CE"/>
    <w:rsid w:val="002275F6"/>
    <w:rsid w:val="002326EB"/>
    <w:rsid w:val="002441A1"/>
    <w:rsid w:val="00254E1D"/>
    <w:rsid w:val="00265F2A"/>
    <w:rsid w:val="00266BFC"/>
    <w:rsid w:val="00270291"/>
    <w:rsid w:val="00270E48"/>
    <w:rsid w:val="00272DC5"/>
    <w:rsid w:val="00272FF3"/>
    <w:rsid w:val="00283A3B"/>
    <w:rsid w:val="0028406A"/>
    <w:rsid w:val="00287224"/>
    <w:rsid w:val="00292F6D"/>
    <w:rsid w:val="002A3C08"/>
    <w:rsid w:val="002C40D5"/>
    <w:rsid w:val="002E277C"/>
    <w:rsid w:val="002F5E75"/>
    <w:rsid w:val="0030293B"/>
    <w:rsid w:val="00305BD9"/>
    <w:rsid w:val="00321427"/>
    <w:rsid w:val="003566EE"/>
    <w:rsid w:val="00360E3C"/>
    <w:rsid w:val="003624E4"/>
    <w:rsid w:val="00362773"/>
    <w:rsid w:val="003668BD"/>
    <w:rsid w:val="003700CB"/>
    <w:rsid w:val="003773FA"/>
    <w:rsid w:val="003944EF"/>
    <w:rsid w:val="003A53EC"/>
    <w:rsid w:val="003A6F2D"/>
    <w:rsid w:val="003A7F11"/>
    <w:rsid w:val="003B4D34"/>
    <w:rsid w:val="003B6CE8"/>
    <w:rsid w:val="003C3282"/>
    <w:rsid w:val="003C5645"/>
    <w:rsid w:val="003C5A3F"/>
    <w:rsid w:val="003F171E"/>
    <w:rsid w:val="003F3F43"/>
    <w:rsid w:val="00402D3F"/>
    <w:rsid w:val="0041464E"/>
    <w:rsid w:val="004436C0"/>
    <w:rsid w:val="00450D7F"/>
    <w:rsid w:val="00452C08"/>
    <w:rsid w:val="004635C8"/>
    <w:rsid w:val="0046432B"/>
    <w:rsid w:val="00466DAF"/>
    <w:rsid w:val="00470366"/>
    <w:rsid w:val="004768F3"/>
    <w:rsid w:val="004A014B"/>
    <w:rsid w:val="004A4950"/>
    <w:rsid w:val="004A69F4"/>
    <w:rsid w:val="004B6CB9"/>
    <w:rsid w:val="004C5B25"/>
    <w:rsid w:val="004C7E3D"/>
    <w:rsid w:val="004D038B"/>
    <w:rsid w:val="004D25BA"/>
    <w:rsid w:val="004D47CF"/>
    <w:rsid w:val="004F2107"/>
    <w:rsid w:val="004F71C6"/>
    <w:rsid w:val="004F7666"/>
    <w:rsid w:val="00507A29"/>
    <w:rsid w:val="00526F6D"/>
    <w:rsid w:val="00532C07"/>
    <w:rsid w:val="00534F13"/>
    <w:rsid w:val="00537580"/>
    <w:rsid w:val="00540BF9"/>
    <w:rsid w:val="005636A8"/>
    <w:rsid w:val="00570168"/>
    <w:rsid w:val="00570CCD"/>
    <w:rsid w:val="00581BA7"/>
    <w:rsid w:val="005938EA"/>
    <w:rsid w:val="005A0DB8"/>
    <w:rsid w:val="005D024A"/>
    <w:rsid w:val="005D2625"/>
    <w:rsid w:val="005D3095"/>
    <w:rsid w:val="005D4B0E"/>
    <w:rsid w:val="005D65D1"/>
    <w:rsid w:val="005E0611"/>
    <w:rsid w:val="005E52BA"/>
    <w:rsid w:val="00602613"/>
    <w:rsid w:val="006223B7"/>
    <w:rsid w:val="006367B0"/>
    <w:rsid w:val="00645FEE"/>
    <w:rsid w:val="006648BA"/>
    <w:rsid w:val="00676451"/>
    <w:rsid w:val="006A21D9"/>
    <w:rsid w:val="006B7661"/>
    <w:rsid w:val="006D156B"/>
    <w:rsid w:val="006D4127"/>
    <w:rsid w:val="006E1B46"/>
    <w:rsid w:val="006E2007"/>
    <w:rsid w:val="006E4990"/>
    <w:rsid w:val="006F583A"/>
    <w:rsid w:val="00721D31"/>
    <w:rsid w:val="00725EC2"/>
    <w:rsid w:val="0073454B"/>
    <w:rsid w:val="0073588A"/>
    <w:rsid w:val="007406F5"/>
    <w:rsid w:val="00743EA3"/>
    <w:rsid w:val="007472E0"/>
    <w:rsid w:val="00755F37"/>
    <w:rsid w:val="0076622C"/>
    <w:rsid w:val="00766379"/>
    <w:rsid w:val="007873A6"/>
    <w:rsid w:val="007A7811"/>
    <w:rsid w:val="007B4F62"/>
    <w:rsid w:val="007D62CD"/>
    <w:rsid w:val="007F2715"/>
    <w:rsid w:val="007F679B"/>
    <w:rsid w:val="00800ED6"/>
    <w:rsid w:val="00807006"/>
    <w:rsid w:val="00815E81"/>
    <w:rsid w:val="00817AA0"/>
    <w:rsid w:val="008204EA"/>
    <w:rsid w:val="00824647"/>
    <w:rsid w:val="00827FD1"/>
    <w:rsid w:val="00841985"/>
    <w:rsid w:val="00860E8A"/>
    <w:rsid w:val="00871320"/>
    <w:rsid w:val="00871684"/>
    <w:rsid w:val="0087453C"/>
    <w:rsid w:val="00875FA8"/>
    <w:rsid w:val="00877058"/>
    <w:rsid w:val="00881119"/>
    <w:rsid w:val="0088432B"/>
    <w:rsid w:val="008942AE"/>
    <w:rsid w:val="00894C32"/>
    <w:rsid w:val="008A43AE"/>
    <w:rsid w:val="008B1B4A"/>
    <w:rsid w:val="008B3680"/>
    <w:rsid w:val="008B7943"/>
    <w:rsid w:val="008E259F"/>
    <w:rsid w:val="008E50A9"/>
    <w:rsid w:val="008E5807"/>
    <w:rsid w:val="008E5DE1"/>
    <w:rsid w:val="008E62EE"/>
    <w:rsid w:val="00915D96"/>
    <w:rsid w:val="0092142F"/>
    <w:rsid w:val="0093601C"/>
    <w:rsid w:val="009368EF"/>
    <w:rsid w:val="00942489"/>
    <w:rsid w:val="00943118"/>
    <w:rsid w:val="00943858"/>
    <w:rsid w:val="00951C78"/>
    <w:rsid w:val="0096018D"/>
    <w:rsid w:val="009623BB"/>
    <w:rsid w:val="00962DCD"/>
    <w:rsid w:val="00966AA4"/>
    <w:rsid w:val="009910A4"/>
    <w:rsid w:val="00991B74"/>
    <w:rsid w:val="00997911"/>
    <w:rsid w:val="009A3927"/>
    <w:rsid w:val="009B0AE3"/>
    <w:rsid w:val="009B211C"/>
    <w:rsid w:val="009C003F"/>
    <w:rsid w:val="009E7399"/>
    <w:rsid w:val="009F47F3"/>
    <w:rsid w:val="00A106BA"/>
    <w:rsid w:val="00A10C88"/>
    <w:rsid w:val="00A124F7"/>
    <w:rsid w:val="00A127A3"/>
    <w:rsid w:val="00A45703"/>
    <w:rsid w:val="00A64A18"/>
    <w:rsid w:val="00A723DF"/>
    <w:rsid w:val="00A7515C"/>
    <w:rsid w:val="00A904FA"/>
    <w:rsid w:val="00A93423"/>
    <w:rsid w:val="00A957E0"/>
    <w:rsid w:val="00AA301C"/>
    <w:rsid w:val="00AB4FBD"/>
    <w:rsid w:val="00AB678E"/>
    <w:rsid w:val="00AC4677"/>
    <w:rsid w:val="00AC6502"/>
    <w:rsid w:val="00AD5031"/>
    <w:rsid w:val="00AE0949"/>
    <w:rsid w:val="00AE0C9B"/>
    <w:rsid w:val="00AE36C9"/>
    <w:rsid w:val="00AE4695"/>
    <w:rsid w:val="00B10C37"/>
    <w:rsid w:val="00B10EC0"/>
    <w:rsid w:val="00B10F89"/>
    <w:rsid w:val="00B36735"/>
    <w:rsid w:val="00B36775"/>
    <w:rsid w:val="00B560F2"/>
    <w:rsid w:val="00B56348"/>
    <w:rsid w:val="00B63E37"/>
    <w:rsid w:val="00B674E4"/>
    <w:rsid w:val="00B72C84"/>
    <w:rsid w:val="00B72E5C"/>
    <w:rsid w:val="00B82C3B"/>
    <w:rsid w:val="00B937DB"/>
    <w:rsid w:val="00B94E32"/>
    <w:rsid w:val="00BB4FF6"/>
    <w:rsid w:val="00BC1CAD"/>
    <w:rsid w:val="00BC20D0"/>
    <w:rsid w:val="00BC35BF"/>
    <w:rsid w:val="00BC7321"/>
    <w:rsid w:val="00BD403C"/>
    <w:rsid w:val="00C04AC6"/>
    <w:rsid w:val="00C05F21"/>
    <w:rsid w:val="00C16BCF"/>
    <w:rsid w:val="00C24E01"/>
    <w:rsid w:val="00C30584"/>
    <w:rsid w:val="00C32632"/>
    <w:rsid w:val="00C338F1"/>
    <w:rsid w:val="00C44E0E"/>
    <w:rsid w:val="00C4525F"/>
    <w:rsid w:val="00C50ACA"/>
    <w:rsid w:val="00C5154E"/>
    <w:rsid w:val="00C55583"/>
    <w:rsid w:val="00C66973"/>
    <w:rsid w:val="00C83EA5"/>
    <w:rsid w:val="00CA5B22"/>
    <w:rsid w:val="00CA70CC"/>
    <w:rsid w:val="00CB17B0"/>
    <w:rsid w:val="00CB2D10"/>
    <w:rsid w:val="00CB37E8"/>
    <w:rsid w:val="00CC1ECB"/>
    <w:rsid w:val="00CC7621"/>
    <w:rsid w:val="00CE5672"/>
    <w:rsid w:val="00CF31A9"/>
    <w:rsid w:val="00D03B15"/>
    <w:rsid w:val="00D03B9A"/>
    <w:rsid w:val="00D172E0"/>
    <w:rsid w:val="00D20D8E"/>
    <w:rsid w:val="00D23B19"/>
    <w:rsid w:val="00D31628"/>
    <w:rsid w:val="00D562D3"/>
    <w:rsid w:val="00D70A65"/>
    <w:rsid w:val="00D81648"/>
    <w:rsid w:val="00DA0096"/>
    <w:rsid w:val="00DA07C2"/>
    <w:rsid w:val="00DA4BF1"/>
    <w:rsid w:val="00DB5DFC"/>
    <w:rsid w:val="00DC2BE5"/>
    <w:rsid w:val="00DC3825"/>
    <w:rsid w:val="00DC43EB"/>
    <w:rsid w:val="00DD33A4"/>
    <w:rsid w:val="00DE2419"/>
    <w:rsid w:val="00DF3AB4"/>
    <w:rsid w:val="00DF5564"/>
    <w:rsid w:val="00DF69C9"/>
    <w:rsid w:val="00E10098"/>
    <w:rsid w:val="00E1307E"/>
    <w:rsid w:val="00E17087"/>
    <w:rsid w:val="00E178D3"/>
    <w:rsid w:val="00E2204F"/>
    <w:rsid w:val="00E23352"/>
    <w:rsid w:val="00E521C3"/>
    <w:rsid w:val="00E6122A"/>
    <w:rsid w:val="00E71C0E"/>
    <w:rsid w:val="00E758A0"/>
    <w:rsid w:val="00E7758D"/>
    <w:rsid w:val="00E84727"/>
    <w:rsid w:val="00E8544C"/>
    <w:rsid w:val="00EA0F5A"/>
    <w:rsid w:val="00EB5630"/>
    <w:rsid w:val="00EB6096"/>
    <w:rsid w:val="00EC36A8"/>
    <w:rsid w:val="00EC6725"/>
    <w:rsid w:val="00EC6BBF"/>
    <w:rsid w:val="00EC7137"/>
    <w:rsid w:val="00EF153C"/>
    <w:rsid w:val="00EF271A"/>
    <w:rsid w:val="00EF429E"/>
    <w:rsid w:val="00F13AC4"/>
    <w:rsid w:val="00F15758"/>
    <w:rsid w:val="00F22A6D"/>
    <w:rsid w:val="00F24C4D"/>
    <w:rsid w:val="00F32B15"/>
    <w:rsid w:val="00F3574C"/>
    <w:rsid w:val="00F35C9F"/>
    <w:rsid w:val="00F4684E"/>
    <w:rsid w:val="00F46C8A"/>
    <w:rsid w:val="00F63F87"/>
    <w:rsid w:val="00F654DC"/>
    <w:rsid w:val="00F7110D"/>
    <w:rsid w:val="00F839C5"/>
    <w:rsid w:val="00F861C5"/>
    <w:rsid w:val="00F90B4F"/>
    <w:rsid w:val="00F95D2C"/>
    <w:rsid w:val="00FA4DC2"/>
    <w:rsid w:val="00FB35CE"/>
    <w:rsid w:val="00FB4790"/>
    <w:rsid w:val="00FC3A59"/>
    <w:rsid w:val="00FE7DB1"/>
    <w:rsid w:val="00FF06CF"/>
    <w:rsid w:val="00FF0A49"/>
    <w:rsid w:val="00FF1F27"/>
    <w:rsid w:val="00FF3E5C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86E835-AD53-4B8A-BBD1-1BAA3642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C5"/>
  </w:style>
  <w:style w:type="paragraph" w:styleId="Nagwek3">
    <w:name w:val="heading 3"/>
    <w:basedOn w:val="Normalny"/>
    <w:link w:val="Nagwek3Znak"/>
    <w:uiPriority w:val="9"/>
    <w:qFormat/>
    <w:rsid w:val="00AB67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Akapit z listą BS,Kolorowa lista — akcent 11,Nagłowek 3,L1,Preambuła,Dot pt,F5 List Paragraph,Recommendation,List Paragraph11,lp1,maz_wyliczenie,opis dzialania,K-P_odwolanie,A_wyliczenie,normalny tekst,Akapit z listą5"/>
    <w:basedOn w:val="Normalny"/>
    <w:link w:val="AkapitzlistZnak"/>
    <w:uiPriority w:val="34"/>
    <w:qFormat/>
    <w:rsid w:val="00EB5630"/>
    <w:pPr>
      <w:ind w:left="720"/>
      <w:contextualSpacing/>
    </w:pPr>
    <w:rPr>
      <w:rFonts w:eastAsiaTheme="minorEastAsia"/>
      <w:lang w:eastAsia="pl-PL"/>
    </w:rPr>
  </w:style>
  <w:style w:type="character" w:customStyle="1" w:styleId="st">
    <w:name w:val="st"/>
    <w:basedOn w:val="Domylnaczcionkaakapitu"/>
    <w:rsid w:val="00EB5630"/>
  </w:style>
  <w:style w:type="table" w:styleId="Tabela-Siatka">
    <w:name w:val="Table Grid"/>
    <w:basedOn w:val="Standardowy"/>
    <w:uiPriority w:val="59"/>
    <w:rsid w:val="00EB563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B1B4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D4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7CF"/>
  </w:style>
  <w:style w:type="paragraph" w:styleId="Stopka">
    <w:name w:val="footer"/>
    <w:basedOn w:val="Normalny"/>
    <w:link w:val="StopkaZnak"/>
    <w:uiPriority w:val="99"/>
    <w:unhideWhenUsed/>
    <w:rsid w:val="004D4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7CF"/>
  </w:style>
  <w:style w:type="paragraph" w:styleId="Tekstdymka">
    <w:name w:val="Balloon Text"/>
    <w:basedOn w:val="Normalny"/>
    <w:link w:val="TekstdymkaZnak"/>
    <w:uiPriority w:val="99"/>
    <w:semiHidden/>
    <w:unhideWhenUsed/>
    <w:rsid w:val="004A0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14B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Domylnaczcionkaakapitu"/>
    <w:rsid w:val="00E6122A"/>
  </w:style>
  <w:style w:type="paragraph" w:customStyle="1" w:styleId="tekwz">
    <w:name w:val="tekwz"/>
    <w:rsid w:val="000341CB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AkapitzlistZnak">
    <w:name w:val="Akapit z listą Znak"/>
    <w:aliases w:val="CW_Lista Znak,Numerowanie Znak,Akapit z listą BS Znak,Kolorowa lista — akcent 11 Znak,Nagłowek 3 Znak,L1 Znak,Preambuła Znak,Dot pt Znak,F5 List Paragraph Znak,Recommendation Znak,List Paragraph11 Znak,lp1 Znak,maz_wyliczenie Znak"/>
    <w:link w:val="Akapitzlist"/>
    <w:qFormat/>
    <w:locked/>
    <w:rsid w:val="000341CB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D70A6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7A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7A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7AA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B678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D23B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033A3-AB75-4C57-ABBC-8C5AE470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7</Pages>
  <Words>2681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Chomanska</dc:creator>
  <cp:keywords/>
  <dc:description/>
  <cp:lastModifiedBy>Anna Bazyluk</cp:lastModifiedBy>
  <cp:revision>279</cp:revision>
  <cp:lastPrinted>2024-12-16T13:03:00Z</cp:lastPrinted>
  <dcterms:created xsi:type="dcterms:W3CDTF">2019-11-26T11:00:00Z</dcterms:created>
  <dcterms:modified xsi:type="dcterms:W3CDTF">2024-12-19T13:27:00Z</dcterms:modified>
</cp:coreProperties>
</file>