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FADD" w14:textId="43A004EF" w:rsidR="00663B75" w:rsidRDefault="00663B75" w:rsidP="0068538D">
      <w:pPr>
        <w:pStyle w:val="Tematkomentarza"/>
        <w:tabs>
          <w:tab w:val="left" w:pos="6237"/>
        </w:tabs>
        <w:spacing w:before="120" w:after="0"/>
        <w:rPr>
          <w:rFonts w:cs="Calibri"/>
          <w:b w:val="0"/>
          <w:bCs w:val="0"/>
          <w:noProof/>
          <w:sz w:val="24"/>
          <w:szCs w:val="24"/>
        </w:rPr>
      </w:pPr>
      <w:r>
        <w:rPr>
          <w:rFonts w:cs="Calibri"/>
          <w:b w:val="0"/>
          <w:bCs w:val="0"/>
          <w:color w:val="000000" w:themeColor="text1"/>
          <w:sz w:val="24"/>
          <w:szCs w:val="24"/>
        </w:rPr>
        <w:t>DO.WAL.26.ZP.</w:t>
      </w:r>
      <w:r w:rsidR="00D3056E">
        <w:rPr>
          <w:rFonts w:cs="Calibri"/>
          <w:b w:val="0"/>
          <w:bCs w:val="0"/>
          <w:color w:val="000000" w:themeColor="text1"/>
          <w:sz w:val="24"/>
          <w:szCs w:val="24"/>
        </w:rPr>
        <w:t>10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.24.PZ.2024.1</w:t>
      </w:r>
      <w:r>
        <w:rPr>
          <w:rFonts w:cs="Calibri"/>
          <w:b w:val="0"/>
          <w:bCs w:val="0"/>
          <w:sz w:val="24"/>
          <w:szCs w:val="24"/>
        </w:rPr>
        <w:tab/>
        <w:t xml:space="preserve">Warszawa, </w:t>
      </w:r>
      <w:r w:rsidR="0068538D">
        <w:rPr>
          <w:rFonts w:cs="Calibri"/>
          <w:b w:val="0"/>
          <w:bCs w:val="0"/>
          <w:sz w:val="24"/>
          <w:szCs w:val="24"/>
        </w:rPr>
        <w:t>1</w:t>
      </w:r>
      <w:r w:rsidR="005947ED">
        <w:rPr>
          <w:rFonts w:cs="Calibri"/>
          <w:b w:val="0"/>
          <w:bCs w:val="0"/>
          <w:sz w:val="24"/>
          <w:szCs w:val="24"/>
        </w:rPr>
        <w:t>2</w:t>
      </w:r>
      <w:r>
        <w:rPr>
          <w:rFonts w:cs="Calibri"/>
          <w:b w:val="0"/>
          <w:bCs w:val="0"/>
          <w:sz w:val="24"/>
          <w:szCs w:val="24"/>
        </w:rPr>
        <w:t>.0</w:t>
      </w:r>
      <w:r w:rsidR="00D3056E">
        <w:rPr>
          <w:rFonts w:cs="Calibri"/>
          <w:b w:val="0"/>
          <w:bCs w:val="0"/>
          <w:sz w:val="24"/>
          <w:szCs w:val="24"/>
        </w:rPr>
        <w:t>9</w:t>
      </w:r>
      <w:r>
        <w:rPr>
          <w:rFonts w:cs="Calibri"/>
          <w:b w:val="0"/>
          <w:bCs w:val="0"/>
          <w:sz w:val="24"/>
          <w:szCs w:val="24"/>
        </w:rPr>
        <w:t>.2024 r.</w:t>
      </w:r>
    </w:p>
    <w:p w14:paraId="4536EC01" w14:textId="77777777" w:rsidR="008F220B" w:rsidRPr="0068538D" w:rsidRDefault="008F220B" w:rsidP="009F501F">
      <w:pPr>
        <w:spacing w:before="480" w:after="480" w:line="240" w:lineRule="auto"/>
        <w:ind w:left="5432" w:firstLine="805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68538D">
        <w:rPr>
          <w:rFonts w:asciiTheme="minorHAnsi" w:hAnsiTheme="minorHAnsi" w:cstheme="minorHAnsi"/>
          <w:b/>
          <w:bCs/>
          <w:noProof/>
          <w:sz w:val="24"/>
          <w:szCs w:val="24"/>
        </w:rPr>
        <w:t>Wszyscy Wykonawcy</w:t>
      </w:r>
    </w:p>
    <w:p w14:paraId="6708B575" w14:textId="67584C62" w:rsidR="008F220B" w:rsidRPr="0068538D" w:rsidRDefault="008F220B" w:rsidP="0068538D">
      <w:pPr>
        <w:keepNext/>
        <w:spacing w:after="0"/>
        <w:ind w:left="851" w:hanging="851"/>
        <w:outlineLvl w:val="8"/>
        <w:rPr>
          <w:rFonts w:asciiTheme="minorHAnsi" w:hAnsiTheme="minorHAnsi" w:cstheme="minorHAnsi"/>
          <w:sz w:val="24"/>
          <w:szCs w:val="24"/>
          <w:lang w:eastAsia="pl-PL"/>
        </w:rPr>
      </w:pPr>
      <w:r w:rsidRPr="0068538D">
        <w:rPr>
          <w:rFonts w:asciiTheme="minorHAnsi" w:hAnsiTheme="minorHAnsi" w:cstheme="minorHAnsi"/>
          <w:sz w:val="24"/>
          <w:szCs w:val="24"/>
          <w:lang w:eastAsia="pl-PL"/>
        </w:rPr>
        <w:t xml:space="preserve">dotyczy: postępowania </w:t>
      </w:r>
      <w:bookmarkStart w:id="0" w:name="_Hlk46398820"/>
      <w:bookmarkStart w:id="1" w:name="_Hlk127968351"/>
      <w:bookmarkStart w:id="2" w:name="_Hlk88740522"/>
      <w:r w:rsidR="00D3056E" w:rsidRPr="00D3056E">
        <w:rPr>
          <w:rFonts w:asciiTheme="minorHAnsi" w:hAnsiTheme="minorHAnsi" w:cstheme="minorHAnsi"/>
          <w:sz w:val="24"/>
          <w:szCs w:val="24"/>
          <w:lang w:eastAsia="pl-PL"/>
        </w:rPr>
        <w:t xml:space="preserve">na usługi </w:t>
      </w:r>
      <w:r w:rsidR="00D3056E">
        <w:rPr>
          <w:rFonts w:asciiTheme="minorHAnsi" w:hAnsiTheme="minorHAnsi" w:cstheme="minorHAnsi"/>
          <w:sz w:val="24"/>
          <w:szCs w:val="24"/>
          <w:lang w:eastAsia="pl-PL"/>
        </w:rPr>
        <w:t xml:space="preserve">pn. </w:t>
      </w:r>
      <w:r w:rsidR="00D3056E" w:rsidRPr="00D3056E">
        <w:rPr>
          <w:rFonts w:asciiTheme="minorHAnsi" w:hAnsiTheme="minorHAnsi" w:cstheme="minorHAnsi"/>
          <w:sz w:val="24"/>
          <w:szCs w:val="24"/>
          <w:lang w:eastAsia="pl-PL"/>
        </w:rPr>
        <w:t>„</w:t>
      </w:r>
      <w:bookmarkEnd w:id="0"/>
      <w:bookmarkEnd w:id="1"/>
      <w:r w:rsidR="00D3056E" w:rsidRPr="00D3056E">
        <w:rPr>
          <w:rFonts w:asciiTheme="minorHAnsi" w:hAnsiTheme="minorHAnsi" w:cstheme="minorHAnsi"/>
          <w:sz w:val="24"/>
          <w:szCs w:val="24"/>
          <w:lang w:eastAsia="pl-PL"/>
        </w:rPr>
        <w:t>Ubezpieczenia komunikacyjne floty samochodowej oraz mienia i majątku PFRON wraz z OC</w:t>
      </w:r>
      <w:r w:rsidR="0068538D" w:rsidRPr="00D3056E"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="00100078" w:rsidRPr="00D3056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– numer sprawy ZP/</w:t>
      </w:r>
      <w:r w:rsidR="00D3056E">
        <w:rPr>
          <w:rFonts w:asciiTheme="minorHAnsi" w:hAnsiTheme="minorHAnsi" w:cstheme="minorHAnsi"/>
          <w:sz w:val="24"/>
          <w:szCs w:val="24"/>
          <w:lang w:eastAsia="pl-PL"/>
        </w:rPr>
        <w:t>10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/2</w:t>
      </w:r>
      <w:bookmarkEnd w:id="2"/>
      <w:r w:rsidR="005F31C0" w:rsidRPr="0068538D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269565F" w14:textId="0710653B" w:rsidR="008F220B" w:rsidRPr="0068538D" w:rsidRDefault="008F220B" w:rsidP="0068538D">
      <w:pPr>
        <w:pStyle w:val="Tekstpodstawowy2"/>
        <w:spacing w:before="240" w:after="0" w:line="276" w:lineRule="auto"/>
        <w:rPr>
          <w:rFonts w:asciiTheme="minorHAnsi" w:hAnsiTheme="minorHAnsi" w:cstheme="minorHAnsi"/>
          <w:sz w:val="24"/>
          <w:szCs w:val="24"/>
        </w:rPr>
      </w:pPr>
      <w:r w:rsidRPr="0068538D">
        <w:rPr>
          <w:rFonts w:asciiTheme="minorHAnsi" w:hAnsiTheme="minorHAnsi" w:cstheme="minorHAnsi"/>
          <w:spacing w:val="-4"/>
          <w:sz w:val="24"/>
          <w:szCs w:val="24"/>
        </w:rPr>
        <w:t xml:space="preserve">Uprzejmie informujemy, </w:t>
      </w:r>
      <w:r w:rsidR="0068538D" w:rsidRPr="0068538D">
        <w:rPr>
          <w:rFonts w:asciiTheme="minorHAnsi" w:hAnsiTheme="minorHAnsi" w:cstheme="minorHAnsi"/>
          <w:spacing w:val="-4"/>
          <w:sz w:val="24"/>
          <w:szCs w:val="24"/>
        </w:rPr>
        <w:t>iż</w:t>
      </w:r>
      <w:r w:rsidRPr="0068538D">
        <w:rPr>
          <w:rFonts w:asciiTheme="minorHAnsi" w:hAnsiTheme="minorHAnsi" w:cstheme="minorHAnsi"/>
          <w:spacing w:val="-4"/>
          <w:sz w:val="24"/>
          <w:szCs w:val="24"/>
        </w:rPr>
        <w:t xml:space="preserve"> do Zamawiającego wpłynął wniosek o wyjaśnienie treści Specyfikacji Warunków Zamówienia w postępowaniu prowadzonym w trybie podstawowym </w:t>
      </w:r>
      <w:r w:rsidR="00D3056E" w:rsidRPr="00D3056E">
        <w:rPr>
          <w:rFonts w:asciiTheme="minorHAnsi" w:hAnsiTheme="minorHAnsi" w:cstheme="minorHAnsi"/>
          <w:sz w:val="24"/>
          <w:szCs w:val="24"/>
          <w:lang w:eastAsia="pl-PL"/>
        </w:rPr>
        <w:t xml:space="preserve">na usługi </w:t>
      </w:r>
      <w:r w:rsidR="00D3056E">
        <w:rPr>
          <w:rFonts w:asciiTheme="minorHAnsi" w:hAnsiTheme="minorHAnsi" w:cstheme="minorHAnsi"/>
          <w:sz w:val="24"/>
          <w:szCs w:val="24"/>
          <w:lang w:eastAsia="pl-PL"/>
        </w:rPr>
        <w:t xml:space="preserve">pn. </w:t>
      </w:r>
      <w:r w:rsidR="00D3056E" w:rsidRPr="00D3056E">
        <w:rPr>
          <w:rFonts w:asciiTheme="minorHAnsi" w:hAnsiTheme="minorHAnsi" w:cstheme="minorHAnsi"/>
          <w:sz w:val="24"/>
          <w:szCs w:val="24"/>
          <w:lang w:eastAsia="pl-PL"/>
        </w:rPr>
        <w:t>„Ubezpieczenia komunikacyjne floty samochodowej oraz mienia i majątku PFRON wraz z OC”</w:t>
      </w:r>
      <w:r w:rsidRPr="0068538D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68538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538D">
        <w:rPr>
          <w:rFonts w:asciiTheme="minorHAnsi" w:hAnsiTheme="minorHAnsi" w:cstheme="minorHAnsi"/>
          <w:sz w:val="24"/>
          <w:szCs w:val="24"/>
        </w:rPr>
        <w:t>Działając na podstawie art. 284 ust. 2 ustawy z dnia 11 września 2019 r. Prawo zamówień publicznych (</w:t>
      </w:r>
      <w:r w:rsidR="000616D8" w:rsidRPr="000616D8">
        <w:rPr>
          <w:rFonts w:asciiTheme="minorHAnsi" w:hAnsiTheme="minorHAnsi" w:cstheme="minorHAnsi"/>
          <w:sz w:val="24"/>
          <w:szCs w:val="24"/>
        </w:rPr>
        <w:t>Dz. U. z 2024 r. poz. 1320 t.j.</w:t>
      </w:r>
      <w:r w:rsidRPr="0068538D">
        <w:rPr>
          <w:rFonts w:asciiTheme="minorHAnsi" w:hAnsiTheme="minorHAnsi" w:cstheme="minorHAnsi"/>
          <w:sz w:val="24"/>
          <w:szCs w:val="24"/>
        </w:rPr>
        <w:t>) – Zamawiający wyjaśnia:</w:t>
      </w:r>
    </w:p>
    <w:p w14:paraId="560CDB91" w14:textId="77777777" w:rsidR="008F220B" w:rsidRPr="009F501F" w:rsidRDefault="008F220B" w:rsidP="003C3B74">
      <w:pPr>
        <w:pStyle w:val="Bezodstpw"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F501F">
        <w:rPr>
          <w:rFonts w:asciiTheme="minorHAnsi" w:hAnsiTheme="minorHAnsi" w:cstheme="minorHAnsi"/>
          <w:b/>
          <w:bCs/>
          <w:sz w:val="24"/>
          <w:szCs w:val="24"/>
        </w:rPr>
        <w:t>Pytanie 1:</w:t>
      </w:r>
    </w:p>
    <w:p w14:paraId="7EF65451" w14:textId="77777777" w:rsidR="0035781E" w:rsidRDefault="0035781E" w:rsidP="003578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Wnioskujemy o przesunięcie terminu składania ofert do 23 września 2024r. do godz 12.00. </w:t>
      </w:r>
    </w:p>
    <w:p w14:paraId="0CB08D9E" w14:textId="443CBFA5" w:rsidR="008F220B" w:rsidRDefault="008F220B" w:rsidP="0035781E">
      <w:pPr>
        <w:pStyle w:val="Bezodstpw"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F501F">
        <w:rPr>
          <w:rFonts w:asciiTheme="minorHAnsi" w:hAnsiTheme="minorHAnsi" w:cstheme="minorHAnsi"/>
          <w:b/>
          <w:bCs/>
          <w:sz w:val="24"/>
          <w:szCs w:val="24"/>
        </w:rPr>
        <w:t>Odpowiedź 1:</w:t>
      </w:r>
    </w:p>
    <w:p w14:paraId="7875128B" w14:textId="1454FE69" w:rsidR="0068538D" w:rsidRPr="000616D8" w:rsidRDefault="00650E22" w:rsidP="005F31C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16D8">
        <w:rPr>
          <w:rFonts w:asciiTheme="minorHAnsi" w:hAnsiTheme="minorHAnsi" w:cstheme="minorHAnsi"/>
          <w:sz w:val="24"/>
          <w:szCs w:val="24"/>
        </w:rPr>
        <w:t>Zamawiający informuję, iż</w:t>
      </w:r>
      <w:r w:rsidR="00564141" w:rsidRPr="000616D8">
        <w:rPr>
          <w:rFonts w:asciiTheme="minorHAnsi" w:hAnsiTheme="minorHAnsi" w:cstheme="minorHAnsi"/>
          <w:sz w:val="24"/>
          <w:szCs w:val="24"/>
        </w:rPr>
        <w:t xml:space="preserve"> nie dokonuje zmiany treści SWZ w tym zakresie</w:t>
      </w:r>
      <w:r w:rsidR="000616D8">
        <w:rPr>
          <w:rFonts w:asciiTheme="minorHAnsi" w:hAnsiTheme="minorHAnsi" w:cstheme="minorHAnsi"/>
          <w:sz w:val="24"/>
          <w:szCs w:val="24"/>
        </w:rPr>
        <w:t>.</w:t>
      </w:r>
    </w:p>
    <w:p w14:paraId="28292589" w14:textId="32A36034" w:rsidR="0035781E" w:rsidRPr="009F501F" w:rsidRDefault="0035781E" w:rsidP="0035781E">
      <w:pPr>
        <w:pStyle w:val="Bezodstpw"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F501F">
        <w:rPr>
          <w:rFonts w:asciiTheme="minorHAnsi" w:hAnsiTheme="minorHAnsi" w:cstheme="minorHAnsi"/>
          <w:b/>
          <w:b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9F501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CA4529F" w14:textId="77777777" w:rsidR="0035781E" w:rsidRPr="0035781E" w:rsidRDefault="0035781E" w:rsidP="0035781E">
      <w:pPr>
        <w:pStyle w:val="Default"/>
      </w:pPr>
      <w:r w:rsidRPr="0035781E">
        <w:t xml:space="preserve">Wnioskujemy o zgodę na zadanie pytań szczegółowych do dnia 13.09.2024r. </w:t>
      </w:r>
    </w:p>
    <w:p w14:paraId="6A166CB6" w14:textId="2C9B0D11" w:rsidR="0035781E" w:rsidRDefault="0035781E" w:rsidP="0035781E">
      <w:pPr>
        <w:pStyle w:val="Bezodstpw"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F501F">
        <w:rPr>
          <w:rFonts w:asciiTheme="minorHAnsi" w:hAnsiTheme="minorHAnsi" w:cstheme="minorHAnsi"/>
          <w:b/>
          <w:bCs/>
          <w:sz w:val="24"/>
          <w:szCs w:val="24"/>
        </w:rPr>
        <w:t xml:space="preserve">Odpowiedź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9F501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6E11717" w14:textId="1BB0CBCD" w:rsidR="00564141" w:rsidRPr="000616D8" w:rsidRDefault="00564141" w:rsidP="0056414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16D8">
        <w:rPr>
          <w:rFonts w:asciiTheme="minorHAnsi" w:hAnsiTheme="minorHAnsi" w:cstheme="minorHAnsi"/>
          <w:sz w:val="24"/>
          <w:szCs w:val="24"/>
        </w:rPr>
        <w:t>Zamawiający informuję, iż nie dokonuje zmiany treści SWZ w tym zakresie</w:t>
      </w:r>
      <w:r w:rsidR="000616D8">
        <w:rPr>
          <w:rFonts w:asciiTheme="minorHAnsi" w:hAnsiTheme="minorHAnsi" w:cstheme="minorHAnsi"/>
          <w:sz w:val="24"/>
          <w:szCs w:val="24"/>
        </w:rPr>
        <w:t>.</w:t>
      </w:r>
    </w:p>
    <w:sectPr w:rsidR="00564141" w:rsidRPr="000616D8" w:rsidSect="00B0317C">
      <w:headerReference w:type="first" r:id="rId8"/>
      <w:footerReference w:type="first" r:id="rId9"/>
      <w:pgSz w:w="11906" w:h="16838"/>
      <w:pgMar w:top="993" w:right="991" w:bottom="1135" w:left="1418" w:header="1559" w:footer="15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F143A" w14:textId="77777777" w:rsidR="007C177B" w:rsidRDefault="007C177B">
      <w:pPr>
        <w:spacing w:after="0" w:line="240" w:lineRule="auto"/>
      </w:pPr>
      <w:r>
        <w:separator/>
      </w:r>
    </w:p>
  </w:endnote>
  <w:endnote w:type="continuationSeparator" w:id="0">
    <w:p w14:paraId="49C05538" w14:textId="77777777" w:rsidR="007C177B" w:rsidRDefault="007C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42DDA" w14:textId="77777777" w:rsidR="007C177B" w:rsidRDefault="007C17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7AED0C" w14:textId="77777777" w:rsidR="007C177B" w:rsidRDefault="007C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D756997"/>
    <w:multiLevelType w:val="hybridMultilevel"/>
    <w:tmpl w:val="48CE5DE8"/>
    <w:lvl w:ilvl="0" w:tplc="DA0EC8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56B"/>
    <w:multiLevelType w:val="hybridMultilevel"/>
    <w:tmpl w:val="AA9221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6B221EE"/>
    <w:multiLevelType w:val="hybridMultilevel"/>
    <w:tmpl w:val="CFA4416C"/>
    <w:lvl w:ilvl="0" w:tplc="6F72E58C">
      <w:start w:val="1"/>
      <w:numFmt w:val="decimal"/>
      <w:lvlText w:val="%1)"/>
      <w:lvlJc w:val="left"/>
      <w:pPr>
        <w:ind w:left="1488" w:hanging="11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506D"/>
    <w:multiLevelType w:val="multilevel"/>
    <w:tmpl w:val="6D12B84A"/>
    <w:lvl w:ilvl="0">
      <w:start w:val="4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419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0F4AD3"/>
    <w:multiLevelType w:val="multilevel"/>
    <w:tmpl w:val="6EFC2B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C47808"/>
    <w:multiLevelType w:val="multilevel"/>
    <w:tmpl w:val="559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30957D3F"/>
    <w:multiLevelType w:val="hybridMultilevel"/>
    <w:tmpl w:val="4C56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B73134"/>
    <w:multiLevelType w:val="hybridMultilevel"/>
    <w:tmpl w:val="F9E46176"/>
    <w:lvl w:ilvl="0" w:tplc="9EE64D8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6775"/>
    <w:multiLevelType w:val="hybridMultilevel"/>
    <w:tmpl w:val="88FCB998"/>
    <w:lvl w:ilvl="0" w:tplc="81D8E0E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46712"/>
    <w:multiLevelType w:val="hybridMultilevel"/>
    <w:tmpl w:val="7326D5B2"/>
    <w:lvl w:ilvl="0" w:tplc="CF42A5EC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615749"/>
    <w:multiLevelType w:val="multilevel"/>
    <w:tmpl w:val="C074C4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85290A"/>
    <w:multiLevelType w:val="multilevel"/>
    <w:tmpl w:val="89609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791C0E"/>
    <w:multiLevelType w:val="hybridMultilevel"/>
    <w:tmpl w:val="1BA4E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606B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B168D"/>
    <w:multiLevelType w:val="hybridMultilevel"/>
    <w:tmpl w:val="5EF084D4"/>
    <w:lvl w:ilvl="0" w:tplc="50E850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0003800">
    <w:abstractNumId w:val="3"/>
  </w:num>
  <w:num w:numId="2" w16cid:durableId="666788489">
    <w:abstractNumId w:val="0"/>
  </w:num>
  <w:num w:numId="3" w16cid:durableId="764231888">
    <w:abstractNumId w:val="22"/>
  </w:num>
  <w:num w:numId="4" w16cid:durableId="2067023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5489696">
    <w:abstractNumId w:val="11"/>
  </w:num>
  <w:num w:numId="6" w16cid:durableId="786584209">
    <w:abstractNumId w:val="10"/>
  </w:num>
  <w:num w:numId="7" w16cid:durableId="1110006523">
    <w:abstractNumId w:val="14"/>
  </w:num>
  <w:num w:numId="8" w16cid:durableId="1436712514">
    <w:abstractNumId w:val="13"/>
  </w:num>
  <w:num w:numId="9" w16cid:durableId="301929643">
    <w:abstractNumId w:val="9"/>
  </w:num>
  <w:num w:numId="10" w16cid:durableId="5662316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0170987">
    <w:abstractNumId w:val="12"/>
  </w:num>
  <w:num w:numId="12" w16cid:durableId="1081562260">
    <w:abstractNumId w:val="5"/>
  </w:num>
  <w:num w:numId="13" w16cid:durableId="1075979837">
    <w:abstractNumId w:val="4"/>
  </w:num>
  <w:num w:numId="14" w16cid:durableId="642278322">
    <w:abstractNumId w:val="20"/>
  </w:num>
  <w:num w:numId="15" w16cid:durableId="1717316316">
    <w:abstractNumId w:val="17"/>
  </w:num>
  <w:num w:numId="16" w16cid:durableId="826703631">
    <w:abstractNumId w:val="6"/>
  </w:num>
  <w:num w:numId="17" w16cid:durableId="124550452">
    <w:abstractNumId w:val="21"/>
  </w:num>
  <w:num w:numId="18" w16cid:durableId="1395810843">
    <w:abstractNumId w:val="16"/>
  </w:num>
  <w:num w:numId="19" w16cid:durableId="2119836966">
    <w:abstractNumId w:val="15"/>
  </w:num>
  <w:num w:numId="20" w16cid:durableId="1608461533">
    <w:abstractNumId w:val="8"/>
  </w:num>
  <w:num w:numId="21" w16cid:durableId="105227192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1743"/>
    <w:rsid w:val="0001741E"/>
    <w:rsid w:val="00022720"/>
    <w:rsid w:val="00023939"/>
    <w:rsid w:val="0002520F"/>
    <w:rsid w:val="0002764A"/>
    <w:rsid w:val="00036CF2"/>
    <w:rsid w:val="00050A10"/>
    <w:rsid w:val="00053CA8"/>
    <w:rsid w:val="0005671C"/>
    <w:rsid w:val="00056E7E"/>
    <w:rsid w:val="000616D8"/>
    <w:rsid w:val="000654EC"/>
    <w:rsid w:val="000668D0"/>
    <w:rsid w:val="0007271E"/>
    <w:rsid w:val="000771B1"/>
    <w:rsid w:val="00077782"/>
    <w:rsid w:val="00080848"/>
    <w:rsid w:val="00082C4B"/>
    <w:rsid w:val="000837EA"/>
    <w:rsid w:val="000A1027"/>
    <w:rsid w:val="000B071B"/>
    <w:rsid w:val="000C030C"/>
    <w:rsid w:val="000C4328"/>
    <w:rsid w:val="000D063A"/>
    <w:rsid w:val="000E0CAD"/>
    <w:rsid w:val="000E49D2"/>
    <w:rsid w:val="000E4F31"/>
    <w:rsid w:val="000F59B3"/>
    <w:rsid w:val="00100069"/>
    <w:rsid w:val="00100078"/>
    <w:rsid w:val="001006CD"/>
    <w:rsid w:val="001026D0"/>
    <w:rsid w:val="001038ED"/>
    <w:rsid w:val="00105B02"/>
    <w:rsid w:val="00106409"/>
    <w:rsid w:val="00111B31"/>
    <w:rsid w:val="00117E3B"/>
    <w:rsid w:val="00132BEC"/>
    <w:rsid w:val="0014029D"/>
    <w:rsid w:val="00147951"/>
    <w:rsid w:val="00147A75"/>
    <w:rsid w:val="001538D2"/>
    <w:rsid w:val="00155A22"/>
    <w:rsid w:val="00163201"/>
    <w:rsid w:val="00163436"/>
    <w:rsid w:val="001665CB"/>
    <w:rsid w:val="00166BAD"/>
    <w:rsid w:val="0017019D"/>
    <w:rsid w:val="00171ABA"/>
    <w:rsid w:val="00194356"/>
    <w:rsid w:val="001A0DF3"/>
    <w:rsid w:val="001A3E2B"/>
    <w:rsid w:val="001B24DD"/>
    <w:rsid w:val="001B59F4"/>
    <w:rsid w:val="001C20DA"/>
    <w:rsid w:val="001C2EE0"/>
    <w:rsid w:val="001C3EF2"/>
    <w:rsid w:val="001D0A22"/>
    <w:rsid w:val="001E4332"/>
    <w:rsid w:val="001E60B4"/>
    <w:rsid w:val="001F3BD0"/>
    <w:rsid w:val="00204115"/>
    <w:rsid w:val="00214736"/>
    <w:rsid w:val="00214AA5"/>
    <w:rsid w:val="00214FDF"/>
    <w:rsid w:val="00220E92"/>
    <w:rsid w:val="00222839"/>
    <w:rsid w:val="00227842"/>
    <w:rsid w:val="002412AD"/>
    <w:rsid w:val="002461E7"/>
    <w:rsid w:val="00247C59"/>
    <w:rsid w:val="00252C63"/>
    <w:rsid w:val="00253BE5"/>
    <w:rsid w:val="00257EF3"/>
    <w:rsid w:val="00265B3B"/>
    <w:rsid w:val="0027429E"/>
    <w:rsid w:val="002763AB"/>
    <w:rsid w:val="00284CCC"/>
    <w:rsid w:val="002916B9"/>
    <w:rsid w:val="002A3319"/>
    <w:rsid w:val="002B08A9"/>
    <w:rsid w:val="002B18EA"/>
    <w:rsid w:val="002C4F91"/>
    <w:rsid w:val="002E0E57"/>
    <w:rsid w:val="002E64D4"/>
    <w:rsid w:val="002F41B5"/>
    <w:rsid w:val="003113E5"/>
    <w:rsid w:val="00320157"/>
    <w:rsid w:val="003215EF"/>
    <w:rsid w:val="0032702F"/>
    <w:rsid w:val="003300F9"/>
    <w:rsid w:val="0033227A"/>
    <w:rsid w:val="0033261E"/>
    <w:rsid w:val="00342BCC"/>
    <w:rsid w:val="0035781E"/>
    <w:rsid w:val="003806A7"/>
    <w:rsid w:val="00382B71"/>
    <w:rsid w:val="00383541"/>
    <w:rsid w:val="003862D9"/>
    <w:rsid w:val="00387DC9"/>
    <w:rsid w:val="00390537"/>
    <w:rsid w:val="00396214"/>
    <w:rsid w:val="003A3022"/>
    <w:rsid w:val="003A5EC7"/>
    <w:rsid w:val="003A7755"/>
    <w:rsid w:val="003B05DF"/>
    <w:rsid w:val="003B063F"/>
    <w:rsid w:val="003B1EA5"/>
    <w:rsid w:val="003B2110"/>
    <w:rsid w:val="003B5EAA"/>
    <w:rsid w:val="003C1F08"/>
    <w:rsid w:val="003C2CA9"/>
    <w:rsid w:val="003C3B74"/>
    <w:rsid w:val="003C4F66"/>
    <w:rsid w:val="003C5B97"/>
    <w:rsid w:val="003C6929"/>
    <w:rsid w:val="003D2429"/>
    <w:rsid w:val="003D6BBF"/>
    <w:rsid w:val="003E4E5A"/>
    <w:rsid w:val="003E6A02"/>
    <w:rsid w:val="003E6FC6"/>
    <w:rsid w:val="003E7A85"/>
    <w:rsid w:val="003F0FC3"/>
    <w:rsid w:val="003F60A9"/>
    <w:rsid w:val="004020C3"/>
    <w:rsid w:val="00404CEA"/>
    <w:rsid w:val="00407EB9"/>
    <w:rsid w:val="0041602F"/>
    <w:rsid w:val="00423065"/>
    <w:rsid w:val="004269AA"/>
    <w:rsid w:val="00426C4A"/>
    <w:rsid w:val="004329DB"/>
    <w:rsid w:val="00454EFE"/>
    <w:rsid w:val="00470801"/>
    <w:rsid w:val="00472B2D"/>
    <w:rsid w:val="00475A3A"/>
    <w:rsid w:val="004A0130"/>
    <w:rsid w:val="004A3097"/>
    <w:rsid w:val="004A7ADB"/>
    <w:rsid w:val="004B3B50"/>
    <w:rsid w:val="004C3DD6"/>
    <w:rsid w:val="004D4F2C"/>
    <w:rsid w:val="004D5CA7"/>
    <w:rsid w:val="004D7961"/>
    <w:rsid w:val="004E1D25"/>
    <w:rsid w:val="004E3957"/>
    <w:rsid w:val="004F066D"/>
    <w:rsid w:val="00501C0A"/>
    <w:rsid w:val="00502415"/>
    <w:rsid w:val="005035D4"/>
    <w:rsid w:val="0051147E"/>
    <w:rsid w:val="005123B1"/>
    <w:rsid w:val="00512989"/>
    <w:rsid w:val="005364DC"/>
    <w:rsid w:val="00542DAD"/>
    <w:rsid w:val="005601AC"/>
    <w:rsid w:val="00564141"/>
    <w:rsid w:val="00567444"/>
    <w:rsid w:val="00574012"/>
    <w:rsid w:val="005742E7"/>
    <w:rsid w:val="00580D17"/>
    <w:rsid w:val="00590D2C"/>
    <w:rsid w:val="005918F9"/>
    <w:rsid w:val="005934B6"/>
    <w:rsid w:val="005947ED"/>
    <w:rsid w:val="00595D58"/>
    <w:rsid w:val="005A02DD"/>
    <w:rsid w:val="005A6134"/>
    <w:rsid w:val="005B2DA7"/>
    <w:rsid w:val="005B5F2C"/>
    <w:rsid w:val="005C0E86"/>
    <w:rsid w:val="005D13F8"/>
    <w:rsid w:val="005E1B77"/>
    <w:rsid w:val="005F2FAE"/>
    <w:rsid w:val="005F31C0"/>
    <w:rsid w:val="005F3B42"/>
    <w:rsid w:val="006022DF"/>
    <w:rsid w:val="00607E58"/>
    <w:rsid w:val="00621F99"/>
    <w:rsid w:val="00626A18"/>
    <w:rsid w:val="00631B40"/>
    <w:rsid w:val="00632739"/>
    <w:rsid w:val="00633FB3"/>
    <w:rsid w:val="00636307"/>
    <w:rsid w:val="006403C5"/>
    <w:rsid w:val="00644574"/>
    <w:rsid w:val="00650E22"/>
    <w:rsid w:val="00653681"/>
    <w:rsid w:val="00663B75"/>
    <w:rsid w:val="006655AA"/>
    <w:rsid w:val="00666362"/>
    <w:rsid w:val="00670F83"/>
    <w:rsid w:val="00674166"/>
    <w:rsid w:val="00675577"/>
    <w:rsid w:val="00677075"/>
    <w:rsid w:val="0068538D"/>
    <w:rsid w:val="00685420"/>
    <w:rsid w:val="00686A3A"/>
    <w:rsid w:val="006A1D46"/>
    <w:rsid w:val="006A3D02"/>
    <w:rsid w:val="006B0AE2"/>
    <w:rsid w:val="006B3880"/>
    <w:rsid w:val="006C4C0F"/>
    <w:rsid w:val="006E5B8B"/>
    <w:rsid w:val="006F38FD"/>
    <w:rsid w:val="006F4C38"/>
    <w:rsid w:val="007105F1"/>
    <w:rsid w:val="0071147C"/>
    <w:rsid w:val="00714078"/>
    <w:rsid w:val="007149D7"/>
    <w:rsid w:val="0071717F"/>
    <w:rsid w:val="007317AC"/>
    <w:rsid w:val="00732DA4"/>
    <w:rsid w:val="00732FF2"/>
    <w:rsid w:val="007425C8"/>
    <w:rsid w:val="00743F08"/>
    <w:rsid w:val="00745016"/>
    <w:rsid w:val="00745E22"/>
    <w:rsid w:val="00747A65"/>
    <w:rsid w:val="00754652"/>
    <w:rsid w:val="00760F04"/>
    <w:rsid w:val="00772AE3"/>
    <w:rsid w:val="00776C6E"/>
    <w:rsid w:val="00785F1B"/>
    <w:rsid w:val="00787710"/>
    <w:rsid w:val="0079581E"/>
    <w:rsid w:val="00797F99"/>
    <w:rsid w:val="007A1628"/>
    <w:rsid w:val="007B5435"/>
    <w:rsid w:val="007B6905"/>
    <w:rsid w:val="007C177B"/>
    <w:rsid w:val="007D1C8E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3885"/>
    <w:rsid w:val="00844D79"/>
    <w:rsid w:val="008472A4"/>
    <w:rsid w:val="00860D4F"/>
    <w:rsid w:val="0086425C"/>
    <w:rsid w:val="008730A4"/>
    <w:rsid w:val="0087390A"/>
    <w:rsid w:val="0088110C"/>
    <w:rsid w:val="00882644"/>
    <w:rsid w:val="00883652"/>
    <w:rsid w:val="00886513"/>
    <w:rsid w:val="00886E4D"/>
    <w:rsid w:val="00886F25"/>
    <w:rsid w:val="008A4161"/>
    <w:rsid w:val="008A6375"/>
    <w:rsid w:val="008A72CD"/>
    <w:rsid w:val="008B0AA5"/>
    <w:rsid w:val="008B163E"/>
    <w:rsid w:val="008B3209"/>
    <w:rsid w:val="008C7140"/>
    <w:rsid w:val="008D3BD5"/>
    <w:rsid w:val="008D60E5"/>
    <w:rsid w:val="008D65F6"/>
    <w:rsid w:val="008E69B6"/>
    <w:rsid w:val="008F09E6"/>
    <w:rsid w:val="008F220B"/>
    <w:rsid w:val="00907AAC"/>
    <w:rsid w:val="00911CAD"/>
    <w:rsid w:val="00913496"/>
    <w:rsid w:val="009156B1"/>
    <w:rsid w:val="009223C4"/>
    <w:rsid w:val="00924AE7"/>
    <w:rsid w:val="00926793"/>
    <w:rsid w:val="00926B49"/>
    <w:rsid w:val="009321C7"/>
    <w:rsid w:val="009323E7"/>
    <w:rsid w:val="00932C14"/>
    <w:rsid w:val="00941A69"/>
    <w:rsid w:val="00943031"/>
    <w:rsid w:val="009457D8"/>
    <w:rsid w:val="00946765"/>
    <w:rsid w:val="00956824"/>
    <w:rsid w:val="00964FAF"/>
    <w:rsid w:val="0097047A"/>
    <w:rsid w:val="00970567"/>
    <w:rsid w:val="00976A95"/>
    <w:rsid w:val="00983A00"/>
    <w:rsid w:val="0098537F"/>
    <w:rsid w:val="00994276"/>
    <w:rsid w:val="009A1AB1"/>
    <w:rsid w:val="009A20BE"/>
    <w:rsid w:val="009A5AA8"/>
    <w:rsid w:val="009B43CB"/>
    <w:rsid w:val="009C00EA"/>
    <w:rsid w:val="009C7596"/>
    <w:rsid w:val="009D4C21"/>
    <w:rsid w:val="009D6F99"/>
    <w:rsid w:val="009E3196"/>
    <w:rsid w:val="009E3FBA"/>
    <w:rsid w:val="009E713B"/>
    <w:rsid w:val="009F501F"/>
    <w:rsid w:val="00A01B4F"/>
    <w:rsid w:val="00A022F4"/>
    <w:rsid w:val="00A17B13"/>
    <w:rsid w:val="00A218BE"/>
    <w:rsid w:val="00A24C53"/>
    <w:rsid w:val="00A2662A"/>
    <w:rsid w:val="00A37499"/>
    <w:rsid w:val="00A42F55"/>
    <w:rsid w:val="00A53ACE"/>
    <w:rsid w:val="00A72E2A"/>
    <w:rsid w:val="00A8108E"/>
    <w:rsid w:val="00A84BA8"/>
    <w:rsid w:val="00A9192B"/>
    <w:rsid w:val="00A922E1"/>
    <w:rsid w:val="00AA13DD"/>
    <w:rsid w:val="00AA1ACF"/>
    <w:rsid w:val="00AA1C80"/>
    <w:rsid w:val="00AA4D36"/>
    <w:rsid w:val="00AB4385"/>
    <w:rsid w:val="00AC4F85"/>
    <w:rsid w:val="00AD07DC"/>
    <w:rsid w:val="00AD688F"/>
    <w:rsid w:val="00AE0AB3"/>
    <w:rsid w:val="00AE4BDA"/>
    <w:rsid w:val="00AF326E"/>
    <w:rsid w:val="00B0317C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60A23"/>
    <w:rsid w:val="00B61A18"/>
    <w:rsid w:val="00B63C71"/>
    <w:rsid w:val="00B668A1"/>
    <w:rsid w:val="00B67BC1"/>
    <w:rsid w:val="00B736BF"/>
    <w:rsid w:val="00B740EC"/>
    <w:rsid w:val="00B81ADF"/>
    <w:rsid w:val="00B824EB"/>
    <w:rsid w:val="00B84CB2"/>
    <w:rsid w:val="00B9450F"/>
    <w:rsid w:val="00BA63AB"/>
    <w:rsid w:val="00BA72B1"/>
    <w:rsid w:val="00BC41D7"/>
    <w:rsid w:val="00BC42DF"/>
    <w:rsid w:val="00BD1648"/>
    <w:rsid w:val="00BD3726"/>
    <w:rsid w:val="00BD5C93"/>
    <w:rsid w:val="00BD5D76"/>
    <w:rsid w:val="00BD5FD9"/>
    <w:rsid w:val="00BE4A73"/>
    <w:rsid w:val="00BE522B"/>
    <w:rsid w:val="00BE6E65"/>
    <w:rsid w:val="00BF31E1"/>
    <w:rsid w:val="00BF6293"/>
    <w:rsid w:val="00BF6449"/>
    <w:rsid w:val="00C0753E"/>
    <w:rsid w:val="00C1022E"/>
    <w:rsid w:val="00C13E38"/>
    <w:rsid w:val="00C14B97"/>
    <w:rsid w:val="00C21113"/>
    <w:rsid w:val="00C2424A"/>
    <w:rsid w:val="00C2755B"/>
    <w:rsid w:val="00C3148E"/>
    <w:rsid w:val="00C47B71"/>
    <w:rsid w:val="00C55E82"/>
    <w:rsid w:val="00C57018"/>
    <w:rsid w:val="00C6289E"/>
    <w:rsid w:val="00C74EE1"/>
    <w:rsid w:val="00C84E24"/>
    <w:rsid w:val="00C916CE"/>
    <w:rsid w:val="00CA59B5"/>
    <w:rsid w:val="00CA5F39"/>
    <w:rsid w:val="00CB2728"/>
    <w:rsid w:val="00CB3E44"/>
    <w:rsid w:val="00CC26AD"/>
    <w:rsid w:val="00CC5A13"/>
    <w:rsid w:val="00CD520D"/>
    <w:rsid w:val="00CD5605"/>
    <w:rsid w:val="00CE58BD"/>
    <w:rsid w:val="00CF2184"/>
    <w:rsid w:val="00CF5354"/>
    <w:rsid w:val="00CF6805"/>
    <w:rsid w:val="00D06766"/>
    <w:rsid w:val="00D10C06"/>
    <w:rsid w:val="00D14266"/>
    <w:rsid w:val="00D16110"/>
    <w:rsid w:val="00D218C0"/>
    <w:rsid w:val="00D3056E"/>
    <w:rsid w:val="00D32F22"/>
    <w:rsid w:val="00D34F22"/>
    <w:rsid w:val="00D43E6F"/>
    <w:rsid w:val="00D44CF7"/>
    <w:rsid w:val="00D52EFE"/>
    <w:rsid w:val="00D6000C"/>
    <w:rsid w:val="00D60C4F"/>
    <w:rsid w:val="00D626C5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B248F"/>
    <w:rsid w:val="00DB7E54"/>
    <w:rsid w:val="00DD2A24"/>
    <w:rsid w:val="00DE1099"/>
    <w:rsid w:val="00DE4984"/>
    <w:rsid w:val="00DF0878"/>
    <w:rsid w:val="00DF0D39"/>
    <w:rsid w:val="00DF0E3F"/>
    <w:rsid w:val="00DF5F1E"/>
    <w:rsid w:val="00DF67FA"/>
    <w:rsid w:val="00E002C1"/>
    <w:rsid w:val="00E0271E"/>
    <w:rsid w:val="00E02B7F"/>
    <w:rsid w:val="00E036B0"/>
    <w:rsid w:val="00E04368"/>
    <w:rsid w:val="00E10579"/>
    <w:rsid w:val="00E11FB7"/>
    <w:rsid w:val="00E13957"/>
    <w:rsid w:val="00E1478C"/>
    <w:rsid w:val="00E452A3"/>
    <w:rsid w:val="00E71967"/>
    <w:rsid w:val="00E77AD5"/>
    <w:rsid w:val="00E830AC"/>
    <w:rsid w:val="00E85256"/>
    <w:rsid w:val="00E87463"/>
    <w:rsid w:val="00EA761A"/>
    <w:rsid w:val="00EA7C8D"/>
    <w:rsid w:val="00ED41FD"/>
    <w:rsid w:val="00EE2184"/>
    <w:rsid w:val="00EE5A03"/>
    <w:rsid w:val="00EE760D"/>
    <w:rsid w:val="00EF4AD2"/>
    <w:rsid w:val="00F115F5"/>
    <w:rsid w:val="00F1399B"/>
    <w:rsid w:val="00F21BFA"/>
    <w:rsid w:val="00F229A2"/>
    <w:rsid w:val="00F230B9"/>
    <w:rsid w:val="00F35565"/>
    <w:rsid w:val="00F5198F"/>
    <w:rsid w:val="00F53D8A"/>
    <w:rsid w:val="00F54EEA"/>
    <w:rsid w:val="00F7168A"/>
    <w:rsid w:val="00F84F97"/>
    <w:rsid w:val="00F86854"/>
    <w:rsid w:val="00F90340"/>
    <w:rsid w:val="00F926AC"/>
    <w:rsid w:val="00F9569C"/>
    <w:rsid w:val="00FA001A"/>
    <w:rsid w:val="00FA0E4D"/>
    <w:rsid w:val="00FB0353"/>
    <w:rsid w:val="00FB1248"/>
    <w:rsid w:val="00FB7B56"/>
    <w:rsid w:val="00FC73BB"/>
    <w:rsid w:val="00FD5F9C"/>
    <w:rsid w:val="00FE46E8"/>
    <w:rsid w:val="00FE739D"/>
    <w:rsid w:val="00FF1516"/>
    <w:rsid w:val="00FF295A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5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character" w:customStyle="1" w:styleId="FontStyle20">
    <w:name w:val="Font Style20"/>
    <w:uiPriority w:val="99"/>
    <w:rsid w:val="005934B6"/>
    <w:rPr>
      <w:rFonts w:ascii="Arial" w:hAnsi="Arial" w:cs="Arial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71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F31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F4F0-629C-4C92-9AA0-66D59A6A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Pawel_Zielinski@pfron.org.pl</dc:creator>
  <cp:lastModifiedBy>Paweł</cp:lastModifiedBy>
  <cp:revision>6</cp:revision>
  <cp:lastPrinted>2024-05-07T10:46:00Z</cp:lastPrinted>
  <dcterms:created xsi:type="dcterms:W3CDTF">2024-09-12T10:31:00Z</dcterms:created>
  <dcterms:modified xsi:type="dcterms:W3CDTF">2024-09-12T12:14:00Z</dcterms:modified>
</cp:coreProperties>
</file>