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26AC2" w14:textId="77777777" w:rsidR="00407D66" w:rsidRPr="00375F48" w:rsidRDefault="00060236">
      <w:pPr>
        <w:spacing w:after="0" w:line="259" w:lineRule="auto"/>
        <w:ind w:left="5892" w:right="-693" w:firstLine="0"/>
        <w:jc w:val="left"/>
        <w:rPr>
          <w:rFonts w:ascii="Sylfaen" w:hAnsi="Sylfaen"/>
          <w:sz w:val="22"/>
        </w:rPr>
      </w:pPr>
      <w:r w:rsidRPr="00375F48">
        <w:rPr>
          <w:rFonts w:ascii="Sylfaen" w:hAnsi="Sylfaen"/>
          <w:noProof/>
          <w:sz w:val="22"/>
        </w:rPr>
        <w:drawing>
          <wp:inline distT="0" distB="0" distL="0" distR="0" wp14:anchorId="0A081EDA" wp14:editId="74944FFB">
            <wp:extent cx="3019044" cy="656844"/>
            <wp:effectExtent l="0" t="0" r="0" b="0"/>
            <wp:docPr id="285" name="Picture 285"/>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8" cstate="print"/>
                    <a:stretch>
                      <a:fillRect/>
                    </a:stretch>
                  </pic:blipFill>
                  <pic:spPr>
                    <a:xfrm>
                      <a:off x="0" y="0"/>
                      <a:ext cx="3019044" cy="656844"/>
                    </a:xfrm>
                    <a:prstGeom prst="rect">
                      <a:avLst/>
                    </a:prstGeom>
                  </pic:spPr>
                </pic:pic>
              </a:graphicData>
            </a:graphic>
          </wp:inline>
        </w:drawing>
      </w:r>
    </w:p>
    <w:p w14:paraId="09C62825" w14:textId="77777777" w:rsidR="00AE2632" w:rsidRPr="00B43574" w:rsidRDefault="00060236" w:rsidP="00E2716C">
      <w:pPr>
        <w:spacing w:after="0" w:line="240" w:lineRule="auto"/>
        <w:ind w:left="5206" w:right="0" w:firstLine="686"/>
        <w:jc w:val="left"/>
        <w:rPr>
          <w:rFonts w:ascii="Sylfaen" w:hAnsi="Sylfaen"/>
          <w:i/>
          <w:sz w:val="22"/>
        </w:rPr>
      </w:pPr>
      <w:r w:rsidRPr="00B43574">
        <w:rPr>
          <w:rFonts w:ascii="Sylfaen" w:hAnsi="Sylfaen"/>
          <w:i/>
          <w:sz w:val="22"/>
        </w:rPr>
        <w:t>Tom II SWZ - Projekt umowy</w:t>
      </w:r>
    </w:p>
    <w:p w14:paraId="11FEBB3B" w14:textId="77777777" w:rsidR="00AE2632" w:rsidRPr="00B43574" w:rsidRDefault="00AE2632" w:rsidP="00E2716C">
      <w:pPr>
        <w:spacing w:after="0" w:line="240" w:lineRule="auto"/>
        <w:ind w:left="3562" w:right="0" w:firstLine="0"/>
        <w:jc w:val="left"/>
        <w:rPr>
          <w:rFonts w:ascii="Sylfaen" w:hAnsi="Sylfaen"/>
          <w:i/>
          <w:sz w:val="22"/>
        </w:rPr>
      </w:pPr>
    </w:p>
    <w:p w14:paraId="74618B37" w14:textId="77777777" w:rsidR="00AE2632" w:rsidRPr="00B43574" w:rsidRDefault="00AE2632" w:rsidP="00E2716C">
      <w:pPr>
        <w:spacing w:after="0" w:line="240" w:lineRule="auto"/>
        <w:ind w:left="3562" w:right="0" w:firstLine="0"/>
        <w:jc w:val="left"/>
        <w:rPr>
          <w:rFonts w:ascii="Sylfaen" w:hAnsi="Sylfaen"/>
          <w:i/>
          <w:sz w:val="22"/>
        </w:rPr>
      </w:pPr>
    </w:p>
    <w:p w14:paraId="5D26B371" w14:textId="77777777" w:rsidR="00407D66" w:rsidRPr="00B43574" w:rsidRDefault="00060236" w:rsidP="00E2716C">
      <w:pPr>
        <w:spacing w:after="0" w:line="240" w:lineRule="auto"/>
        <w:ind w:left="3562" w:right="0" w:firstLine="0"/>
        <w:jc w:val="left"/>
        <w:rPr>
          <w:rFonts w:ascii="Sylfaen" w:hAnsi="Sylfaen"/>
          <w:sz w:val="22"/>
        </w:rPr>
      </w:pPr>
      <w:r w:rsidRPr="00B43574">
        <w:rPr>
          <w:rFonts w:ascii="Sylfaen" w:hAnsi="Sylfaen"/>
          <w:i/>
          <w:sz w:val="22"/>
        </w:rPr>
        <w:t xml:space="preserve"> </w:t>
      </w:r>
      <w:r w:rsidRPr="00B43574">
        <w:rPr>
          <w:rFonts w:ascii="Sylfaen" w:hAnsi="Sylfaen"/>
          <w:b/>
          <w:sz w:val="22"/>
        </w:rPr>
        <w:t xml:space="preserve">UMOWA NR </w:t>
      </w:r>
      <w:r w:rsidR="00AE2632" w:rsidRPr="00B43574">
        <w:rPr>
          <w:rFonts w:ascii="Sylfaen" w:hAnsi="Sylfaen"/>
          <w:b/>
          <w:sz w:val="22"/>
        </w:rPr>
        <w:t>……</w:t>
      </w:r>
      <w:r w:rsidRPr="00B43574">
        <w:rPr>
          <w:rFonts w:ascii="Sylfaen" w:hAnsi="Sylfaen"/>
          <w:b/>
          <w:sz w:val="22"/>
        </w:rPr>
        <w:t xml:space="preserve">……………….. </w:t>
      </w:r>
    </w:p>
    <w:p w14:paraId="30BED6A2" w14:textId="77777777" w:rsidR="00407D66" w:rsidRPr="00B43574" w:rsidRDefault="00060236" w:rsidP="00E2716C">
      <w:pPr>
        <w:spacing w:after="0" w:line="240" w:lineRule="auto"/>
        <w:ind w:left="-15" w:firstLine="4949"/>
        <w:rPr>
          <w:rFonts w:ascii="Sylfaen" w:hAnsi="Sylfaen"/>
          <w:sz w:val="22"/>
        </w:rPr>
      </w:pPr>
      <w:r w:rsidRPr="00B43574">
        <w:rPr>
          <w:rFonts w:ascii="Sylfaen" w:hAnsi="Sylfaen"/>
          <w:b/>
          <w:i/>
          <w:sz w:val="22"/>
        </w:rPr>
        <w:t xml:space="preserve"> </w:t>
      </w:r>
      <w:r w:rsidRPr="00B43574">
        <w:rPr>
          <w:rFonts w:ascii="Sylfaen" w:hAnsi="Sylfaen"/>
          <w:sz w:val="22"/>
        </w:rPr>
        <w:t>zawarta w dniu ___.___.202</w:t>
      </w:r>
      <w:r w:rsidR="001B13D2" w:rsidRPr="00B43574">
        <w:rPr>
          <w:rFonts w:ascii="Sylfaen" w:hAnsi="Sylfaen"/>
          <w:sz w:val="22"/>
        </w:rPr>
        <w:t>3</w:t>
      </w:r>
      <w:r w:rsidRPr="00B43574">
        <w:rPr>
          <w:rFonts w:ascii="Sylfaen" w:hAnsi="Sylfaen"/>
          <w:sz w:val="22"/>
        </w:rPr>
        <w:t xml:space="preserve"> r. pomiędzy:</w:t>
      </w:r>
      <w:r w:rsidRPr="00B43574">
        <w:rPr>
          <w:rFonts w:ascii="Sylfaen" w:eastAsia="Times New Roman" w:hAnsi="Sylfaen" w:cs="Times New Roman"/>
          <w:sz w:val="22"/>
        </w:rPr>
        <w:t xml:space="preserve"> </w:t>
      </w:r>
    </w:p>
    <w:p w14:paraId="243CE3DD" w14:textId="77777777" w:rsidR="00407D66" w:rsidRPr="00B43574" w:rsidRDefault="00702D34" w:rsidP="00E2716C">
      <w:pPr>
        <w:spacing w:after="0" w:line="240" w:lineRule="auto"/>
        <w:ind w:left="-5" w:right="3096"/>
        <w:rPr>
          <w:rFonts w:ascii="Sylfaen" w:hAnsi="Sylfaen"/>
          <w:sz w:val="22"/>
        </w:rPr>
      </w:pPr>
      <w:r w:rsidRPr="00B43574">
        <w:rPr>
          <w:rFonts w:ascii="Sylfaen" w:hAnsi="Sylfaen"/>
          <w:b/>
          <w:sz w:val="22"/>
        </w:rPr>
        <w:t>…………..</w:t>
      </w:r>
      <w:r w:rsidR="00060236" w:rsidRPr="00B43574">
        <w:rPr>
          <w:rFonts w:ascii="Sylfaen" w:eastAsia="Times New Roman" w:hAnsi="Sylfaen" w:cs="Times New Roman"/>
          <w:sz w:val="22"/>
        </w:rPr>
        <w:t xml:space="preserve"> </w:t>
      </w:r>
      <w:r w:rsidR="00060236" w:rsidRPr="00B43574">
        <w:rPr>
          <w:rFonts w:ascii="Sylfaen" w:hAnsi="Sylfaen"/>
          <w:sz w:val="22"/>
        </w:rPr>
        <w:t xml:space="preserve">reprezentowanym przez: </w:t>
      </w:r>
      <w:r w:rsidR="00060236" w:rsidRPr="00B43574">
        <w:rPr>
          <w:rFonts w:ascii="Sylfaen" w:eastAsia="Times New Roman" w:hAnsi="Sylfaen" w:cs="Times New Roman"/>
          <w:sz w:val="22"/>
        </w:rPr>
        <w:t xml:space="preserve"> </w:t>
      </w:r>
    </w:p>
    <w:p w14:paraId="4EFE550C" w14:textId="77777777" w:rsidR="00407D66" w:rsidRPr="00B43574" w:rsidRDefault="00702D34" w:rsidP="00E2716C">
      <w:pPr>
        <w:spacing w:after="0" w:line="240" w:lineRule="auto"/>
        <w:ind w:left="-5" w:right="39"/>
        <w:rPr>
          <w:rFonts w:ascii="Sylfaen" w:hAnsi="Sylfaen"/>
          <w:sz w:val="22"/>
        </w:rPr>
      </w:pPr>
      <w:r w:rsidRPr="00B43574">
        <w:rPr>
          <w:rFonts w:ascii="Sylfaen" w:hAnsi="Sylfaen"/>
          <w:b/>
          <w:sz w:val="22"/>
        </w:rPr>
        <w:t>……………….</w:t>
      </w:r>
    </w:p>
    <w:p w14:paraId="0E119D4E" w14:textId="77777777" w:rsidR="00AE2632" w:rsidRPr="00B43574" w:rsidRDefault="00060236" w:rsidP="00E2716C">
      <w:pPr>
        <w:spacing w:after="0" w:line="240" w:lineRule="auto"/>
        <w:ind w:left="-5" w:right="43"/>
        <w:rPr>
          <w:rFonts w:ascii="Sylfaen" w:hAnsi="Sylfaen"/>
          <w:b/>
          <w:sz w:val="22"/>
        </w:rPr>
      </w:pPr>
      <w:r w:rsidRPr="00B43574">
        <w:rPr>
          <w:rFonts w:ascii="Sylfaen" w:hAnsi="Sylfaen"/>
          <w:sz w:val="22"/>
        </w:rPr>
        <w:t xml:space="preserve">dalej w treści umowy zwanym </w:t>
      </w:r>
    </w:p>
    <w:p w14:paraId="54CC7B0C" w14:textId="77777777" w:rsidR="00AE2632" w:rsidRPr="00B43574" w:rsidRDefault="00060236" w:rsidP="00E2716C">
      <w:pPr>
        <w:spacing w:after="0" w:line="240" w:lineRule="auto"/>
        <w:ind w:left="-5" w:right="4718"/>
        <w:rPr>
          <w:rFonts w:ascii="Sylfaen" w:hAnsi="Sylfaen"/>
          <w:b/>
          <w:sz w:val="22"/>
        </w:rPr>
      </w:pPr>
      <w:r w:rsidRPr="00B43574">
        <w:rPr>
          <w:rFonts w:ascii="Sylfaen" w:hAnsi="Sylfaen"/>
          <w:b/>
          <w:sz w:val="22"/>
        </w:rPr>
        <w:t xml:space="preserve">„Zamawiającym”  </w:t>
      </w:r>
    </w:p>
    <w:p w14:paraId="439960AA" w14:textId="77777777" w:rsidR="00407D66" w:rsidRPr="00B43574" w:rsidRDefault="00060236" w:rsidP="00E2716C">
      <w:pPr>
        <w:spacing w:after="0" w:line="240" w:lineRule="auto"/>
        <w:ind w:left="-5" w:right="4718"/>
        <w:rPr>
          <w:rFonts w:ascii="Sylfaen" w:hAnsi="Sylfaen"/>
          <w:sz w:val="22"/>
        </w:rPr>
      </w:pPr>
      <w:r w:rsidRPr="00B43574">
        <w:rPr>
          <w:rFonts w:ascii="Sylfaen" w:hAnsi="Sylfaen"/>
          <w:sz w:val="22"/>
        </w:rPr>
        <w:t>a:</w:t>
      </w:r>
      <w:r w:rsidRPr="00B43574">
        <w:rPr>
          <w:rFonts w:ascii="Sylfaen" w:eastAsia="Times New Roman" w:hAnsi="Sylfaen" w:cs="Times New Roman"/>
          <w:sz w:val="22"/>
        </w:rPr>
        <w:t xml:space="preserve"> </w:t>
      </w:r>
    </w:p>
    <w:p w14:paraId="6E1E2369" w14:textId="77777777" w:rsidR="00407D66" w:rsidRPr="00B43574" w:rsidRDefault="00060236" w:rsidP="00E2716C">
      <w:pPr>
        <w:spacing w:after="0" w:line="240" w:lineRule="auto"/>
        <w:ind w:left="-5" w:right="874"/>
        <w:rPr>
          <w:rFonts w:ascii="Sylfaen" w:hAnsi="Sylfaen"/>
          <w:sz w:val="22"/>
        </w:rPr>
      </w:pPr>
      <w:r w:rsidRPr="00B43574">
        <w:rPr>
          <w:rFonts w:ascii="Sylfaen" w:hAnsi="Sylfaen"/>
          <w:b/>
          <w:sz w:val="22"/>
        </w:rPr>
        <w:t xml:space="preserve">…………………………………………………………………… , </w:t>
      </w:r>
      <w:r w:rsidRPr="00B43574">
        <w:rPr>
          <w:rFonts w:ascii="Sylfaen" w:eastAsia="Times New Roman" w:hAnsi="Sylfaen" w:cs="Times New Roman"/>
          <w:sz w:val="22"/>
        </w:rPr>
        <w:t xml:space="preserve"> </w:t>
      </w:r>
      <w:r w:rsidRPr="00B43574">
        <w:rPr>
          <w:rFonts w:ascii="Sylfaen" w:hAnsi="Sylfaen"/>
          <w:sz w:val="22"/>
        </w:rPr>
        <w:t>z siedzibą ………………………………………………………...</w:t>
      </w:r>
      <w:r w:rsidRPr="00B43574">
        <w:rPr>
          <w:rFonts w:ascii="Sylfaen" w:eastAsia="Times New Roman" w:hAnsi="Sylfaen" w:cs="Times New Roman"/>
          <w:sz w:val="22"/>
        </w:rPr>
        <w:t xml:space="preserve"> </w:t>
      </w:r>
      <w:r w:rsidRPr="00B43574">
        <w:rPr>
          <w:rFonts w:ascii="Sylfaen" w:hAnsi="Sylfaen"/>
          <w:sz w:val="22"/>
        </w:rPr>
        <w:t>posiadającym numer identyfikacyjny NIP …………………………. , REGON  ………………..…………….</w:t>
      </w:r>
      <w:r w:rsidRPr="00B43574">
        <w:rPr>
          <w:rFonts w:ascii="Sylfaen" w:eastAsia="Times New Roman" w:hAnsi="Sylfaen" w:cs="Times New Roman"/>
          <w:sz w:val="22"/>
        </w:rPr>
        <w:t xml:space="preserve"> </w:t>
      </w:r>
      <w:r w:rsidRPr="00B43574">
        <w:rPr>
          <w:rFonts w:ascii="Sylfaen" w:hAnsi="Sylfaen"/>
          <w:sz w:val="22"/>
        </w:rPr>
        <w:t xml:space="preserve">zwanym dalej w treści  umowy </w:t>
      </w:r>
      <w:r w:rsidRPr="00B43574">
        <w:rPr>
          <w:rFonts w:ascii="Sylfaen" w:hAnsi="Sylfaen"/>
          <w:b/>
          <w:sz w:val="22"/>
        </w:rPr>
        <w:t>„Wykonawcą”</w:t>
      </w:r>
      <w:r w:rsidRPr="00B43574">
        <w:rPr>
          <w:rFonts w:ascii="Sylfaen" w:hAnsi="Sylfaen"/>
          <w:sz w:val="22"/>
        </w:rPr>
        <w:t xml:space="preserve">, </w:t>
      </w:r>
      <w:r w:rsidRPr="00B43574">
        <w:rPr>
          <w:rFonts w:ascii="Sylfaen" w:eastAsia="Times New Roman" w:hAnsi="Sylfaen" w:cs="Times New Roman"/>
          <w:sz w:val="22"/>
        </w:rPr>
        <w:t xml:space="preserve"> </w:t>
      </w:r>
      <w:r w:rsidRPr="00B43574">
        <w:rPr>
          <w:rFonts w:ascii="Sylfaen" w:hAnsi="Sylfaen"/>
          <w:sz w:val="22"/>
        </w:rPr>
        <w:t xml:space="preserve">reprezentowanym przez: </w:t>
      </w:r>
      <w:r w:rsidRPr="00B43574">
        <w:rPr>
          <w:rFonts w:ascii="Sylfaen" w:eastAsia="Times New Roman" w:hAnsi="Sylfaen" w:cs="Times New Roman"/>
          <w:sz w:val="22"/>
        </w:rPr>
        <w:t xml:space="preserve"> </w:t>
      </w:r>
    </w:p>
    <w:p w14:paraId="15416231" w14:textId="77777777" w:rsidR="00407D66" w:rsidRPr="00B43574" w:rsidRDefault="00060236" w:rsidP="00E2716C">
      <w:pPr>
        <w:tabs>
          <w:tab w:val="center" w:pos="1924"/>
        </w:tabs>
        <w:spacing w:after="0" w:line="240" w:lineRule="auto"/>
        <w:ind w:left="-15" w:right="0" w:firstLine="0"/>
        <w:jc w:val="left"/>
        <w:rPr>
          <w:rFonts w:ascii="Sylfaen" w:hAnsi="Sylfaen"/>
          <w:sz w:val="22"/>
        </w:rPr>
      </w:pPr>
      <w:r w:rsidRPr="00B43574">
        <w:rPr>
          <w:rFonts w:ascii="Sylfaen" w:hAnsi="Sylfaen"/>
          <w:sz w:val="22"/>
        </w:rPr>
        <w:t xml:space="preserve"> </w:t>
      </w:r>
      <w:r w:rsidRPr="00B43574">
        <w:rPr>
          <w:rFonts w:ascii="Sylfaen" w:hAnsi="Sylfaen"/>
          <w:sz w:val="22"/>
        </w:rPr>
        <w:tab/>
        <w:t>- ……………………………..</w:t>
      </w:r>
      <w:r w:rsidRPr="00B43574">
        <w:rPr>
          <w:rFonts w:ascii="Sylfaen" w:eastAsia="Times New Roman" w:hAnsi="Sylfaen" w:cs="Times New Roman"/>
          <w:sz w:val="22"/>
        </w:rPr>
        <w:t xml:space="preserve"> </w:t>
      </w:r>
    </w:p>
    <w:p w14:paraId="0860ACC6" w14:textId="77777777" w:rsidR="00407D66" w:rsidRPr="00B43574" w:rsidRDefault="00060236" w:rsidP="00E2716C">
      <w:pPr>
        <w:spacing w:after="0" w:line="240" w:lineRule="auto"/>
        <w:ind w:left="-5" w:right="43"/>
        <w:rPr>
          <w:rFonts w:ascii="Sylfaen" w:hAnsi="Sylfaen"/>
          <w:sz w:val="22"/>
        </w:rPr>
      </w:pPr>
      <w:r w:rsidRPr="00B43574">
        <w:rPr>
          <w:rFonts w:ascii="Sylfaen" w:hAnsi="Sylfaen"/>
          <w:sz w:val="22"/>
        </w:rPr>
        <w:t>dalej w treści umowy zwanymi „</w:t>
      </w:r>
      <w:r w:rsidRPr="00B43574">
        <w:rPr>
          <w:rFonts w:ascii="Sylfaen" w:hAnsi="Sylfaen"/>
          <w:b/>
          <w:sz w:val="22"/>
        </w:rPr>
        <w:t>Stronami</w:t>
      </w:r>
      <w:r w:rsidRPr="00B43574">
        <w:rPr>
          <w:rFonts w:ascii="Sylfaen" w:hAnsi="Sylfaen"/>
          <w:sz w:val="22"/>
        </w:rPr>
        <w:t xml:space="preserve">” </w:t>
      </w:r>
    </w:p>
    <w:p w14:paraId="7FD0D987" w14:textId="77777777" w:rsidR="00407D66" w:rsidRPr="00B43574" w:rsidRDefault="00060236" w:rsidP="00E2716C">
      <w:pPr>
        <w:spacing w:after="0" w:line="240" w:lineRule="auto"/>
        <w:ind w:left="0" w:right="0" w:firstLine="0"/>
        <w:jc w:val="left"/>
        <w:rPr>
          <w:rFonts w:ascii="Sylfaen" w:hAnsi="Sylfaen"/>
          <w:sz w:val="22"/>
        </w:rPr>
      </w:pPr>
      <w:r w:rsidRPr="00B43574">
        <w:rPr>
          <w:rFonts w:ascii="Sylfaen" w:hAnsi="Sylfaen"/>
          <w:b/>
          <w:sz w:val="22"/>
        </w:rPr>
        <w:t xml:space="preserve"> </w:t>
      </w:r>
    </w:p>
    <w:p w14:paraId="0A3619B1" w14:textId="77777777" w:rsidR="00407D66" w:rsidRPr="00B43574" w:rsidRDefault="00060236" w:rsidP="00E2716C">
      <w:pPr>
        <w:spacing w:after="0" w:line="240" w:lineRule="auto"/>
        <w:ind w:left="0" w:right="0" w:firstLine="0"/>
        <w:jc w:val="left"/>
        <w:rPr>
          <w:rFonts w:ascii="Sylfaen" w:hAnsi="Sylfaen"/>
          <w:sz w:val="22"/>
        </w:rPr>
      </w:pPr>
      <w:r w:rsidRPr="00B43574">
        <w:rPr>
          <w:rFonts w:ascii="Sylfaen" w:hAnsi="Sylfaen"/>
          <w:b/>
          <w:sz w:val="22"/>
        </w:rPr>
        <w:t xml:space="preserve"> </w:t>
      </w:r>
    </w:p>
    <w:p w14:paraId="58844256" w14:textId="575DF44E" w:rsidR="00407D66" w:rsidRPr="00B43574" w:rsidRDefault="00060236" w:rsidP="00E2716C">
      <w:pPr>
        <w:spacing w:after="0" w:line="240" w:lineRule="auto"/>
        <w:ind w:left="-5" w:right="43"/>
        <w:rPr>
          <w:rFonts w:ascii="Sylfaen" w:hAnsi="Sylfaen"/>
          <w:sz w:val="22"/>
        </w:rPr>
      </w:pPr>
      <w:r w:rsidRPr="00B43574">
        <w:rPr>
          <w:rFonts w:ascii="Sylfaen" w:hAnsi="Sylfaen"/>
          <w:sz w:val="22"/>
        </w:rPr>
        <w:t xml:space="preserve">W wyniku przeprowadzonego postępowania o udzielenie klasycznego zamówienia publicznego w trybie podstawowym zgodnie z art. 275 pkt 1 Ustawy z dnia 11 </w:t>
      </w:r>
      <w:r w:rsidR="00F97746" w:rsidRPr="00B43574">
        <w:rPr>
          <w:rFonts w:ascii="Sylfaen" w:hAnsi="Sylfaen"/>
          <w:sz w:val="22"/>
        </w:rPr>
        <w:t>września 2019</w:t>
      </w:r>
      <w:r w:rsidRPr="00B43574">
        <w:rPr>
          <w:rFonts w:ascii="Sylfaen" w:hAnsi="Sylfaen"/>
          <w:sz w:val="22"/>
        </w:rPr>
        <w:t xml:space="preserve"> r. Prawo Zamówień Publicznych (</w:t>
      </w:r>
      <w:proofErr w:type="spellStart"/>
      <w:r w:rsidRPr="00B43574">
        <w:rPr>
          <w:rFonts w:ascii="Sylfaen" w:hAnsi="Sylfaen"/>
          <w:sz w:val="22"/>
        </w:rPr>
        <w:t>t.j</w:t>
      </w:r>
      <w:proofErr w:type="spellEnd"/>
      <w:r w:rsidRPr="00B43574">
        <w:rPr>
          <w:rFonts w:ascii="Sylfaen" w:hAnsi="Sylfaen"/>
          <w:sz w:val="22"/>
        </w:rPr>
        <w:t>. Dz. U. z 202</w:t>
      </w:r>
      <w:r w:rsidR="00644EC8">
        <w:rPr>
          <w:rFonts w:ascii="Sylfaen" w:hAnsi="Sylfaen"/>
          <w:sz w:val="22"/>
        </w:rPr>
        <w:t>3</w:t>
      </w:r>
      <w:r w:rsidRPr="00B43574">
        <w:rPr>
          <w:rFonts w:ascii="Sylfaen" w:hAnsi="Sylfaen"/>
          <w:sz w:val="22"/>
        </w:rPr>
        <w:t xml:space="preserve"> r., poz. </w:t>
      </w:r>
      <w:r w:rsidR="00644EC8">
        <w:rPr>
          <w:rFonts w:ascii="Sylfaen" w:hAnsi="Sylfaen"/>
          <w:sz w:val="22"/>
        </w:rPr>
        <w:t>1605</w:t>
      </w:r>
      <w:r w:rsidRPr="00B43574">
        <w:rPr>
          <w:rFonts w:ascii="Sylfaen" w:hAnsi="Sylfaen"/>
          <w:sz w:val="22"/>
        </w:rPr>
        <w:t xml:space="preserve"> z </w:t>
      </w:r>
      <w:proofErr w:type="spellStart"/>
      <w:r w:rsidRPr="00B43574">
        <w:rPr>
          <w:rFonts w:ascii="Sylfaen" w:hAnsi="Sylfaen"/>
          <w:sz w:val="22"/>
        </w:rPr>
        <w:t>późn</w:t>
      </w:r>
      <w:proofErr w:type="spellEnd"/>
      <w:r w:rsidRPr="00B43574">
        <w:rPr>
          <w:rFonts w:ascii="Sylfaen" w:hAnsi="Sylfaen"/>
          <w:sz w:val="22"/>
        </w:rPr>
        <w:t xml:space="preserve">. zm.), została zawarta umowa o następującej treści: </w:t>
      </w:r>
    </w:p>
    <w:p w14:paraId="64F1CF6E" w14:textId="77777777" w:rsidR="00407D66" w:rsidRPr="00B43574" w:rsidRDefault="00060236" w:rsidP="00E2716C">
      <w:pPr>
        <w:spacing w:after="0" w:line="240" w:lineRule="auto"/>
        <w:ind w:left="0" w:right="0" w:firstLine="0"/>
        <w:jc w:val="center"/>
        <w:rPr>
          <w:rFonts w:ascii="Sylfaen" w:hAnsi="Sylfaen"/>
          <w:sz w:val="22"/>
        </w:rPr>
      </w:pPr>
      <w:r w:rsidRPr="00B43574">
        <w:rPr>
          <w:rFonts w:ascii="Sylfaen" w:hAnsi="Sylfaen"/>
          <w:b/>
          <w:sz w:val="22"/>
        </w:rPr>
        <w:t xml:space="preserve"> </w:t>
      </w:r>
    </w:p>
    <w:p w14:paraId="2BAFA845" w14:textId="77777777" w:rsidR="00407D66" w:rsidRPr="00B43574" w:rsidRDefault="00060236" w:rsidP="00E2716C">
      <w:pPr>
        <w:spacing w:after="0" w:line="240" w:lineRule="auto"/>
        <w:ind w:right="60"/>
        <w:jc w:val="center"/>
        <w:rPr>
          <w:rFonts w:ascii="Sylfaen" w:hAnsi="Sylfaen"/>
          <w:sz w:val="22"/>
        </w:rPr>
      </w:pPr>
      <w:r w:rsidRPr="00B43574">
        <w:rPr>
          <w:rFonts w:ascii="Sylfaen" w:hAnsi="Sylfaen"/>
          <w:b/>
          <w:sz w:val="22"/>
        </w:rPr>
        <w:t xml:space="preserve">§ 1. </w:t>
      </w:r>
    </w:p>
    <w:p w14:paraId="0CD73BD5" w14:textId="4C92AB40" w:rsidR="00F902E5" w:rsidRPr="00256E1C" w:rsidRDefault="00060236" w:rsidP="00B6004A">
      <w:pPr>
        <w:pStyle w:val="Akapitzlist"/>
        <w:numPr>
          <w:ilvl w:val="0"/>
          <w:numId w:val="19"/>
        </w:numPr>
        <w:spacing w:after="0" w:line="240" w:lineRule="auto"/>
        <w:ind w:left="567" w:right="30"/>
        <w:rPr>
          <w:rFonts w:ascii="Sylfaen" w:hAnsi="Sylfaen"/>
          <w:sz w:val="22"/>
        </w:rPr>
      </w:pPr>
      <w:r w:rsidRPr="00B43574">
        <w:rPr>
          <w:rFonts w:ascii="Sylfaen" w:hAnsi="Sylfaen"/>
          <w:sz w:val="22"/>
        </w:rPr>
        <w:t xml:space="preserve">Zamawiający zleca, a Wykonawca przyjmuje </w:t>
      </w:r>
      <w:r w:rsidRPr="00256E1C">
        <w:rPr>
          <w:rFonts w:ascii="Sylfaen" w:hAnsi="Sylfaen"/>
          <w:sz w:val="22"/>
        </w:rPr>
        <w:t xml:space="preserve">do </w:t>
      </w:r>
      <w:r w:rsidR="00F97746" w:rsidRPr="00256E1C">
        <w:rPr>
          <w:rFonts w:ascii="Sylfaen" w:hAnsi="Sylfaen"/>
          <w:sz w:val="22"/>
        </w:rPr>
        <w:t>wykonania zadanie</w:t>
      </w:r>
      <w:r w:rsidR="00334168" w:rsidRPr="00256E1C">
        <w:rPr>
          <w:rFonts w:ascii="Sylfaen" w:hAnsi="Sylfaen"/>
          <w:sz w:val="22"/>
        </w:rPr>
        <w:t xml:space="preserve"> w formule „zaprojektuj i wybuduj” </w:t>
      </w:r>
      <w:r w:rsidR="008575F7" w:rsidRPr="00256E1C">
        <w:rPr>
          <w:rFonts w:ascii="Sylfaen" w:hAnsi="Sylfaen"/>
          <w:sz w:val="22"/>
        </w:rPr>
        <w:t xml:space="preserve">pn. </w:t>
      </w:r>
      <w:r w:rsidR="00644EC8" w:rsidRPr="00256E1C">
        <w:rPr>
          <w:rFonts w:ascii="Sylfaen" w:hAnsi="Sylfaen" w:cs="Calibri"/>
          <w:b/>
          <w:bCs/>
          <w:sz w:val="22"/>
        </w:rPr>
        <w:t>„Rozbudowa sieci wodno-kanalizacyjnej na terenie Gminy Lubawka.</w:t>
      </w:r>
      <w:r w:rsidR="00025718" w:rsidRPr="00256E1C">
        <w:rPr>
          <w:rFonts w:ascii="Sylfaen" w:hAnsi="Sylfaen" w:cs="Calibri"/>
          <w:b/>
          <w:bCs/>
          <w:sz w:val="22"/>
        </w:rPr>
        <w:t xml:space="preserve"> </w:t>
      </w:r>
      <w:r w:rsidR="00644EC8" w:rsidRPr="00256E1C">
        <w:rPr>
          <w:rFonts w:ascii="Sylfaen" w:hAnsi="Sylfaen" w:cs="Calibri"/>
          <w:b/>
          <w:bCs/>
          <w:sz w:val="22"/>
        </w:rPr>
        <w:t>Chełmsko Śląskie: sieć wodociągowa i kanalizacyjna, Miszkowice: sieć wodociągowa</w:t>
      </w:r>
      <w:r w:rsidR="00FA0B41" w:rsidRPr="00256E1C">
        <w:rPr>
          <w:rFonts w:ascii="Sylfaen" w:eastAsia="Times New Roman" w:hAnsi="Sylfaen"/>
          <w:b/>
          <w:bCs/>
          <w:iCs/>
          <w:spacing w:val="-4"/>
          <w:sz w:val="22"/>
        </w:rPr>
        <w:t>”</w:t>
      </w:r>
      <w:r w:rsidR="00F97746" w:rsidRPr="00256E1C">
        <w:rPr>
          <w:rFonts w:ascii="Sylfaen" w:eastAsia="Times New Roman" w:hAnsi="Sylfaen"/>
          <w:b/>
          <w:bCs/>
          <w:iCs/>
          <w:spacing w:val="-4"/>
          <w:sz w:val="22"/>
        </w:rPr>
        <w:t>– część …………</w:t>
      </w:r>
      <w:r w:rsidR="008575F7" w:rsidRPr="00256E1C">
        <w:rPr>
          <w:rFonts w:ascii="Sylfaen" w:hAnsi="Sylfaen"/>
          <w:sz w:val="22"/>
        </w:rPr>
        <w:t xml:space="preserve">. </w:t>
      </w:r>
    </w:p>
    <w:p w14:paraId="381F08E9" w14:textId="77777777" w:rsidR="00334168" w:rsidRPr="00256E1C" w:rsidRDefault="00334168" w:rsidP="00B6004A">
      <w:pPr>
        <w:pStyle w:val="Akapitzlist"/>
        <w:numPr>
          <w:ilvl w:val="0"/>
          <w:numId w:val="19"/>
        </w:numPr>
        <w:spacing w:after="0" w:line="240" w:lineRule="auto"/>
        <w:ind w:left="567" w:right="30"/>
        <w:rPr>
          <w:rFonts w:ascii="Sylfaen" w:hAnsi="Sylfaen"/>
          <w:sz w:val="22"/>
        </w:rPr>
      </w:pPr>
      <w:r w:rsidRPr="00256E1C">
        <w:rPr>
          <w:rFonts w:ascii="Sylfaen" w:hAnsi="Sylfaen"/>
          <w:sz w:val="22"/>
        </w:rPr>
        <w:t>Przedmiot umowy realizowany będzie w dwóch etapach:</w:t>
      </w:r>
    </w:p>
    <w:p w14:paraId="02AED00B" w14:textId="3C53BDE6" w:rsidR="00F902E5" w:rsidRPr="00256E1C" w:rsidRDefault="00F902E5" w:rsidP="00FE0F4C">
      <w:pPr>
        <w:pStyle w:val="Akapitzlist"/>
        <w:numPr>
          <w:ilvl w:val="0"/>
          <w:numId w:val="15"/>
        </w:numPr>
        <w:spacing w:after="0" w:line="240" w:lineRule="auto"/>
        <w:ind w:right="43"/>
        <w:rPr>
          <w:rFonts w:ascii="Sylfaen" w:hAnsi="Sylfaen"/>
          <w:sz w:val="22"/>
        </w:rPr>
      </w:pPr>
      <w:r w:rsidRPr="00256E1C">
        <w:rPr>
          <w:rFonts w:ascii="Sylfaen" w:hAnsi="Sylfaen"/>
          <w:sz w:val="22"/>
        </w:rPr>
        <w:t xml:space="preserve">Etap I: </w:t>
      </w:r>
      <w:r w:rsidR="00813A89" w:rsidRPr="00256E1C">
        <w:rPr>
          <w:rFonts w:ascii="Sylfaen" w:hAnsi="Sylfaen" w:cstheme="minorHAnsi"/>
          <w:sz w:val="22"/>
        </w:rPr>
        <w:t>opracowanie dokumentacji projektowej zgodnie z</w:t>
      </w:r>
      <w:r w:rsidR="00813A89" w:rsidRPr="00256E1C">
        <w:rPr>
          <w:rFonts w:ascii="Sylfaen" w:hAnsi="Sylfaen" w:cstheme="minorHAnsi"/>
          <w:bCs/>
          <w:sz w:val="22"/>
        </w:rPr>
        <w:t xml:space="preserve"> załącznikiem graficznym przedstawionym </w:t>
      </w:r>
      <w:r w:rsidR="00813A89" w:rsidRPr="00256E1C">
        <w:rPr>
          <w:rFonts w:ascii="Sylfaen" w:hAnsi="Sylfaen" w:cstheme="minorHAnsi"/>
          <w:bCs/>
          <w:sz w:val="22"/>
          <w:shd w:val="clear" w:color="auto" w:fill="E7E6E6" w:themeFill="background2"/>
        </w:rPr>
        <w:t>na rysunkach …………………….</w:t>
      </w:r>
      <w:r w:rsidR="00AE1CEF" w:rsidRPr="00256E1C">
        <w:rPr>
          <w:rFonts w:ascii="Sylfaen" w:hAnsi="Sylfaen" w:cstheme="minorHAnsi"/>
          <w:bCs/>
          <w:sz w:val="22"/>
          <w:shd w:val="clear" w:color="auto" w:fill="E7E6E6" w:themeFill="background2"/>
        </w:rPr>
        <w:t xml:space="preserve">(zapis zostanie uzupełniony stosownie do danej części) </w:t>
      </w:r>
      <w:r w:rsidR="00FE0F4C" w:rsidRPr="00256E1C">
        <w:rPr>
          <w:rFonts w:ascii="Sylfaen" w:hAnsi="Sylfaen" w:cstheme="minorHAnsi"/>
          <w:bCs/>
          <w:sz w:val="22"/>
          <w:shd w:val="clear" w:color="auto" w:fill="E7E6E6" w:themeFill="background2"/>
        </w:rPr>
        <w:t xml:space="preserve"> </w:t>
      </w:r>
      <w:bookmarkStart w:id="0" w:name="_Hlk128133856"/>
      <w:r w:rsidRPr="00256E1C">
        <w:rPr>
          <w:rFonts w:ascii="Sylfaen" w:hAnsi="Sylfaen"/>
          <w:sz w:val="22"/>
        </w:rPr>
        <w:t xml:space="preserve">wraz z uzyskaniem </w:t>
      </w:r>
      <w:r w:rsidR="00A45381" w:rsidRPr="00256E1C">
        <w:rPr>
          <w:rFonts w:ascii="Sylfaen" w:hAnsi="Sylfaen"/>
          <w:sz w:val="22"/>
        </w:rPr>
        <w:t xml:space="preserve">prawomocnej </w:t>
      </w:r>
      <w:r w:rsidRPr="00256E1C">
        <w:rPr>
          <w:rFonts w:ascii="Sylfaen" w:hAnsi="Sylfaen"/>
          <w:sz w:val="22"/>
        </w:rPr>
        <w:t xml:space="preserve">decyzji </w:t>
      </w:r>
      <w:r w:rsidR="000A4D6C" w:rsidRPr="00256E1C">
        <w:rPr>
          <w:rFonts w:ascii="Sylfaen" w:hAnsi="Sylfaen"/>
          <w:sz w:val="22"/>
        </w:rPr>
        <w:t>pozwolenia na budowę.</w:t>
      </w:r>
    </w:p>
    <w:bookmarkEnd w:id="0"/>
    <w:p w14:paraId="74E60974" w14:textId="3ED69D6A" w:rsidR="00FE0F4C" w:rsidRPr="00256E1C" w:rsidRDefault="00F902E5" w:rsidP="00FE0F4C">
      <w:pPr>
        <w:pStyle w:val="Bezodstpw1"/>
        <w:numPr>
          <w:ilvl w:val="0"/>
          <w:numId w:val="15"/>
        </w:numPr>
        <w:suppressAutoHyphens w:val="0"/>
        <w:rPr>
          <w:rFonts w:ascii="Sylfaen" w:hAnsi="Sylfaen" w:cs="Arial"/>
          <w:sz w:val="22"/>
          <w:szCs w:val="22"/>
          <w:lang w:eastAsia="ar-SA"/>
        </w:rPr>
      </w:pPr>
      <w:r w:rsidRPr="00256E1C">
        <w:rPr>
          <w:rFonts w:ascii="Sylfaen" w:hAnsi="Sylfaen"/>
          <w:sz w:val="22"/>
          <w:szCs w:val="22"/>
        </w:rPr>
        <w:t xml:space="preserve">Etap II: </w:t>
      </w:r>
      <w:bookmarkStart w:id="1" w:name="_Hlk128133886"/>
      <w:r w:rsidR="00813A89" w:rsidRPr="00256E1C">
        <w:rPr>
          <w:rFonts w:ascii="Sylfaen" w:hAnsi="Sylfaen" w:cstheme="minorHAnsi"/>
          <w:sz w:val="22"/>
          <w:szCs w:val="22"/>
        </w:rPr>
        <w:t xml:space="preserve">wykonanie robót budowlanych </w:t>
      </w:r>
      <w:r w:rsidR="00FE0F4C" w:rsidRPr="00256E1C">
        <w:rPr>
          <w:rFonts w:ascii="Sylfaen" w:hAnsi="Sylfaen" w:cs="Arial"/>
          <w:sz w:val="22"/>
          <w:szCs w:val="22"/>
        </w:rPr>
        <w:t xml:space="preserve">na podstawie ww. dokumentacji projektowej przy jednoczesnym osiągnięciu celów określonych w Programach </w:t>
      </w:r>
      <w:proofErr w:type="spellStart"/>
      <w:r w:rsidR="00FE0F4C" w:rsidRPr="00256E1C">
        <w:rPr>
          <w:rFonts w:ascii="Sylfaen" w:hAnsi="Sylfaen" w:cs="Arial"/>
          <w:sz w:val="22"/>
          <w:szCs w:val="22"/>
        </w:rPr>
        <w:t>Funkcjonalno</w:t>
      </w:r>
      <w:proofErr w:type="spellEnd"/>
      <w:r w:rsidR="00FE0F4C" w:rsidRPr="00256E1C">
        <w:rPr>
          <w:rFonts w:ascii="Sylfaen" w:hAnsi="Sylfaen" w:cs="Arial"/>
          <w:sz w:val="22"/>
          <w:szCs w:val="22"/>
        </w:rPr>
        <w:t xml:space="preserve"> - Użytkowych stanowiących opis przedmiotu zamówienia zawarty w Tomie III SWZ przedmiotowego zamówienia. </w:t>
      </w:r>
    </w:p>
    <w:bookmarkEnd w:id="1"/>
    <w:p w14:paraId="7BC573EA" w14:textId="2FB2094B" w:rsidR="00F902E5" w:rsidRPr="00256E1C" w:rsidRDefault="00060236" w:rsidP="00FE0F4C">
      <w:pPr>
        <w:pStyle w:val="Akapitzlist"/>
        <w:numPr>
          <w:ilvl w:val="0"/>
          <w:numId w:val="19"/>
        </w:numPr>
        <w:spacing w:after="0" w:line="240" w:lineRule="auto"/>
        <w:ind w:right="43"/>
        <w:rPr>
          <w:rFonts w:ascii="Sylfaen" w:hAnsi="Sylfaen"/>
          <w:sz w:val="22"/>
        </w:rPr>
      </w:pPr>
      <w:r w:rsidRPr="00256E1C">
        <w:rPr>
          <w:rFonts w:ascii="Sylfaen" w:hAnsi="Sylfaen"/>
          <w:sz w:val="22"/>
        </w:rPr>
        <w:t>Zamówienie realizowane jest w ramach Rządowego Funduszu Polski Ład: Program</w:t>
      </w:r>
      <w:r w:rsidR="00E63FF1">
        <w:rPr>
          <w:rFonts w:ascii="Sylfaen" w:hAnsi="Sylfaen"/>
          <w:sz w:val="22"/>
        </w:rPr>
        <w:t>u</w:t>
      </w:r>
      <w:r w:rsidRPr="00256E1C">
        <w:rPr>
          <w:rFonts w:ascii="Sylfaen" w:hAnsi="Sylfaen"/>
          <w:sz w:val="22"/>
        </w:rPr>
        <w:t xml:space="preserve"> Inwestycji Strategicznych.</w:t>
      </w:r>
      <w:r w:rsidR="008575F7" w:rsidRPr="00256E1C">
        <w:rPr>
          <w:rFonts w:ascii="Sylfaen" w:hAnsi="Sylfaen"/>
          <w:sz w:val="22"/>
        </w:rPr>
        <w:t xml:space="preserve"> </w:t>
      </w:r>
    </w:p>
    <w:p w14:paraId="60FCE4CC" w14:textId="77777777" w:rsidR="00915929" w:rsidRPr="00256E1C" w:rsidRDefault="00915929">
      <w:pPr>
        <w:pStyle w:val="Akapitzlist"/>
        <w:numPr>
          <w:ilvl w:val="0"/>
          <w:numId w:val="19"/>
        </w:numPr>
        <w:suppressAutoHyphens/>
        <w:spacing w:after="0" w:line="240" w:lineRule="auto"/>
        <w:ind w:right="0"/>
        <w:rPr>
          <w:rFonts w:ascii="Sylfaen" w:eastAsia="Times New Roman" w:hAnsi="Sylfaen"/>
          <w:color w:val="auto"/>
          <w:sz w:val="22"/>
          <w:lang w:eastAsia="ar-SA"/>
        </w:rPr>
      </w:pPr>
      <w:r w:rsidRPr="00256E1C">
        <w:rPr>
          <w:rFonts w:ascii="Sylfaen" w:hAnsi="Sylfaen"/>
          <w:sz w:val="22"/>
        </w:rPr>
        <w:t>Realizacja</w:t>
      </w:r>
      <w:r w:rsidR="002139D3" w:rsidRPr="00256E1C">
        <w:rPr>
          <w:rFonts w:ascii="Sylfaen" w:hAnsi="Sylfaen"/>
          <w:sz w:val="22"/>
        </w:rPr>
        <w:t xml:space="preserve"> Etapów I </w:t>
      </w:r>
      <w:proofErr w:type="spellStart"/>
      <w:r w:rsidR="002139D3" w:rsidRPr="00256E1C">
        <w:rPr>
          <w:rFonts w:ascii="Sylfaen" w:hAnsi="Sylfaen"/>
          <w:sz w:val="22"/>
        </w:rPr>
        <w:t>i</w:t>
      </w:r>
      <w:proofErr w:type="spellEnd"/>
      <w:r w:rsidR="004047CD" w:rsidRPr="00256E1C">
        <w:rPr>
          <w:rFonts w:ascii="Sylfaen" w:hAnsi="Sylfaen"/>
          <w:sz w:val="22"/>
        </w:rPr>
        <w:t xml:space="preserve"> II zadania</w:t>
      </w:r>
      <w:r w:rsidRPr="00256E1C">
        <w:rPr>
          <w:rFonts w:ascii="Sylfaen" w:hAnsi="Sylfaen"/>
          <w:sz w:val="22"/>
        </w:rPr>
        <w:t xml:space="preserve">, prowadzona będzie zgodnie z harmonogramem rzeczowo – finansowym (zwanym dalej „Harmonogramem”) oraz obowiązującymi przepisami normami </w:t>
      </w:r>
      <w:r w:rsidR="00813A89" w:rsidRPr="00256E1C">
        <w:rPr>
          <w:rFonts w:ascii="Sylfaen" w:hAnsi="Sylfaen"/>
          <w:sz w:val="22"/>
        </w:rPr>
        <w:br/>
      </w:r>
      <w:r w:rsidRPr="00256E1C">
        <w:rPr>
          <w:rFonts w:ascii="Sylfaen" w:hAnsi="Sylfaen"/>
          <w:sz w:val="22"/>
        </w:rPr>
        <w:t>i zasadami wiedzy technicznej oraz należytą starannością.</w:t>
      </w:r>
    </w:p>
    <w:p w14:paraId="60E24BA3" w14:textId="5D9EAA6E" w:rsidR="00915929" w:rsidRPr="00B43574" w:rsidRDefault="00915929" w:rsidP="00B6004A">
      <w:pPr>
        <w:pStyle w:val="Akapitzlist"/>
        <w:numPr>
          <w:ilvl w:val="0"/>
          <w:numId w:val="19"/>
        </w:numPr>
        <w:suppressAutoHyphens/>
        <w:spacing w:after="0" w:line="240" w:lineRule="auto"/>
        <w:ind w:left="426" w:right="0" w:hanging="142"/>
        <w:contextualSpacing w:val="0"/>
        <w:rPr>
          <w:rFonts w:ascii="Sylfaen" w:hAnsi="Sylfaen"/>
          <w:sz w:val="22"/>
          <w:lang w:eastAsia="ar-SA"/>
        </w:rPr>
      </w:pPr>
      <w:r w:rsidRPr="00256E1C">
        <w:rPr>
          <w:rFonts w:ascii="Sylfaen" w:hAnsi="Sylfaen"/>
          <w:sz w:val="22"/>
        </w:rPr>
        <w:t>Harmonogram, o którym mowa w ust. 4</w:t>
      </w:r>
      <w:r w:rsidR="002139D3" w:rsidRPr="00256E1C">
        <w:rPr>
          <w:rFonts w:ascii="Sylfaen" w:hAnsi="Sylfaen"/>
          <w:sz w:val="22"/>
        </w:rPr>
        <w:t xml:space="preserve">, w zakresie I Etapu realizacji Wykonawca </w:t>
      </w:r>
      <w:r w:rsidR="00813A89" w:rsidRPr="00256E1C">
        <w:rPr>
          <w:rFonts w:ascii="Sylfaen" w:hAnsi="Sylfaen"/>
          <w:sz w:val="22"/>
        </w:rPr>
        <w:t>złoży</w:t>
      </w:r>
      <w:r w:rsidR="002139D3" w:rsidRPr="00256E1C">
        <w:rPr>
          <w:rFonts w:ascii="Sylfaen" w:hAnsi="Sylfaen"/>
          <w:sz w:val="22"/>
        </w:rPr>
        <w:t xml:space="preserve"> </w:t>
      </w:r>
      <w:r w:rsidR="00813A89" w:rsidRPr="00256E1C">
        <w:rPr>
          <w:rFonts w:ascii="Sylfaen" w:hAnsi="Sylfaen"/>
          <w:sz w:val="22"/>
        </w:rPr>
        <w:br/>
      </w:r>
      <w:r w:rsidR="002139D3" w:rsidRPr="00256E1C">
        <w:rPr>
          <w:rFonts w:ascii="Sylfaen" w:hAnsi="Sylfaen"/>
          <w:sz w:val="22"/>
        </w:rPr>
        <w:t xml:space="preserve">w </w:t>
      </w:r>
      <w:proofErr w:type="spellStart"/>
      <w:r w:rsidR="002139D3" w:rsidRPr="00256E1C">
        <w:rPr>
          <w:rFonts w:ascii="Sylfaen" w:hAnsi="Sylfaen"/>
          <w:sz w:val="22"/>
        </w:rPr>
        <w:t>ciagu</w:t>
      </w:r>
      <w:proofErr w:type="spellEnd"/>
      <w:r w:rsidR="002139D3" w:rsidRPr="00256E1C">
        <w:rPr>
          <w:rFonts w:ascii="Sylfaen" w:hAnsi="Sylfaen"/>
          <w:sz w:val="22"/>
        </w:rPr>
        <w:t xml:space="preserve"> 7 dni od daty podpisania umowy</w:t>
      </w:r>
      <w:r w:rsidR="00813A89" w:rsidRPr="00256E1C">
        <w:rPr>
          <w:rFonts w:ascii="Sylfaen" w:hAnsi="Sylfaen"/>
          <w:sz w:val="22"/>
        </w:rPr>
        <w:t>,</w:t>
      </w:r>
      <w:r w:rsidR="002139D3" w:rsidRPr="00256E1C">
        <w:rPr>
          <w:rFonts w:ascii="Sylfaen" w:hAnsi="Sylfaen"/>
          <w:sz w:val="22"/>
        </w:rPr>
        <w:t xml:space="preserve"> a harmonogram dotyczący II etapu </w:t>
      </w:r>
      <w:r w:rsidRPr="00256E1C">
        <w:rPr>
          <w:rFonts w:ascii="Sylfaen" w:hAnsi="Sylfaen"/>
          <w:sz w:val="22"/>
        </w:rPr>
        <w:t>Wykonawca złoży w terminie nie dłuższym niż 21 dni od daty uzyskania decyzji o pozwoleniu na budowę. Wszelkie zmiany w zakresie Harmonogramu Wykonawca obowiązany jest zgłaszać niezwłocznie</w:t>
      </w:r>
      <w:r w:rsidRPr="00B43574">
        <w:rPr>
          <w:rFonts w:ascii="Sylfaen" w:hAnsi="Sylfaen"/>
          <w:sz w:val="22"/>
        </w:rPr>
        <w:t xml:space="preserve"> do </w:t>
      </w:r>
      <w:r w:rsidRPr="00B43574">
        <w:rPr>
          <w:rFonts w:ascii="Sylfaen" w:hAnsi="Sylfaen"/>
          <w:sz w:val="22"/>
        </w:rPr>
        <w:lastRenderedPageBreak/>
        <w:t>Zamawiającego w formie pisemnej, nie pó</w:t>
      </w:r>
      <w:r w:rsidR="002139D3">
        <w:rPr>
          <w:rFonts w:ascii="Sylfaen" w:hAnsi="Sylfaen"/>
          <w:sz w:val="22"/>
        </w:rPr>
        <w:t>źniej jednak niż w </w:t>
      </w:r>
      <w:r w:rsidR="002139D3" w:rsidRPr="006C1E3B">
        <w:rPr>
          <w:rFonts w:ascii="Sylfaen" w:hAnsi="Sylfaen"/>
          <w:sz w:val="22"/>
        </w:rPr>
        <w:t>terminie do 7</w:t>
      </w:r>
      <w:r w:rsidRPr="00B43574">
        <w:rPr>
          <w:rFonts w:ascii="Sylfaen" w:hAnsi="Sylfaen"/>
          <w:sz w:val="22"/>
        </w:rPr>
        <w:t xml:space="preserve"> dni od daty zaistnienia okoliczności będącej podstawą zgłaszanej zmiany.  </w:t>
      </w:r>
    </w:p>
    <w:p w14:paraId="647C8AC6" w14:textId="77777777" w:rsidR="00915929" w:rsidRPr="00B43574" w:rsidRDefault="00915929" w:rsidP="00B6004A">
      <w:pPr>
        <w:pStyle w:val="Akapitzlist"/>
        <w:numPr>
          <w:ilvl w:val="0"/>
          <w:numId w:val="19"/>
        </w:numPr>
        <w:suppressAutoHyphens/>
        <w:spacing w:after="0" w:line="240" w:lineRule="auto"/>
        <w:ind w:left="426" w:right="0" w:hanging="142"/>
        <w:contextualSpacing w:val="0"/>
        <w:rPr>
          <w:rFonts w:ascii="Sylfaen" w:hAnsi="Sylfaen"/>
          <w:sz w:val="22"/>
          <w:lang w:eastAsia="ar-SA"/>
        </w:rPr>
      </w:pPr>
      <w:r w:rsidRPr="00B43574">
        <w:rPr>
          <w:rFonts w:ascii="Sylfaen" w:hAnsi="Sylfaen"/>
          <w:sz w:val="22"/>
        </w:rPr>
        <w:t xml:space="preserve">Integralną część niniejszej umowy stanowić będą: </w:t>
      </w:r>
    </w:p>
    <w:p w14:paraId="18E4B09D" w14:textId="77777777" w:rsidR="00915929" w:rsidRPr="00B43574" w:rsidRDefault="00915929" w:rsidP="00B6004A">
      <w:pPr>
        <w:pStyle w:val="Akapitzlist"/>
        <w:numPr>
          <w:ilvl w:val="0"/>
          <w:numId w:val="20"/>
        </w:numPr>
        <w:suppressAutoHyphens/>
        <w:spacing w:after="0" w:line="240" w:lineRule="auto"/>
        <w:ind w:left="709" w:right="0" w:hanging="142"/>
        <w:contextualSpacing w:val="0"/>
        <w:rPr>
          <w:rFonts w:ascii="Sylfaen" w:hAnsi="Sylfaen"/>
          <w:color w:val="auto"/>
          <w:sz w:val="22"/>
        </w:rPr>
      </w:pPr>
      <w:r w:rsidRPr="00B43574">
        <w:rPr>
          <w:rFonts w:ascii="Sylfaen" w:hAnsi="Sylfaen"/>
          <w:sz w:val="22"/>
        </w:rPr>
        <w:t>oferta Wykonawcy - załącznik nr 1 do niniejszej umowy;</w:t>
      </w:r>
    </w:p>
    <w:p w14:paraId="185832FB" w14:textId="77777777" w:rsidR="00813A89" w:rsidRDefault="00915929" w:rsidP="00813A89">
      <w:pPr>
        <w:pStyle w:val="Akapitzlist"/>
        <w:numPr>
          <w:ilvl w:val="0"/>
          <w:numId w:val="20"/>
        </w:numPr>
        <w:suppressAutoHyphens/>
        <w:spacing w:after="0" w:line="240" w:lineRule="auto"/>
        <w:ind w:left="709" w:right="0" w:hanging="142"/>
        <w:contextualSpacing w:val="0"/>
        <w:rPr>
          <w:rFonts w:ascii="Sylfaen" w:hAnsi="Sylfaen"/>
          <w:sz w:val="22"/>
        </w:rPr>
      </w:pPr>
      <w:r w:rsidRPr="00B43574">
        <w:rPr>
          <w:rFonts w:ascii="Sylfaen" w:hAnsi="Sylfaen"/>
          <w:sz w:val="22"/>
        </w:rPr>
        <w:t>karta gwarancyjna – załącznik nr 2 do niniejszej umowy;</w:t>
      </w:r>
    </w:p>
    <w:p w14:paraId="0AA886A7" w14:textId="77777777" w:rsidR="00915929" w:rsidRPr="00813A89" w:rsidRDefault="00915929" w:rsidP="00813A89">
      <w:pPr>
        <w:pStyle w:val="Akapitzlist"/>
        <w:numPr>
          <w:ilvl w:val="0"/>
          <w:numId w:val="20"/>
        </w:numPr>
        <w:suppressAutoHyphens/>
        <w:spacing w:after="0" w:line="240" w:lineRule="auto"/>
        <w:ind w:left="709" w:right="0" w:hanging="142"/>
        <w:contextualSpacing w:val="0"/>
        <w:rPr>
          <w:rFonts w:ascii="Sylfaen" w:hAnsi="Sylfaen"/>
          <w:sz w:val="22"/>
        </w:rPr>
      </w:pPr>
      <w:r w:rsidRPr="00813A89">
        <w:rPr>
          <w:rFonts w:ascii="Sylfaen" w:hAnsi="Sylfaen"/>
          <w:sz w:val="22"/>
        </w:rPr>
        <w:t xml:space="preserve">wzór protokołu odbioru końcowego – załącznik nr 3 do niniejszej umowy </w:t>
      </w:r>
    </w:p>
    <w:p w14:paraId="7E42625F" w14:textId="77777777" w:rsidR="00813A89" w:rsidRDefault="00915929" w:rsidP="00813A89">
      <w:pPr>
        <w:suppressAutoHyphens/>
        <w:spacing w:after="0" w:line="240" w:lineRule="auto"/>
        <w:ind w:left="426" w:right="82"/>
        <w:rPr>
          <w:rFonts w:ascii="Sylfaen" w:hAnsi="Sylfaen"/>
          <w:sz w:val="22"/>
        </w:rPr>
      </w:pPr>
      <w:r w:rsidRPr="00B43574">
        <w:rPr>
          <w:rFonts w:ascii="Sylfaen" w:hAnsi="Sylfaen"/>
          <w:sz w:val="22"/>
        </w:rPr>
        <w:t>oraz niżej wymienione dokumenty według</w:t>
      </w:r>
      <w:r w:rsidR="004047CD" w:rsidRPr="00B43574">
        <w:rPr>
          <w:rFonts w:ascii="Sylfaen" w:hAnsi="Sylfaen"/>
          <w:sz w:val="22"/>
        </w:rPr>
        <w:t xml:space="preserve"> </w:t>
      </w:r>
      <w:r w:rsidR="00813A89">
        <w:rPr>
          <w:rFonts w:ascii="Sylfaen" w:hAnsi="Sylfaen"/>
          <w:sz w:val="22"/>
        </w:rPr>
        <w:t>n</w:t>
      </w:r>
      <w:r w:rsidRPr="00B43574">
        <w:rPr>
          <w:rFonts w:ascii="Sylfaen" w:hAnsi="Sylfaen"/>
          <w:sz w:val="22"/>
        </w:rPr>
        <w:t>astępującego pierwszeństwa:</w:t>
      </w:r>
    </w:p>
    <w:p w14:paraId="53C4CF12" w14:textId="77777777" w:rsidR="00813A89" w:rsidRDefault="00915929" w:rsidP="00813A89">
      <w:pPr>
        <w:pStyle w:val="Akapitzlist"/>
        <w:numPr>
          <w:ilvl w:val="0"/>
          <w:numId w:val="20"/>
        </w:numPr>
        <w:suppressAutoHyphens/>
        <w:spacing w:after="0" w:line="240" w:lineRule="auto"/>
        <w:ind w:left="709" w:right="82" w:hanging="142"/>
        <w:rPr>
          <w:rFonts w:ascii="Sylfaen" w:hAnsi="Sylfaen"/>
          <w:sz w:val="22"/>
        </w:rPr>
      </w:pPr>
      <w:r w:rsidRPr="00813A89">
        <w:rPr>
          <w:rFonts w:ascii="Sylfaen" w:hAnsi="Sylfaen"/>
          <w:sz w:val="22"/>
        </w:rPr>
        <w:t>SWZ wraz załącznikami;</w:t>
      </w:r>
    </w:p>
    <w:p w14:paraId="6F5AB576" w14:textId="759C5B26" w:rsidR="000C3087" w:rsidRPr="007A6B24" w:rsidRDefault="00915929" w:rsidP="007A6B24">
      <w:pPr>
        <w:pStyle w:val="Akapitzlist"/>
        <w:numPr>
          <w:ilvl w:val="0"/>
          <w:numId w:val="20"/>
        </w:numPr>
        <w:suppressAutoHyphens/>
        <w:spacing w:after="0" w:line="240" w:lineRule="auto"/>
        <w:ind w:left="709" w:right="82" w:hanging="142"/>
        <w:rPr>
          <w:rFonts w:ascii="Sylfaen" w:hAnsi="Sylfaen"/>
          <w:sz w:val="22"/>
        </w:rPr>
      </w:pPr>
      <w:r w:rsidRPr="00813A89">
        <w:rPr>
          <w:rFonts w:ascii="Sylfaen" w:hAnsi="Sylfaen"/>
          <w:sz w:val="22"/>
        </w:rPr>
        <w:t xml:space="preserve">odpowiedzi Zamawiającego na pytania Wykonawców zadane w trakcie postępowania o zamówienie </w:t>
      </w:r>
      <w:r w:rsidR="004047CD" w:rsidRPr="00813A89">
        <w:rPr>
          <w:rFonts w:ascii="Sylfaen" w:hAnsi="Sylfaen"/>
          <w:sz w:val="22"/>
        </w:rPr>
        <w:t>publiczne (</w:t>
      </w:r>
      <w:r w:rsidRPr="00813A89">
        <w:rPr>
          <w:rFonts w:ascii="Sylfaen" w:hAnsi="Sylfaen"/>
          <w:sz w:val="22"/>
          <w:highlight w:val="lightGray"/>
        </w:rPr>
        <w:t>jeżeli wystąpią)</w:t>
      </w:r>
      <w:r w:rsidRPr="00813A89">
        <w:rPr>
          <w:rFonts w:ascii="Sylfaen" w:hAnsi="Sylfaen"/>
          <w:sz w:val="22"/>
        </w:rPr>
        <w:t>.</w:t>
      </w:r>
    </w:p>
    <w:p w14:paraId="4363EC95" w14:textId="77777777" w:rsidR="00915929" w:rsidRPr="00B43574" w:rsidRDefault="00915929">
      <w:pPr>
        <w:pStyle w:val="Akapitzlist"/>
        <w:numPr>
          <w:ilvl w:val="0"/>
          <w:numId w:val="19"/>
        </w:numPr>
        <w:suppressAutoHyphens/>
        <w:spacing w:after="0" w:line="240" w:lineRule="auto"/>
        <w:ind w:left="426" w:right="0" w:hanging="426"/>
        <w:contextualSpacing w:val="0"/>
        <w:rPr>
          <w:rFonts w:ascii="Sylfaen" w:hAnsi="Sylfaen"/>
          <w:sz w:val="22"/>
        </w:rPr>
      </w:pPr>
      <w:r w:rsidRPr="00B43574">
        <w:rPr>
          <w:rFonts w:ascii="Sylfaen" w:hAnsi="Sylfaen"/>
          <w:sz w:val="22"/>
        </w:rPr>
        <w:t xml:space="preserve">Wykonawca zobowiązany jest do zapewnienia wykonania zamówienia przez odpowiedni personel    posiadający wymagane uprawnienia do projektowania w branżach objętych przedmiotem umowy </w:t>
      </w:r>
      <w:r w:rsidR="004047CD" w:rsidRPr="00B43574">
        <w:rPr>
          <w:rFonts w:ascii="Sylfaen" w:hAnsi="Sylfaen"/>
          <w:sz w:val="22"/>
        </w:rPr>
        <w:t>oraz kierowania</w:t>
      </w:r>
      <w:r w:rsidRPr="00B43574">
        <w:rPr>
          <w:rFonts w:ascii="Sylfaen" w:hAnsi="Sylfaen"/>
          <w:sz w:val="22"/>
        </w:rPr>
        <w:t xml:space="preserve"> i/lub wykonywania danych robót budowlanych lub czynności w ramach zamówienia.</w:t>
      </w:r>
    </w:p>
    <w:p w14:paraId="6B77DA61" w14:textId="77777777" w:rsidR="00407D66" w:rsidRPr="00B43574" w:rsidRDefault="00407D66" w:rsidP="00E2716C">
      <w:pPr>
        <w:spacing w:after="0" w:line="240" w:lineRule="auto"/>
        <w:ind w:left="0" w:right="17" w:firstLine="0"/>
        <w:jc w:val="center"/>
        <w:rPr>
          <w:rFonts w:ascii="Sylfaen" w:hAnsi="Sylfaen"/>
          <w:sz w:val="22"/>
        </w:rPr>
      </w:pPr>
    </w:p>
    <w:p w14:paraId="7001BBAA" w14:textId="77777777" w:rsidR="00407D66" w:rsidRPr="00B43574" w:rsidRDefault="00060236" w:rsidP="00E2716C">
      <w:pPr>
        <w:spacing w:after="0" w:line="240" w:lineRule="auto"/>
        <w:ind w:right="60"/>
        <w:jc w:val="center"/>
        <w:rPr>
          <w:rFonts w:ascii="Sylfaen" w:hAnsi="Sylfaen"/>
          <w:color w:val="000000" w:themeColor="text1"/>
          <w:sz w:val="22"/>
        </w:rPr>
      </w:pPr>
      <w:r w:rsidRPr="00B43574">
        <w:rPr>
          <w:rFonts w:ascii="Sylfaen" w:hAnsi="Sylfaen"/>
          <w:b/>
          <w:color w:val="000000" w:themeColor="text1"/>
          <w:sz w:val="22"/>
        </w:rPr>
        <w:t xml:space="preserve">§ 2. </w:t>
      </w:r>
    </w:p>
    <w:p w14:paraId="0D894F7D" w14:textId="4C22A5D8" w:rsidR="00407D66" w:rsidRPr="000D0077" w:rsidRDefault="00060236" w:rsidP="00E2716C">
      <w:pPr>
        <w:spacing w:after="0" w:line="240" w:lineRule="auto"/>
        <w:ind w:left="412" w:right="43" w:hanging="427"/>
        <w:rPr>
          <w:rFonts w:ascii="Sylfaen" w:hAnsi="Sylfaen"/>
          <w:sz w:val="22"/>
        </w:rPr>
      </w:pPr>
      <w:r w:rsidRPr="00256E1C">
        <w:rPr>
          <w:rFonts w:ascii="Sylfaen" w:hAnsi="Sylfaen"/>
          <w:sz w:val="22"/>
        </w:rPr>
        <w:t xml:space="preserve">1. Planowany termin wykonania </w:t>
      </w:r>
      <w:r w:rsidRPr="000D0077">
        <w:rPr>
          <w:rFonts w:ascii="Sylfaen" w:hAnsi="Sylfaen"/>
          <w:sz w:val="22"/>
        </w:rPr>
        <w:t xml:space="preserve">zamówienia tj. przedmiotu umowy ustala się </w:t>
      </w:r>
      <w:r w:rsidRPr="000D0077">
        <w:rPr>
          <w:rFonts w:ascii="Sylfaen" w:hAnsi="Sylfaen"/>
          <w:b/>
          <w:sz w:val="22"/>
        </w:rPr>
        <w:t xml:space="preserve">do </w:t>
      </w:r>
      <w:r w:rsidR="006C1E3B" w:rsidRPr="000D0077">
        <w:rPr>
          <w:rFonts w:ascii="Sylfaen" w:hAnsi="Sylfaen"/>
          <w:b/>
          <w:sz w:val="22"/>
        </w:rPr>
        <w:t>……….</w:t>
      </w:r>
      <w:r w:rsidRPr="000D0077">
        <w:rPr>
          <w:rFonts w:ascii="Sylfaen" w:hAnsi="Sylfaen"/>
          <w:b/>
          <w:sz w:val="22"/>
        </w:rPr>
        <w:t xml:space="preserve"> miesięcy</w:t>
      </w:r>
      <w:r w:rsidRPr="000D0077">
        <w:rPr>
          <w:rFonts w:ascii="Sylfaen" w:hAnsi="Sylfaen"/>
          <w:sz w:val="22"/>
        </w:rPr>
        <w:t xml:space="preserve"> licząc od daty zawarcia niniejszej umowy, tj. do dnia ___-___.___ r. (</w:t>
      </w:r>
      <w:r w:rsidRPr="000D0077">
        <w:rPr>
          <w:rFonts w:ascii="Sylfaen" w:hAnsi="Sylfaen"/>
          <w:i/>
          <w:sz w:val="22"/>
        </w:rPr>
        <w:t>data podpisania protokołu odbioru końcowego wykonania przedmiotu umowy</w:t>
      </w:r>
      <w:r w:rsidRPr="000D0077">
        <w:rPr>
          <w:rFonts w:ascii="Sylfaen" w:hAnsi="Sylfaen"/>
          <w:sz w:val="22"/>
        </w:rPr>
        <w:t xml:space="preserve">) przy uwzględnieniu, iż: </w:t>
      </w:r>
    </w:p>
    <w:p w14:paraId="67BB2315" w14:textId="5E41218E" w:rsidR="007C6BEA" w:rsidRPr="000D0077" w:rsidRDefault="00060236">
      <w:pPr>
        <w:numPr>
          <w:ilvl w:val="0"/>
          <w:numId w:val="1"/>
        </w:numPr>
        <w:spacing w:after="0" w:line="240" w:lineRule="auto"/>
        <w:ind w:left="830" w:right="43" w:hanging="403"/>
        <w:rPr>
          <w:rFonts w:ascii="Sylfaen" w:hAnsi="Sylfaen"/>
          <w:sz w:val="22"/>
        </w:rPr>
      </w:pPr>
      <w:r w:rsidRPr="000D0077">
        <w:rPr>
          <w:rFonts w:ascii="Sylfaen" w:hAnsi="Sylfaen"/>
          <w:sz w:val="22"/>
        </w:rPr>
        <w:t xml:space="preserve">W terminie do </w:t>
      </w:r>
      <w:r w:rsidR="006C1E3B" w:rsidRPr="000D0077">
        <w:rPr>
          <w:rFonts w:ascii="Sylfaen" w:hAnsi="Sylfaen"/>
          <w:b/>
          <w:sz w:val="22"/>
        </w:rPr>
        <w:t>………</w:t>
      </w:r>
      <w:r w:rsidR="00FD6EBA" w:rsidRPr="000D0077">
        <w:rPr>
          <w:rFonts w:ascii="Sylfaen" w:hAnsi="Sylfaen"/>
          <w:b/>
          <w:sz w:val="22"/>
        </w:rPr>
        <w:t xml:space="preserve"> </w:t>
      </w:r>
      <w:r w:rsidRPr="000D0077">
        <w:rPr>
          <w:rFonts w:ascii="Sylfaen" w:hAnsi="Sylfaen"/>
          <w:b/>
          <w:sz w:val="22"/>
        </w:rPr>
        <w:t>miesięcy licząc od daty zawarcia niniejszej umowy</w:t>
      </w:r>
      <w:r w:rsidRPr="000D0077">
        <w:rPr>
          <w:rFonts w:ascii="Sylfaen" w:hAnsi="Sylfaen"/>
          <w:sz w:val="22"/>
        </w:rPr>
        <w:t xml:space="preserve"> tj. do dnia ____.____.____ r. Wykonawca zobowiązany jest przedłożyć dokumentację projektow</w:t>
      </w:r>
      <w:r w:rsidR="00316EB7" w:rsidRPr="000D0077">
        <w:rPr>
          <w:rFonts w:ascii="Sylfaen" w:hAnsi="Sylfaen"/>
          <w:sz w:val="22"/>
        </w:rPr>
        <w:t>o-kosztorysową</w:t>
      </w:r>
      <w:r w:rsidRPr="000D0077">
        <w:rPr>
          <w:rFonts w:ascii="Sylfaen" w:hAnsi="Sylfaen"/>
          <w:sz w:val="22"/>
        </w:rPr>
        <w:t xml:space="preserve"> w zakresie </w:t>
      </w:r>
      <w:r w:rsidR="007B51AD" w:rsidRPr="000D0077">
        <w:rPr>
          <w:rFonts w:ascii="Sylfaen" w:hAnsi="Sylfaen"/>
          <w:sz w:val="22"/>
        </w:rPr>
        <w:t xml:space="preserve">Etapu I wraz z uzyskaniem </w:t>
      </w:r>
      <w:r w:rsidR="00875593" w:rsidRPr="000D0077">
        <w:rPr>
          <w:rFonts w:ascii="Sylfaen" w:hAnsi="Sylfaen"/>
          <w:sz w:val="22"/>
        </w:rPr>
        <w:t xml:space="preserve">prawomocnej decyzji </w:t>
      </w:r>
      <w:r w:rsidR="00256E1C" w:rsidRPr="000D0077">
        <w:rPr>
          <w:rFonts w:ascii="Sylfaen" w:hAnsi="Sylfaen"/>
          <w:sz w:val="22"/>
        </w:rPr>
        <w:t xml:space="preserve">pozwolenia </w:t>
      </w:r>
      <w:r w:rsidR="00875593" w:rsidRPr="000D0077">
        <w:rPr>
          <w:rFonts w:ascii="Sylfaen" w:hAnsi="Sylfaen"/>
          <w:sz w:val="22"/>
        </w:rPr>
        <w:t>na budowę.</w:t>
      </w:r>
    </w:p>
    <w:p w14:paraId="113DD112" w14:textId="77777777" w:rsidR="00407D66" w:rsidRPr="00256E1C" w:rsidRDefault="00060236">
      <w:pPr>
        <w:numPr>
          <w:ilvl w:val="0"/>
          <w:numId w:val="1"/>
        </w:numPr>
        <w:spacing w:after="0" w:line="240" w:lineRule="auto"/>
        <w:ind w:left="830" w:right="43" w:hanging="403"/>
        <w:rPr>
          <w:rFonts w:ascii="Sylfaen" w:hAnsi="Sylfaen"/>
          <w:sz w:val="22"/>
        </w:rPr>
      </w:pPr>
      <w:r w:rsidRPr="000D0077">
        <w:rPr>
          <w:rFonts w:ascii="Sylfaen" w:hAnsi="Sylfaen"/>
          <w:sz w:val="22"/>
        </w:rPr>
        <w:t>Wykonawca zobowiązany jest co najmniej 7 dni przed terminem wskazanym w ust. 1 zdaniu 1  tj. do dnia ___.____.____ r. zakończyć wykonywanie przedmiotu umowy  i dokonać zgłoszenia gotowości do odbioru końcowego (</w:t>
      </w:r>
      <w:r w:rsidRPr="00256E1C">
        <w:rPr>
          <w:rFonts w:ascii="Sylfaen" w:hAnsi="Sylfaen"/>
          <w:i/>
          <w:sz w:val="22"/>
        </w:rPr>
        <w:t xml:space="preserve">data pisemnego zgłoszenia Wykonawcy </w:t>
      </w:r>
      <w:r w:rsidR="00813A89" w:rsidRPr="00256E1C">
        <w:rPr>
          <w:rFonts w:ascii="Sylfaen" w:hAnsi="Sylfaen"/>
          <w:i/>
          <w:sz w:val="22"/>
        </w:rPr>
        <w:br/>
      </w:r>
      <w:r w:rsidRPr="00256E1C">
        <w:rPr>
          <w:rFonts w:ascii="Sylfaen" w:hAnsi="Sylfaen"/>
          <w:i/>
          <w:sz w:val="22"/>
        </w:rPr>
        <w:t>o wykonaniu przedmiotu umowy</w:t>
      </w:r>
      <w:r w:rsidRPr="00256E1C">
        <w:rPr>
          <w:rFonts w:ascii="Sylfaen" w:hAnsi="Sylfaen"/>
          <w:sz w:val="22"/>
        </w:rPr>
        <w:t xml:space="preserve">). </w:t>
      </w:r>
    </w:p>
    <w:p w14:paraId="0B8A5D5C" w14:textId="77777777" w:rsidR="00341E6C" w:rsidRPr="00256E1C" w:rsidRDefault="00341E6C" w:rsidP="00E2716C">
      <w:pPr>
        <w:spacing w:after="0" w:line="240" w:lineRule="auto"/>
        <w:ind w:left="830" w:right="43" w:firstLine="0"/>
        <w:rPr>
          <w:rFonts w:ascii="Sylfaen" w:hAnsi="Sylfaen"/>
          <w:sz w:val="22"/>
        </w:rPr>
      </w:pPr>
    </w:p>
    <w:p w14:paraId="562C4047" w14:textId="77777777" w:rsidR="00407D66" w:rsidRPr="00256E1C" w:rsidRDefault="00060236" w:rsidP="00E2716C">
      <w:pPr>
        <w:spacing w:after="0" w:line="240" w:lineRule="auto"/>
        <w:ind w:right="60"/>
        <w:jc w:val="center"/>
        <w:rPr>
          <w:rFonts w:ascii="Sylfaen" w:hAnsi="Sylfaen"/>
          <w:sz w:val="22"/>
        </w:rPr>
      </w:pPr>
      <w:r w:rsidRPr="00256E1C">
        <w:rPr>
          <w:rFonts w:ascii="Sylfaen" w:hAnsi="Sylfaen"/>
          <w:b/>
          <w:sz w:val="22"/>
        </w:rPr>
        <w:t xml:space="preserve">§ 3. </w:t>
      </w:r>
    </w:p>
    <w:p w14:paraId="7AAAC3EC" w14:textId="77777777" w:rsidR="00407D66" w:rsidRPr="000D0077" w:rsidRDefault="00060236">
      <w:pPr>
        <w:numPr>
          <w:ilvl w:val="0"/>
          <w:numId w:val="2"/>
        </w:numPr>
        <w:spacing w:after="0" w:line="240" w:lineRule="auto"/>
        <w:ind w:right="43" w:hanging="283"/>
        <w:rPr>
          <w:rFonts w:ascii="Sylfaen" w:hAnsi="Sylfaen"/>
          <w:color w:val="auto"/>
          <w:sz w:val="22"/>
        </w:rPr>
      </w:pPr>
      <w:r w:rsidRPr="00256E1C">
        <w:rPr>
          <w:rFonts w:ascii="Sylfaen" w:hAnsi="Sylfaen"/>
          <w:sz w:val="22"/>
        </w:rPr>
        <w:t xml:space="preserve">Dokumentacja projektowa, o której mowa w § 1 ust. </w:t>
      </w:r>
      <w:r w:rsidR="00813A89" w:rsidRPr="00256E1C">
        <w:rPr>
          <w:rFonts w:ascii="Sylfaen" w:hAnsi="Sylfaen"/>
          <w:sz w:val="22"/>
        </w:rPr>
        <w:t>2</w:t>
      </w:r>
      <w:r w:rsidR="007B51AD" w:rsidRPr="00256E1C">
        <w:rPr>
          <w:rFonts w:ascii="Sylfaen" w:hAnsi="Sylfaen"/>
          <w:sz w:val="22"/>
        </w:rPr>
        <w:t xml:space="preserve"> pkt. 1)</w:t>
      </w:r>
      <w:r w:rsidRPr="00256E1C">
        <w:rPr>
          <w:rFonts w:ascii="Sylfaen" w:hAnsi="Sylfaen"/>
          <w:sz w:val="22"/>
        </w:rPr>
        <w:t xml:space="preserve"> ma zostać wykonana w następujących </w:t>
      </w:r>
      <w:r w:rsidRPr="000D0077">
        <w:rPr>
          <w:rFonts w:ascii="Sylfaen" w:hAnsi="Sylfaen"/>
          <w:sz w:val="22"/>
        </w:rPr>
        <w:t xml:space="preserve">ilościach </w:t>
      </w:r>
      <w:r w:rsidRPr="000D0077">
        <w:rPr>
          <w:rFonts w:ascii="Sylfaen" w:hAnsi="Sylfaen"/>
          <w:color w:val="auto"/>
          <w:sz w:val="22"/>
        </w:rPr>
        <w:t xml:space="preserve">egzemplarzy: </w:t>
      </w:r>
    </w:p>
    <w:p w14:paraId="042B36AA" w14:textId="77777777" w:rsidR="004B6C9A" w:rsidRPr="000D0077" w:rsidRDefault="00060236" w:rsidP="00E2716C">
      <w:pPr>
        <w:spacing w:after="0" w:line="240" w:lineRule="auto"/>
        <w:ind w:left="293" w:right="30"/>
        <w:jc w:val="left"/>
        <w:rPr>
          <w:rFonts w:ascii="Sylfaen" w:hAnsi="Sylfaen"/>
          <w:color w:val="auto"/>
          <w:sz w:val="22"/>
        </w:rPr>
      </w:pPr>
      <w:r w:rsidRPr="000D0077">
        <w:rPr>
          <w:rFonts w:ascii="Sylfaen" w:hAnsi="Sylfaen"/>
          <w:color w:val="auto"/>
          <w:sz w:val="22"/>
        </w:rPr>
        <w:t xml:space="preserve">1) Projekt budowlany – </w:t>
      </w:r>
      <w:r w:rsidR="002139D3" w:rsidRPr="000D0077">
        <w:rPr>
          <w:rFonts w:ascii="Sylfaen" w:hAnsi="Sylfaen"/>
          <w:color w:val="auto"/>
          <w:sz w:val="22"/>
        </w:rPr>
        <w:t xml:space="preserve">5 </w:t>
      </w:r>
      <w:r w:rsidRPr="000D0077">
        <w:rPr>
          <w:rFonts w:ascii="Sylfaen" w:hAnsi="Sylfaen"/>
          <w:color w:val="auto"/>
          <w:sz w:val="22"/>
        </w:rPr>
        <w:t xml:space="preserve"> </w:t>
      </w:r>
      <w:r w:rsidR="007B51AD" w:rsidRPr="000D0077">
        <w:rPr>
          <w:rFonts w:ascii="Sylfaen" w:hAnsi="Sylfaen"/>
          <w:color w:val="auto"/>
          <w:sz w:val="22"/>
        </w:rPr>
        <w:t>e</w:t>
      </w:r>
      <w:r w:rsidRPr="000D0077">
        <w:rPr>
          <w:rFonts w:ascii="Sylfaen" w:hAnsi="Sylfaen"/>
          <w:color w:val="auto"/>
          <w:sz w:val="22"/>
        </w:rPr>
        <w:t xml:space="preserve">gzemplarzy, </w:t>
      </w:r>
    </w:p>
    <w:p w14:paraId="08DCCA0A" w14:textId="77777777" w:rsidR="00303B0D" w:rsidRPr="000D0077" w:rsidRDefault="00060236" w:rsidP="001141C7">
      <w:pPr>
        <w:spacing w:after="0" w:line="240" w:lineRule="auto"/>
        <w:ind w:left="293" w:right="82"/>
        <w:jc w:val="left"/>
        <w:rPr>
          <w:rFonts w:ascii="Sylfaen" w:hAnsi="Sylfaen"/>
          <w:color w:val="auto"/>
          <w:sz w:val="22"/>
        </w:rPr>
      </w:pPr>
      <w:r w:rsidRPr="000D0077">
        <w:rPr>
          <w:rFonts w:ascii="Sylfaen" w:hAnsi="Sylfaen"/>
          <w:color w:val="auto"/>
          <w:sz w:val="22"/>
        </w:rPr>
        <w:t xml:space="preserve">2) Projekt wykonawczy – </w:t>
      </w:r>
      <w:r w:rsidR="002139D3" w:rsidRPr="000D0077">
        <w:rPr>
          <w:rFonts w:ascii="Sylfaen" w:hAnsi="Sylfaen"/>
          <w:color w:val="auto"/>
          <w:sz w:val="22"/>
        </w:rPr>
        <w:t>5egzemplarzy</w:t>
      </w:r>
      <w:r w:rsidRPr="000D0077">
        <w:rPr>
          <w:rFonts w:ascii="Sylfaen" w:hAnsi="Sylfaen"/>
          <w:color w:val="auto"/>
          <w:sz w:val="22"/>
        </w:rPr>
        <w:t xml:space="preserve">, </w:t>
      </w:r>
    </w:p>
    <w:p w14:paraId="193F908A" w14:textId="77777777" w:rsidR="00407D66" w:rsidRPr="000D0077" w:rsidRDefault="00060236" w:rsidP="001141C7">
      <w:pPr>
        <w:spacing w:after="0" w:line="240" w:lineRule="auto"/>
        <w:ind w:left="293" w:right="82"/>
        <w:jc w:val="left"/>
        <w:rPr>
          <w:rFonts w:ascii="Sylfaen" w:hAnsi="Sylfaen"/>
          <w:color w:val="auto"/>
          <w:sz w:val="22"/>
        </w:rPr>
      </w:pPr>
      <w:r w:rsidRPr="000D0077">
        <w:rPr>
          <w:rFonts w:ascii="Sylfaen" w:hAnsi="Sylfaen"/>
          <w:color w:val="auto"/>
          <w:sz w:val="22"/>
        </w:rPr>
        <w:t xml:space="preserve">3) Przedmiar robót – </w:t>
      </w:r>
      <w:r w:rsidR="00960EFC" w:rsidRPr="000D0077">
        <w:rPr>
          <w:rFonts w:ascii="Sylfaen" w:hAnsi="Sylfaen"/>
          <w:color w:val="auto"/>
          <w:sz w:val="22"/>
        </w:rPr>
        <w:t>3</w:t>
      </w:r>
      <w:r w:rsidRPr="000D0077">
        <w:rPr>
          <w:rFonts w:ascii="Sylfaen" w:hAnsi="Sylfaen"/>
          <w:color w:val="auto"/>
          <w:sz w:val="22"/>
        </w:rPr>
        <w:t xml:space="preserve"> egzemplarz</w:t>
      </w:r>
      <w:r w:rsidR="00960EFC" w:rsidRPr="000D0077">
        <w:rPr>
          <w:rFonts w:ascii="Sylfaen" w:hAnsi="Sylfaen"/>
          <w:color w:val="auto"/>
          <w:sz w:val="22"/>
        </w:rPr>
        <w:t>e</w:t>
      </w:r>
      <w:r w:rsidRPr="000D0077">
        <w:rPr>
          <w:rFonts w:ascii="Sylfaen" w:hAnsi="Sylfaen"/>
          <w:color w:val="auto"/>
          <w:sz w:val="22"/>
        </w:rPr>
        <w:t xml:space="preserve">. </w:t>
      </w:r>
    </w:p>
    <w:p w14:paraId="3698CCBC" w14:textId="77777777" w:rsidR="00BB5D58" w:rsidRPr="000D0077" w:rsidRDefault="00060236" w:rsidP="00E2716C">
      <w:pPr>
        <w:spacing w:after="0" w:line="240" w:lineRule="auto"/>
        <w:ind w:left="293" w:right="43"/>
        <w:rPr>
          <w:rFonts w:ascii="Sylfaen" w:hAnsi="Sylfaen"/>
          <w:color w:val="auto"/>
          <w:sz w:val="22"/>
        </w:rPr>
      </w:pPr>
      <w:r w:rsidRPr="000D0077">
        <w:rPr>
          <w:rFonts w:ascii="Sylfaen" w:hAnsi="Sylfaen"/>
          <w:color w:val="auto"/>
          <w:sz w:val="22"/>
        </w:rPr>
        <w:t xml:space="preserve">4) Specyfikacje Techniczne Wykonania i Odbioru Robót Budowlanych – </w:t>
      </w:r>
      <w:r w:rsidR="00960EFC" w:rsidRPr="000D0077">
        <w:rPr>
          <w:rFonts w:ascii="Sylfaen" w:hAnsi="Sylfaen"/>
          <w:color w:val="auto"/>
          <w:sz w:val="22"/>
        </w:rPr>
        <w:t>3</w:t>
      </w:r>
      <w:r w:rsidR="007B51AD" w:rsidRPr="000D0077">
        <w:rPr>
          <w:rFonts w:ascii="Sylfaen" w:hAnsi="Sylfaen"/>
          <w:color w:val="auto"/>
          <w:sz w:val="22"/>
        </w:rPr>
        <w:t xml:space="preserve"> </w:t>
      </w:r>
      <w:r w:rsidR="00BB5D58" w:rsidRPr="000D0077">
        <w:rPr>
          <w:rFonts w:ascii="Sylfaen" w:hAnsi="Sylfaen"/>
          <w:color w:val="auto"/>
          <w:sz w:val="22"/>
        </w:rPr>
        <w:t>E</w:t>
      </w:r>
      <w:r w:rsidRPr="000D0077">
        <w:rPr>
          <w:rFonts w:ascii="Sylfaen" w:hAnsi="Sylfaen"/>
          <w:color w:val="auto"/>
          <w:sz w:val="22"/>
        </w:rPr>
        <w:t>gzemplarze</w:t>
      </w:r>
    </w:p>
    <w:p w14:paraId="1EF31088" w14:textId="67A1EF90" w:rsidR="00074DAD" w:rsidRPr="000D0077" w:rsidRDefault="00074DAD" w:rsidP="00E2716C">
      <w:pPr>
        <w:spacing w:after="0" w:line="240" w:lineRule="auto"/>
        <w:ind w:left="293" w:right="43"/>
        <w:rPr>
          <w:rFonts w:ascii="Sylfaen" w:hAnsi="Sylfaen"/>
          <w:color w:val="auto"/>
          <w:sz w:val="22"/>
        </w:rPr>
      </w:pPr>
      <w:r w:rsidRPr="000D0077">
        <w:rPr>
          <w:rFonts w:ascii="Sylfaen" w:hAnsi="Sylfaen"/>
          <w:color w:val="auto"/>
          <w:sz w:val="22"/>
        </w:rPr>
        <w:t>5) Proj</w:t>
      </w:r>
      <w:r w:rsidR="00960EFC" w:rsidRPr="000D0077">
        <w:rPr>
          <w:rFonts w:ascii="Sylfaen" w:hAnsi="Sylfaen"/>
          <w:color w:val="auto"/>
          <w:sz w:val="22"/>
        </w:rPr>
        <w:t>ekt organizacji ruchu - 3</w:t>
      </w:r>
      <w:r w:rsidRPr="000D0077">
        <w:rPr>
          <w:rFonts w:ascii="Sylfaen" w:hAnsi="Sylfaen"/>
          <w:color w:val="auto"/>
          <w:sz w:val="22"/>
        </w:rPr>
        <w:t xml:space="preserve"> egzemplarze </w:t>
      </w:r>
    </w:p>
    <w:p w14:paraId="6DCDE8C7" w14:textId="77777777" w:rsidR="005772D0" w:rsidRPr="000D0077" w:rsidRDefault="00C65C63" w:rsidP="00E2716C">
      <w:pPr>
        <w:spacing w:after="0" w:line="240" w:lineRule="auto"/>
        <w:ind w:left="293" w:right="43"/>
        <w:rPr>
          <w:rFonts w:ascii="Sylfaen" w:hAnsi="Sylfaen"/>
          <w:color w:val="auto"/>
          <w:sz w:val="22"/>
        </w:rPr>
      </w:pPr>
      <w:r w:rsidRPr="000D0077">
        <w:rPr>
          <w:rFonts w:ascii="Sylfaen" w:hAnsi="Sylfaen"/>
          <w:color w:val="auto"/>
          <w:sz w:val="22"/>
        </w:rPr>
        <w:t>6</w:t>
      </w:r>
      <w:r w:rsidR="00074DAD" w:rsidRPr="000D0077">
        <w:rPr>
          <w:rFonts w:ascii="Sylfaen" w:hAnsi="Sylfaen"/>
          <w:color w:val="auto"/>
          <w:sz w:val="22"/>
        </w:rPr>
        <w:t xml:space="preserve">) </w:t>
      </w:r>
      <w:r w:rsidR="00960EFC" w:rsidRPr="000D0077">
        <w:rPr>
          <w:rFonts w:ascii="Sylfaen" w:hAnsi="Sylfaen"/>
          <w:color w:val="auto"/>
          <w:sz w:val="22"/>
        </w:rPr>
        <w:t>Operat wodno-prawny – 3 egzemplarze</w:t>
      </w:r>
      <w:r w:rsidR="005772D0" w:rsidRPr="000D0077">
        <w:rPr>
          <w:rFonts w:ascii="Sylfaen" w:hAnsi="Sylfaen"/>
          <w:color w:val="auto"/>
          <w:sz w:val="22"/>
        </w:rPr>
        <w:t xml:space="preserve"> (jeżeli będzie wymagany) </w:t>
      </w:r>
    </w:p>
    <w:p w14:paraId="6F85E87F" w14:textId="4BCC9C8C" w:rsidR="008820B5" w:rsidRPr="000D0077" w:rsidRDefault="00C65C63" w:rsidP="008820B5">
      <w:pPr>
        <w:spacing w:after="0" w:line="240" w:lineRule="auto"/>
        <w:ind w:left="293" w:right="43"/>
        <w:rPr>
          <w:rFonts w:ascii="Sylfaen" w:hAnsi="Sylfaen"/>
          <w:color w:val="auto"/>
          <w:sz w:val="22"/>
        </w:rPr>
      </w:pPr>
      <w:r w:rsidRPr="000D0077">
        <w:rPr>
          <w:rFonts w:ascii="Sylfaen" w:hAnsi="Sylfaen"/>
          <w:color w:val="auto"/>
          <w:sz w:val="22"/>
        </w:rPr>
        <w:t>7</w:t>
      </w:r>
      <w:r w:rsidR="005772D0" w:rsidRPr="000D0077">
        <w:rPr>
          <w:rFonts w:ascii="Sylfaen" w:hAnsi="Sylfaen"/>
          <w:color w:val="auto"/>
          <w:sz w:val="22"/>
        </w:rPr>
        <w:t>) Dokumentacja geot</w:t>
      </w:r>
      <w:r w:rsidR="00960EFC" w:rsidRPr="000D0077">
        <w:rPr>
          <w:rFonts w:ascii="Sylfaen" w:hAnsi="Sylfaen"/>
          <w:color w:val="auto"/>
          <w:sz w:val="22"/>
        </w:rPr>
        <w:t>echniczna - 5 egzemplarzy</w:t>
      </w:r>
      <w:r w:rsidR="008820B5" w:rsidRPr="000D0077">
        <w:rPr>
          <w:rFonts w:ascii="Sylfaen" w:hAnsi="Sylfaen"/>
          <w:color w:val="auto"/>
          <w:sz w:val="22"/>
        </w:rPr>
        <w:t xml:space="preserve"> </w:t>
      </w:r>
    </w:p>
    <w:p w14:paraId="0F67FD0D" w14:textId="5F7D7492" w:rsidR="00074DAD" w:rsidRPr="000D0077" w:rsidRDefault="008820B5" w:rsidP="00E2716C">
      <w:pPr>
        <w:spacing w:after="0" w:line="240" w:lineRule="auto"/>
        <w:ind w:left="293" w:right="43"/>
        <w:rPr>
          <w:rFonts w:ascii="Sylfaen" w:hAnsi="Sylfaen"/>
          <w:color w:val="auto"/>
          <w:sz w:val="22"/>
        </w:rPr>
      </w:pPr>
      <w:bookmarkStart w:id="2" w:name="_Hlk128132555"/>
      <w:r w:rsidRPr="000D0077">
        <w:rPr>
          <w:rFonts w:ascii="Sylfaen" w:hAnsi="Sylfaen"/>
          <w:color w:val="auto"/>
          <w:sz w:val="22"/>
        </w:rPr>
        <w:t xml:space="preserve">8) inne niezbędne dokumenty, które okażą się niezbędne dla prawidłowego wykonania przedmiotu umowy – w ilości </w:t>
      </w:r>
      <w:r w:rsidR="00B20980" w:rsidRPr="000D0077">
        <w:rPr>
          <w:rFonts w:ascii="Sylfaen" w:hAnsi="Sylfaen"/>
          <w:color w:val="auto"/>
          <w:sz w:val="22"/>
        </w:rPr>
        <w:t>egzemplarzy</w:t>
      </w:r>
      <w:r w:rsidRPr="000D0077">
        <w:rPr>
          <w:rFonts w:ascii="Sylfaen" w:hAnsi="Sylfaen"/>
          <w:color w:val="auto"/>
          <w:sz w:val="22"/>
        </w:rPr>
        <w:t xml:space="preserve"> wskazanej przez Zamawiającego. </w:t>
      </w:r>
    </w:p>
    <w:bookmarkEnd w:id="2"/>
    <w:p w14:paraId="23639EC9" w14:textId="3A8F59A2" w:rsidR="00407D66" w:rsidRPr="000D0077" w:rsidRDefault="001C1909" w:rsidP="002A2033">
      <w:pPr>
        <w:spacing w:after="0" w:line="240" w:lineRule="auto"/>
        <w:ind w:left="0" w:right="43"/>
        <w:rPr>
          <w:rFonts w:ascii="Sylfaen" w:hAnsi="Sylfaen"/>
          <w:sz w:val="22"/>
        </w:rPr>
      </w:pPr>
      <w:r w:rsidRPr="000D0077">
        <w:rPr>
          <w:rFonts w:ascii="Sylfaen" w:hAnsi="Sylfaen"/>
          <w:color w:val="auto"/>
          <w:sz w:val="22"/>
        </w:rPr>
        <w:t>2</w:t>
      </w:r>
      <w:r w:rsidR="00C20EAB" w:rsidRPr="000D0077">
        <w:rPr>
          <w:rFonts w:ascii="Sylfaen" w:hAnsi="Sylfaen"/>
          <w:color w:val="auto"/>
          <w:sz w:val="22"/>
        </w:rPr>
        <w:t xml:space="preserve">. </w:t>
      </w:r>
      <w:r w:rsidR="00060236" w:rsidRPr="000D0077">
        <w:rPr>
          <w:rFonts w:ascii="Sylfaen" w:hAnsi="Sylfaen"/>
          <w:color w:val="auto"/>
          <w:sz w:val="22"/>
        </w:rPr>
        <w:t xml:space="preserve">Do kompletu dokumentacji należy dołączyć płytę CD zawierającą opisy techniczne i specyfikacje techniczne wykonania i odbioru robót budowlanych w sformatowanym pliku tekstowym (nazwa_pliku.doc), przedmiar robót w formacie arkusza kalkulacyjnego (nazwa_pliku.xls), wszystkie pliki graficzne dokumentacji (wykonane programem pozwalającym zapisać pliki graficzne </w:t>
      </w:r>
      <w:r w:rsidR="00750D04" w:rsidRPr="000D0077">
        <w:rPr>
          <w:rFonts w:ascii="Sylfaen" w:hAnsi="Sylfaen"/>
          <w:color w:val="auto"/>
          <w:sz w:val="22"/>
        </w:rPr>
        <w:br/>
      </w:r>
      <w:r w:rsidR="001845B8" w:rsidRPr="000D0077">
        <w:rPr>
          <w:rFonts w:ascii="Sylfaen" w:hAnsi="Sylfaen"/>
          <w:color w:val="auto"/>
          <w:sz w:val="22"/>
        </w:rPr>
        <w:t>z rozszerzeniem</w:t>
      </w:r>
      <w:r w:rsidR="00060236" w:rsidRPr="000D0077">
        <w:rPr>
          <w:rFonts w:ascii="Sylfaen" w:hAnsi="Sylfaen"/>
          <w:color w:val="auto"/>
          <w:sz w:val="22"/>
        </w:rPr>
        <w:t xml:space="preserve"> </w:t>
      </w:r>
      <w:proofErr w:type="spellStart"/>
      <w:r w:rsidR="00060236" w:rsidRPr="000D0077">
        <w:rPr>
          <w:rFonts w:ascii="Sylfaen" w:hAnsi="Sylfaen"/>
          <w:color w:val="auto"/>
          <w:sz w:val="22"/>
        </w:rPr>
        <w:t>nazwa_pliku.dwg</w:t>
      </w:r>
      <w:proofErr w:type="spellEnd"/>
      <w:r w:rsidR="00060236" w:rsidRPr="000D0077">
        <w:rPr>
          <w:rFonts w:ascii="Sylfaen" w:hAnsi="Sylfaen"/>
          <w:color w:val="auto"/>
          <w:sz w:val="22"/>
        </w:rPr>
        <w:t xml:space="preserve">). Ponadto wszystkie pliki należy zapisać </w:t>
      </w:r>
      <w:r w:rsidR="00060236" w:rsidRPr="000D0077">
        <w:rPr>
          <w:rFonts w:ascii="Sylfaen" w:hAnsi="Sylfaen"/>
          <w:sz w:val="22"/>
        </w:rPr>
        <w:t xml:space="preserve">w </w:t>
      </w:r>
      <w:r w:rsidR="00256E1C" w:rsidRPr="000D0077">
        <w:rPr>
          <w:rFonts w:ascii="Sylfaen" w:hAnsi="Sylfaen"/>
          <w:sz w:val="22"/>
        </w:rPr>
        <w:t xml:space="preserve">formacie </w:t>
      </w:r>
      <w:r w:rsidR="00060236" w:rsidRPr="000D0077">
        <w:rPr>
          <w:rFonts w:ascii="Sylfaen" w:hAnsi="Sylfaen"/>
          <w:sz w:val="22"/>
        </w:rPr>
        <w:t xml:space="preserve">pdf. </w:t>
      </w:r>
    </w:p>
    <w:p w14:paraId="3FCF4E4D" w14:textId="77777777" w:rsidR="00407D66" w:rsidRPr="00B43574" w:rsidRDefault="00060236">
      <w:pPr>
        <w:pStyle w:val="Akapitzlist"/>
        <w:numPr>
          <w:ilvl w:val="0"/>
          <w:numId w:val="22"/>
        </w:numPr>
        <w:spacing w:after="0" w:line="240" w:lineRule="auto"/>
        <w:ind w:left="284" w:right="43"/>
        <w:rPr>
          <w:rFonts w:ascii="Sylfaen" w:hAnsi="Sylfaen"/>
          <w:sz w:val="22"/>
        </w:rPr>
      </w:pPr>
      <w:r w:rsidRPr="000D0077">
        <w:rPr>
          <w:rFonts w:ascii="Sylfaen" w:hAnsi="Sylfaen"/>
          <w:sz w:val="22"/>
        </w:rPr>
        <w:t xml:space="preserve">Zamawiający udzieli Wykonawcy odpowiednich pełnomocnictw do reprezentowania go </w:t>
      </w:r>
      <w:r w:rsidR="00750D04" w:rsidRPr="000D0077">
        <w:rPr>
          <w:rFonts w:ascii="Sylfaen" w:hAnsi="Sylfaen"/>
          <w:sz w:val="22"/>
        </w:rPr>
        <w:br/>
      </w:r>
      <w:r w:rsidRPr="000D0077">
        <w:rPr>
          <w:rFonts w:ascii="Sylfaen" w:hAnsi="Sylfaen"/>
          <w:sz w:val="22"/>
        </w:rPr>
        <w:t>w postępowaniach administracyjnych oraz do reprezentowania go przy innych czynnościach</w:t>
      </w:r>
      <w:r w:rsidRPr="00B43574">
        <w:rPr>
          <w:rFonts w:ascii="Sylfaen" w:hAnsi="Sylfaen"/>
          <w:sz w:val="22"/>
        </w:rPr>
        <w:t xml:space="preserve"> koniecznych do należytego wykonania niniejszej Umowy. </w:t>
      </w:r>
    </w:p>
    <w:p w14:paraId="0EFBAC2E" w14:textId="75F71183" w:rsidR="00960EFC" w:rsidRPr="009E7501" w:rsidRDefault="007A68CC" w:rsidP="00960EFC">
      <w:pPr>
        <w:numPr>
          <w:ilvl w:val="0"/>
          <w:numId w:val="22"/>
        </w:numPr>
        <w:spacing w:after="0" w:line="240" w:lineRule="auto"/>
        <w:ind w:left="284" w:right="43"/>
        <w:rPr>
          <w:rFonts w:ascii="Sylfaen" w:hAnsi="Sylfaen"/>
          <w:sz w:val="22"/>
        </w:rPr>
      </w:pPr>
      <w:r w:rsidRPr="009E7501">
        <w:rPr>
          <w:rFonts w:ascii="Sylfaen" w:hAnsi="Sylfaen"/>
          <w:sz w:val="22"/>
        </w:rPr>
        <w:lastRenderedPageBreak/>
        <w:t xml:space="preserve">Wykonawca zobowiązany jest do bieżącego konsultowania z Zamawiających przyjmowanych rozwiązań i założeń projektowych, które zawarte będą w dokumentacji projektowej o której mowa w ust. 1, z tym </w:t>
      </w:r>
      <w:r w:rsidR="00CF49EE" w:rsidRPr="009E7501">
        <w:rPr>
          <w:rFonts w:ascii="Sylfaen" w:hAnsi="Sylfaen"/>
          <w:sz w:val="22"/>
        </w:rPr>
        <w:t>zastrzeżeniem,</w:t>
      </w:r>
      <w:r w:rsidRPr="009E7501">
        <w:rPr>
          <w:rFonts w:ascii="Sylfaen" w:hAnsi="Sylfaen"/>
          <w:sz w:val="22"/>
        </w:rPr>
        <w:t xml:space="preserve"> iż Zamawiający wymaga przeprowadzenia co najmniej 3 narad </w:t>
      </w:r>
      <w:r w:rsidR="00263150" w:rsidRPr="009E7501">
        <w:rPr>
          <w:rFonts w:ascii="Sylfaen" w:hAnsi="Sylfaen"/>
          <w:sz w:val="22"/>
        </w:rPr>
        <w:t>koordynacyjnych</w:t>
      </w:r>
      <w:r w:rsidR="004315D7" w:rsidRPr="009E7501">
        <w:rPr>
          <w:rFonts w:ascii="Sylfaen" w:hAnsi="Sylfaen"/>
          <w:sz w:val="22"/>
        </w:rPr>
        <w:t xml:space="preserve"> w</w:t>
      </w:r>
      <w:r w:rsidR="00263150" w:rsidRPr="009E7501">
        <w:rPr>
          <w:rFonts w:ascii="Sylfaen" w:hAnsi="Sylfaen"/>
          <w:sz w:val="22"/>
        </w:rPr>
        <w:t xml:space="preserve"> trakcie trwania Etapu I. </w:t>
      </w:r>
      <w:r w:rsidR="00960EFC" w:rsidRPr="009E7501">
        <w:rPr>
          <w:rFonts w:ascii="Sylfaen" w:hAnsi="Sylfaen" w:cstheme="minorHAnsi"/>
          <w:sz w:val="22"/>
        </w:rPr>
        <w:t xml:space="preserve">Jedno po opracowaniu </w:t>
      </w:r>
      <w:r w:rsidR="004315D7" w:rsidRPr="009E7501">
        <w:rPr>
          <w:rFonts w:ascii="Sylfaen" w:hAnsi="Sylfaen" w:cstheme="minorHAnsi"/>
          <w:sz w:val="22"/>
        </w:rPr>
        <w:t>koncepcji,</w:t>
      </w:r>
      <w:r w:rsidR="00960EFC" w:rsidRPr="009E7501">
        <w:rPr>
          <w:rFonts w:ascii="Sylfaen" w:hAnsi="Sylfaen" w:cstheme="minorHAnsi"/>
          <w:sz w:val="22"/>
        </w:rPr>
        <w:t xml:space="preserve"> jedno po opracowaniu projektu budowlanego i jedno po zakończeniu pozostałych opracowań.</w:t>
      </w:r>
      <w:r w:rsidR="00960EFC" w:rsidRPr="009E7501">
        <w:rPr>
          <w:rFonts w:ascii="Sylfaen" w:hAnsi="Sylfaen" w:cstheme="minorHAnsi"/>
        </w:rPr>
        <w:t xml:space="preserve"> </w:t>
      </w:r>
    </w:p>
    <w:p w14:paraId="680909C5" w14:textId="77777777" w:rsidR="00960EFC" w:rsidRPr="00B43574" w:rsidRDefault="00960EFC" w:rsidP="00960EFC">
      <w:pPr>
        <w:spacing w:after="0" w:line="240" w:lineRule="auto"/>
        <w:ind w:right="43"/>
        <w:rPr>
          <w:rFonts w:ascii="Sylfaen" w:hAnsi="Sylfaen"/>
          <w:sz w:val="22"/>
          <w:highlight w:val="yellow"/>
        </w:rPr>
      </w:pPr>
    </w:p>
    <w:p w14:paraId="3DC8B916" w14:textId="77777777" w:rsidR="00407D66" w:rsidRPr="00B43574" w:rsidRDefault="00060236">
      <w:pPr>
        <w:numPr>
          <w:ilvl w:val="0"/>
          <w:numId w:val="22"/>
        </w:numPr>
        <w:spacing w:after="0" w:line="240" w:lineRule="auto"/>
        <w:ind w:left="284" w:right="43" w:hanging="284"/>
        <w:rPr>
          <w:rFonts w:ascii="Sylfaen" w:hAnsi="Sylfaen"/>
          <w:sz w:val="22"/>
        </w:rPr>
      </w:pPr>
      <w:r w:rsidRPr="00B43574">
        <w:rPr>
          <w:rFonts w:ascii="Sylfaen" w:hAnsi="Sylfaen"/>
          <w:sz w:val="22"/>
        </w:rPr>
        <w:t xml:space="preserve">Miejscem przekazania dokumentacji projektowej wraz z decyzją </w:t>
      </w:r>
      <w:r w:rsidR="00263150" w:rsidRPr="00B43574">
        <w:rPr>
          <w:rFonts w:ascii="Sylfaen" w:hAnsi="Sylfaen"/>
          <w:sz w:val="22"/>
        </w:rPr>
        <w:t xml:space="preserve">pozwolenia na budowę </w:t>
      </w:r>
      <w:r w:rsidRPr="00B43574">
        <w:rPr>
          <w:rFonts w:ascii="Sylfaen" w:hAnsi="Sylfaen"/>
          <w:sz w:val="22"/>
        </w:rPr>
        <w:t xml:space="preserve">będzie siedziba Zamawiającego. </w:t>
      </w:r>
    </w:p>
    <w:p w14:paraId="587157C2" w14:textId="77777777" w:rsidR="00407D66" w:rsidRPr="00B43574" w:rsidRDefault="00060236">
      <w:pPr>
        <w:numPr>
          <w:ilvl w:val="0"/>
          <w:numId w:val="22"/>
        </w:numPr>
        <w:spacing w:after="0" w:line="240" w:lineRule="auto"/>
        <w:ind w:left="284" w:right="43" w:hanging="284"/>
        <w:rPr>
          <w:rFonts w:ascii="Sylfaen" w:hAnsi="Sylfaen"/>
          <w:sz w:val="22"/>
        </w:rPr>
      </w:pPr>
      <w:r w:rsidRPr="00B43574">
        <w:rPr>
          <w:rFonts w:ascii="Sylfaen" w:hAnsi="Sylfaen"/>
          <w:sz w:val="22"/>
        </w:rPr>
        <w:t xml:space="preserve">Dokumentem potwierdzającym przyjęcie przez Zamawiającego wykonanej dokumentacji projektowej   będzie protokół odbioru dokumentacji projektowej, podpisany przez Wykonawcę </w:t>
      </w:r>
      <w:r w:rsidR="00750D04">
        <w:rPr>
          <w:rFonts w:ascii="Sylfaen" w:hAnsi="Sylfaen"/>
          <w:sz w:val="22"/>
        </w:rPr>
        <w:br/>
      </w:r>
      <w:r w:rsidRPr="00B43574">
        <w:rPr>
          <w:rFonts w:ascii="Sylfaen" w:hAnsi="Sylfaen"/>
          <w:sz w:val="22"/>
        </w:rPr>
        <w:t xml:space="preserve">i </w:t>
      </w:r>
      <w:r w:rsidR="00A45381" w:rsidRPr="00B43574">
        <w:rPr>
          <w:rFonts w:ascii="Sylfaen" w:hAnsi="Sylfaen"/>
          <w:sz w:val="22"/>
        </w:rPr>
        <w:t>przedstawiciela Zamawiającego</w:t>
      </w:r>
      <w:r w:rsidRPr="00B43574">
        <w:rPr>
          <w:rFonts w:ascii="Sylfaen" w:hAnsi="Sylfaen"/>
          <w:sz w:val="22"/>
        </w:rPr>
        <w:t xml:space="preserve">. </w:t>
      </w:r>
    </w:p>
    <w:p w14:paraId="0F40945B" w14:textId="77777777" w:rsidR="00407D66" w:rsidRPr="00B43574" w:rsidRDefault="00060236">
      <w:pPr>
        <w:numPr>
          <w:ilvl w:val="0"/>
          <w:numId w:val="22"/>
        </w:numPr>
        <w:spacing w:after="0" w:line="240" w:lineRule="auto"/>
        <w:ind w:right="43"/>
        <w:rPr>
          <w:rFonts w:ascii="Sylfaen" w:hAnsi="Sylfaen"/>
          <w:sz w:val="22"/>
        </w:rPr>
      </w:pPr>
      <w:r w:rsidRPr="00B43574">
        <w:rPr>
          <w:rFonts w:ascii="Sylfaen" w:hAnsi="Sylfaen"/>
          <w:sz w:val="22"/>
        </w:rPr>
        <w:t xml:space="preserve">Wykonawca załączy do protokołu odbioru dokumentacji projektowej wykaz opracowanej dokumentacji, stanowiącej przedmiot niniejszej umowy oraz pisemne oświadczenie, że jest ona wykonana zgodnie z umową, przepisami prawa oraz zasadami wiedzy technicznej mając na uwadze cel, któremu ma służyć. </w:t>
      </w:r>
    </w:p>
    <w:p w14:paraId="3B882998" w14:textId="77777777" w:rsidR="00407D66" w:rsidRPr="00B43574" w:rsidRDefault="00060236" w:rsidP="00E2716C">
      <w:pPr>
        <w:spacing w:after="0" w:line="240" w:lineRule="auto"/>
        <w:ind w:right="60"/>
        <w:jc w:val="center"/>
        <w:rPr>
          <w:rFonts w:ascii="Sylfaen" w:hAnsi="Sylfaen"/>
          <w:sz w:val="22"/>
        </w:rPr>
      </w:pPr>
      <w:r w:rsidRPr="00B43574">
        <w:rPr>
          <w:rFonts w:ascii="Sylfaen" w:hAnsi="Sylfaen"/>
          <w:b/>
          <w:sz w:val="22"/>
        </w:rPr>
        <w:t xml:space="preserve">§ 4. </w:t>
      </w:r>
    </w:p>
    <w:p w14:paraId="71B09172" w14:textId="6423F773" w:rsidR="00407D66" w:rsidRPr="00B43574" w:rsidRDefault="00060236">
      <w:pPr>
        <w:numPr>
          <w:ilvl w:val="0"/>
          <w:numId w:val="3"/>
        </w:numPr>
        <w:spacing w:after="0" w:line="240" w:lineRule="auto"/>
        <w:ind w:right="43" w:hanging="283"/>
        <w:rPr>
          <w:rFonts w:ascii="Sylfaen" w:hAnsi="Sylfaen"/>
          <w:sz w:val="22"/>
        </w:rPr>
      </w:pPr>
      <w:r w:rsidRPr="00B43574">
        <w:rPr>
          <w:rFonts w:ascii="Sylfaen" w:hAnsi="Sylfaen"/>
          <w:sz w:val="22"/>
        </w:rPr>
        <w:t>Przedmiot niniejszej umowy w zakresie dokumentacji projektowej podlega ochronie przewidzianej Ustawą z dnia 4 lutego 1994 r. o prawie autorskim i prawach pokrewnych</w:t>
      </w:r>
      <w:r w:rsidR="004278CF">
        <w:rPr>
          <w:rFonts w:ascii="Sylfaen" w:hAnsi="Sylfaen"/>
          <w:sz w:val="22"/>
        </w:rPr>
        <w:t xml:space="preserve">. </w:t>
      </w:r>
    </w:p>
    <w:p w14:paraId="1DC8AB77" w14:textId="77777777" w:rsidR="00407D66" w:rsidRPr="00B43574" w:rsidRDefault="00060236">
      <w:pPr>
        <w:numPr>
          <w:ilvl w:val="0"/>
          <w:numId w:val="3"/>
        </w:numPr>
        <w:spacing w:after="0" w:line="240" w:lineRule="auto"/>
        <w:ind w:right="43" w:hanging="283"/>
        <w:rPr>
          <w:rFonts w:ascii="Sylfaen" w:hAnsi="Sylfaen"/>
          <w:sz w:val="22"/>
        </w:rPr>
      </w:pPr>
      <w:r w:rsidRPr="00B43574">
        <w:rPr>
          <w:rFonts w:ascii="Sylfaen" w:hAnsi="Sylfaen"/>
          <w:sz w:val="22"/>
        </w:rPr>
        <w:t xml:space="preserve">Na mocy niniejszej umowy, Wykonawca przenosi na Zamawiającego autorskie prawa majątkowe do opracowań będących przedmiotem niniejszej umowy. </w:t>
      </w:r>
    </w:p>
    <w:p w14:paraId="3666C12F" w14:textId="77777777" w:rsidR="00407D66" w:rsidRPr="00B43574" w:rsidRDefault="00060236">
      <w:pPr>
        <w:numPr>
          <w:ilvl w:val="0"/>
          <w:numId w:val="3"/>
        </w:numPr>
        <w:spacing w:after="0" w:line="240" w:lineRule="auto"/>
        <w:ind w:right="43" w:hanging="283"/>
        <w:rPr>
          <w:rFonts w:ascii="Sylfaen" w:hAnsi="Sylfaen"/>
          <w:sz w:val="22"/>
        </w:rPr>
      </w:pPr>
      <w:r w:rsidRPr="00B43574">
        <w:rPr>
          <w:rFonts w:ascii="Sylfaen" w:hAnsi="Sylfaen"/>
          <w:sz w:val="22"/>
        </w:rPr>
        <w:t xml:space="preserve">Przeniesienie praw autorskich na rzecz Zamawiającego polegać będzie na umożliwieniu korzystania z przedmiotu zamówienia w sposób nieograniczony czasowo i terytorialnie w dowolnym </w:t>
      </w:r>
      <w:r w:rsidR="00B54810" w:rsidRPr="00B43574">
        <w:rPr>
          <w:rFonts w:ascii="Sylfaen" w:hAnsi="Sylfaen"/>
          <w:sz w:val="22"/>
        </w:rPr>
        <w:t>celu, w</w:t>
      </w:r>
      <w:r w:rsidRPr="00B43574">
        <w:rPr>
          <w:rFonts w:ascii="Sylfaen" w:hAnsi="Sylfaen"/>
          <w:sz w:val="22"/>
        </w:rPr>
        <w:t xml:space="preserve"> zakresie wszystkich pól eksploatacji obejmujących w szczególności: </w:t>
      </w:r>
    </w:p>
    <w:p w14:paraId="1F0DF075" w14:textId="77777777" w:rsidR="00407D66" w:rsidRPr="00B4357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prawo do zlecenia robót budowlanych na podstawie dokumentacji projektowej wytworzonej </w:t>
      </w:r>
      <w:r w:rsidR="00750D04">
        <w:rPr>
          <w:rFonts w:ascii="Sylfaen" w:hAnsi="Sylfaen"/>
          <w:sz w:val="22"/>
        </w:rPr>
        <w:br/>
      </w:r>
      <w:r w:rsidRPr="00B43574">
        <w:rPr>
          <w:rFonts w:ascii="Sylfaen" w:hAnsi="Sylfaen"/>
          <w:sz w:val="22"/>
        </w:rPr>
        <w:t xml:space="preserve">w wyniku realizacji zamówienia; </w:t>
      </w:r>
    </w:p>
    <w:p w14:paraId="74CE7DCF" w14:textId="77777777" w:rsidR="00407D66" w:rsidRPr="00B4357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wprowadzenie do pamięci komputera; </w:t>
      </w:r>
    </w:p>
    <w:p w14:paraId="30BD6F14" w14:textId="77777777" w:rsidR="00407D66" w:rsidRPr="00B4357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nagrywanie na urządzeniach służących do wielokrotnego odtwarzania za pomocą nośników cyfrowych i/lub optycznych, w tym powielanie, rozpowszechnianie i odtwarzanie; </w:t>
      </w:r>
    </w:p>
    <w:p w14:paraId="6E5B15EC" w14:textId="77777777" w:rsidR="00407D66" w:rsidRPr="00B4357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nadanie, przekazywanie, odtwarzanie i emitowanie w audycjach w środkach masowego przekazu, po utrwaleniu na nośnikach obrazu; </w:t>
      </w:r>
    </w:p>
    <w:p w14:paraId="3764FFC3" w14:textId="77777777" w:rsidR="00407D66" w:rsidRPr="00B4357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wykorzystanie do celów marketingowych i/lub promocji, w tym reklamy, sponsoringu, </w:t>
      </w:r>
      <w:proofErr w:type="spellStart"/>
      <w:r w:rsidRPr="00B43574">
        <w:rPr>
          <w:rFonts w:ascii="Sylfaen" w:hAnsi="Sylfaen"/>
          <w:sz w:val="22"/>
        </w:rPr>
        <w:t>product</w:t>
      </w:r>
      <w:proofErr w:type="spellEnd"/>
      <w:r w:rsidRPr="00B43574">
        <w:rPr>
          <w:rFonts w:ascii="Sylfaen" w:hAnsi="Sylfaen"/>
          <w:sz w:val="22"/>
        </w:rPr>
        <w:t xml:space="preserve"> </w:t>
      </w:r>
    </w:p>
    <w:p w14:paraId="38B4AD96" w14:textId="77777777" w:rsidR="00407D66" w:rsidRPr="00B43574" w:rsidRDefault="00060236" w:rsidP="00E2716C">
      <w:pPr>
        <w:spacing w:after="0" w:line="240" w:lineRule="auto"/>
        <w:ind w:left="718" w:right="43"/>
        <w:rPr>
          <w:rFonts w:ascii="Sylfaen" w:hAnsi="Sylfaen"/>
          <w:sz w:val="22"/>
        </w:rPr>
      </w:pPr>
      <w:proofErr w:type="spellStart"/>
      <w:r w:rsidRPr="00B43574">
        <w:rPr>
          <w:rFonts w:ascii="Sylfaen" w:hAnsi="Sylfaen"/>
          <w:sz w:val="22"/>
        </w:rPr>
        <w:t>placement</w:t>
      </w:r>
      <w:proofErr w:type="spellEnd"/>
      <w:r w:rsidRPr="00B43574">
        <w:rPr>
          <w:rFonts w:ascii="Sylfaen" w:hAnsi="Sylfaen"/>
          <w:sz w:val="22"/>
        </w:rPr>
        <w:t xml:space="preserve">, public relations; </w:t>
      </w:r>
    </w:p>
    <w:p w14:paraId="067433DB" w14:textId="77777777" w:rsidR="00407D66" w:rsidRPr="00B4357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inne przypadki rozpowszechniania, w tym publikacja na stronie internetowej, </w:t>
      </w:r>
      <w:r w:rsidR="006D119F" w:rsidRPr="00B43574">
        <w:rPr>
          <w:rFonts w:ascii="Sylfaen" w:hAnsi="Sylfaen"/>
          <w:sz w:val="22"/>
        </w:rPr>
        <w:t>wyświetlanie lub</w:t>
      </w:r>
      <w:r w:rsidRPr="00B43574">
        <w:rPr>
          <w:rFonts w:ascii="Sylfaen" w:hAnsi="Sylfaen"/>
          <w:sz w:val="22"/>
        </w:rPr>
        <w:t xml:space="preserve"> publiczne odtwarzanie; </w:t>
      </w:r>
    </w:p>
    <w:p w14:paraId="32F5FC4D" w14:textId="77777777" w:rsidR="00407D66" w:rsidRPr="00B4357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dokonywanie opracowań, w tym prawo dokonywania obróbki komputerowej oraz wprowadzania zmian i modyfikacji, w szczególności ze względu na wymogi techniczne związane z określonymi powyżej sposobami rozpowszechniania i publicznego rozpowszechniania dzieła, jak również wykorzystywania takich opracowań i zezwalania na wykorzystywanie opracowań; </w:t>
      </w:r>
    </w:p>
    <w:p w14:paraId="21DCE21A" w14:textId="77777777" w:rsidR="00407D66" w:rsidRPr="00B4357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prawo do dokonywania zmian uzasadnionych istniejącymi lub mogącymi się pojawić potrzebami Zamawiającego; </w:t>
      </w:r>
    </w:p>
    <w:p w14:paraId="31DAC7E7" w14:textId="77777777" w:rsidR="00407D66" w:rsidRPr="00B4357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możliwość kontynuowania prac projektowych przez podmiot trzeci w przypadku odstąpienia od umowy, o którym mowa w § 13 i 14 umowy. </w:t>
      </w:r>
    </w:p>
    <w:p w14:paraId="3133B532" w14:textId="77777777" w:rsidR="00407D66" w:rsidRPr="00B43574" w:rsidRDefault="00060236">
      <w:pPr>
        <w:numPr>
          <w:ilvl w:val="0"/>
          <w:numId w:val="3"/>
        </w:numPr>
        <w:spacing w:after="0" w:line="240" w:lineRule="auto"/>
        <w:ind w:right="43" w:hanging="283"/>
        <w:rPr>
          <w:rFonts w:ascii="Sylfaen" w:hAnsi="Sylfaen"/>
          <w:sz w:val="22"/>
        </w:rPr>
      </w:pPr>
      <w:r w:rsidRPr="00B43574">
        <w:rPr>
          <w:rFonts w:ascii="Sylfaen" w:hAnsi="Sylfaen"/>
          <w:sz w:val="22"/>
        </w:rPr>
        <w:t xml:space="preserve">Przejście praw autorskich następuje w dniu przekazania Zamawiającemu kompletnej i zgodnej </w:t>
      </w:r>
      <w:r w:rsidR="00750D04">
        <w:rPr>
          <w:rFonts w:ascii="Sylfaen" w:hAnsi="Sylfaen"/>
          <w:sz w:val="22"/>
        </w:rPr>
        <w:br/>
      </w:r>
      <w:r w:rsidRPr="00B43574">
        <w:rPr>
          <w:rFonts w:ascii="Sylfaen" w:hAnsi="Sylfaen"/>
          <w:sz w:val="22"/>
        </w:rPr>
        <w:t xml:space="preserve">z umową dokumentacji projektowej i powoduje przejście na Zamawiającego własności egzemplarzy przedmiotu zamówienia, o których mowa w § 3 ust.1 niniejszej umowy. </w:t>
      </w:r>
    </w:p>
    <w:p w14:paraId="27BB158F" w14:textId="77777777" w:rsidR="00407D66" w:rsidRPr="00B43574" w:rsidRDefault="00060236">
      <w:pPr>
        <w:numPr>
          <w:ilvl w:val="0"/>
          <w:numId w:val="3"/>
        </w:numPr>
        <w:spacing w:after="0" w:line="240" w:lineRule="auto"/>
        <w:ind w:right="43" w:hanging="283"/>
        <w:rPr>
          <w:rFonts w:ascii="Sylfaen" w:hAnsi="Sylfaen"/>
          <w:sz w:val="22"/>
        </w:rPr>
      </w:pPr>
      <w:r w:rsidRPr="00B43574">
        <w:rPr>
          <w:rFonts w:ascii="Sylfaen" w:hAnsi="Sylfaen"/>
          <w:sz w:val="22"/>
        </w:rPr>
        <w:t xml:space="preserve">Zamawiający wraz z dokumentacją projektową nabywa prawa autorskie, w tym pozwalające na powierzenie pełnienia nadzoru autorskiego w rozumieniu Prawa budowlanego innemu podmiotowi niż autor projektu.  </w:t>
      </w:r>
    </w:p>
    <w:p w14:paraId="4F36D2FC" w14:textId="77777777" w:rsidR="00407D66" w:rsidRPr="00B43574" w:rsidRDefault="00060236">
      <w:pPr>
        <w:numPr>
          <w:ilvl w:val="0"/>
          <w:numId w:val="3"/>
        </w:numPr>
        <w:spacing w:after="0" w:line="240" w:lineRule="auto"/>
        <w:ind w:right="43" w:hanging="283"/>
        <w:rPr>
          <w:rFonts w:ascii="Sylfaen" w:hAnsi="Sylfaen"/>
          <w:sz w:val="22"/>
        </w:rPr>
      </w:pPr>
      <w:r w:rsidRPr="00B43574">
        <w:rPr>
          <w:rFonts w:ascii="Sylfaen" w:hAnsi="Sylfaen"/>
          <w:sz w:val="22"/>
        </w:rPr>
        <w:lastRenderedPageBreak/>
        <w:t xml:space="preserve">Zamawiający nabywa autorskie prawa majątkowe do przedmiotu niniejszej umowy bez obowiązku zapłaty dodatkowego wynagrodzenia. </w:t>
      </w:r>
    </w:p>
    <w:p w14:paraId="0548E4B1" w14:textId="77777777" w:rsidR="00B237DA" w:rsidRPr="00B43574" w:rsidRDefault="00B237DA" w:rsidP="00E2716C">
      <w:pPr>
        <w:spacing w:after="0" w:line="240" w:lineRule="auto"/>
        <w:ind w:left="283" w:right="43" w:firstLine="0"/>
        <w:rPr>
          <w:rFonts w:ascii="Sylfaen" w:hAnsi="Sylfaen"/>
          <w:sz w:val="22"/>
        </w:rPr>
      </w:pPr>
    </w:p>
    <w:p w14:paraId="587A174B" w14:textId="77777777" w:rsidR="00407D66" w:rsidRPr="00B43574" w:rsidRDefault="00060236" w:rsidP="0029599F">
      <w:pPr>
        <w:spacing w:after="0" w:line="240" w:lineRule="auto"/>
        <w:ind w:right="60"/>
        <w:jc w:val="center"/>
        <w:rPr>
          <w:rFonts w:ascii="Sylfaen" w:hAnsi="Sylfaen"/>
          <w:color w:val="000000" w:themeColor="text1"/>
          <w:sz w:val="22"/>
        </w:rPr>
      </w:pPr>
      <w:r w:rsidRPr="00B43574">
        <w:rPr>
          <w:rFonts w:ascii="Sylfaen" w:hAnsi="Sylfaen"/>
          <w:b/>
          <w:color w:val="000000" w:themeColor="text1"/>
          <w:sz w:val="22"/>
        </w:rPr>
        <w:t xml:space="preserve">§ 5. </w:t>
      </w:r>
    </w:p>
    <w:p w14:paraId="5EDC6C8A" w14:textId="77777777" w:rsidR="00407D66" w:rsidRPr="009E7501" w:rsidRDefault="00060236">
      <w:pPr>
        <w:numPr>
          <w:ilvl w:val="0"/>
          <w:numId w:val="4"/>
        </w:numPr>
        <w:spacing w:after="0" w:line="240" w:lineRule="auto"/>
        <w:ind w:right="43" w:hanging="283"/>
        <w:rPr>
          <w:rFonts w:ascii="Sylfaen" w:hAnsi="Sylfaen"/>
          <w:sz w:val="22"/>
        </w:rPr>
      </w:pPr>
      <w:r w:rsidRPr="00B43574">
        <w:rPr>
          <w:rFonts w:ascii="Sylfaen" w:hAnsi="Sylfaen"/>
          <w:sz w:val="22"/>
        </w:rPr>
        <w:t xml:space="preserve">Przedmiot zamówienia objęty umową będzie podlegał odbiorom częściowym i odbiorom </w:t>
      </w:r>
      <w:r w:rsidRPr="009E7501">
        <w:rPr>
          <w:rFonts w:ascii="Sylfaen" w:hAnsi="Sylfaen"/>
          <w:sz w:val="22"/>
        </w:rPr>
        <w:t xml:space="preserve">końcowym. </w:t>
      </w:r>
    </w:p>
    <w:p w14:paraId="493CD13C" w14:textId="77777777" w:rsidR="004B6C9A" w:rsidRPr="009E7501" w:rsidRDefault="00060236">
      <w:pPr>
        <w:numPr>
          <w:ilvl w:val="0"/>
          <w:numId w:val="4"/>
        </w:numPr>
        <w:spacing w:after="0" w:line="240" w:lineRule="auto"/>
        <w:ind w:right="43" w:hanging="283"/>
        <w:rPr>
          <w:rFonts w:ascii="Sylfaen" w:hAnsi="Sylfaen"/>
          <w:sz w:val="22"/>
        </w:rPr>
      </w:pPr>
      <w:r w:rsidRPr="009E7501">
        <w:rPr>
          <w:rFonts w:ascii="Sylfaen" w:hAnsi="Sylfaen"/>
          <w:sz w:val="22"/>
        </w:rPr>
        <w:t xml:space="preserve">Z czynności odbiorów zostaną spisane odpowiednio: </w:t>
      </w:r>
    </w:p>
    <w:p w14:paraId="3D33C23D" w14:textId="77777777" w:rsidR="00407D66" w:rsidRPr="009E7501" w:rsidRDefault="00060236" w:rsidP="00960EFC">
      <w:pPr>
        <w:pStyle w:val="Akapitzlist"/>
        <w:numPr>
          <w:ilvl w:val="0"/>
          <w:numId w:val="44"/>
        </w:numPr>
        <w:spacing w:after="0" w:line="240" w:lineRule="auto"/>
        <w:ind w:right="43"/>
        <w:rPr>
          <w:rFonts w:ascii="Sylfaen" w:hAnsi="Sylfaen"/>
          <w:sz w:val="22"/>
        </w:rPr>
      </w:pPr>
      <w:r w:rsidRPr="009E7501">
        <w:rPr>
          <w:rFonts w:ascii="Sylfaen" w:hAnsi="Sylfaen"/>
          <w:sz w:val="22"/>
        </w:rPr>
        <w:t xml:space="preserve">Protokół odbioru dokumentacji projektowej, </w:t>
      </w:r>
    </w:p>
    <w:p w14:paraId="05AF7707" w14:textId="77777777" w:rsidR="00407D66" w:rsidRPr="009E7501" w:rsidRDefault="00060236" w:rsidP="00960EFC">
      <w:pPr>
        <w:pStyle w:val="Akapitzlist"/>
        <w:numPr>
          <w:ilvl w:val="0"/>
          <w:numId w:val="44"/>
        </w:numPr>
        <w:spacing w:after="0" w:line="240" w:lineRule="auto"/>
        <w:ind w:right="43"/>
        <w:rPr>
          <w:rFonts w:ascii="Sylfaen" w:hAnsi="Sylfaen"/>
          <w:sz w:val="22"/>
        </w:rPr>
      </w:pPr>
      <w:r w:rsidRPr="009E7501">
        <w:rPr>
          <w:rFonts w:ascii="Sylfaen" w:hAnsi="Sylfaen"/>
          <w:sz w:val="22"/>
        </w:rPr>
        <w:t>Protok</w:t>
      </w:r>
      <w:r w:rsidR="00B54810" w:rsidRPr="009E7501">
        <w:rPr>
          <w:rFonts w:ascii="Sylfaen" w:hAnsi="Sylfaen"/>
          <w:sz w:val="22"/>
        </w:rPr>
        <w:t>oły</w:t>
      </w:r>
      <w:r w:rsidRPr="009E7501">
        <w:rPr>
          <w:rFonts w:ascii="Sylfaen" w:hAnsi="Sylfaen"/>
          <w:sz w:val="22"/>
        </w:rPr>
        <w:t xml:space="preserve"> częściow</w:t>
      </w:r>
      <w:r w:rsidR="00B54810" w:rsidRPr="009E7501">
        <w:rPr>
          <w:rFonts w:ascii="Sylfaen" w:hAnsi="Sylfaen"/>
          <w:sz w:val="22"/>
        </w:rPr>
        <w:t>e</w:t>
      </w:r>
      <w:r w:rsidRPr="009E7501">
        <w:rPr>
          <w:rFonts w:ascii="Sylfaen" w:hAnsi="Sylfaen"/>
          <w:sz w:val="22"/>
        </w:rPr>
        <w:t xml:space="preserve"> odbioru robót budowlanych, </w:t>
      </w:r>
    </w:p>
    <w:p w14:paraId="37760B5B" w14:textId="77777777" w:rsidR="00407D66" w:rsidRPr="009E7501" w:rsidRDefault="00060236" w:rsidP="00960EFC">
      <w:pPr>
        <w:pStyle w:val="Akapitzlist"/>
        <w:numPr>
          <w:ilvl w:val="0"/>
          <w:numId w:val="44"/>
        </w:numPr>
        <w:spacing w:after="0" w:line="240" w:lineRule="auto"/>
        <w:ind w:right="43"/>
        <w:rPr>
          <w:rFonts w:ascii="Sylfaen" w:hAnsi="Sylfaen"/>
          <w:sz w:val="22"/>
        </w:rPr>
      </w:pPr>
      <w:r w:rsidRPr="009E7501">
        <w:rPr>
          <w:rFonts w:ascii="Sylfaen" w:hAnsi="Sylfaen"/>
          <w:sz w:val="22"/>
        </w:rPr>
        <w:t xml:space="preserve">Protokół końcowy wykonania przedmiotu umowy - uwzględniający również przegląd odebranych wcześniej części przedmiotu umowy. </w:t>
      </w:r>
    </w:p>
    <w:p w14:paraId="469E644C" w14:textId="77777777" w:rsidR="00750D04" w:rsidRDefault="00907365" w:rsidP="00750D04">
      <w:pPr>
        <w:pStyle w:val="Akapitzlist"/>
        <w:numPr>
          <w:ilvl w:val="0"/>
          <w:numId w:val="4"/>
        </w:numPr>
        <w:tabs>
          <w:tab w:val="left" w:pos="284"/>
        </w:tabs>
        <w:autoSpaceDE w:val="0"/>
        <w:autoSpaceDN w:val="0"/>
        <w:spacing w:after="0" w:line="240" w:lineRule="auto"/>
        <w:ind w:left="0" w:right="0" w:firstLine="0"/>
        <w:rPr>
          <w:rFonts w:ascii="Sylfaen" w:hAnsi="Sylfaen"/>
          <w:sz w:val="22"/>
        </w:rPr>
      </w:pPr>
      <w:r w:rsidRPr="00B43574">
        <w:rPr>
          <w:rFonts w:ascii="Sylfaen" w:hAnsi="Sylfaen"/>
          <w:sz w:val="22"/>
        </w:rPr>
        <w:t xml:space="preserve">W terminie określonym w § 2 ust. 1 pkt 1 umowy (Etap I) Wykonawca jest zobowiązany przedłożyć Zamawiającemu zaakceptowaną kompletną, uzgodnioną dokumentację projektową wraz ze wszystkimi wymaganymi opiniami i uzgodnieniami, decyzją pozwolenia na budowę oraz pisemnym oświadczeniem, że dokumentacja jest wykonana zgodnie z umową, przepisami prawa oraz zasadami wiedzy technicznej mając na uwadze cel, któremu ma służyć. </w:t>
      </w:r>
    </w:p>
    <w:p w14:paraId="457A80F7" w14:textId="77777777" w:rsidR="00750D04" w:rsidRDefault="00907365" w:rsidP="00750D04">
      <w:pPr>
        <w:pStyle w:val="Akapitzlist"/>
        <w:numPr>
          <w:ilvl w:val="0"/>
          <w:numId w:val="4"/>
        </w:numPr>
        <w:tabs>
          <w:tab w:val="left" w:pos="284"/>
        </w:tabs>
        <w:autoSpaceDE w:val="0"/>
        <w:autoSpaceDN w:val="0"/>
        <w:spacing w:after="0" w:line="240" w:lineRule="auto"/>
        <w:ind w:left="0" w:right="0" w:firstLine="0"/>
        <w:rPr>
          <w:rFonts w:ascii="Sylfaen" w:hAnsi="Sylfaen"/>
          <w:sz w:val="22"/>
        </w:rPr>
      </w:pPr>
      <w:r w:rsidRPr="00750D04">
        <w:rPr>
          <w:rFonts w:ascii="Sylfaen" w:hAnsi="Sylfaen"/>
          <w:sz w:val="22"/>
        </w:rPr>
        <w:t>Użyte w ust. 3 sformułowanie „zaakceptowana dokumentacja” oznacza rozwiązania projektowe pisemnie zaakceptowane przez Zamawiającego na etapie prac projektowych.</w:t>
      </w:r>
    </w:p>
    <w:p w14:paraId="07B256E8" w14:textId="77777777" w:rsidR="00750D04" w:rsidRDefault="00907365" w:rsidP="00750D04">
      <w:pPr>
        <w:pStyle w:val="Akapitzlist"/>
        <w:numPr>
          <w:ilvl w:val="0"/>
          <w:numId w:val="4"/>
        </w:numPr>
        <w:tabs>
          <w:tab w:val="left" w:pos="284"/>
        </w:tabs>
        <w:autoSpaceDE w:val="0"/>
        <w:autoSpaceDN w:val="0"/>
        <w:spacing w:after="0" w:line="240" w:lineRule="auto"/>
        <w:ind w:left="0" w:right="0" w:firstLine="0"/>
        <w:rPr>
          <w:rFonts w:ascii="Sylfaen" w:hAnsi="Sylfaen"/>
          <w:sz w:val="22"/>
        </w:rPr>
      </w:pPr>
      <w:r w:rsidRPr="00750D04">
        <w:rPr>
          <w:rFonts w:ascii="Sylfaen" w:hAnsi="Sylfaen"/>
          <w:sz w:val="22"/>
        </w:rPr>
        <w:t>Do protokołu częściowego odbioru robót budowlanych, Wykonawca zobowiązany jest złożyć protokół odbioru tych robót wykonanych przez podwykonawcę i dalszego</w:t>
      </w:r>
      <w:r w:rsidR="00451D6F" w:rsidRPr="00750D04">
        <w:rPr>
          <w:rFonts w:ascii="Sylfaen" w:hAnsi="Sylfaen"/>
          <w:sz w:val="22"/>
        </w:rPr>
        <w:t xml:space="preserve"> podwykonawcę biorącego udział </w:t>
      </w:r>
      <w:r w:rsidRPr="00750D04">
        <w:rPr>
          <w:rFonts w:ascii="Sylfaen" w:hAnsi="Sylfaen"/>
          <w:sz w:val="22"/>
        </w:rPr>
        <w:t xml:space="preserve">w realizacji zamówienia </w:t>
      </w:r>
      <w:r w:rsidRPr="00750D04">
        <w:rPr>
          <w:rFonts w:ascii="Sylfaen" w:hAnsi="Sylfaen"/>
          <w:i/>
          <w:iCs/>
          <w:sz w:val="22"/>
        </w:rPr>
        <w:t xml:space="preserve">(jeżeli występuje), </w:t>
      </w:r>
      <w:r w:rsidRPr="00750D04">
        <w:rPr>
          <w:rFonts w:ascii="Sylfaen" w:hAnsi="Sylfaen"/>
          <w:sz w:val="22"/>
        </w:rPr>
        <w:t xml:space="preserve">będących elementem odbioru częściowego robót budowlanych Wykonawcy. </w:t>
      </w:r>
    </w:p>
    <w:p w14:paraId="5FBCA738" w14:textId="77777777" w:rsidR="00D808D0" w:rsidRPr="00750D04" w:rsidRDefault="00D808D0" w:rsidP="00750D04">
      <w:pPr>
        <w:pStyle w:val="Akapitzlist"/>
        <w:numPr>
          <w:ilvl w:val="0"/>
          <w:numId w:val="4"/>
        </w:numPr>
        <w:tabs>
          <w:tab w:val="left" w:pos="284"/>
        </w:tabs>
        <w:autoSpaceDE w:val="0"/>
        <w:autoSpaceDN w:val="0"/>
        <w:spacing w:after="0" w:line="240" w:lineRule="auto"/>
        <w:ind w:left="0" w:right="0" w:firstLine="0"/>
        <w:rPr>
          <w:rFonts w:ascii="Sylfaen" w:hAnsi="Sylfaen"/>
          <w:sz w:val="22"/>
        </w:rPr>
      </w:pPr>
      <w:r w:rsidRPr="00750D04">
        <w:rPr>
          <w:rFonts w:ascii="Sylfaen" w:hAnsi="Sylfaen"/>
          <w:sz w:val="22"/>
        </w:rPr>
        <w:t>Z czynności odbioru końcowego robót, sporządzony zostanie protokół końcowy według wzoru stanowiącego załącznik nr 3 do umowy.</w:t>
      </w:r>
    </w:p>
    <w:p w14:paraId="6367FE3C" w14:textId="77777777" w:rsidR="00407D66" w:rsidRPr="00B43574" w:rsidRDefault="00060236">
      <w:pPr>
        <w:numPr>
          <w:ilvl w:val="0"/>
          <w:numId w:val="4"/>
        </w:numPr>
        <w:spacing w:after="0" w:line="240" w:lineRule="auto"/>
        <w:ind w:right="43" w:hanging="283"/>
        <w:rPr>
          <w:rFonts w:ascii="Sylfaen" w:hAnsi="Sylfaen"/>
          <w:sz w:val="22"/>
        </w:rPr>
      </w:pPr>
      <w:r w:rsidRPr="00B43574">
        <w:rPr>
          <w:rFonts w:ascii="Sylfaen" w:hAnsi="Sylfaen"/>
          <w:sz w:val="22"/>
        </w:rPr>
        <w:t xml:space="preserve">Czynności odbioru końcowego robót budowlanych będą przebiegały wg procedury opisanej poniżej. </w:t>
      </w:r>
    </w:p>
    <w:p w14:paraId="27913D68" w14:textId="77777777" w:rsidR="00407D66" w:rsidRPr="00B43574" w:rsidRDefault="00060236">
      <w:pPr>
        <w:numPr>
          <w:ilvl w:val="1"/>
          <w:numId w:val="4"/>
        </w:numPr>
        <w:spacing w:after="0" w:line="240" w:lineRule="auto"/>
        <w:ind w:right="43" w:hanging="425"/>
        <w:rPr>
          <w:rFonts w:ascii="Sylfaen" w:hAnsi="Sylfaen"/>
          <w:color w:val="000000" w:themeColor="text1"/>
          <w:sz w:val="22"/>
        </w:rPr>
      </w:pPr>
      <w:r w:rsidRPr="00B43574">
        <w:rPr>
          <w:rFonts w:ascii="Sylfaen" w:hAnsi="Sylfaen"/>
          <w:sz w:val="22"/>
        </w:rPr>
        <w:t xml:space="preserve">Wykonawca – kierownik budowy zgłosi pisemnie Zamawiającemu gotowość do przeprowadzenia odbioru końcowego robót budowlanych, w dacie </w:t>
      </w:r>
      <w:r w:rsidR="0039148B" w:rsidRPr="00B43574">
        <w:rPr>
          <w:rFonts w:ascii="Sylfaen" w:hAnsi="Sylfaen"/>
          <w:sz w:val="22"/>
        </w:rPr>
        <w:t xml:space="preserve">określonej w </w:t>
      </w:r>
      <w:r w:rsidR="0039148B" w:rsidRPr="00B43574">
        <w:rPr>
          <w:rFonts w:ascii="Sylfaen" w:hAnsi="Sylfaen"/>
          <w:color w:val="000000" w:themeColor="text1"/>
          <w:sz w:val="22"/>
        </w:rPr>
        <w:t xml:space="preserve">§ 2 ust. 1 pkt. 2) </w:t>
      </w:r>
    </w:p>
    <w:p w14:paraId="09ED910E" w14:textId="77777777" w:rsidR="00407D66" w:rsidRPr="00B43574" w:rsidRDefault="00060236">
      <w:pPr>
        <w:numPr>
          <w:ilvl w:val="1"/>
          <w:numId w:val="4"/>
        </w:numPr>
        <w:spacing w:after="0" w:line="240" w:lineRule="auto"/>
        <w:ind w:right="43" w:hanging="425"/>
        <w:rPr>
          <w:rFonts w:ascii="Sylfaen" w:hAnsi="Sylfaen"/>
          <w:sz w:val="22"/>
        </w:rPr>
      </w:pPr>
      <w:r w:rsidRPr="00B43574">
        <w:rPr>
          <w:rFonts w:ascii="Sylfaen" w:hAnsi="Sylfaen"/>
          <w:sz w:val="22"/>
        </w:rPr>
        <w:t>Jeżeli w toku czynności odbioru zostanie stwierdzone, że przedmiot zamówienia nie spełnia wymogów określonych w SWZ, w tym w Opisie Przedmiotu Zamówienia, dokumentacji projektowej, Specyfikacji Technicznej Wykonania i Odbioru Robót Budowlanych (</w:t>
      </w:r>
      <w:proofErr w:type="spellStart"/>
      <w:r w:rsidRPr="00B43574">
        <w:rPr>
          <w:rFonts w:ascii="Sylfaen" w:hAnsi="Sylfaen"/>
          <w:sz w:val="22"/>
        </w:rPr>
        <w:t>STWiORB</w:t>
      </w:r>
      <w:proofErr w:type="spellEnd"/>
      <w:r w:rsidRPr="00B43574">
        <w:rPr>
          <w:rFonts w:ascii="Sylfaen" w:hAnsi="Sylfaen"/>
          <w:sz w:val="22"/>
        </w:rPr>
        <w:t xml:space="preserve">) lub niniejszej umowie, oraz/lub zawiera wady powodujące, że korzystanie z przedmiotu umowy nie będzie możliwe, Zamawiający może odmówić odbioru robót budowlanych.  </w:t>
      </w:r>
    </w:p>
    <w:p w14:paraId="79E28A7E" w14:textId="77777777" w:rsidR="00407D66" w:rsidRPr="00B43574" w:rsidRDefault="00060236">
      <w:pPr>
        <w:numPr>
          <w:ilvl w:val="1"/>
          <w:numId w:val="4"/>
        </w:numPr>
        <w:spacing w:after="0" w:line="240" w:lineRule="auto"/>
        <w:ind w:right="43" w:hanging="425"/>
        <w:rPr>
          <w:rFonts w:ascii="Sylfaen" w:hAnsi="Sylfaen"/>
          <w:color w:val="4472C4" w:themeColor="accent1"/>
          <w:sz w:val="22"/>
        </w:rPr>
      </w:pPr>
      <w:r w:rsidRPr="00B43574">
        <w:rPr>
          <w:rFonts w:ascii="Sylfaen" w:hAnsi="Sylfaen"/>
          <w:sz w:val="22"/>
        </w:rPr>
        <w:t xml:space="preserve">Jeżeli w toku czynności odbiorowych robót budowlanych Zamawiający stwierdzi wady nie wykluczające z korzystania z </w:t>
      </w:r>
      <w:r w:rsidR="006D119F" w:rsidRPr="00B43574">
        <w:rPr>
          <w:rFonts w:ascii="Sylfaen" w:hAnsi="Sylfaen"/>
          <w:sz w:val="22"/>
        </w:rPr>
        <w:t>przedmiotu umowy</w:t>
      </w:r>
      <w:r w:rsidRPr="00B43574">
        <w:rPr>
          <w:rFonts w:ascii="Sylfaen" w:hAnsi="Sylfaen"/>
          <w:sz w:val="22"/>
        </w:rPr>
        <w:t xml:space="preserve">, wyznaczy Wykonawcy termin na ich usunięcie. W przypadku niedotrzymania terminu </w:t>
      </w:r>
      <w:r w:rsidR="007D6BF0" w:rsidRPr="00B43574">
        <w:rPr>
          <w:rFonts w:ascii="Sylfaen" w:hAnsi="Sylfaen"/>
          <w:sz w:val="22"/>
        </w:rPr>
        <w:t>usunięcia</w:t>
      </w:r>
      <w:r w:rsidR="006D119F" w:rsidRPr="00B43574">
        <w:rPr>
          <w:rFonts w:ascii="Sylfaen" w:hAnsi="Sylfaen"/>
          <w:sz w:val="22"/>
        </w:rPr>
        <w:t xml:space="preserve"> wad, </w:t>
      </w:r>
      <w:r w:rsidRPr="00B43574">
        <w:rPr>
          <w:rFonts w:ascii="Sylfaen" w:hAnsi="Sylfaen"/>
          <w:sz w:val="22"/>
        </w:rPr>
        <w:t xml:space="preserve">Zamawiający </w:t>
      </w:r>
      <w:r w:rsidR="007D6BF0" w:rsidRPr="00B43574">
        <w:rPr>
          <w:rFonts w:ascii="Sylfaen" w:hAnsi="Sylfaen"/>
          <w:sz w:val="22"/>
        </w:rPr>
        <w:t>naliczy</w:t>
      </w:r>
      <w:r w:rsidRPr="00B43574">
        <w:rPr>
          <w:rFonts w:ascii="Sylfaen" w:hAnsi="Sylfaen"/>
          <w:sz w:val="22"/>
        </w:rPr>
        <w:t xml:space="preserve"> kar</w:t>
      </w:r>
      <w:r w:rsidR="007D6BF0" w:rsidRPr="00B43574">
        <w:rPr>
          <w:rFonts w:ascii="Sylfaen" w:hAnsi="Sylfaen"/>
          <w:sz w:val="22"/>
        </w:rPr>
        <w:t>y</w:t>
      </w:r>
      <w:r w:rsidRPr="00B43574">
        <w:rPr>
          <w:rFonts w:ascii="Sylfaen" w:hAnsi="Sylfaen"/>
          <w:sz w:val="22"/>
        </w:rPr>
        <w:t xml:space="preserve"> umown</w:t>
      </w:r>
      <w:r w:rsidR="007D6BF0" w:rsidRPr="00B43574">
        <w:rPr>
          <w:rFonts w:ascii="Sylfaen" w:hAnsi="Sylfaen"/>
          <w:sz w:val="22"/>
        </w:rPr>
        <w:t>e</w:t>
      </w:r>
      <w:r w:rsidRPr="00B43574">
        <w:rPr>
          <w:rFonts w:ascii="Sylfaen" w:hAnsi="Sylfaen"/>
          <w:sz w:val="22"/>
        </w:rPr>
        <w:t xml:space="preserve"> zgodnie z </w:t>
      </w:r>
      <w:r w:rsidRPr="00B43574">
        <w:rPr>
          <w:rFonts w:ascii="Sylfaen" w:hAnsi="Sylfaen"/>
          <w:color w:val="4472C4" w:themeColor="accent1"/>
          <w:sz w:val="22"/>
        </w:rPr>
        <w:t xml:space="preserve">§ 12 ust. 2 pkt 4 umowy. </w:t>
      </w:r>
    </w:p>
    <w:p w14:paraId="02E7FDC3" w14:textId="77777777" w:rsidR="00407D66" w:rsidRPr="009E7501" w:rsidRDefault="00060236">
      <w:pPr>
        <w:numPr>
          <w:ilvl w:val="1"/>
          <w:numId w:val="4"/>
        </w:numPr>
        <w:spacing w:after="0" w:line="240" w:lineRule="auto"/>
        <w:ind w:right="43" w:hanging="425"/>
        <w:rPr>
          <w:rFonts w:ascii="Sylfaen" w:hAnsi="Sylfaen"/>
          <w:sz w:val="22"/>
        </w:rPr>
      </w:pPr>
      <w:r w:rsidRPr="00B43574">
        <w:rPr>
          <w:rFonts w:ascii="Sylfaen" w:hAnsi="Sylfaen"/>
          <w:sz w:val="22"/>
        </w:rPr>
        <w:t xml:space="preserve">Brak </w:t>
      </w:r>
      <w:r w:rsidRPr="009E7501">
        <w:rPr>
          <w:rFonts w:ascii="Sylfaen" w:hAnsi="Sylfaen"/>
          <w:sz w:val="22"/>
        </w:rPr>
        <w:t xml:space="preserve">poprawnego wyniku czynności odbiorowych nie stanowi podstawy do przedłużenia terminu realizacji umowy. </w:t>
      </w:r>
    </w:p>
    <w:p w14:paraId="18FECA3B" w14:textId="77777777" w:rsidR="00407D66" w:rsidRPr="009E7501" w:rsidRDefault="00060236" w:rsidP="00E2716C">
      <w:pPr>
        <w:spacing w:after="0" w:line="240" w:lineRule="auto"/>
        <w:ind w:right="60"/>
        <w:jc w:val="center"/>
        <w:rPr>
          <w:rFonts w:ascii="Sylfaen" w:hAnsi="Sylfaen"/>
          <w:color w:val="FF0000"/>
          <w:sz w:val="22"/>
        </w:rPr>
      </w:pPr>
      <w:r w:rsidRPr="009E7501">
        <w:rPr>
          <w:rFonts w:ascii="Sylfaen" w:hAnsi="Sylfaen"/>
          <w:b/>
          <w:sz w:val="22"/>
        </w:rPr>
        <w:t xml:space="preserve">§ 6. </w:t>
      </w:r>
    </w:p>
    <w:p w14:paraId="01A0E93F" w14:textId="77777777" w:rsidR="00407D66" w:rsidRPr="009E7501" w:rsidRDefault="00060236">
      <w:pPr>
        <w:numPr>
          <w:ilvl w:val="0"/>
          <w:numId w:val="6"/>
        </w:numPr>
        <w:spacing w:after="0" w:line="240" w:lineRule="auto"/>
        <w:ind w:right="43" w:hanging="283"/>
        <w:rPr>
          <w:rFonts w:ascii="Sylfaen" w:hAnsi="Sylfaen"/>
          <w:sz w:val="22"/>
        </w:rPr>
      </w:pPr>
      <w:r w:rsidRPr="009E7501">
        <w:rPr>
          <w:rFonts w:ascii="Sylfaen" w:hAnsi="Sylfaen"/>
          <w:sz w:val="22"/>
        </w:rPr>
        <w:t>Strony ustalają, że wynagrodzenie z tytułu niniejszej umowy będzie miało formę ryczałtu</w:t>
      </w:r>
      <w:r w:rsidRPr="009E7501">
        <w:rPr>
          <w:rFonts w:ascii="Sylfaen" w:hAnsi="Sylfaen"/>
          <w:b/>
          <w:sz w:val="22"/>
        </w:rPr>
        <w:t>.</w:t>
      </w:r>
      <w:r w:rsidRPr="009E7501">
        <w:rPr>
          <w:rFonts w:ascii="Sylfaen" w:hAnsi="Sylfaen"/>
          <w:sz w:val="22"/>
        </w:rPr>
        <w:t xml:space="preserve">  </w:t>
      </w:r>
    </w:p>
    <w:p w14:paraId="1520B5A9" w14:textId="77777777" w:rsidR="00407D66" w:rsidRPr="009E7501" w:rsidRDefault="00060236">
      <w:pPr>
        <w:numPr>
          <w:ilvl w:val="0"/>
          <w:numId w:val="6"/>
        </w:numPr>
        <w:spacing w:after="0" w:line="240" w:lineRule="auto"/>
        <w:ind w:right="43" w:hanging="283"/>
        <w:rPr>
          <w:rFonts w:ascii="Sylfaen" w:hAnsi="Sylfaen"/>
          <w:sz w:val="22"/>
        </w:rPr>
      </w:pPr>
      <w:r w:rsidRPr="009E7501">
        <w:rPr>
          <w:rFonts w:ascii="Sylfaen" w:hAnsi="Sylfaen"/>
          <w:sz w:val="22"/>
        </w:rPr>
        <w:t>Ustalone w tej formie wynagrodzenie za wykonanie przedmiotu umowy wynosi brutto ………………….</w:t>
      </w:r>
      <w:r w:rsidRPr="009E7501">
        <w:rPr>
          <w:rFonts w:ascii="Sylfaen" w:hAnsi="Sylfaen"/>
          <w:b/>
          <w:sz w:val="22"/>
        </w:rPr>
        <w:t>PLN</w:t>
      </w:r>
      <w:r w:rsidRPr="009E7501">
        <w:rPr>
          <w:rFonts w:ascii="Sylfaen" w:hAnsi="Sylfaen"/>
          <w:sz w:val="22"/>
        </w:rPr>
        <w:t xml:space="preserve"> (słownie złotych: ……………...……………........………………), w tym należny podatek VAT __ %, z czego: </w:t>
      </w:r>
    </w:p>
    <w:p w14:paraId="22E5C879" w14:textId="77777777" w:rsidR="00407D66" w:rsidRPr="009E7501" w:rsidRDefault="00060236" w:rsidP="00DF3BBB">
      <w:pPr>
        <w:numPr>
          <w:ilvl w:val="2"/>
          <w:numId w:val="6"/>
        </w:numPr>
        <w:spacing w:after="0" w:line="240" w:lineRule="auto"/>
        <w:ind w:left="283" w:right="43" w:firstLine="1"/>
        <w:rPr>
          <w:rFonts w:ascii="Sylfaen" w:hAnsi="Sylfaen"/>
          <w:sz w:val="22"/>
        </w:rPr>
      </w:pPr>
      <w:r w:rsidRPr="009E7501">
        <w:rPr>
          <w:rFonts w:ascii="Sylfaen" w:hAnsi="Sylfaen"/>
          <w:sz w:val="22"/>
        </w:rPr>
        <w:t xml:space="preserve">cena dokumentacji projektowej wynosi brutto …………………..PLN, </w:t>
      </w:r>
    </w:p>
    <w:p w14:paraId="64489226" w14:textId="6A9D7021" w:rsidR="00075244" w:rsidRPr="009E7501" w:rsidRDefault="00075244" w:rsidP="00DF3BBB">
      <w:pPr>
        <w:numPr>
          <w:ilvl w:val="2"/>
          <w:numId w:val="6"/>
        </w:numPr>
        <w:spacing w:after="0" w:line="240" w:lineRule="auto"/>
        <w:ind w:left="283" w:right="43" w:firstLine="1"/>
        <w:rPr>
          <w:rFonts w:ascii="Sylfaen" w:hAnsi="Sylfaen"/>
          <w:sz w:val="22"/>
        </w:rPr>
      </w:pPr>
      <w:r w:rsidRPr="009E7501">
        <w:rPr>
          <w:rFonts w:ascii="Sylfaen" w:hAnsi="Sylfaen"/>
          <w:sz w:val="22"/>
        </w:rPr>
        <w:t>cena robót budowlanych wynosi brutto …………………..PLN.</w:t>
      </w:r>
    </w:p>
    <w:p w14:paraId="4F1BA93D" w14:textId="31D5893F" w:rsidR="001976A5" w:rsidRPr="009E7501" w:rsidRDefault="00713B81" w:rsidP="00750D04">
      <w:pPr>
        <w:pStyle w:val="Akapitzlist"/>
        <w:numPr>
          <w:ilvl w:val="0"/>
          <w:numId w:val="6"/>
        </w:numPr>
        <w:tabs>
          <w:tab w:val="left" w:pos="284"/>
        </w:tabs>
        <w:suppressAutoHyphens/>
        <w:spacing w:after="0" w:line="240" w:lineRule="auto"/>
        <w:ind w:left="0" w:right="0" w:firstLine="0"/>
        <w:rPr>
          <w:rFonts w:ascii="Sylfaen" w:eastAsia="Times New Roman" w:hAnsi="Sylfaen"/>
          <w:color w:val="auto"/>
          <w:spacing w:val="-3"/>
          <w:sz w:val="22"/>
          <w:lang w:eastAsia="zh-CN"/>
        </w:rPr>
      </w:pPr>
      <w:r w:rsidRPr="009E7501">
        <w:rPr>
          <w:rFonts w:ascii="Sylfaen" w:hAnsi="Sylfaen"/>
          <w:sz w:val="22"/>
        </w:rPr>
        <w:t xml:space="preserve">Wynagrodzenie </w:t>
      </w:r>
      <w:r w:rsidR="00147E19" w:rsidRPr="009E7501">
        <w:rPr>
          <w:rFonts w:ascii="Sylfaen" w:hAnsi="Sylfaen"/>
          <w:sz w:val="22"/>
        </w:rPr>
        <w:t>współ</w:t>
      </w:r>
      <w:r w:rsidRPr="009E7501">
        <w:rPr>
          <w:rFonts w:ascii="Sylfaen" w:hAnsi="Sylfaen"/>
          <w:sz w:val="22"/>
        </w:rPr>
        <w:t xml:space="preserve">finansowane jest z Rządowego Funduszu Polski Ład: Programu Inwestycji Strategicznych oraz środków Gminy Lubawka. </w:t>
      </w:r>
      <w:r w:rsidR="001976A5" w:rsidRPr="009E7501">
        <w:rPr>
          <w:rFonts w:ascii="Sylfaen" w:hAnsi="Sylfaen"/>
          <w:sz w:val="22"/>
        </w:rPr>
        <w:t xml:space="preserve">Kwota Promesy, stanowiąca wysokość dofinansowania </w:t>
      </w:r>
      <w:r w:rsidR="001976A5" w:rsidRPr="009E7501">
        <w:rPr>
          <w:rFonts w:ascii="Sylfaen" w:hAnsi="Sylfaen"/>
          <w:sz w:val="22"/>
        </w:rPr>
        <w:lastRenderedPageBreak/>
        <w:t>Inwestycji z Rządowego Funduszu Polski Ład: Program Inwestycji Strategicznych wynos</w:t>
      </w:r>
      <w:r w:rsidR="00FA0B41" w:rsidRPr="009E7501">
        <w:rPr>
          <w:rFonts w:ascii="Sylfaen" w:hAnsi="Sylfaen"/>
          <w:sz w:val="22"/>
        </w:rPr>
        <w:t xml:space="preserve"> dla całego zadania</w:t>
      </w:r>
      <w:r w:rsidR="001976A5" w:rsidRPr="009E7501">
        <w:rPr>
          <w:rFonts w:ascii="Sylfaen" w:hAnsi="Sylfaen"/>
          <w:sz w:val="22"/>
        </w:rPr>
        <w:t xml:space="preserve"> </w:t>
      </w:r>
      <w:r w:rsidR="00D90693" w:rsidRPr="009E7501">
        <w:rPr>
          <w:rFonts w:ascii="Sylfaen" w:hAnsi="Sylfaen"/>
          <w:sz w:val="22"/>
        </w:rPr>
        <w:t>8.075.000,00</w:t>
      </w:r>
      <w:r w:rsidR="001B5C08" w:rsidRPr="009E7501">
        <w:rPr>
          <w:rFonts w:ascii="Sylfaen" w:hAnsi="Sylfaen"/>
          <w:sz w:val="22"/>
        </w:rPr>
        <w:t xml:space="preserve"> </w:t>
      </w:r>
      <w:r w:rsidR="001976A5" w:rsidRPr="009E7501">
        <w:rPr>
          <w:rFonts w:ascii="Sylfaen" w:hAnsi="Sylfaen"/>
          <w:sz w:val="22"/>
        </w:rPr>
        <w:t xml:space="preserve"> PLN</w:t>
      </w:r>
      <w:r w:rsidR="002011F2" w:rsidRPr="009E7501">
        <w:rPr>
          <w:rFonts w:ascii="Sylfaen" w:hAnsi="Sylfaen"/>
          <w:sz w:val="22"/>
        </w:rPr>
        <w:t>, proporcjonalnie dla niniejszej umowy wynosi ono ………………</w:t>
      </w:r>
      <w:r w:rsidR="00D90693" w:rsidRPr="009E7501">
        <w:rPr>
          <w:rFonts w:ascii="Sylfaen" w:hAnsi="Sylfaen"/>
          <w:sz w:val="22"/>
        </w:rPr>
        <w:t>.</w:t>
      </w:r>
      <w:r w:rsidR="001976A5" w:rsidRPr="009E7501">
        <w:rPr>
          <w:rFonts w:ascii="Sylfaen" w:hAnsi="Sylfaen"/>
          <w:sz w:val="22"/>
        </w:rPr>
        <w:t xml:space="preserve"> </w:t>
      </w:r>
    </w:p>
    <w:p w14:paraId="73385AD4" w14:textId="3630E255" w:rsidR="001976A5" w:rsidRPr="009E7501" w:rsidRDefault="001976A5" w:rsidP="004C241D">
      <w:pPr>
        <w:numPr>
          <w:ilvl w:val="0"/>
          <w:numId w:val="6"/>
        </w:numPr>
        <w:suppressAutoHyphens/>
        <w:spacing w:after="0" w:line="240" w:lineRule="auto"/>
        <w:ind w:left="0" w:right="0"/>
        <w:rPr>
          <w:rFonts w:ascii="Sylfaen" w:hAnsi="Sylfaen"/>
          <w:spacing w:val="-3"/>
          <w:sz w:val="22"/>
          <w:lang w:eastAsia="zh-CN"/>
        </w:rPr>
      </w:pPr>
      <w:r w:rsidRPr="009E7501">
        <w:rPr>
          <w:rFonts w:ascii="Sylfaen" w:hAnsi="Sylfaen"/>
          <w:sz w:val="22"/>
        </w:rPr>
        <w:t>Kwota udziału własnego Zamawiającego, stanowiąca środki finansowe Zamawiającego przeznaczone na realizację Inwestycji</w:t>
      </w:r>
      <w:r w:rsidR="002011F2" w:rsidRPr="009E7501">
        <w:rPr>
          <w:rFonts w:ascii="Sylfaen" w:hAnsi="Sylfaen"/>
          <w:sz w:val="22"/>
        </w:rPr>
        <w:t xml:space="preserve"> w części objętej niniejszą umową</w:t>
      </w:r>
      <w:r w:rsidRPr="009E7501">
        <w:rPr>
          <w:rFonts w:ascii="Sylfaen" w:hAnsi="Sylfaen"/>
          <w:sz w:val="22"/>
        </w:rPr>
        <w:t>, wynosi ……………………………PLN (słownie złotych: …………………….. ………….. ).</w:t>
      </w:r>
    </w:p>
    <w:p w14:paraId="540176C4" w14:textId="77777777" w:rsidR="007338B3" w:rsidRPr="00B43574" w:rsidRDefault="007338B3" w:rsidP="00CD7CFE">
      <w:pPr>
        <w:pStyle w:val="Akapitzlist"/>
        <w:numPr>
          <w:ilvl w:val="0"/>
          <w:numId w:val="6"/>
        </w:numPr>
        <w:spacing w:after="0" w:line="240" w:lineRule="auto"/>
        <w:ind w:left="142" w:right="43"/>
        <w:rPr>
          <w:rFonts w:ascii="Sylfaen" w:hAnsi="Sylfaen"/>
          <w:sz w:val="22"/>
        </w:rPr>
      </w:pPr>
      <w:r w:rsidRPr="009E7501">
        <w:rPr>
          <w:rFonts w:ascii="Sylfaen" w:hAnsi="Sylfaen"/>
          <w:sz w:val="22"/>
        </w:rPr>
        <w:t>Wykonawca jest zobowiązany zapewnić finansowanie inwestycji w części niepokrytej</w:t>
      </w:r>
      <w:r w:rsidRPr="00B43574">
        <w:rPr>
          <w:rFonts w:ascii="Sylfaen" w:hAnsi="Sylfaen"/>
          <w:sz w:val="22"/>
        </w:rPr>
        <w:t xml:space="preserve"> wkładem własnym Zamawiającego na czas poprzedzający wypłatę środków z Programu Rządowy Fundusz Polski Ład: Program Inwestycji Strategicznych.</w:t>
      </w:r>
      <w:r w:rsidR="003E5B25" w:rsidRPr="00B43574">
        <w:rPr>
          <w:rFonts w:ascii="Sylfaen" w:hAnsi="Sylfaen"/>
          <w:sz w:val="22"/>
        </w:rPr>
        <w:t xml:space="preserve"> </w:t>
      </w:r>
    </w:p>
    <w:p w14:paraId="573631DE" w14:textId="77777777" w:rsidR="00407D66" w:rsidRPr="00B43574" w:rsidRDefault="00060236" w:rsidP="00BF448C">
      <w:pPr>
        <w:numPr>
          <w:ilvl w:val="0"/>
          <w:numId w:val="6"/>
        </w:numPr>
        <w:spacing w:after="0" w:line="240" w:lineRule="auto"/>
        <w:ind w:right="43" w:hanging="141"/>
        <w:rPr>
          <w:rFonts w:ascii="Sylfaen" w:hAnsi="Sylfaen"/>
          <w:sz w:val="22"/>
        </w:rPr>
      </w:pPr>
      <w:r w:rsidRPr="00B43574">
        <w:rPr>
          <w:rFonts w:ascii="Sylfaen" w:hAnsi="Sylfaen"/>
          <w:sz w:val="22"/>
        </w:rPr>
        <w:t xml:space="preserve">Podstawę do </w:t>
      </w:r>
      <w:r w:rsidR="001976A5" w:rsidRPr="00B43574">
        <w:rPr>
          <w:rFonts w:ascii="Sylfaen" w:hAnsi="Sylfaen"/>
          <w:sz w:val="22"/>
        </w:rPr>
        <w:t>wynagrodzenia,</w:t>
      </w:r>
      <w:r w:rsidRPr="00B43574">
        <w:rPr>
          <w:rFonts w:ascii="Sylfaen" w:hAnsi="Sylfaen"/>
          <w:sz w:val="22"/>
        </w:rPr>
        <w:t xml:space="preserve"> </w:t>
      </w:r>
      <w:r w:rsidR="00350871" w:rsidRPr="00B43574">
        <w:rPr>
          <w:rFonts w:ascii="Sylfaen" w:hAnsi="Sylfaen"/>
          <w:sz w:val="22"/>
        </w:rPr>
        <w:t xml:space="preserve">o którym mowa w ust. 1 </w:t>
      </w:r>
      <w:r w:rsidRPr="00B43574">
        <w:rPr>
          <w:rFonts w:ascii="Sylfaen" w:hAnsi="Sylfaen"/>
          <w:sz w:val="22"/>
        </w:rPr>
        <w:t xml:space="preserve">stanowi złożona i przyjęta oferta. </w:t>
      </w:r>
    </w:p>
    <w:p w14:paraId="5523E45E" w14:textId="66BF82F8" w:rsidR="00407D66" w:rsidRPr="00B43574" w:rsidRDefault="00060236" w:rsidP="00CD7CFE">
      <w:pPr>
        <w:numPr>
          <w:ilvl w:val="0"/>
          <w:numId w:val="6"/>
        </w:numPr>
        <w:spacing w:after="0" w:line="240" w:lineRule="auto"/>
        <w:ind w:right="43" w:hanging="141"/>
        <w:rPr>
          <w:rFonts w:ascii="Sylfaen" w:hAnsi="Sylfaen"/>
          <w:sz w:val="22"/>
        </w:rPr>
      </w:pPr>
      <w:r w:rsidRPr="00B43574">
        <w:rPr>
          <w:rFonts w:ascii="Sylfaen" w:hAnsi="Sylfaen"/>
          <w:sz w:val="22"/>
        </w:rPr>
        <w:t xml:space="preserve">Kwota wynagrodzenia określona w ust. 2 zawiera wszelkie koszty związane z realizacją zadania niezbędne do jego prawidłowego i zgodnego z przepisami prawa wykonania przedmiotu zamówienia, w szczególności wynikające z opisu przedmiotu zamówienia wraz z załącznikami, </w:t>
      </w:r>
      <w:r w:rsidR="00CD7CFE">
        <w:rPr>
          <w:rFonts w:ascii="Sylfaen" w:hAnsi="Sylfaen"/>
          <w:sz w:val="22"/>
        </w:rPr>
        <w:br/>
      </w:r>
      <w:r w:rsidRPr="00B43574">
        <w:rPr>
          <w:rFonts w:ascii="Sylfaen" w:hAnsi="Sylfaen"/>
          <w:sz w:val="22"/>
        </w:rPr>
        <w:t xml:space="preserve">w tym koszty opracowania dokumentacji projektowej, nabycia praw autorskich, wykonania robót budowlanych, właściwego zagospodarowania odpadów zgodnie z Ustawą z dnia 14 grudnia 2012 r. </w:t>
      </w:r>
      <w:r w:rsidR="00CD7CFE">
        <w:rPr>
          <w:rFonts w:ascii="Sylfaen" w:hAnsi="Sylfaen"/>
          <w:sz w:val="22"/>
        </w:rPr>
        <w:br/>
      </w:r>
      <w:r w:rsidRPr="00B43574">
        <w:rPr>
          <w:rFonts w:ascii="Sylfaen" w:hAnsi="Sylfaen"/>
          <w:sz w:val="22"/>
        </w:rPr>
        <w:t xml:space="preserve">o odpadach oraz wszelkie inne niewyszczególnione </w:t>
      </w:r>
      <w:r w:rsidR="00CD7CFE">
        <w:rPr>
          <w:rFonts w:ascii="Sylfaen" w:hAnsi="Sylfaen"/>
          <w:sz w:val="22"/>
        </w:rPr>
        <w:br/>
      </w:r>
      <w:r w:rsidRPr="00B43574">
        <w:rPr>
          <w:rFonts w:ascii="Sylfaen" w:hAnsi="Sylfaen"/>
          <w:sz w:val="22"/>
        </w:rPr>
        <w:t xml:space="preserve">w SWZ ani w załącznikach koszty, które będą konieczne do poniesienia dla prawidłowego </w:t>
      </w:r>
      <w:r w:rsidR="00CD7CFE">
        <w:rPr>
          <w:rFonts w:ascii="Sylfaen" w:hAnsi="Sylfaen"/>
          <w:sz w:val="22"/>
        </w:rPr>
        <w:br/>
      </w:r>
      <w:r w:rsidRPr="00B43574">
        <w:rPr>
          <w:rFonts w:ascii="Sylfaen" w:hAnsi="Sylfaen"/>
          <w:sz w:val="22"/>
        </w:rPr>
        <w:t xml:space="preserve">i zgodnego z przepisami prawa wykonania przedmiotu zamówienia. </w:t>
      </w:r>
    </w:p>
    <w:p w14:paraId="5CFCD85E" w14:textId="77777777" w:rsidR="00407D66" w:rsidRPr="00B43574" w:rsidRDefault="00060236" w:rsidP="00CD7CFE">
      <w:pPr>
        <w:numPr>
          <w:ilvl w:val="0"/>
          <w:numId w:val="6"/>
        </w:numPr>
        <w:spacing w:after="0" w:line="240" w:lineRule="auto"/>
        <w:ind w:right="43" w:hanging="141"/>
        <w:rPr>
          <w:rFonts w:ascii="Sylfaen" w:hAnsi="Sylfaen"/>
          <w:color w:val="4472C4" w:themeColor="accent1"/>
          <w:sz w:val="22"/>
        </w:rPr>
      </w:pPr>
      <w:r w:rsidRPr="00B43574">
        <w:rPr>
          <w:rFonts w:ascii="Sylfaen" w:hAnsi="Sylfaen"/>
          <w:sz w:val="22"/>
        </w:rPr>
        <w:t xml:space="preserve">Cena ryczałtowa jest stała w całym okresie obowiązywania umowy i nie będą podlegać zmianom z zastrzeżeniem zasad określonych </w:t>
      </w:r>
      <w:r w:rsidRPr="004C241D">
        <w:rPr>
          <w:rFonts w:ascii="Sylfaen" w:hAnsi="Sylfaen"/>
          <w:color w:val="auto"/>
          <w:sz w:val="22"/>
        </w:rPr>
        <w:t>w § 8 i § 13 umowy</w:t>
      </w:r>
      <w:r w:rsidRPr="00B43574">
        <w:rPr>
          <w:rFonts w:ascii="Sylfaen" w:hAnsi="Sylfaen"/>
          <w:color w:val="4472C4" w:themeColor="accent1"/>
          <w:sz w:val="22"/>
        </w:rPr>
        <w:t xml:space="preserve">. </w:t>
      </w:r>
    </w:p>
    <w:p w14:paraId="6B056F67" w14:textId="77777777" w:rsidR="00407D66" w:rsidRPr="00B43574" w:rsidRDefault="00060236" w:rsidP="00E2716C">
      <w:pPr>
        <w:spacing w:after="0" w:line="240" w:lineRule="auto"/>
        <w:ind w:left="0" w:right="27" w:firstLine="0"/>
        <w:jc w:val="center"/>
        <w:rPr>
          <w:rFonts w:ascii="Sylfaen" w:hAnsi="Sylfaen"/>
          <w:sz w:val="22"/>
        </w:rPr>
      </w:pPr>
      <w:r w:rsidRPr="00B43574">
        <w:rPr>
          <w:rFonts w:ascii="Sylfaen" w:hAnsi="Sylfaen"/>
          <w:b/>
          <w:color w:val="00000A"/>
          <w:sz w:val="22"/>
        </w:rPr>
        <w:t xml:space="preserve"> </w:t>
      </w:r>
    </w:p>
    <w:p w14:paraId="4A8FB9C7" w14:textId="77777777" w:rsidR="00407D66" w:rsidRPr="00B43574" w:rsidRDefault="00060236" w:rsidP="00E2716C">
      <w:pPr>
        <w:spacing w:after="0" w:line="240" w:lineRule="auto"/>
        <w:ind w:left="0" w:right="60" w:firstLine="0"/>
        <w:jc w:val="center"/>
        <w:rPr>
          <w:rFonts w:ascii="Sylfaen" w:hAnsi="Sylfaen"/>
          <w:color w:val="FF0000"/>
          <w:sz w:val="22"/>
        </w:rPr>
      </w:pPr>
      <w:r w:rsidRPr="00B43574">
        <w:rPr>
          <w:rFonts w:ascii="Sylfaen" w:hAnsi="Sylfaen"/>
          <w:b/>
          <w:color w:val="00000A"/>
          <w:sz w:val="22"/>
        </w:rPr>
        <w:t xml:space="preserve">§ 7. </w:t>
      </w:r>
    </w:p>
    <w:p w14:paraId="06D6EEC6" w14:textId="0416B8F3" w:rsidR="00607F68" w:rsidRPr="009E7501" w:rsidRDefault="00607F68">
      <w:pPr>
        <w:pStyle w:val="Akapitzlist"/>
        <w:numPr>
          <w:ilvl w:val="0"/>
          <w:numId w:val="23"/>
        </w:numPr>
        <w:suppressAutoHyphens/>
        <w:spacing w:after="0" w:line="240" w:lineRule="auto"/>
        <w:ind w:left="284" w:right="0"/>
        <w:contextualSpacing w:val="0"/>
        <w:rPr>
          <w:rFonts w:ascii="Sylfaen" w:eastAsia="Times New Roman" w:hAnsi="Sylfaen"/>
          <w:color w:val="auto"/>
          <w:sz w:val="22"/>
        </w:rPr>
      </w:pPr>
      <w:r w:rsidRPr="00B43574">
        <w:rPr>
          <w:rFonts w:ascii="Sylfaen" w:hAnsi="Sylfaen"/>
          <w:sz w:val="22"/>
        </w:rPr>
        <w:t xml:space="preserve">Zgodnie z zasadami dotyczącymi warunków wypłaty wynagrodzenia określonymi w Szczegółowych zasadach i </w:t>
      </w:r>
      <w:r w:rsidRPr="009E7501">
        <w:rPr>
          <w:rFonts w:ascii="Sylfaen" w:hAnsi="Sylfaen"/>
          <w:color w:val="auto"/>
          <w:sz w:val="22"/>
        </w:rPr>
        <w:t xml:space="preserve">trybie dofinansowania z Rządowego Funduszu Polski Ład: Programu Inwestycji Strategicznych stanowiącymi załącznik do Uchwały nr </w:t>
      </w:r>
      <w:r w:rsidR="007A4234" w:rsidRPr="009E7501">
        <w:rPr>
          <w:rFonts w:ascii="Sylfaen" w:hAnsi="Sylfaen"/>
          <w:color w:val="auto"/>
          <w:sz w:val="22"/>
        </w:rPr>
        <w:t>84</w:t>
      </w:r>
      <w:r w:rsidRPr="009E7501">
        <w:rPr>
          <w:rFonts w:ascii="Sylfaen" w:hAnsi="Sylfaen"/>
          <w:color w:val="auto"/>
          <w:sz w:val="22"/>
        </w:rPr>
        <w:t xml:space="preserve">/2021 Rady Ministrów z dnia </w:t>
      </w:r>
      <w:r w:rsidR="007A4234" w:rsidRPr="009E7501">
        <w:rPr>
          <w:rFonts w:ascii="Sylfaen" w:hAnsi="Sylfaen"/>
          <w:color w:val="auto"/>
          <w:sz w:val="22"/>
        </w:rPr>
        <w:t>01 lipca 2021r</w:t>
      </w:r>
      <w:r w:rsidRPr="009E7501">
        <w:rPr>
          <w:rFonts w:ascii="Sylfaen" w:hAnsi="Sylfaen"/>
          <w:color w:val="auto"/>
          <w:sz w:val="22"/>
        </w:rPr>
        <w:t xml:space="preserve"> roku ze zmianami, Wstępnej Promesie dotyczącej dofinansowania inwestycji z programu Rządowy Fundusz Polski Ład: Program Inwestycji Strategicznych nr </w:t>
      </w:r>
      <w:r w:rsidR="0026122D" w:rsidRPr="009E7501">
        <w:rPr>
          <w:rFonts w:ascii="Sylfaen" w:hAnsi="Sylfaen"/>
          <w:color w:val="auto"/>
          <w:sz w:val="22"/>
        </w:rPr>
        <w:t>Edycja2/2021/4451/</w:t>
      </w:r>
      <w:proofErr w:type="spellStart"/>
      <w:r w:rsidR="0026122D" w:rsidRPr="009E7501">
        <w:rPr>
          <w:rFonts w:ascii="Sylfaen" w:hAnsi="Sylfaen"/>
          <w:color w:val="auto"/>
          <w:sz w:val="22"/>
        </w:rPr>
        <w:t>Pol</w:t>
      </w:r>
      <w:r w:rsidR="00CD7CFE" w:rsidRPr="009E7501">
        <w:rPr>
          <w:rFonts w:ascii="Sylfaen" w:hAnsi="Sylfaen"/>
          <w:color w:val="auto"/>
          <w:sz w:val="22"/>
        </w:rPr>
        <w:t>skiL</w:t>
      </w:r>
      <w:r w:rsidR="0026122D" w:rsidRPr="009E7501">
        <w:rPr>
          <w:rFonts w:ascii="Sylfaen" w:hAnsi="Sylfaen"/>
          <w:color w:val="auto"/>
          <w:sz w:val="22"/>
        </w:rPr>
        <w:t>ad</w:t>
      </w:r>
      <w:proofErr w:type="spellEnd"/>
      <w:r w:rsidR="00612CE5" w:rsidRPr="009E7501">
        <w:rPr>
          <w:rFonts w:ascii="Sylfaen" w:hAnsi="Sylfaen"/>
          <w:color w:val="auto"/>
          <w:sz w:val="22"/>
        </w:rPr>
        <w:t>, wynagrodzenie płatne będzie w następujący sposób:</w:t>
      </w:r>
    </w:p>
    <w:p w14:paraId="7E92CF7C" w14:textId="5A07AE18" w:rsidR="00607F68" w:rsidRPr="009E7501" w:rsidRDefault="00607F68" w:rsidP="00B54825">
      <w:pPr>
        <w:pStyle w:val="Akapitzlist"/>
        <w:numPr>
          <w:ilvl w:val="0"/>
          <w:numId w:val="24"/>
        </w:numPr>
        <w:tabs>
          <w:tab w:val="num" w:pos="567"/>
        </w:tabs>
        <w:suppressAutoHyphens/>
        <w:spacing w:after="0" w:line="240" w:lineRule="auto"/>
        <w:ind w:left="567" w:right="0"/>
        <w:contextualSpacing w:val="0"/>
        <w:rPr>
          <w:rFonts w:ascii="Sylfaen" w:hAnsi="Sylfaen"/>
          <w:color w:val="auto"/>
          <w:sz w:val="22"/>
        </w:rPr>
      </w:pPr>
      <w:r w:rsidRPr="009E7501">
        <w:rPr>
          <w:rFonts w:ascii="Sylfaen" w:hAnsi="Sylfaen"/>
          <w:color w:val="auto"/>
          <w:sz w:val="22"/>
        </w:rPr>
        <w:t xml:space="preserve">w odniesieniu do środków stanowiących udział własny Zamawiającego w kwocie określonej </w:t>
      </w:r>
      <w:r w:rsidR="00013A8A" w:rsidRPr="009E7501">
        <w:rPr>
          <w:rFonts w:ascii="Sylfaen" w:hAnsi="Sylfaen"/>
          <w:color w:val="auto"/>
          <w:sz w:val="22"/>
        </w:rPr>
        <w:t xml:space="preserve">                        </w:t>
      </w:r>
      <w:r w:rsidR="00CD7CFE" w:rsidRPr="009E7501">
        <w:rPr>
          <w:rFonts w:ascii="Sylfaen" w:hAnsi="Sylfaen"/>
          <w:color w:val="auto"/>
          <w:sz w:val="22"/>
        </w:rPr>
        <w:t>w</w:t>
      </w:r>
      <w:r w:rsidR="00013A8A" w:rsidRPr="009E7501">
        <w:rPr>
          <w:rFonts w:ascii="Sylfaen" w:hAnsi="Sylfaen"/>
          <w:color w:val="auto"/>
          <w:sz w:val="22"/>
        </w:rPr>
        <w:t xml:space="preserve"> </w:t>
      </w:r>
      <w:r w:rsidRPr="009E7501">
        <w:rPr>
          <w:rFonts w:ascii="Sylfaen" w:hAnsi="Sylfaen"/>
          <w:color w:val="auto"/>
          <w:sz w:val="22"/>
        </w:rPr>
        <w:t xml:space="preserve">§ 6 ust. </w:t>
      </w:r>
      <w:r w:rsidR="00E01DE0" w:rsidRPr="009E7501">
        <w:rPr>
          <w:rFonts w:ascii="Sylfaen" w:hAnsi="Sylfaen"/>
          <w:color w:val="auto"/>
          <w:sz w:val="22"/>
        </w:rPr>
        <w:t>4</w:t>
      </w:r>
      <w:r w:rsidRPr="009E7501">
        <w:rPr>
          <w:rFonts w:ascii="Sylfaen" w:hAnsi="Sylfaen"/>
          <w:color w:val="auto"/>
          <w:sz w:val="22"/>
        </w:rPr>
        <w:t xml:space="preserve">, wynagrodzenie Wykonawcy płatne będzie na podstawie faktur częściowych (faktury wystawiane nie częściej niż raz w miesiącu), w wysokości zaawansowania przedmiotu umowy na podstawie faktycznie wykonanych prac potwierdzonych przez przedstawiciela Zamawiającego odpowiednio protokołem odbioru dokumentacji projektowej </w:t>
      </w:r>
      <w:r w:rsidR="001C1A64" w:rsidRPr="009E7501">
        <w:rPr>
          <w:rFonts w:ascii="Sylfaen" w:hAnsi="Sylfaen"/>
          <w:color w:val="auto"/>
          <w:sz w:val="22"/>
        </w:rPr>
        <w:t xml:space="preserve">– Etap I </w:t>
      </w:r>
      <w:r w:rsidRPr="009E7501">
        <w:rPr>
          <w:rFonts w:ascii="Sylfaen" w:hAnsi="Sylfaen"/>
          <w:color w:val="auto"/>
          <w:sz w:val="22"/>
        </w:rPr>
        <w:t>lub odbioru częściowego robót budowlanych</w:t>
      </w:r>
      <w:r w:rsidR="001C1A64" w:rsidRPr="009E7501">
        <w:rPr>
          <w:rFonts w:ascii="Sylfaen" w:hAnsi="Sylfaen"/>
          <w:color w:val="auto"/>
          <w:sz w:val="22"/>
        </w:rPr>
        <w:t xml:space="preserve"> z Etapu II</w:t>
      </w:r>
      <w:r w:rsidRPr="009E7501">
        <w:rPr>
          <w:rFonts w:ascii="Sylfaen" w:hAnsi="Sylfaen"/>
          <w:color w:val="auto"/>
          <w:sz w:val="22"/>
        </w:rPr>
        <w:t>, wynikających z danego Zakresu realizacji przedmiotu umowy, wskazanego w Harmonogramie</w:t>
      </w:r>
      <w:r w:rsidR="00D1132A" w:rsidRPr="009E7501">
        <w:rPr>
          <w:rFonts w:ascii="Sylfaen" w:hAnsi="Sylfaen"/>
          <w:color w:val="auto"/>
          <w:sz w:val="22"/>
        </w:rPr>
        <w:t>;</w:t>
      </w:r>
    </w:p>
    <w:p w14:paraId="612EB2AB" w14:textId="77777777" w:rsidR="00607F68" w:rsidRPr="009E7501" w:rsidRDefault="00607F68" w:rsidP="00B54825">
      <w:pPr>
        <w:pStyle w:val="Akapitzlist"/>
        <w:numPr>
          <w:ilvl w:val="0"/>
          <w:numId w:val="24"/>
        </w:numPr>
        <w:tabs>
          <w:tab w:val="num" w:pos="567"/>
        </w:tabs>
        <w:suppressAutoHyphens/>
        <w:spacing w:after="0" w:line="240" w:lineRule="auto"/>
        <w:ind w:left="567" w:right="0"/>
        <w:contextualSpacing w:val="0"/>
        <w:rPr>
          <w:rFonts w:ascii="Sylfaen" w:hAnsi="Sylfaen"/>
          <w:color w:val="auto"/>
          <w:sz w:val="22"/>
        </w:rPr>
      </w:pPr>
      <w:r w:rsidRPr="009E7501">
        <w:rPr>
          <w:rFonts w:ascii="Sylfaen" w:hAnsi="Sylfaen"/>
          <w:color w:val="auto"/>
          <w:sz w:val="22"/>
        </w:rPr>
        <w:t xml:space="preserve">w odniesieniu do prac wykonywanych w ramach realizacji Inwestycji po przekroczeniu zaawansowania finansowego określonego w § 6 ust. </w:t>
      </w:r>
      <w:r w:rsidR="00E01DE0" w:rsidRPr="009E7501">
        <w:rPr>
          <w:rFonts w:ascii="Sylfaen" w:hAnsi="Sylfaen"/>
          <w:color w:val="auto"/>
          <w:sz w:val="22"/>
        </w:rPr>
        <w:t>4</w:t>
      </w:r>
      <w:r w:rsidRPr="009E7501">
        <w:rPr>
          <w:rFonts w:ascii="Sylfaen" w:hAnsi="Sylfaen"/>
          <w:color w:val="auto"/>
          <w:sz w:val="22"/>
        </w:rPr>
        <w:t xml:space="preserve">, wynagrodzenie Wykonawcy będzie płatne z kwoty dofinansowania z Funduszu Polski Ład: Programu Inwestycji Strategicznych </w:t>
      </w:r>
      <w:r w:rsidR="00CD7CFE" w:rsidRPr="009E7501">
        <w:rPr>
          <w:rFonts w:ascii="Sylfaen" w:hAnsi="Sylfaen"/>
          <w:color w:val="auto"/>
          <w:sz w:val="22"/>
        </w:rPr>
        <w:br/>
      </w:r>
      <w:r w:rsidRPr="009E7501">
        <w:rPr>
          <w:rFonts w:ascii="Sylfaen" w:hAnsi="Sylfaen"/>
          <w:color w:val="auto"/>
          <w:sz w:val="22"/>
        </w:rPr>
        <w:t xml:space="preserve"> </w:t>
      </w:r>
      <w:r w:rsidR="00E01DE0" w:rsidRPr="009E7501">
        <w:rPr>
          <w:rFonts w:ascii="Sylfaen" w:hAnsi="Sylfaen"/>
          <w:color w:val="auto"/>
          <w:sz w:val="22"/>
        </w:rPr>
        <w:t>trzech</w:t>
      </w:r>
      <w:r w:rsidRPr="009E7501">
        <w:rPr>
          <w:rFonts w:ascii="Sylfaen" w:hAnsi="Sylfaen"/>
          <w:color w:val="auto"/>
          <w:sz w:val="22"/>
        </w:rPr>
        <w:t xml:space="preserve"> transzach: </w:t>
      </w:r>
    </w:p>
    <w:p w14:paraId="5789363E" w14:textId="21878C1E" w:rsidR="00ED369D" w:rsidRPr="009E7501" w:rsidRDefault="00460469" w:rsidP="00B54825">
      <w:pPr>
        <w:pStyle w:val="Akapitzlist"/>
        <w:numPr>
          <w:ilvl w:val="1"/>
          <w:numId w:val="23"/>
        </w:numPr>
        <w:tabs>
          <w:tab w:val="clear" w:pos="1495"/>
          <w:tab w:val="num" w:pos="567"/>
          <w:tab w:val="num" w:pos="1724"/>
        </w:tabs>
        <w:suppressAutoHyphens/>
        <w:spacing w:after="0" w:line="240" w:lineRule="auto"/>
        <w:ind w:left="567" w:right="0"/>
        <w:contextualSpacing w:val="0"/>
        <w:rPr>
          <w:rFonts w:ascii="Sylfaen" w:hAnsi="Sylfaen"/>
          <w:color w:val="auto"/>
          <w:sz w:val="22"/>
        </w:rPr>
      </w:pPr>
      <w:r w:rsidRPr="009E7501">
        <w:rPr>
          <w:rFonts w:ascii="Sylfaen" w:hAnsi="Sylfaen"/>
          <w:color w:val="auto"/>
          <w:sz w:val="22"/>
        </w:rPr>
        <w:t xml:space="preserve">Transza 1 – wynagrodzenie płatne na podstawie faktury wystawionej w oparciu o protokół potwierdzający wykonanie </w:t>
      </w:r>
      <w:r w:rsidR="005F3FAA" w:rsidRPr="009E7501">
        <w:rPr>
          <w:rFonts w:ascii="Sylfaen" w:hAnsi="Sylfaen"/>
          <w:color w:val="auto"/>
          <w:sz w:val="22"/>
        </w:rPr>
        <w:t xml:space="preserve">części prac </w:t>
      </w:r>
      <w:r w:rsidRPr="009E7501">
        <w:rPr>
          <w:rFonts w:ascii="Sylfaen" w:hAnsi="Sylfaen"/>
          <w:color w:val="auto"/>
          <w:sz w:val="22"/>
        </w:rPr>
        <w:t>objętych Etapem II inwestycji</w:t>
      </w:r>
      <w:r w:rsidR="00B54825" w:rsidRPr="009E7501">
        <w:rPr>
          <w:rFonts w:ascii="Sylfaen" w:hAnsi="Sylfaen"/>
          <w:color w:val="auto"/>
          <w:sz w:val="22"/>
        </w:rPr>
        <w:t xml:space="preserve"> </w:t>
      </w:r>
      <w:r w:rsidRPr="009E7501">
        <w:rPr>
          <w:rFonts w:ascii="Sylfaen" w:hAnsi="Sylfaen"/>
          <w:color w:val="auto"/>
          <w:sz w:val="22"/>
        </w:rPr>
        <w:t xml:space="preserve">o równowartości nie większej niż 20% </w:t>
      </w:r>
      <w:r w:rsidR="00AB51C4" w:rsidRPr="009E7501">
        <w:rPr>
          <w:rFonts w:ascii="Sylfaen" w:hAnsi="Sylfaen"/>
          <w:color w:val="auto"/>
          <w:sz w:val="22"/>
        </w:rPr>
        <w:t>dofinansowania,</w:t>
      </w:r>
      <w:r w:rsidR="00EB68CD" w:rsidRPr="009E7501">
        <w:rPr>
          <w:rFonts w:ascii="Sylfaen" w:hAnsi="Sylfaen"/>
          <w:color w:val="auto"/>
          <w:sz w:val="22"/>
        </w:rPr>
        <w:t xml:space="preserve"> o którym mowa w § 6 </w:t>
      </w:r>
      <w:r w:rsidR="00AB51C4" w:rsidRPr="009E7501">
        <w:rPr>
          <w:rFonts w:ascii="Sylfaen" w:hAnsi="Sylfaen"/>
          <w:color w:val="auto"/>
          <w:sz w:val="22"/>
        </w:rPr>
        <w:t>ust. 3</w:t>
      </w:r>
      <w:r w:rsidR="00ED369D" w:rsidRPr="009E7501">
        <w:rPr>
          <w:rFonts w:ascii="Sylfaen" w:hAnsi="Sylfaen"/>
          <w:color w:val="auto"/>
          <w:sz w:val="22"/>
        </w:rPr>
        <w:t>;</w:t>
      </w:r>
    </w:p>
    <w:p w14:paraId="5D5D4C0D" w14:textId="68171EDB" w:rsidR="004B2AAB" w:rsidRPr="009E7501" w:rsidRDefault="00460469" w:rsidP="00B54825">
      <w:pPr>
        <w:pStyle w:val="Akapitzlist"/>
        <w:numPr>
          <w:ilvl w:val="1"/>
          <w:numId w:val="23"/>
        </w:numPr>
        <w:tabs>
          <w:tab w:val="clear" w:pos="1495"/>
          <w:tab w:val="num" w:pos="567"/>
          <w:tab w:val="num" w:pos="1724"/>
        </w:tabs>
        <w:suppressAutoHyphens/>
        <w:spacing w:after="0" w:line="240" w:lineRule="auto"/>
        <w:ind w:left="567" w:right="0"/>
        <w:contextualSpacing w:val="0"/>
        <w:rPr>
          <w:rFonts w:ascii="Sylfaen" w:hAnsi="Sylfaen"/>
          <w:color w:val="auto"/>
          <w:sz w:val="22"/>
        </w:rPr>
      </w:pPr>
      <w:r w:rsidRPr="009E7501">
        <w:rPr>
          <w:rFonts w:ascii="Sylfaen" w:hAnsi="Sylfaen"/>
          <w:color w:val="auto"/>
          <w:sz w:val="22"/>
        </w:rPr>
        <w:t xml:space="preserve">Transza 2 – </w:t>
      </w:r>
      <w:r w:rsidR="001C1A64" w:rsidRPr="009E7501">
        <w:rPr>
          <w:rFonts w:ascii="Sylfaen" w:hAnsi="Sylfaen"/>
          <w:color w:val="auto"/>
          <w:sz w:val="22"/>
        </w:rPr>
        <w:t>wynagrodzenie płatne na podstawie faktury wystawionej w oparciu o protokół potwierdzający wykonanie części prac objętych Etapem II inwestycji</w:t>
      </w:r>
      <w:r w:rsidR="004B2AAB" w:rsidRPr="009E7501">
        <w:rPr>
          <w:rFonts w:ascii="Sylfaen" w:hAnsi="Sylfaen"/>
          <w:color w:val="auto"/>
          <w:sz w:val="22"/>
        </w:rPr>
        <w:t xml:space="preserve"> o równowartości nie większej niż 30% dofinansowania, o którym mowa w § 6 ust. 3;</w:t>
      </w:r>
    </w:p>
    <w:p w14:paraId="0DB55459" w14:textId="2A90116B" w:rsidR="006656F8" w:rsidRPr="009E7501" w:rsidRDefault="00460469" w:rsidP="00B54825">
      <w:pPr>
        <w:pStyle w:val="Akapitzlist"/>
        <w:numPr>
          <w:ilvl w:val="1"/>
          <w:numId w:val="23"/>
        </w:numPr>
        <w:tabs>
          <w:tab w:val="clear" w:pos="1495"/>
          <w:tab w:val="num" w:pos="567"/>
          <w:tab w:val="num" w:pos="1724"/>
        </w:tabs>
        <w:suppressAutoHyphens/>
        <w:spacing w:after="0" w:line="240" w:lineRule="auto"/>
        <w:ind w:left="567" w:right="0"/>
        <w:contextualSpacing w:val="0"/>
        <w:rPr>
          <w:rFonts w:ascii="Sylfaen" w:hAnsi="Sylfaen"/>
          <w:color w:val="auto"/>
          <w:sz w:val="22"/>
        </w:rPr>
      </w:pPr>
      <w:r w:rsidRPr="009E7501">
        <w:rPr>
          <w:rFonts w:ascii="Sylfaen" w:hAnsi="Sylfaen"/>
          <w:color w:val="auto"/>
          <w:sz w:val="22"/>
        </w:rPr>
        <w:t xml:space="preserve"> Transza 3 - płatna na podstawie faktury wystawionej w oparciu o protokół potwierdzający wykonanie </w:t>
      </w:r>
      <w:r w:rsidR="00431FC5" w:rsidRPr="009E7501">
        <w:rPr>
          <w:rFonts w:ascii="Sylfaen" w:hAnsi="Sylfaen"/>
          <w:color w:val="auto"/>
          <w:sz w:val="22"/>
        </w:rPr>
        <w:t xml:space="preserve">całości przedmiotu umowy, </w:t>
      </w:r>
      <w:r w:rsidRPr="009E7501">
        <w:rPr>
          <w:rFonts w:ascii="Sylfaen" w:hAnsi="Sylfaen"/>
          <w:color w:val="auto"/>
          <w:sz w:val="22"/>
        </w:rPr>
        <w:t>o równowartości pozostałej do wypłaty kwoty wynagrodzenia wykonawcy, wynikających z harmonogramu rzeczowo – finansow</w:t>
      </w:r>
      <w:r w:rsidR="007138D7" w:rsidRPr="009E7501">
        <w:rPr>
          <w:rFonts w:ascii="Sylfaen" w:hAnsi="Sylfaen"/>
          <w:color w:val="auto"/>
          <w:sz w:val="22"/>
        </w:rPr>
        <w:t>ego.</w:t>
      </w:r>
    </w:p>
    <w:p w14:paraId="007190E2" w14:textId="77777777" w:rsidR="00BD4396" w:rsidRPr="009E7501" w:rsidRDefault="00060236">
      <w:pPr>
        <w:pStyle w:val="Akapitzlist"/>
        <w:numPr>
          <w:ilvl w:val="0"/>
          <w:numId w:val="23"/>
        </w:numPr>
        <w:tabs>
          <w:tab w:val="clear" w:pos="1920"/>
        </w:tabs>
        <w:spacing w:after="0" w:line="240" w:lineRule="auto"/>
        <w:ind w:left="426" w:right="43"/>
        <w:rPr>
          <w:rFonts w:ascii="Sylfaen" w:hAnsi="Sylfaen"/>
          <w:color w:val="auto"/>
          <w:sz w:val="22"/>
        </w:rPr>
      </w:pPr>
      <w:r w:rsidRPr="009E7501">
        <w:rPr>
          <w:rFonts w:ascii="Sylfaen" w:hAnsi="Sylfaen"/>
          <w:color w:val="auto"/>
          <w:sz w:val="22"/>
        </w:rPr>
        <w:t>Termin płatności faktur</w:t>
      </w:r>
      <w:r w:rsidR="00BD4396" w:rsidRPr="009E7501">
        <w:rPr>
          <w:rFonts w:ascii="Sylfaen" w:hAnsi="Sylfaen"/>
          <w:color w:val="auto"/>
          <w:sz w:val="22"/>
        </w:rPr>
        <w:t>:</w:t>
      </w:r>
    </w:p>
    <w:p w14:paraId="1FCFEA92" w14:textId="77777777" w:rsidR="00BD4396" w:rsidRPr="00B43574" w:rsidRDefault="00DD03AC">
      <w:pPr>
        <w:pStyle w:val="Akapitzlist"/>
        <w:numPr>
          <w:ilvl w:val="1"/>
          <w:numId w:val="23"/>
        </w:numPr>
        <w:tabs>
          <w:tab w:val="clear" w:pos="1495"/>
        </w:tabs>
        <w:spacing w:after="0" w:line="240" w:lineRule="auto"/>
        <w:ind w:left="993" w:right="43"/>
        <w:rPr>
          <w:rFonts w:ascii="Sylfaen" w:hAnsi="Sylfaen"/>
          <w:color w:val="000000" w:themeColor="text1"/>
          <w:sz w:val="22"/>
        </w:rPr>
      </w:pPr>
      <w:r w:rsidRPr="00B43574">
        <w:rPr>
          <w:rFonts w:ascii="Sylfaen" w:hAnsi="Sylfaen"/>
          <w:color w:val="000000" w:themeColor="text1"/>
          <w:sz w:val="22"/>
        </w:rPr>
        <w:lastRenderedPageBreak/>
        <w:t>p</w:t>
      </w:r>
      <w:r w:rsidR="00BD4396" w:rsidRPr="00B43574">
        <w:rPr>
          <w:rFonts w:ascii="Sylfaen" w:hAnsi="Sylfaen"/>
          <w:color w:val="000000" w:themeColor="text1"/>
          <w:sz w:val="22"/>
        </w:rPr>
        <w:t>łatnych ze środków własnych Zamawiającego wynosi do 30 dni licząc od daty dostarczenia do Zamawiającego prawidłowo wystawionej faktury wraz z dokumentami rozliczeniowymi,</w:t>
      </w:r>
    </w:p>
    <w:p w14:paraId="0666ACEC" w14:textId="77777777" w:rsidR="00C84ECE" w:rsidRPr="00B43574" w:rsidRDefault="00060236">
      <w:pPr>
        <w:pStyle w:val="Akapitzlist"/>
        <w:numPr>
          <w:ilvl w:val="1"/>
          <w:numId w:val="23"/>
        </w:numPr>
        <w:tabs>
          <w:tab w:val="clear" w:pos="1495"/>
        </w:tabs>
        <w:spacing w:after="0" w:line="240" w:lineRule="auto"/>
        <w:ind w:left="993" w:right="43"/>
        <w:rPr>
          <w:rFonts w:ascii="Sylfaen" w:hAnsi="Sylfaen"/>
          <w:color w:val="000000" w:themeColor="text1"/>
          <w:sz w:val="22"/>
        </w:rPr>
      </w:pPr>
      <w:r w:rsidRPr="00B43574">
        <w:rPr>
          <w:rFonts w:ascii="Sylfaen" w:hAnsi="Sylfaen"/>
          <w:color w:val="000000" w:themeColor="text1"/>
          <w:sz w:val="22"/>
        </w:rPr>
        <w:t xml:space="preserve"> </w:t>
      </w:r>
      <w:r w:rsidR="00BC5506" w:rsidRPr="00B43574">
        <w:rPr>
          <w:rFonts w:ascii="Sylfaen" w:hAnsi="Sylfaen"/>
          <w:color w:val="000000" w:themeColor="text1"/>
          <w:sz w:val="22"/>
        </w:rPr>
        <w:t xml:space="preserve">płatnych ze środków pochodzących z Polskiego Ładu wynosi </w:t>
      </w:r>
      <w:r w:rsidRPr="00B43574">
        <w:rPr>
          <w:rFonts w:ascii="Sylfaen" w:hAnsi="Sylfaen"/>
          <w:color w:val="000000" w:themeColor="text1"/>
          <w:sz w:val="22"/>
        </w:rPr>
        <w:t xml:space="preserve">do 35 dni, licząc od daty </w:t>
      </w:r>
      <w:r w:rsidR="00BC5506" w:rsidRPr="00B43574">
        <w:rPr>
          <w:rFonts w:ascii="Sylfaen" w:hAnsi="Sylfaen"/>
          <w:color w:val="000000" w:themeColor="text1"/>
          <w:sz w:val="22"/>
        </w:rPr>
        <w:t xml:space="preserve">dostarczenia do Zamawiającego </w:t>
      </w:r>
      <w:r w:rsidRPr="00B43574">
        <w:rPr>
          <w:rFonts w:ascii="Sylfaen" w:hAnsi="Sylfaen"/>
          <w:color w:val="000000" w:themeColor="text1"/>
          <w:sz w:val="22"/>
        </w:rPr>
        <w:t>prawidłowo wystawionej faktury wraz z dokumentami rozliczeniowymi</w:t>
      </w:r>
      <w:r w:rsidR="00C84ECE" w:rsidRPr="00B43574">
        <w:rPr>
          <w:rFonts w:ascii="Sylfaen" w:hAnsi="Sylfaen"/>
          <w:color w:val="000000" w:themeColor="text1"/>
          <w:sz w:val="22"/>
        </w:rPr>
        <w:t>.</w:t>
      </w:r>
    </w:p>
    <w:p w14:paraId="2C049C76" w14:textId="77777777" w:rsidR="00407D66" w:rsidRPr="00B43574" w:rsidRDefault="00C84ECE">
      <w:pPr>
        <w:pStyle w:val="Akapitzlist"/>
        <w:numPr>
          <w:ilvl w:val="0"/>
          <w:numId w:val="23"/>
        </w:numPr>
        <w:tabs>
          <w:tab w:val="clear" w:pos="1920"/>
        </w:tabs>
        <w:spacing w:after="0" w:line="240" w:lineRule="auto"/>
        <w:ind w:left="426" w:right="43"/>
        <w:rPr>
          <w:rFonts w:ascii="Sylfaen" w:hAnsi="Sylfaen"/>
          <w:color w:val="000000" w:themeColor="text1"/>
          <w:sz w:val="22"/>
        </w:rPr>
      </w:pPr>
      <w:r w:rsidRPr="00B43574">
        <w:rPr>
          <w:rFonts w:ascii="Sylfaen" w:hAnsi="Sylfaen"/>
          <w:color w:val="000000" w:themeColor="text1"/>
          <w:sz w:val="22"/>
        </w:rPr>
        <w:t>Dokumentami rozliczeniowymi o których mowa w ust. 2 są</w:t>
      </w:r>
      <w:r w:rsidR="00060236" w:rsidRPr="00B43574">
        <w:rPr>
          <w:rFonts w:ascii="Sylfaen" w:hAnsi="Sylfaen"/>
          <w:color w:val="000000" w:themeColor="text1"/>
          <w:sz w:val="22"/>
        </w:rPr>
        <w:t xml:space="preserve">: </w:t>
      </w:r>
    </w:p>
    <w:p w14:paraId="47F317F9" w14:textId="77777777" w:rsidR="003F285B" w:rsidRPr="00B43574" w:rsidRDefault="003F285B">
      <w:pPr>
        <w:numPr>
          <w:ilvl w:val="0"/>
          <w:numId w:val="25"/>
        </w:numPr>
        <w:spacing w:after="0" w:line="240" w:lineRule="auto"/>
        <w:ind w:left="709" w:right="0" w:hanging="425"/>
        <w:jc w:val="left"/>
        <w:rPr>
          <w:rFonts w:ascii="Sylfaen" w:eastAsia="Times New Roman" w:hAnsi="Sylfaen" w:cs="Times New Roman"/>
          <w:color w:val="auto"/>
          <w:sz w:val="22"/>
        </w:rPr>
      </w:pPr>
      <w:r w:rsidRPr="00B43574">
        <w:rPr>
          <w:rFonts w:ascii="Sylfaen" w:hAnsi="Sylfaen"/>
          <w:sz w:val="22"/>
        </w:rPr>
        <w:t>do faktury częściowej za dokumentację projektową:</w:t>
      </w:r>
    </w:p>
    <w:p w14:paraId="53EB7705" w14:textId="77777777" w:rsidR="003F285B" w:rsidRPr="00B43574" w:rsidRDefault="003F285B">
      <w:pPr>
        <w:pStyle w:val="Akapitzlist"/>
        <w:numPr>
          <w:ilvl w:val="0"/>
          <w:numId w:val="26"/>
        </w:numPr>
        <w:spacing w:after="0" w:line="240" w:lineRule="auto"/>
        <w:ind w:left="993" w:right="0" w:hanging="284"/>
        <w:contextualSpacing w:val="0"/>
        <w:rPr>
          <w:rFonts w:ascii="Sylfaen" w:hAnsi="Sylfaen"/>
          <w:sz w:val="22"/>
        </w:rPr>
      </w:pPr>
      <w:r w:rsidRPr="00B43574">
        <w:rPr>
          <w:rFonts w:ascii="Sylfaen" w:hAnsi="Sylfaen"/>
          <w:sz w:val="22"/>
        </w:rPr>
        <w:t xml:space="preserve">protokołem odbioru dokumentacji projektowej podpisanym przez Wykonawcę </w:t>
      </w:r>
      <w:r w:rsidR="00CD7CFE">
        <w:rPr>
          <w:rFonts w:ascii="Sylfaen" w:hAnsi="Sylfaen"/>
          <w:sz w:val="22"/>
        </w:rPr>
        <w:br/>
      </w:r>
      <w:r w:rsidRPr="00B43574">
        <w:rPr>
          <w:rFonts w:ascii="Sylfaen" w:hAnsi="Sylfaen"/>
          <w:sz w:val="22"/>
        </w:rPr>
        <w:t xml:space="preserve">i przedstawiciela Zamawiającego; </w:t>
      </w:r>
    </w:p>
    <w:p w14:paraId="0B41EEF5" w14:textId="77777777" w:rsidR="003F285B" w:rsidRPr="00B43574" w:rsidRDefault="003F285B">
      <w:pPr>
        <w:pStyle w:val="Akapitzlist"/>
        <w:numPr>
          <w:ilvl w:val="0"/>
          <w:numId w:val="26"/>
        </w:numPr>
        <w:spacing w:after="0" w:line="240" w:lineRule="auto"/>
        <w:ind w:left="993" w:right="0" w:hanging="284"/>
        <w:contextualSpacing w:val="0"/>
        <w:rPr>
          <w:rFonts w:ascii="Sylfaen" w:hAnsi="Sylfaen"/>
          <w:sz w:val="22"/>
        </w:rPr>
      </w:pPr>
      <w:r w:rsidRPr="00B43574">
        <w:rPr>
          <w:rFonts w:ascii="Sylfaen" w:hAnsi="Sylfaen"/>
          <w:sz w:val="22"/>
        </w:rPr>
        <w:t>dowodami zapłaty wynagrodzenia podwykonawcom i dalszym podwykonawcom biorącym udział w realizacji zamówienia – jeżeli występują, dostarczonymi do drugiej i kolejnych faktur. W przypadku niezatrudnienia podwykonawców Wykonawca załączy oświadczenie potwierdzające ten fakt;</w:t>
      </w:r>
    </w:p>
    <w:p w14:paraId="7B78F54E" w14:textId="77777777" w:rsidR="003F285B" w:rsidRPr="00B43574" w:rsidRDefault="003F285B">
      <w:pPr>
        <w:numPr>
          <w:ilvl w:val="0"/>
          <w:numId w:val="25"/>
        </w:numPr>
        <w:spacing w:after="0" w:line="240" w:lineRule="auto"/>
        <w:ind w:left="709" w:right="0" w:hanging="425"/>
        <w:jc w:val="left"/>
        <w:rPr>
          <w:rFonts w:ascii="Sylfaen" w:hAnsi="Sylfaen"/>
          <w:sz w:val="22"/>
        </w:rPr>
      </w:pPr>
      <w:r w:rsidRPr="00B43574">
        <w:rPr>
          <w:rFonts w:ascii="Sylfaen" w:hAnsi="Sylfaen"/>
          <w:sz w:val="22"/>
        </w:rPr>
        <w:t xml:space="preserve">do faktur częściowych za roboty budowlane: </w:t>
      </w:r>
    </w:p>
    <w:p w14:paraId="6A67BC67" w14:textId="77777777" w:rsidR="003F285B" w:rsidRPr="00B43574" w:rsidRDefault="003F285B" w:rsidP="003F285B">
      <w:pPr>
        <w:tabs>
          <w:tab w:val="left" w:pos="993"/>
        </w:tabs>
        <w:ind w:left="993" w:right="-60" w:hanging="284"/>
        <w:rPr>
          <w:rFonts w:ascii="Sylfaen" w:hAnsi="Sylfaen"/>
          <w:sz w:val="22"/>
        </w:rPr>
      </w:pPr>
      <w:r w:rsidRPr="00B43574">
        <w:rPr>
          <w:rFonts w:ascii="Sylfaen" w:hAnsi="Sylfaen"/>
          <w:sz w:val="22"/>
        </w:rPr>
        <w:t xml:space="preserve">a) </w:t>
      </w:r>
      <w:r w:rsidRPr="00B43574">
        <w:rPr>
          <w:rFonts w:ascii="Sylfaen" w:hAnsi="Sylfaen"/>
          <w:sz w:val="22"/>
        </w:rPr>
        <w:tab/>
        <w:t>protokołem odbioru częściowego podpisanym przez inspektora nadzoru inwestorskiego, kierownika budowy i przedstawiciela Zamawiającego;</w:t>
      </w:r>
    </w:p>
    <w:p w14:paraId="28B39A0E" w14:textId="77777777" w:rsidR="003F285B" w:rsidRPr="00B43574" w:rsidRDefault="003F285B" w:rsidP="003F285B">
      <w:pPr>
        <w:tabs>
          <w:tab w:val="left" w:pos="993"/>
        </w:tabs>
        <w:ind w:left="993" w:right="-60" w:hanging="284"/>
        <w:rPr>
          <w:rFonts w:ascii="Sylfaen" w:hAnsi="Sylfaen"/>
          <w:sz w:val="22"/>
        </w:rPr>
      </w:pPr>
      <w:r w:rsidRPr="00B43574">
        <w:rPr>
          <w:rFonts w:ascii="Sylfaen" w:hAnsi="Sylfaen"/>
          <w:sz w:val="22"/>
        </w:rPr>
        <w:t xml:space="preserve">b) </w:t>
      </w:r>
      <w:r w:rsidRPr="00B43574">
        <w:rPr>
          <w:rFonts w:ascii="Sylfaen" w:hAnsi="Sylfaen"/>
          <w:sz w:val="22"/>
        </w:rPr>
        <w:tab/>
        <w:t>dowodami zapłaty wynagrodzenia podwykonawcom i dalszym podwykonawcom biorącym udział w realizacji zamówienia – jeżeli występują, dostarczonymi do drugiej i kolejnych faktur. W przypadku niezatrudnienia podwykonawców Wykonawca załączy oświadczenie potwierdzające ten fakt;</w:t>
      </w:r>
    </w:p>
    <w:p w14:paraId="0D29CE60" w14:textId="77777777" w:rsidR="003F285B" w:rsidRPr="00B43574" w:rsidRDefault="003F285B">
      <w:pPr>
        <w:numPr>
          <w:ilvl w:val="0"/>
          <w:numId w:val="25"/>
        </w:numPr>
        <w:tabs>
          <w:tab w:val="left" w:pos="709"/>
        </w:tabs>
        <w:spacing w:after="0" w:line="240" w:lineRule="auto"/>
        <w:ind w:left="709" w:right="0" w:hanging="425"/>
        <w:jc w:val="left"/>
        <w:rPr>
          <w:rFonts w:ascii="Sylfaen" w:hAnsi="Sylfaen" w:cs="Times New Roman"/>
          <w:sz w:val="22"/>
        </w:rPr>
      </w:pPr>
      <w:r w:rsidRPr="00B43574">
        <w:rPr>
          <w:rFonts w:ascii="Sylfaen" w:hAnsi="Sylfaen"/>
          <w:sz w:val="22"/>
        </w:rPr>
        <w:t xml:space="preserve">do faktury końcowej: </w:t>
      </w:r>
    </w:p>
    <w:p w14:paraId="17DEF0B3" w14:textId="77777777" w:rsidR="003F285B" w:rsidRPr="00B43574" w:rsidRDefault="003F285B" w:rsidP="003F285B">
      <w:pPr>
        <w:ind w:left="993" w:right="-202" w:hanging="284"/>
        <w:rPr>
          <w:rFonts w:ascii="Sylfaen" w:hAnsi="Sylfaen"/>
          <w:sz w:val="22"/>
        </w:rPr>
      </w:pPr>
      <w:r w:rsidRPr="00B43574">
        <w:rPr>
          <w:rFonts w:ascii="Sylfaen" w:hAnsi="Sylfaen"/>
          <w:sz w:val="22"/>
        </w:rPr>
        <w:t xml:space="preserve">a) </w:t>
      </w:r>
      <w:r w:rsidRPr="00B43574">
        <w:rPr>
          <w:rFonts w:ascii="Sylfaen" w:hAnsi="Sylfaen"/>
          <w:sz w:val="22"/>
        </w:rPr>
        <w:tab/>
        <w:t>protokołem odbioru końcowego podpisanym przez przedstawiciela(-i) Zamawiającego, inspektora nadzoru inwestorskiego i kierownika budowy;</w:t>
      </w:r>
    </w:p>
    <w:p w14:paraId="5EC4C2DD" w14:textId="77777777" w:rsidR="003F285B" w:rsidRPr="00B43574" w:rsidRDefault="003F285B">
      <w:pPr>
        <w:pStyle w:val="Akapitzlist"/>
        <w:numPr>
          <w:ilvl w:val="0"/>
          <w:numId w:val="27"/>
        </w:numPr>
        <w:spacing w:after="0" w:line="240" w:lineRule="auto"/>
        <w:ind w:left="993" w:right="0" w:hanging="284"/>
        <w:contextualSpacing w:val="0"/>
        <w:rPr>
          <w:rFonts w:ascii="Sylfaen" w:hAnsi="Sylfaen"/>
          <w:sz w:val="22"/>
        </w:rPr>
      </w:pPr>
      <w:r w:rsidRPr="00B43574">
        <w:rPr>
          <w:rFonts w:ascii="Sylfaen" w:hAnsi="Sylfaen"/>
          <w:sz w:val="22"/>
        </w:rPr>
        <w:t>dowodami zapłaty wynagrodzenia podwykonawcom i dalszym podwykonawcom biorącym udział w realizacji zamówienia – jeżeli występują. W przypadku niezatrudnienia podwykonawców Wykonawca załączy oświadczenie potwierdzające ten fakt;</w:t>
      </w:r>
    </w:p>
    <w:p w14:paraId="3D748F32" w14:textId="69BC0BC7" w:rsidR="003F285B" w:rsidRPr="00B43574" w:rsidRDefault="003F285B">
      <w:pPr>
        <w:pStyle w:val="Akapitzlist"/>
        <w:numPr>
          <w:ilvl w:val="0"/>
          <w:numId w:val="27"/>
        </w:numPr>
        <w:spacing w:after="0" w:line="240" w:lineRule="auto"/>
        <w:ind w:left="993" w:right="0" w:hanging="284"/>
        <w:contextualSpacing w:val="0"/>
        <w:rPr>
          <w:rFonts w:ascii="Sylfaen" w:hAnsi="Sylfaen"/>
          <w:sz w:val="22"/>
        </w:rPr>
      </w:pPr>
      <w:r w:rsidRPr="00B43574">
        <w:rPr>
          <w:rFonts w:ascii="Sylfaen" w:hAnsi="Sylfaen"/>
          <w:sz w:val="22"/>
        </w:rPr>
        <w:t xml:space="preserve">dokumentami potwierdzającymi utylizację lub prawidłowe zagospodarowanie odpadów zgodnie z Ustawą z dnia 14 grudnia 2012 r. o odpadach.  </w:t>
      </w:r>
    </w:p>
    <w:p w14:paraId="3BA6551E" w14:textId="60BADC89" w:rsidR="00407D66" w:rsidRPr="00B43574" w:rsidRDefault="00060236">
      <w:pPr>
        <w:numPr>
          <w:ilvl w:val="0"/>
          <w:numId w:val="23"/>
        </w:numPr>
        <w:tabs>
          <w:tab w:val="clear" w:pos="1920"/>
        </w:tabs>
        <w:spacing w:after="0" w:line="240" w:lineRule="auto"/>
        <w:ind w:left="426" w:right="43"/>
        <w:rPr>
          <w:rFonts w:ascii="Sylfaen" w:hAnsi="Sylfaen"/>
          <w:sz w:val="22"/>
        </w:rPr>
      </w:pPr>
      <w:r w:rsidRPr="00B43574">
        <w:rPr>
          <w:rFonts w:ascii="Sylfaen" w:hAnsi="Sylfaen"/>
          <w:sz w:val="22"/>
        </w:rPr>
        <w:t xml:space="preserve">Zamawiający oświadcza, że płatność za wykonane świadczenia objęte przedmiotem zamówienia odbywać się będzie z uwzględnieniem mechanizmu podzielonej płatności zgodnie z ustawą </w:t>
      </w:r>
      <w:r w:rsidR="00CD7CFE">
        <w:rPr>
          <w:rFonts w:ascii="Sylfaen" w:hAnsi="Sylfaen"/>
          <w:sz w:val="22"/>
        </w:rPr>
        <w:br/>
      </w:r>
      <w:r w:rsidRPr="00B43574">
        <w:rPr>
          <w:rFonts w:ascii="Sylfaen" w:hAnsi="Sylfaen"/>
          <w:sz w:val="22"/>
        </w:rPr>
        <w:t>o podatku od towarów i usług - art. 108a-1</w:t>
      </w:r>
      <w:r w:rsidR="00CD7CFE">
        <w:rPr>
          <w:rFonts w:ascii="Sylfaen" w:hAnsi="Sylfaen"/>
          <w:sz w:val="22"/>
        </w:rPr>
        <w:t>08d</w:t>
      </w:r>
      <w:r w:rsidR="00753B08">
        <w:rPr>
          <w:rFonts w:ascii="Sylfaen" w:hAnsi="Sylfaen"/>
          <w:sz w:val="22"/>
        </w:rPr>
        <w:t>.</w:t>
      </w:r>
    </w:p>
    <w:p w14:paraId="771C4593" w14:textId="77777777" w:rsidR="00407D66" w:rsidRPr="00183FAB" w:rsidRDefault="00060236">
      <w:pPr>
        <w:numPr>
          <w:ilvl w:val="0"/>
          <w:numId w:val="23"/>
        </w:numPr>
        <w:tabs>
          <w:tab w:val="clear" w:pos="1920"/>
        </w:tabs>
        <w:spacing w:after="0" w:line="240" w:lineRule="auto"/>
        <w:ind w:left="426" w:right="43"/>
        <w:rPr>
          <w:rFonts w:ascii="Sylfaen" w:hAnsi="Sylfaen"/>
          <w:sz w:val="22"/>
        </w:rPr>
      </w:pPr>
      <w:r w:rsidRPr="00183FAB">
        <w:rPr>
          <w:rFonts w:ascii="Sylfaen" w:hAnsi="Sylfaen"/>
          <w:sz w:val="22"/>
        </w:rPr>
        <w:t xml:space="preserve">Dane do faktury: </w:t>
      </w:r>
    </w:p>
    <w:p w14:paraId="12A604E7" w14:textId="77777777" w:rsidR="00407D66" w:rsidRPr="00183FAB" w:rsidRDefault="00060236">
      <w:pPr>
        <w:numPr>
          <w:ilvl w:val="1"/>
          <w:numId w:val="23"/>
        </w:numPr>
        <w:spacing w:after="0" w:line="240" w:lineRule="auto"/>
        <w:ind w:right="43"/>
        <w:rPr>
          <w:rFonts w:ascii="Sylfaen" w:hAnsi="Sylfaen"/>
          <w:sz w:val="22"/>
        </w:rPr>
      </w:pPr>
      <w:r w:rsidRPr="00183FAB">
        <w:rPr>
          <w:rFonts w:ascii="Sylfaen" w:hAnsi="Sylfaen"/>
          <w:sz w:val="22"/>
        </w:rPr>
        <w:t xml:space="preserve">nabywca: </w:t>
      </w:r>
      <w:r w:rsidR="00B237DA" w:rsidRPr="00183FAB">
        <w:rPr>
          <w:rFonts w:ascii="Sylfaen" w:hAnsi="Sylfaen"/>
          <w:sz w:val="22"/>
        </w:rPr>
        <w:t>……………………………………..</w:t>
      </w:r>
    </w:p>
    <w:p w14:paraId="0616C5FF" w14:textId="77777777" w:rsidR="00407D66" w:rsidRPr="00183FAB" w:rsidRDefault="00060236">
      <w:pPr>
        <w:numPr>
          <w:ilvl w:val="1"/>
          <w:numId w:val="23"/>
        </w:numPr>
        <w:spacing w:after="0" w:line="240" w:lineRule="auto"/>
        <w:ind w:right="43"/>
        <w:rPr>
          <w:rFonts w:ascii="Sylfaen" w:hAnsi="Sylfaen"/>
          <w:sz w:val="22"/>
        </w:rPr>
      </w:pPr>
      <w:r w:rsidRPr="00183FAB">
        <w:rPr>
          <w:rFonts w:ascii="Sylfaen" w:hAnsi="Sylfaen"/>
          <w:sz w:val="22"/>
        </w:rPr>
        <w:t xml:space="preserve">odbiorca/płatnik: </w:t>
      </w:r>
      <w:r w:rsidR="00B237DA" w:rsidRPr="00183FAB">
        <w:rPr>
          <w:rFonts w:ascii="Sylfaen" w:hAnsi="Sylfaen"/>
          <w:sz w:val="22"/>
        </w:rPr>
        <w:t>…………………………</w:t>
      </w:r>
    </w:p>
    <w:p w14:paraId="32B68454" w14:textId="77777777" w:rsidR="00407D66" w:rsidRPr="00B43574" w:rsidRDefault="00060236">
      <w:pPr>
        <w:numPr>
          <w:ilvl w:val="0"/>
          <w:numId w:val="23"/>
        </w:numPr>
        <w:tabs>
          <w:tab w:val="clear" w:pos="1920"/>
        </w:tabs>
        <w:spacing w:after="0" w:line="240" w:lineRule="auto"/>
        <w:ind w:left="284" w:right="43"/>
        <w:rPr>
          <w:rFonts w:ascii="Sylfaen" w:hAnsi="Sylfaen"/>
          <w:sz w:val="22"/>
        </w:rPr>
      </w:pPr>
      <w:r w:rsidRPr="00B43574">
        <w:rPr>
          <w:rFonts w:ascii="Sylfaen" w:hAnsi="Sylfaen"/>
          <w:sz w:val="22"/>
        </w:rPr>
        <w:t xml:space="preserve">Wynagrodzenie, o którym mowa w </w:t>
      </w:r>
      <w:r w:rsidRPr="00B43574">
        <w:rPr>
          <w:rFonts w:ascii="Sylfaen" w:hAnsi="Sylfaen"/>
          <w:color w:val="00000A"/>
          <w:sz w:val="22"/>
        </w:rPr>
        <w:t>§</w:t>
      </w:r>
      <w:r w:rsidRPr="00B43574">
        <w:rPr>
          <w:rFonts w:ascii="Sylfaen" w:hAnsi="Sylfaen"/>
          <w:sz w:val="22"/>
        </w:rPr>
        <w:t xml:space="preserve"> 6</w:t>
      </w:r>
      <w:r w:rsidRPr="00B43574">
        <w:rPr>
          <w:rFonts w:ascii="Sylfaen" w:hAnsi="Sylfaen"/>
          <w:b/>
          <w:color w:val="00000A"/>
          <w:sz w:val="22"/>
        </w:rPr>
        <w:t xml:space="preserve"> </w:t>
      </w:r>
      <w:r w:rsidRPr="00B43574">
        <w:rPr>
          <w:rFonts w:ascii="Sylfaen" w:hAnsi="Sylfaen"/>
          <w:sz w:val="22"/>
        </w:rPr>
        <w:t xml:space="preserve">ust. 2 umowy będzie przekazane na rachunek bankowy Wykonawcy o numerze …………………………………………………………... </w:t>
      </w:r>
      <w:r w:rsidRPr="00B43574">
        <w:rPr>
          <w:rFonts w:ascii="Sylfaen" w:hAnsi="Sylfaen"/>
          <w:i/>
          <w:sz w:val="22"/>
        </w:rPr>
        <w:t>(rachunek bankowy musi widnieć w wykazie podatników VAT Ministra Finansów).</w:t>
      </w:r>
      <w:r w:rsidRPr="00B43574">
        <w:rPr>
          <w:rFonts w:ascii="Sylfaen" w:hAnsi="Sylfaen"/>
          <w:sz w:val="22"/>
        </w:rPr>
        <w:t xml:space="preserve"> </w:t>
      </w:r>
    </w:p>
    <w:p w14:paraId="1EFF694D" w14:textId="77777777" w:rsidR="00407D66" w:rsidRPr="00B43574" w:rsidRDefault="00060236">
      <w:pPr>
        <w:numPr>
          <w:ilvl w:val="0"/>
          <w:numId w:val="23"/>
        </w:numPr>
        <w:tabs>
          <w:tab w:val="clear" w:pos="1920"/>
        </w:tabs>
        <w:spacing w:after="0" w:line="240" w:lineRule="auto"/>
        <w:ind w:left="284" w:right="43"/>
        <w:rPr>
          <w:rFonts w:ascii="Sylfaen" w:hAnsi="Sylfaen"/>
          <w:sz w:val="22"/>
        </w:rPr>
      </w:pPr>
      <w:r w:rsidRPr="00B43574">
        <w:rPr>
          <w:rFonts w:ascii="Sylfaen" w:hAnsi="Sylfaen"/>
          <w:sz w:val="22"/>
        </w:rPr>
        <w:t xml:space="preserve">Rachunek bankowy Wykonawcy wskazany w niniejszej umowie może być zmieniony tylko poprzez </w:t>
      </w:r>
      <w:r w:rsidR="006656F8" w:rsidRPr="00B43574">
        <w:rPr>
          <w:rFonts w:ascii="Sylfaen" w:hAnsi="Sylfaen"/>
          <w:sz w:val="22"/>
        </w:rPr>
        <w:t>aneks do</w:t>
      </w:r>
      <w:r w:rsidRPr="00B43574">
        <w:rPr>
          <w:rFonts w:ascii="Sylfaen" w:hAnsi="Sylfaen"/>
          <w:sz w:val="22"/>
        </w:rPr>
        <w:t xml:space="preserve"> umowy podpisany przez obie Strony umowy. </w:t>
      </w:r>
    </w:p>
    <w:p w14:paraId="47778032" w14:textId="77777777" w:rsidR="00407D66" w:rsidRPr="00B43574" w:rsidRDefault="00060236">
      <w:pPr>
        <w:numPr>
          <w:ilvl w:val="0"/>
          <w:numId w:val="23"/>
        </w:numPr>
        <w:tabs>
          <w:tab w:val="clear" w:pos="1920"/>
        </w:tabs>
        <w:spacing w:after="0" w:line="240" w:lineRule="auto"/>
        <w:ind w:left="284" w:right="43"/>
        <w:rPr>
          <w:rFonts w:ascii="Sylfaen" w:hAnsi="Sylfaen"/>
          <w:sz w:val="22"/>
        </w:rPr>
      </w:pPr>
      <w:r w:rsidRPr="00B43574">
        <w:rPr>
          <w:rFonts w:ascii="Sylfaen" w:hAnsi="Sylfaen"/>
          <w:sz w:val="22"/>
        </w:rPr>
        <w:t xml:space="preserve">Za dzień zapłaty przyjmuje się dzień obciążenia rachunku Zamawiającego, o którym mowa w ust. 6. </w:t>
      </w:r>
    </w:p>
    <w:p w14:paraId="4E7DD41B" w14:textId="77777777" w:rsidR="00407D66" w:rsidRPr="00B43574" w:rsidRDefault="00060236">
      <w:pPr>
        <w:numPr>
          <w:ilvl w:val="0"/>
          <w:numId w:val="23"/>
        </w:numPr>
        <w:tabs>
          <w:tab w:val="clear" w:pos="1920"/>
        </w:tabs>
        <w:spacing w:after="0" w:line="240" w:lineRule="auto"/>
        <w:ind w:left="284" w:right="43"/>
        <w:rPr>
          <w:rFonts w:ascii="Sylfaen" w:hAnsi="Sylfaen"/>
          <w:sz w:val="22"/>
        </w:rPr>
      </w:pPr>
      <w:r w:rsidRPr="00B43574">
        <w:rPr>
          <w:rFonts w:ascii="Sylfaen" w:hAnsi="Sylfaen"/>
          <w:sz w:val="22"/>
        </w:rPr>
        <w:t xml:space="preserve">Zamawiający nie wyraża zgody na udzielenie na rzecz osób trzecich cesji jakichkolwiek wierzytelności wynikających z niniejszej umowy za wyjątkiem uzgodnionych z Zamawiającym podwykonawców. </w:t>
      </w:r>
    </w:p>
    <w:p w14:paraId="4C3EF6C2" w14:textId="77777777" w:rsidR="006656F8" w:rsidRPr="00B43574" w:rsidRDefault="006656F8" w:rsidP="006656F8">
      <w:pPr>
        <w:spacing w:after="0" w:line="240" w:lineRule="auto"/>
        <w:ind w:left="284" w:right="43" w:firstLine="0"/>
        <w:rPr>
          <w:rFonts w:ascii="Sylfaen" w:hAnsi="Sylfaen"/>
          <w:sz w:val="22"/>
        </w:rPr>
      </w:pPr>
    </w:p>
    <w:p w14:paraId="268D6059" w14:textId="77777777" w:rsidR="00407D66" w:rsidRPr="00B43574" w:rsidRDefault="00060236" w:rsidP="00E2716C">
      <w:pPr>
        <w:spacing w:after="0" w:line="240" w:lineRule="auto"/>
        <w:ind w:right="48"/>
        <w:jc w:val="center"/>
        <w:rPr>
          <w:rFonts w:ascii="Sylfaen" w:hAnsi="Sylfaen"/>
          <w:sz w:val="22"/>
        </w:rPr>
      </w:pPr>
      <w:r w:rsidRPr="00B43574">
        <w:rPr>
          <w:rFonts w:ascii="Sylfaen" w:hAnsi="Sylfaen"/>
          <w:b/>
          <w:sz w:val="22"/>
        </w:rPr>
        <w:t xml:space="preserve">§ 8. </w:t>
      </w:r>
    </w:p>
    <w:p w14:paraId="18B5F114" w14:textId="77777777" w:rsidR="00407D66" w:rsidRPr="00B43574" w:rsidRDefault="00060236">
      <w:pPr>
        <w:numPr>
          <w:ilvl w:val="0"/>
          <w:numId w:val="7"/>
        </w:numPr>
        <w:spacing w:after="0" w:line="240" w:lineRule="auto"/>
        <w:ind w:right="43" w:hanging="283"/>
        <w:rPr>
          <w:rFonts w:ascii="Sylfaen" w:hAnsi="Sylfaen"/>
          <w:sz w:val="22"/>
        </w:rPr>
      </w:pPr>
      <w:r w:rsidRPr="00B43574">
        <w:rPr>
          <w:rFonts w:ascii="Sylfaen" w:hAnsi="Sylfaen"/>
          <w:sz w:val="22"/>
        </w:rPr>
        <w:t xml:space="preserve">Wynagrodzenie, o którym mowa w § 6 ust. 2 będzie stałe przez </w:t>
      </w:r>
      <w:r w:rsidRPr="00753B08">
        <w:rPr>
          <w:rFonts w:ascii="Sylfaen" w:hAnsi="Sylfaen"/>
          <w:sz w:val="22"/>
        </w:rPr>
        <w:t xml:space="preserve">okres </w:t>
      </w:r>
      <w:r w:rsidR="006656F8" w:rsidRPr="00753B08">
        <w:rPr>
          <w:rFonts w:ascii="Sylfaen" w:hAnsi="Sylfaen"/>
          <w:sz w:val="22"/>
        </w:rPr>
        <w:t>6</w:t>
      </w:r>
      <w:r w:rsidRPr="00753B08">
        <w:rPr>
          <w:rFonts w:ascii="Sylfaen" w:hAnsi="Sylfaen"/>
          <w:sz w:val="22"/>
        </w:rPr>
        <w:t xml:space="preserve"> miesięcy od</w:t>
      </w:r>
      <w:r w:rsidRPr="00B43574">
        <w:rPr>
          <w:rFonts w:ascii="Sylfaen" w:hAnsi="Sylfaen"/>
          <w:sz w:val="22"/>
        </w:rPr>
        <w:t xml:space="preserve"> dnia podpisania umowy. </w:t>
      </w:r>
    </w:p>
    <w:p w14:paraId="16EE4F54" w14:textId="77777777" w:rsidR="00627226" w:rsidRPr="00B43574" w:rsidRDefault="00627226">
      <w:pPr>
        <w:numPr>
          <w:ilvl w:val="3"/>
          <w:numId w:val="16"/>
        </w:numPr>
        <w:autoSpaceDE w:val="0"/>
        <w:spacing w:after="0" w:line="240" w:lineRule="auto"/>
        <w:ind w:left="340" w:right="0"/>
        <w:jc w:val="left"/>
        <w:rPr>
          <w:rFonts w:ascii="Sylfaen" w:hAnsi="Sylfaen"/>
          <w:sz w:val="22"/>
        </w:rPr>
      </w:pPr>
      <w:r w:rsidRPr="00B43574">
        <w:rPr>
          <w:rFonts w:ascii="Sylfaen" w:hAnsi="Sylfaen" w:cs="Calibri"/>
          <w:sz w:val="22"/>
        </w:rPr>
        <w:lastRenderedPageBreak/>
        <w:t xml:space="preserve">Zgodnie z art. 436 pkt 4 lit b ustawy </w:t>
      </w:r>
      <w:proofErr w:type="spellStart"/>
      <w:r w:rsidRPr="00B43574">
        <w:rPr>
          <w:rFonts w:ascii="Sylfaen" w:hAnsi="Sylfaen" w:cs="Calibri"/>
          <w:sz w:val="22"/>
        </w:rPr>
        <w:t>Pzp</w:t>
      </w:r>
      <w:proofErr w:type="spellEnd"/>
      <w:r w:rsidRPr="00B43574">
        <w:rPr>
          <w:rFonts w:ascii="Sylfaen" w:hAnsi="Sylfaen" w:cs="Calibri"/>
          <w:sz w:val="22"/>
        </w:rPr>
        <w:t xml:space="preserve">, wysokość wynagrodzenia należnego Wykonawcy może podlegać zmianie, w przypadku zmiany: </w:t>
      </w:r>
    </w:p>
    <w:p w14:paraId="4F6612CB" w14:textId="77777777" w:rsidR="00627226" w:rsidRPr="00B43574" w:rsidRDefault="00627226" w:rsidP="00E2716C">
      <w:pPr>
        <w:autoSpaceDE w:val="0"/>
        <w:spacing w:after="0" w:line="240" w:lineRule="auto"/>
        <w:ind w:left="340" w:right="30"/>
        <w:rPr>
          <w:rFonts w:ascii="Sylfaen" w:hAnsi="Sylfaen"/>
          <w:sz w:val="22"/>
        </w:rPr>
      </w:pPr>
      <w:r w:rsidRPr="00B43574">
        <w:rPr>
          <w:rFonts w:ascii="Sylfaen" w:hAnsi="Sylfaen" w:cs="Calibri"/>
          <w:sz w:val="22"/>
        </w:rPr>
        <w:t xml:space="preserve">1) stawki podatku od towarów i usług oraz podatku akcyzowego, </w:t>
      </w:r>
    </w:p>
    <w:p w14:paraId="19EBE850" w14:textId="77777777" w:rsidR="00627226" w:rsidRPr="00B43574" w:rsidRDefault="00627226" w:rsidP="00E2716C">
      <w:pPr>
        <w:autoSpaceDE w:val="0"/>
        <w:spacing w:after="0" w:line="240" w:lineRule="auto"/>
        <w:ind w:left="340" w:right="30"/>
        <w:rPr>
          <w:rFonts w:ascii="Sylfaen" w:hAnsi="Sylfaen"/>
          <w:sz w:val="22"/>
        </w:rPr>
      </w:pPr>
      <w:r w:rsidRPr="00B43574">
        <w:rPr>
          <w:rFonts w:ascii="Sylfaen" w:hAnsi="Sylfaen" w:cs="Calibri"/>
          <w:sz w:val="22"/>
        </w:rPr>
        <w:t xml:space="preserve">2) wysokości minimalnego wynagrodzenia za pracę albo wysokości minimalnej stawki godzinowej, ustalonych na podstawie ustawy z dnia 10 października 2002 r. o minimalnym wynagrodzeniu za pracę, </w:t>
      </w:r>
    </w:p>
    <w:p w14:paraId="0A3C147D" w14:textId="77777777" w:rsidR="00627226" w:rsidRPr="00B43574" w:rsidRDefault="00627226" w:rsidP="00E2716C">
      <w:pPr>
        <w:autoSpaceDE w:val="0"/>
        <w:spacing w:after="0" w:line="240" w:lineRule="auto"/>
        <w:ind w:left="340" w:right="30"/>
        <w:rPr>
          <w:rFonts w:ascii="Sylfaen" w:hAnsi="Sylfaen"/>
          <w:sz w:val="22"/>
        </w:rPr>
      </w:pPr>
      <w:r w:rsidRPr="00B43574">
        <w:rPr>
          <w:rFonts w:ascii="Sylfaen" w:hAnsi="Sylfaen" w:cs="Calibri"/>
          <w:sz w:val="22"/>
        </w:rPr>
        <w:t xml:space="preserve">3) zasad podlegania ubezpieczeniom społecznym lub ubezpieczeniu zdrowotnemu lub wysokości stawki składki na ubezpieczenia społeczne lub ubezpieczenie zdrowotne, </w:t>
      </w:r>
    </w:p>
    <w:p w14:paraId="3DEAC791" w14:textId="3AFA33E4" w:rsidR="00627226" w:rsidRPr="00B43574" w:rsidRDefault="00627226" w:rsidP="00E2716C">
      <w:pPr>
        <w:autoSpaceDE w:val="0"/>
        <w:spacing w:after="0" w:line="240" w:lineRule="auto"/>
        <w:ind w:left="340" w:right="30"/>
        <w:rPr>
          <w:rFonts w:ascii="Sylfaen" w:hAnsi="Sylfaen"/>
          <w:sz w:val="22"/>
        </w:rPr>
      </w:pPr>
      <w:r w:rsidRPr="00B43574">
        <w:rPr>
          <w:rFonts w:ascii="Sylfaen" w:hAnsi="Sylfaen" w:cs="Calibri"/>
          <w:sz w:val="22"/>
        </w:rPr>
        <w:t xml:space="preserve">4) zasad gromadzenia i wysokości wpłat do pracowniczych planów kapitałowych, o których mowa w ustawie z dnia 4 października 2018 r. o pracowniczych planach kapitałowych - jeżeli zmiany te będą miały wpływ na koszty wykonania Zadania przez wykonawcę. </w:t>
      </w:r>
    </w:p>
    <w:p w14:paraId="72F6DC71" w14:textId="77777777" w:rsidR="00627226" w:rsidRPr="00B43574" w:rsidRDefault="00627226" w:rsidP="002331E4">
      <w:pPr>
        <w:autoSpaceDE w:val="0"/>
        <w:spacing w:after="0" w:line="240" w:lineRule="auto"/>
        <w:ind w:left="142" w:right="30"/>
        <w:rPr>
          <w:rFonts w:ascii="Sylfaen" w:hAnsi="Sylfaen"/>
          <w:sz w:val="22"/>
        </w:rPr>
      </w:pPr>
      <w:r w:rsidRPr="00B43574">
        <w:rPr>
          <w:rFonts w:ascii="Sylfaen" w:hAnsi="Sylfaen" w:cs="Calibri"/>
          <w:sz w:val="22"/>
        </w:rPr>
        <w:t xml:space="preserve">3. W przypadku zmiany, o której mowa w ust. 2 pkt 1), wartość netto wynagrodzenia Wykonawcy nie ulegnie zmianie, </w:t>
      </w:r>
      <w:r w:rsidR="007A34A4" w:rsidRPr="00B43574">
        <w:rPr>
          <w:rFonts w:ascii="Sylfaen" w:hAnsi="Sylfaen" w:cs="Calibri"/>
          <w:sz w:val="22"/>
        </w:rPr>
        <w:t>a określona</w:t>
      </w:r>
      <w:r w:rsidRPr="00B43574">
        <w:rPr>
          <w:rFonts w:ascii="Sylfaen" w:hAnsi="Sylfaen" w:cs="Calibri"/>
          <w:sz w:val="22"/>
        </w:rPr>
        <w:t xml:space="preserve"> w aneksie do umowy wartość brutto wynagrodzenia zostanie wyliczona na podstawie nowych przepisów dotyczących podatku od towarów i usług lub podatku akcyzowego. </w:t>
      </w:r>
    </w:p>
    <w:p w14:paraId="0373C1EE" w14:textId="77777777" w:rsidR="00627226" w:rsidRPr="00B43574" w:rsidRDefault="00627226" w:rsidP="00E2716C">
      <w:pPr>
        <w:autoSpaceDE w:val="0"/>
        <w:spacing w:after="0" w:line="240" w:lineRule="auto"/>
        <w:ind w:left="77" w:right="30"/>
        <w:rPr>
          <w:rFonts w:ascii="Sylfaen" w:hAnsi="Sylfaen"/>
          <w:sz w:val="22"/>
        </w:rPr>
      </w:pPr>
      <w:r w:rsidRPr="00B43574">
        <w:rPr>
          <w:rFonts w:ascii="Sylfaen" w:hAnsi="Sylfaen" w:cs="Calibri"/>
          <w:sz w:val="22"/>
        </w:rPr>
        <w:t xml:space="preserve">4. W przypadku </w:t>
      </w:r>
      <w:r w:rsidR="007A34A4" w:rsidRPr="00B43574">
        <w:rPr>
          <w:rFonts w:ascii="Sylfaen" w:hAnsi="Sylfaen" w:cs="Calibri"/>
          <w:sz w:val="22"/>
        </w:rPr>
        <w:t>zmiany,</w:t>
      </w:r>
      <w:r w:rsidRPr="00B43574">
        <w:rPr>
          <w:rFonts w:ascii="Sylfaen" w:hAnsi="Sylfaen" w:cs="Calibri"/>
          <w:sz w:val="22"/>
        </w:rPr>
        <w:t xml:space="preserve"> o której mowa w ust. 2 w pkt 2), Wykonawca zobligowany będzie przedłożyć Zamawiającemu wykaz zatrudnionych do realizacji umowy pracowników, dla których ma zastosowanie zmiana wraz z kalkulacją kosztów wynikających z przedmiotowej zmiany, które mają bezpośredni wpływ na zaoferowaną w ofercie cenę wykonania Zadania. Jeżeli Wykonawca udowodni Zamawiającemu zasadność zmiany, jego wynagrodzenie ulegnie zmianie o wartość wzrostu całkowitego kosztu Wykonawcy, wynikającą ze zwiększenia minimalnego wynagrodzenia osób wykonujących zamówienie. </w:t>
      </w:r>
    </w:p>
    <w:p w14:paraId="0AE38A13" w14:textId="77777777" w:rsidR="00627226" w:rsidRPr="00B43574" w:rsidRDefault="00627226" w:rsidP="00E2716C">
      <w:pPr>
        <w:autoSpaceDE w:val="0"/>
        <w:spacing w:after="0" w:line="240" w:lineRule="auto"/>
        <w:ind w:left="77" w:right="30"/>
        <w:rPr>
          <w:rFonts w:ascii="Sylfaen" w:hAnsi="Sylfaen"/>
          <w:sz w:val="22"/>
        </w:rPr>
      </w:pPr>
      <w:r w:rsidRPr="00B43574">
        <w:rPr>
          <w:rFonts w:ascii="Sylfaen" w:hAnsi="Sylfaen" w:cs="Calibri"/>
          <w:sz w:val="22"/>
        </w:rPr>
        <w:t xml:space="preserve">5. W przypadku zmiany, o której mowa w ust. 2 pkt 3) i 4), Wykonawca zobligowany będzie przedłożyć Zamawiającemu wykaz zatrudnionych do realizacji umowy </w:t>
      </w:r>
      <w:r w:rsidR="007A34A4" w:rsidRPr="00B43574">
        <w:rPr>
          <w:rFonts w:ascii="Sylfaen" w:hAnsi="Sylfaen" w:cs="Calibri"/>
          <w:sz w:val="22"/>
        </w:rPr>
        <w:t>pracowników,</w:t>
      </w:r>
      <w:r w:rsidRPr="00B43574">
        <w:rPr>
          <w:rFonts w:ascii="Sylfaen" w:hAnsi="Sylfaen" w:cs="Calibri"/>
          <w:sz w:val="22"/>
        </w:rPr>
        <w:t xml:space="preserve"> dla których ma zastosowanie zmiana zasad wraz z kalkulacją kosztów wynikającą z przedmiotowej zmiany, które mają bezpośredni wpływ na zaoferowaną w ofercie cenę wykonania Zadania. Jeżeli Wykonawca udowodni Zamawiającemu zasadność zmiany, jego wynagrodzenie ulegnie zmianie o wartość wzrostu całkowitego kosztu Wykonawcy, jaką będzie on zobowiązany ponieść w celu uwzględnienia zmiany zasad wskazanych w ust. 2 pkt 3) i 4), przy zachowaniu dotychczasowej kwoty netto wynagrodzenia osób bezpośrednio wykonujących zamówienie na rzecz Zamawiającego. </w:t>
      </w:r>
    </w:p>
    <w:p w14:paraId="5634C0BC" w14:textId="77777777" w:rsidR="00627226" w:rsidRPr="00B43574" w:rsidRDefault="00D062DB" w:rsidP="00E2716C">
      <w:pPr>
        <w:autoSpaceDE w:val="0"/>
        <w:spacing w:after="0" w:line="240" w:lineRule="auto"/>
        <w:ind w:right="0"/>
        <w:rPr>
          <w:rFonts w:ascii="Sylfaen" w:hAnsi="Sylfaen"/>
          <w:sz w:val="22"/>
        </w:rPr>
      </w:pPr>
      <w:r w:rsidRPr="00B43574">
        <w:rPr>
          <w:rFonts w:ascii="Sylfaen" w:hAnsi="Sylfaen" w:cs="Calibri"/>
          <w:sz w:val="22"/>
        </w:rPr>
        <w:t xml:space="preserve">6. </w:t>
      </w:r>
      <w:r w:rsidR="00627226" w:rsidRPr="00B43574">
        <w:rPr>
          <w:rFonts w:ascii="Sylfaen" w:hAnsi="Sylfaen" w:cs="Calibri"/>
          <w:sz w:val="22"/>
        </w:rPr>
        <w:t xml:space="preserve">Podstawą do dokonania zmiany wynagrodzenia w przypadkach, o których mowa w ust. 2 jest pisemny wniosek Wykonawcy lub Zamawiającego, złożony drugiej Stronie umowy najpóźniej </w:t>
      </w:r>
      <w:r w:rsidR="002331E4">
        <w:rPr>
          <w:rFonts w:ascii="Sylfaen" w:hAnsi="Sylfaen" w:cs="Calibri"/>
          <w:sz w:val="22"/>
        </w:rPr>
        <w:br/>
      </w:r>
      <w:r w:rsidR="00627226" w:rsidRPr="00B43574">
        <w:rPr>
          <w:rFonts w:ascii="Sylfaen" w:hAnsi="Sylfaen" w:cs="Calibri"/>
          <w:sz w:val="22"/>
        </w:rPr>
        <w:t>w terminie 30 dni od wejścia w życie nowych przepisów, zawierający dokładny opis proponowanej zmiany wraz z uzasadnieniem i szczegółową kalkulacją kosztów oraz zasadami sporządzania takiej kalkulacji. Wykonawca zobowiązany jest wykazać we wniosku i udowodnić Zamawiającemu, że zmiana przepisów, wskazanych w ust.</w:t>
      </w:r>
      <w:r w:rsidR="007A34A4" w:rsidRPr="00B43574">
        <w:rPr>
          <w:rFonts w:ascii="Sylfaen" w:hAnsi="Sylfaen" w:cs="Calibri"/>
          <w:sz w:val="22"/>
        </w:rPr>
        <w:t xml:space="preserve"> </w:t>
      </w:r>
      <w:r w:rsidR="00627226" w:rsidRPr="00B43574">
        <w:rPr>
          <w:rFonts w:ascii="Sylfaen" w:hAnsi="Sylfaen" w:cs="Calibri"/>
          <w:sz w:val="22"/>
        </w:rPr>
        <w:t xml:space="preserve">2 będzie miała wpływ na koszty wykonania przez niego zamówienia. </w:t>
      </w:r>
    </w:p>
    <w:p w14:paraId="40D2D13A" w14:textId="77777777" w:rsidR="00627226" w:rsidRPr="00B43574" w:rsidRDefault="00D062DB" w:rsidP="00E2716C">
      <w:pPr>
        <w:autoSpaceDE w:val="0"/>
        <w:spacing w:after="0" w:line="240" w:lineRule="auto"/>
        <w:ind w:right="0"/>
        <w:rPr>
          <w:rFonts w:ascii="Sylfaen" w:hAnsi="Sylfaen"/>
          <w:sz w:val="22"/>
        </w:rPr>
      </w:pPr>
      <w:r w:rsidRPr="00B43574">
        <w:rPr>
          <w:rFonts w:ascii="Sylfaen" w:hAnsi="Sylfaen" w:cs="Calibri"/>
          <w:sz w:val="22"/>
        </w:rPr>
        <w:t xml:space="preserve">7. </w:t>
      </w:r>
      <w:r w:rsidR="00627226" w:rsidRPr="00B43574">
        <w:rPr>
          <w:rFonts w:ascii="Sylfaen" w:hAnsi="Sylfaen" w:cs="Calibri"/>
          <w:sz w:val="22"/>
        </w:rPr>
        <w:t xml:space="preserve">Zamiana umowy w zakresie zmiany wynagrodzenia z przyczyn określonych w ust. 2 pkt 1-4 obejmować będzie wyłącznie płatności za prace, których w dniu zmiany odpowiednio stawki podatku VAT, wysokości minimalnego wynagrodzenia za pracę i składki na ubezpieczenie społeczne lub zdrowotne, jeszcze nie wykonano. </w:t>
      </w:r>
    </w:p>
    <w:p w14:paraId="72B16B3E" w14:textId="77777777" w:rsidR="00627226" w:rsidRPr="00B43574" w:rsidRDefault="00627226" w:rsidP="002331E4">
      <w:pPr>
        <w:numPr>
          <w:ilvl w:val="0"/>
          <w:numId w:val="17"/>
        </w:numPr>
        <w:tabs>
          <w:tab w:val="left" w:pos="284"/>
        </w:tabs>
        <w:autoSpaceDE w:val="0"/>
        <w:spacing w:after="0" w:line="240" w:lineRule="auto"/>
        <w:ind w:left="0" w:right="0" w:firstLine="0"/>
        <w:rPr>
          <w:rFonts w:ascii="Sylfaen" w:hAnsi="Sylfaen"/>
          <w:sz w:val="22"/>
        </w:rPr>
      </w:pPr>
      <w:r w:rsidRPr="00B43574">
        <w:rPr>
          <w:rFonts w:ascii="Sylfaen" w:eastAsia="Calibri" w:hAnsi="Sylfaen" w:cs="Calibri"/>
          <w:sz w:val="22"/>
        </w:rPr>
        <w:t xml:space="preserve"> </w:t>
      </w:r>
      <w:r w:rsidRPr="00B43574">
        <w:rPr>
          <w:rFonts w:ascii="Sylfaen" w:hAnsi="Sylfaen" w:cs="Calibri"/>
          <w:sz w:val="22"/>
        </w:rPr>
        <w:t xml:space="preserve">Wniosek Wykonawcy wraz z załączonymi dokumentami podlegać będzie weryfikacji ze strony Zamawiającego, który w terminie 14 dni od daty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daty otrzymania wezwania. </w:t>
      </w:r>
    </w:p>
    <w:p w14:paraId="1B6C2D2D" w14:textId="77777777" w:rsidR="00627226" w:rsidRPr="00B43574" w:rsidRDefault="00627226" w:rsidP="002331E4">
      <w:pPr>
        <w:numPr>
          <w:ilvl w:val="0"/>
          <w:numId w:val="17"/>
        </w:numPr>
        <w:tabs>
          <w:tab w:val="left" w:pos="426"/>
        </w:tabs>
        <w:autoSpaceDE w:val="0"/>
        <w:spacing w:after="0" w:line="240" w:lineRule="auto"/>
        <w:ind w:left="0" w:right="0" w:firstLine="0"/>
        <w:rPr>
          <w:rFonts w:ascii="Sylfaen" w:hAnsi="Sylfaen"/>
          <w:sz w:val="22"/>
        </w:rPr>
      </w:pPr>
      <w:r w:rsidRPr="00B43574">
        <w:rPr>
          <w:rFonts w:ascii="Sylfaen" w:hAnsi="Sylfaen" w:cs="Calibri"/>
          <w:sz w:val="22"/>
        </w:rPr>
        <w:t xml:space="preserve">Zamawiający w terminie do 30 dni od otrzymania kompletnego wniosku, informacji i wyjaśnień zajmie pisemne stanowisko w sprawie, za dzień przekazania stanowiska, uznaje się dzień jego wysłania na adres właściwy do doręczeń pism dla Wykonawcy. </w:t>
      </w:r>
    </w:p>
    <w:p w14:paraId="200DD05F" w14:textId="77777777" w:rsidR="00627226" w:rsidRPr="00B43574" w:rsidRDefault="00627226" w:rsidP="002331E4">
      <w:pPr>
        <w:numPr>
          <w:ilvl w:val="0"/>
          <w:numId w:val="17"/>
        </w:numPr>
        <w:autoSpaceDE w:val="0"/>
        <w:spacing w:after="0" w:line="240" w:lineRule="auto"/>
        <w:ind w:left="0" w:right="0" w:firstLine="0"/>
        <w:rPr>
          <w:rFonts w:ascii="Sylfaen" w:hAnsi="Sylfaen"/>
          <w:sz w:val="22"/>
        </w:rPr>
      </w:pPr>
      <w:r w:rsidRPr="00B43574">
        <w:rPr>
          <w:rFonts w:ascii="Sylfaen" w:eastAsia="Calibri" w:hAnsi="Sylfaen" w:cs="Calibri"/>
          <w:sz w:val="22"/>
        </w:rPr>
        <w:lastRenderedPageBreak/>
        <w:t xml:space="preserve"> </w:t>
      </w:r>
      <w:r w:rsidRPr="00B43574">
        <w:rPr>
          <w:rFonts w:ascii="Sylfaen" w:hAnsi="Sylfaen" w:cs="Calibri"/>
          <w:sz w:val="22"/>
        </w:rPr>
        <w:t xml:space="preserve">Zamawiający zastrzega sobie prawo odmowy dokonania zmiany wysokości wynagrodzenia należnego Wykonawcy w przypadku, gdy wniosek Wykonawcy nie będzie spełniał warunków opisanych w postanowieniach niniejszej umowy. </w:t>
      </w:r>
    </w:p>
    <w:p w14:paraId="4CFF88C1" w14:textId="77777777" w:rsidR="00627226" w:rsidRPr="00B43574" w:rsidRDefault="00627226">
      <w:pPr>
        <w:numPr>
          <w:ilvl w:val="0"/>
          <w:numId w:val="17"/>
        </w:numPr>
        <w:autoSpaceDE w:val="0"/>
        <w:spacing w:after="0" w:line="240" w:lineRule="auto"/>
        <w:ind w:left="417" w:right="0"/>
        <w:rPr>
          <w:rFonts w:ascii="Sylfaen" w:hAnsi="Sylfaen"/>
          <w:sz w:val="22"/>
        </w:rPr>
      </w:pPr>
      <w:r w:rsidRPr="00B43574">
        <w:rPr>
          <w:rFonts w:ascii="Sylfaen" w:hAnsi="Sylfaen" w:cs="Calibri"/>
          <w:sz w:val="22"/>
        </w:rPr>
        <w:t xml:space="preserve">W przypadku wniosku składanego przez Zamawiającego, wniosek taki powinien zawierać co najmniej propozycję zmiany umowy w zakresie wysokości wynagrodzenia należnego Wykonawcy oraz powołanie się na podstawę prawną zmiany przepisów. </w:t>
      </w:r>
    </w:p>
    <w:p w14:paraId="022E2F74" w14:textId="77777777" w:rsidR="00627226" w:rsidRPr="00B43574" w:rsidRDefault="00627226">
      <w:pPr>
        <w:numPr>
          <w:ilvl w:val="0"/>
          <w:numId w:val="17"/>
        </w:numPr>
        <w:autoSpaceDE w:val="0"/>
        <w:spacing w:after="0" w:line="240" w:lineRule="auto"/>
        <w:ind w:left="417" w:right="0"/>
        <w:rPr>
          <w:rFonts w:ascii="Sylfaen" w:hAnsi="Sylfaen"/>
          <w:sz w:val="22"/>
        </w:rPr>
      </w:pPr>
      <w:r w:rsidRPr="00B43574">
        <w:rPr>
          <w:rFonts w:ascii="Sylfaen" w:hAnsi="Sylfaen" w:cs="Calibri"/>
          <w:sz w:val="22"/>
        </w:rPr>
        <w:t xml:space="preserve">Przed przekazaniem wniosku, Zamawiający może zwrócić się do Wykonawcy o udzielenie informacji lub przekazanie wyjaśnień lub dokumentów niezbędnych do oceny przez Zamawiającego, czy zmiany w zakresie przepisów przywołanych w ust. 2 mają wpływ na koszty wykonania umowy przez Wykonawcę oraz w jakim stopniu zmiany tych kosztów uzasadniają zmianę wysokości wynagrodzenia; rodzaj i zakres tych informacji określi Zamawiający </w:t>
      </w:r>
      <w:r w:rsidR="00CD7CFE">
        <w:rPr>
          <w:rFonts w:ascii="Sylfaen" w:hAnsi="Sylfaen" w:cs="Calibri"/>
          <w:sz w:val="22"/>
        </w:rPr>
        <w:br/>
      </w:r>
      <w:r w:rsidRPr="00B43574">
        <w:rPr>
          <w:rFonts w:ascii="Sylfaen" w:hAnsi="Sylfaen" w:cs="Calibri"/>
          <w:sz w:val="22"/>
        </w:rPr>
        <w:t xml:space="preserve">w wezwaniu. </w:t>
      </w:r>
    </w:p>
    <w:p w14:paraId="40DF38BA" w14:textId="77777777" w:rsidR="00627226" w:rsidRPr="00B43574" w:rsidRDefault="00627226">
      <w:pPr>
        <w:numPr>
          <w:ilvl w:val="0"/>
          <w:numId w:val="17"/>
        </w:numPr>
        <w:autoSpaceDE w:val="0"/>
        <w:spacing w:after="0" w:line="240" w:lineRule="auto"/>
        <w:ind w:left="417" w:right="0"/>
        <w:rPr>
          <w:rFonts w:ascii="Sylfaen" w:hAnsi="Sylfaen"/>
          <w:sz w:val="22"/>
        </w:rPr>
      </w:pPr>
      <w:r w:rsidRPr="00B43574">
        <w:rPr>
          <w:rFonts w:ascii="Sylfaen" w:hAnsi="Sylfaen" w:cs="Calibri"/>
          <w:sz w:val="22"/>
        </w:rPr>
        <w:t xml:space="preserve">Zmiana wynagrodzenia należnego Wykonawcy może nastąpić nie wcześniej niż z dniem wejścia </w:t>
      </w:r>
      <w:r w:rsidR="00CD7CFE">
        <w:rPr>
          <w:rFonts w:ascii="Sylfaen" w:hAnsi="Sylfaen" w:cs="Calibri"/>
          <w:sz w:val="22"/>
        </w:rPr>
        <w:br/>
      </w:r>
      <w:r w:rsidRPr="00B43574">
        <w:rPr>
          <w:rFonts w:ascii="Sylfaen" w:hAnsi="Sylfaen" w:cs="Calibri"/>
          <w:sz w:val="22"/>
        </w:rPr>
        <w:t xml:space="preserve">w życie przepisów, stanowiących podstawę do wystąpienia z wnioskiem o zmianę i nie wcześniej niż po upływie 12 miesięcy od daty podpisania umowy. </w:t>
      </w:r>
    </w:p>
    <w:p w14:paraId="4E900B44" w14:textId="77777777" w:rsidR="00627226" w:rsidRPr="00B43574" w:rsidRDefault="00627226">
      <w:pPr>
        <w:numPr>
          <w:ilvl w:val="0"/>
          <w:numId w:val="17"/>
        </w:numPr>
        <w:autoSpaceDE w:val="0"/>
        <w:spacing w:after="0" w:line="240" w:lineRule="auto"/>
        <w:ind w:left="417" w:right="0"/>
        <w:rPr>
          <w:rFonts w:ascii="Sylfaen" w:hAnsi="Sylfaen"/>
          <w:sz w:val="22"/>
        </w:rPr>
      </w:pPr>
      <w:r w:rsidRPr="00B43574">
        <w:rPr>
          <w:rFonts w:ascii="Sylfaen" w:hAnsi="Sylfaen" w:cs="Calibri"/>
          <w:sz w:val="22"/>
        </w:rPr>
        <w:t xml:space="preserve">Stosownie do treści art. 439 ust. 1 </w:t>
      </w:r>
      <w:proofErr w:type="spellStart"/>
      <w:r w:rsidRPr="00B43574">
        <w:rPr>
          <w:rFonts w:ascii="Sylfaen" w:hAnsi="Sylfaen" w:cs="Calibri"/>
          <w:sz w:val="22"/>
        </w:rPr>
        <w:t>u.p.z.p</w:t>
      </w:r>
      <w:proofErr w:type="spellEnd"/>
      <w:r w:rsidRPr="00B43574">
        <w:rPr>
          <w:rFonts w:ascii="Sylfaen" w:hAnsi="Sylfaen" w:cs="Calibri"/>
          <w:sz w:val="22"/>
        </w:rPr>
        <w:t>. zmiana wynagrodzenia może nastąpić w przypadku zmiany cen materiałów lub kosztów związanych z realizacją zamówienia.</w:t>
      </w:r>
    </w:p>
    <w:p w14:paraId="070D1C6E" w14:textId="77777777" w:rsidR="00627226" w:rsidRPr="00B43574" w:rsidRDefault="00627226">
      <w:pPr>
        <w:numPr>
          <w:ilvl w:val="0"/>
          <w:numId w:val="17"/>
        </w:numPr>
        <w:autoSpaceDE w:val="0"/>
        <w:spacing w:after="0" w:line="240" w:lineRule="auto"/>
        <w:ind w:left="417" w:right="0"/>
        <w:rPr>
          <w:rFonts w:ascii="Sylfaen" w:hAnsi="Sylfaen"/>
          <w:sz w:val="22"/>
        </w:rPr>
      </w:pPr>
      <w:r w:rsidRPr="00B43574">
        <w:rPr>
          <w:rFonts w:ascii="Sylfaen" w:hAnsi="Sylfaen" w:cs="Calibri"/>
          <w:sz w:val="22"/>
        </w:rPr>
        <w:t>Przez zmianę ceny materiałów lub kosztów, o której mowa w ust. 14 rozumie się wzrost odpowiednio cen lub kosztów, jak i ich obniżenie, względem ceny lub kosztu przyjętych w celu ustalenia wynagrodzenia wykonawcy zawartego w ofercie.</w:t>
      </w:r>
    </w:p>
    <w:p w14:paraId="1D084A95" w14:textId="77777777" w:rsidR="00627226" w:rsidRPr="00183FAB" w:rsidRDefault="00627226">
      <w:pPr>
        <w:numPr>
          <w:ilvl w:val="0"/>
          <w:numId w:val="17"/>
        </w:numPr>
        <w:autoSpaceDE w:val="0"/>
        <w:spacing w:after="0" w:line="240" w:lineRule="auto"/>
        <w:ind w:left="417" w:right="0"/>
        <w:rPr>
          <w:rFonts w:ascii="Sylfaen" w:hAnsi="Sylfaen"/>
          <w:sz w:val="22"/>
        </w:rPr>
      </w:pPr>
      <w:r w:rsidRPr="00183FAB">
        <w:rPr>
          <w:rFonts w:ascii="Sylfaen" w:hAnsi="Sylfaen" w:cs="Calibri"/>
          <w:sz w:val="22"/>
        </w:rPr>
        <w:t>Poziom zmiany ceny materiałów lub kosztów, określonych w ust. 14 uprawniający Strony umowy do żądania zmiany wynagrodzenia wynosi co najmniej 10%.</w:t>
      </w:r>
    </w:p>
    <w:p w14:paraId="6221E675" w14:textId="77777777" w:rsidR="00627226" w:rsidRPr="00B43574" w:rsidRDefault="00627226">
      <w:pPr>
        <w:numPr>
          <w:ilvl w:val="0"/>
          <w:numId w:val="17"/>
        </w:numPr>
        <w:autoSpaceDE w:val="0"/>
        <w:spacing w:after="0" w:line="240" w:lineRule="auto"/>
        <w:ind w:left="417" w:right="0"/>
        <w:rPr>
          <w:rFonts w:ascii="Sylfaen" w:hAnsi="Sylfaen"/>
          <w:sz w:val="22"/>
        </w:rPr>
      </w:pPr>
      <w:r w:rsidRPr="00B43574">
        <w:rPr>
          <w:rFonts w:ascii="Sylfaen" w:hAnsi="Sylfaen" w:cs="Calibri"/>
          <w:sz w:val="22"/>
        </w:rPr>
        <w:t xml:space="preserve">Zmiana wynagrodzenia, o której mowa w ust. </w:t>
      </w:r>
      <w:r w:rsidR="0085476D" w:rsidRPr="00B43574">
        <w:rPr>
          <w:rFonts w:ascii="Sylfaen" w:hAnsi="Sylfaen" w:cs="Calibri"/>
          <w:sz w:val="22"/>
        </w:rPr>
        <w:t>14 może</w:t>
      </w:r>
      <w:r w:rsidRPr="00B43574">
        <w:rPr>
          <w:rFonts w:ascii="Sylfaen" w:hAnsi="Sylfaen" w:cs="Calibri"/>
          <w:sz w:val="22"/>
        </w:rPr>
        <w:t xml:space="preserve"> nastąpić po upływie </w:t>
      </w:r>
      <w:r w:rsidR="0085476D" w:rsidRPr="00B43574">
        <w:rPr>
          <w:rFonts w:ascii="Sylfaen" w:hAnsi="Sylfaen" w:cs="Calibri"/>
          <w:sz w:val="22"/>
        </w:rPr>
        <w:t>6</w:t>
      </w:r>
      <w:r w:rsidRPr="00B43574">
        <w:rPr>
          <w:rFonts w:ascii="Sylfaen" w:hAnsi="Sylfaen" w:cs="Calibri"/>
          <w:sz w:val="22"/>
        </w:rPr>
        <w:t xml:space="preserve"> miesięcy od dnia zawarcia umowy</w:t>
      </w:r>
      <w:r w:rsidR="0085476D" w:rsidRPr="00B43574">
        <w:rPr>
          <w:rFonts w:ascii="Sylfaen" w:hAnsi="Sylfaen" w:cs="Calibri"/>
          <w:sz w:val="22"/>
        </w:rPr>
        <w:t>,</w:t>
      </w:r>
      <w:r w:rsidRPr="00B43574">
        <w:rPr>
          <w:rFonts w:ascii="Sylfaen" w:hAnsi="Sylfaen" w:cs="Calibri"/>
          <w:sz w:val="22"/>
        </w:rPr>
        <w:t xml:space="preserve"> na podstawie opublikowanego w Dzienniku Urzędowym przez Prezesa Głównego Urzędu Statystycznego obwieszczenia w sprawie średniorocznego wskaźnika cen towarów i usług konsumpcyjnych.</w:t>
      </w:r>
    </w:p>
    <w:p w14:paraId="4992F669" w14:textId="77777777" w:rsidR="00627226" w:rsidRPr="00B43574" w:rsidRDefault="00627226">
      <w:pPr>
        <w:numPr>
          <w:ilvl w:val="0"/>
          <w:numId w:val="17"/>
        </w:numPr>
        <w:autoSpaceDE w:val="0"/>
        <w:spacing w:after="0" w:line="240" w:lineRule="auto"/>
        <w:ind w:left="417" w:right="0"/>
        <w:rPr>
          <w:rFonts w:ascii="Sylfaen" w:hAnsi="Sylfaen"/>
          <w:sz w:val="22"/>
        </w:rPr>
      </w:pPr>
      <w:r w:rsidRPr="00B43574">
        <w:rPr>
          <w:rFonts w:ascii="Sylfaen" w:hAnsi="Sylfaen" w:cs="Calibri"/>
          <w:sz w:val="22"/>
        </w:rPr>
        <w:t xml:space="preserve">Zmiana wynagrodzenia, o której mowa w ust. </w:t>
      </w:r>
      <w:r w:rsidR="0085476D" w:rsidRPr="00B43574">
        <w:rPr>
          <w:rFonts w:ascii="Sylfaen" w:hAnsi="Sylfaen" w:cs="Calibri"/>
          <w:sz w:val="22"/>
        </w:rPr>
        <w:t>14 nastąpi</w:t>
      </w:r>
      <w:r w:rsidRPr="00B43574">
        <w:rPr>
          <w:rFonts w:ascii="Sylfaen" w:hAnsi="Sylfaen" w:cs="Calibri"/>
          <w:sz w:val="22"/>
        </w:rPr>
        <w:t xml:space="preserve"> na wniosek Strony o wartość wskaźnika, </w:t>
      </w:r>
      <w:r w:rsidR="002331E4">
        <w:rPr>
          <w:rFonts w:ascii="Sylfaen" w:hAnsi="Sylfaen" w:cs="Calibri"/>
          <w:sz w:val="22"/>
        </w:rPr>
        <w:br/>
      </w:r>
      <w:r w:rsidRPr="00B43574">
        <w:rPr>
          <w:rFonts w:ascii="Sylfaen" w:hAnsi="Sylfaen" w:cs="Calibri"/>
          <w:sz w:val="22"/>
        </w:rPr>
        <w:t xml:space="preserve">o którym mowa w ust. 17 w stosunku do wynagrodzenia, o którym mowa w § 4 ust. 2 </w:t>
      </w:r>
      <w:r w:rsidR="002331E4">
        <w:rPr>
          <w:rFonts w:ascii="Sylfaen" w:hAnsi="Sylfaen" w:cs="Calibri"/>
          <w:sz w:val="22"/>
        </w:rPr>
        <w:br/>
      </w:r>
      <w:r w:rsidRPr="00B43574">
        <w:rPr>
          <w:rFonts w:ascii="Sylfaen" w:hAnsi="Sylfaen" w:cs="Calibri"/>
          <w:sz w:val="22"/>
        </w:rPr>
        <w:t>z uwzględnieniem zasad wynikających z ust. 21.</w:t>
      </w:r>
    </w:p>
    <w:p w14:paraId="2604072B" w14:textId="77777777" w:rsidR="00627226" w:rsidRPr="00B43574" w:rsidRDefault="00627226">
      <w:pPr>
        <w:numPr>
          <w:ilvl w:val="0"/>
          <w:numId w:val="17"/>
        </w:numPr>
        <w:autoSpaceDE w:val="0"/>
        <w:spacing w:after="0" w:line="240" w:lineRule="auto"/>
        <w:ind w:left="417" w:right="0"/>
        <w:rPr>
          <w:rFonts w:ascii="Sylfaen" w:hAnsi="Sylfaen"/>
          <w:sz w:val="22"/>
        </w:rPr>
      </w:pPr>
      <w:r w:rsidRPr="00B43574">
        <w:rPr>
          <w:rFonts w:ascii="Sylfaen" w:hAnsi="Sylfaen" w:cs="Calibri"/>
          <w:sz w:val="22"/>
        </w:rPr>
        <w:t>Waloryzacja wynagrodzenia może nastąpić pod warunkiem, że zmiana cen związanych z realizacją zamówienia ma rzeczywisty wpływ na koszt wykonania niniejszej umowy.</w:t>
      </w:r>
    </w:p>
    <w:p w14:paraId="0393BB1E" w14:textId="77777777" w:rsidR="00627226" w:rsidRPr="00B43574" w:rsidRDefault="00627226">
      <w:pPr>
        <w:numPr>
          <w:ilvl w:val="0"/>
          <w:numId w:val="17"/>
        </w:numPr>
        <w:autoSpaceDE w:val="0"/>
        <w:spacing w:after="0" w:line="240" w:lineRule="auto"/>
        <w:ind w:left="417" w:right="0"/>
        <w:rPr>
          <w:rFonts w:ascii="Sylfaen" w:hAnsi="Sylfaen"/>
          <w:sz w:val="22"/>
        </w:rPr>
      </w:pPr>
      <w:r w:rsidRPr="00B43574">
        <w:rPr>
          <w:rFonts w:ascii="Sylfaen" w:hAnsi="Sylfaen" w:cs="Calibri"/>
          <w:sz w:val="22"/>
        </w:rPr>
        <w:t xml:space="preserve">Wykonawca uprawniony jest do wystąpienia o dokonanie zmiany wynagrodzenia co </w:t>
      </w:r>
      <w:r w:rsidR="0085476D" w:rsidRPr="00B43574">
        <w:rPr>
          <w:rFonts w:ascii="Sylfaen" w:hAnsi="Sylfaen" w:cs="Calibri"/>
          <w:sz w:val="22"/>
        </w:rPr>
        <w:t>6</w:t>
      </w:r>
      <w:r w:rsidRPr="00B43574">
        <w:rPr>
          <w:rFonts w:ascii="Sylfaen" w:hAnsi="Sylfaen" w:cs="Calibri"/>
          <w:sz w:val="22"/>
        </w:rPr>
        <w:t xml:space="preserve"> miesięcy po upływie okresu, o którym mowa w ust. 17</w:t>
      </w:r>
      <w:r w:rsidR="00CD1AE1" w:rsidRPr="00B43574">
        <w:rPr>
          <w:rFonts w:ascii="Sylfaen" w:hAnsi="Sylfaen" w:cs="Calibri"/>
          <w:sz w:val="22"/>
        </w:rPr>
        <w:t>.</w:t>
      </w:r>
    </w:p>
    <w:p w14:paraId="557E0DBE" w14:textId="77777777" w:rsidR="00627226" w:rsidRPr="00B43574" w:rsidRDefault="00627226">
      <w:pPr>
        <w:numPr>
          <w:ilvl w:val="0"/>
          <w:numId w:val="17"/>
        </w:numPr>
        <w:autoSpaceDE w:val="0"/>
        <w:spacing w:after="0" w:line="240" w:lineRule="auto"/>
        <w:ind w:left="417" w:right="0"/>
        <w:rPr>
          <w:rFonts w:ascii="Sylfaen" w:hAnsi="Sylfaen"/>
          <w:sz w:val="22"/>
        </w:rPr>
      </w:pPr>
      <w:r w:rsidRPr="00B43574">
        <w:rPr>
          <w:rFonts w:ascii="Sylfaen" w:hAnsi="Sylfaen" w:cs="Calibri"/>
          <w:sz w:val="22"/>
        </w:rPr>
        <w:t>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wynagrodzenia. Ponadto w przypadku żądania podwyższenia wynagrodzenia należy również przedstawić dowody ich poniesienia w zwiększonej wysokości.</w:t>
      </w:r>
    </w:p>
    <w:p w14:paraId="5FE2136E" w14:textId="77777777" w:rsidR="00627226" w:rsidRPr="000D0077" w:rsidRDefault="00627226">
      <w:pPr>
        <w:numPr>
          <w:ilvl w:val="0"/>
          <w:numId w:val="17"/>
        </w:numPr>
        <w:autoSpaceDE w:val="0"/>
        <w:spacing w:after="0" w:line="240" w:lineRule="auto"/>
        <w:ind w:left="417" w:right="0"/>
        <w:rPr>
          <w:rFonts w:ascii="Sylfaen" w:hAnsi="Sylfaen"/>
          <w:sz w:val="22"/>
        </w:rPr>
      </w:pPr>
      <w:r w:rsidRPr="00B43574">
        <w:rPr>
          <w:rFonts w:ascii="Sylfaen" w:hAnsi="Sylfaen" w:cs="Calibri"/>
          <w:sz w:val="22"/>
        </w:rPr>
        <w:t xml:space="preserve">W przypadku zmiany wynagrodzenia Wykonawcy, jest on zobowiązany zgodnie z </w:t>
      </w:r>
      <w:r w:rsidR="00A264B1" w:rsidRPr="00B43574">
        <w:rPr>
          <w:rFonts w:ascii="Sylfaen" w:hAnsi="Sylfaen" w:cs="Calibri"/>
          <w:sz w:val="22"/>
        </w:rPr>
        <w:t>art.</w:t>
      </w:r>
      <w:r w:rsidRPr="00B43574">
        <w:rPr>
          <w:rFonts w:ascii="Sylfaen" w:hAnsi="Sylfaen" w:cs="Calibri"/>
          <w:sz w:val="22"/>
        </w:rPr>
        <w:t xml:space="preserve"> 439 ust. 5 </w:t>
      </w:r>
      <w:proofErr w:type="spellStart"/>
      <w:r w:rsidRPr="00B43574">
        <w:rPr>
          <w:rFonts w:ascii="Sylfaen" w:hAnsi="Sylfaen" w:cs="Calibri"/>
          <w:sz w:val="22"/>
        </w:rPr>
        <w:t>u.p.z.p</w:t>
      </w:r>
      <w:proofErr w:type="spellEnd"/>
      <w:r w:rsidRPr="00B43574">
        <w:rPr>
          <w:rFonts w:ascii="Sylfaen" w:hAnsi="Sylfaen" w:cs="Calibri"/>
          <w:sz w:val="22"/>
        </w:rPr>
        <w:t xml:space="preserve">. do zmiany wynagrodzenia przysługującego podwykonawcy, z którym zawarł umowę pod warunkiem, że </w:t>
      </w:r>
      <w:r w:rsidR="000767FF" w:rsidRPr="00B43574">
        <w:rPr>
          <w:rFonts w:ascii="Sylfaen" w:hAnsi="Sylfaen" w:cs="Calibri"/>
          <w:sz w:val="22"/>
        </w:rPr>
        <w:t>umowa z</w:t>
      </w:r>
      <w:r w:rsidRPr="00B43574">
        <w:rPr>
          <w:rFonts w:ascii="Sylfaen" w:hAnsi="Sylfaen" w:cs="Calibri"/>
          <w:sz w:val="22"/>
        </w:rPr>
        <w:t xml:space="preserve"> podwykonawcą </w:t>
      </w:r>
      <w:r w:rsidRPr="000D0077">
        <w:rPr>
          <w:rFonts w:ascii="Sylfaen" w:hAnsi="Sylfaen" w:cs="Calibri"/>
          <w:sz w:val="22"/>
        </w:rPr>
        <w:t xml:space="preserve">jest zawarta na roboty budowlane, a okres jej obowiązywania przekracza </w:t>
      </w:r>
      <w:r w:rsidR="000767FF" w:rsidRPr="000D0077">
        <w:rPr>
          <w:rFonts w:ascii="Sylfaen" w:hAnsi="Sylfaen" w:cs="Calibri"/>
          <w:sz w:val="22"/>
        </w:rPr>
        <w:t>6</w:t>
      </w:r>
      <w:r w:rsidRPr="000D0077">
        <w:rPr>
          <w:rFonts w:ascii="Sylfaen" w:hAnsi="Sylfaen" w:cs="Calibri"/>
          <w:sz w:val="22"/>
        </w:rPr>
        <w:t xml:space="preserve"> m-</w:t>
      </w:r>
      <w:proofErr w:type="spellStart"/>
      <w:r w:rsidRPr="000D0077">
        <w:rPr>
          <w:rFonts w:ascii="Sylfaen" w:hAnsi="Sylfaen" w:cs="Calibri"/>
          <w:sz w:val="22"/>
        </w:rPr>
        <w:t>cy</w:t>
      </w:r>
      <w:proofErr w:type="spellEnd"/>
      <w:r w:rsidRPr="000D0077">
        <w:rPr>
          <w:rFonts w:ascii="Sylfaen" w:hAnsi="Sylfaen" w:cs="Calibri"/>
          <w:sz w:val="22"/>
        </w:rPr>
        <w:t>.</w:t>
      </w:r>
    </w:p>
    <w:p w14:paraId="7F1041E4" w14:textId="77777777" w:rsidR="00F24CE6" w:rsidRPr="000D0077" w:rsidRDefault="00A264B1">
      <w:pPr>
        <w:numPr>
          <w:ilvl w:val="0"/>
          <w:numId w:val="17"/>
        </w:numPr>
        <w:autoSpaceDE w:val="0"/>
        <w:spacing w:after="0" w:line="240" w:lineRule="auto"/>
        <w:ind w:left="417" w:right="0"/>
        <w:rPr>
          <w:rFonts w:ascii="Sylfaen" w:hAnsi="Sylfaen"/>
          <w:sz w:val="22"/>
        </w:rPr>
      </w:pPr>
      <w:r w:rsidRPr="000D0077">
        <w:rPr>
          <w:rFonts w:ascii="Sylfaen" w:hAnsi="Sylfaen"/>
          <w:sz w:val="22"/>
        </w:rPr>
        <w:t xml:space="preserve">Łączna </w:t>
      </w:r>
      <w:r w:rsidR="004251D1" w:rsidRPr="000D0077">
        <w:rPr>
          <w:rFonts w:ascii="Sylfaen" w:hAnsi="Sylfaen"/>
          <w:sz w:val="22"/>
        </w:rPr>
        <w:t xml:space="preserve">wartość zmian wynagrodzenia Wykonawcy dokonana </w:t>
      </w:r>
      <w:r w:rsidR="00EF6D0B" w:rsidRPr="000D0077">
        <w:rPr>
          <w:rFonts w:ascii="Sylfaen" w:hAnsi="Sylfaen"/>
          <w:sz w:val="22"/>
        </w:rPr>
        <w:t>n</w:t>
      </w:r>
      <w:r w:rsidR="004251D1" w:rsidRPr="000D0077">
        <w:rPr>
          <w:rFonts w:ascii="Sylfaen" w:hAnsi="Sylfaen"/>
          <w:sz w:val="22"/>
        </w:rPr>
        <w:t xml:space="preserve">a podstawie </w:t>
      </w:r>
      <w:r w:rsidR="00EF6D0B" w:rsidRPr="000D0077">
        <w:rPr>
          <w:rFonts w:ascii="Sylfaen" w:hAnsi="Sylfaen"/>
          <w:sz w:val="22"/>
        </w:rPr>
        <w:t xml:space="preserve">klauzul waloryzacyjnych </w:t>
      </w:r>
      <w:r w:rsidR="006145E9" w:rsidRPr="000D0077">
        <w:rPr>
          <w:rFonts w:ascii="Sylfaen" w:hAnsi="Sylfaen"/>
          <w:sz w:val="22"/>
        </w:rPr>
        <w:t xml:space="preserve">nie może być wyższa niż </w:t>
      </w:r>
      <w:r w:rsidR="000767FF" w:rsidRPr="000D0077">
        <w:rPr>
          <w:rFonts w:ascii="Sylfaen" w:hAnsi="Sylfaen"/>
          <w:sz w:val="22"/>
        </w:rPr>
        <w:t>20</w:t>
      </w:r>
      <w:r w:rsidR="006145E9" w:rsidRPr="000D0077">
        <w:rPr>
          <w:rFonts w:ascii="Sylfaen" w:hAnsi="Sylfaen"/>
          <w:sz w:val="22"/>
        </w:rPr>
        <w:t xml:space="preserve"> % </w:t>
      </w:r>
      <w:bookmarkStart w:id="3" w:name="_GoBack"/>
      <w:bookmarkEnd w:id="3"/>
      <w:r w:rsidR="009D49F9" w:rsidRPr="000D0077">
        <w:rPr>
          <w:rFonts w:ascii="Sylfaen" w:hAnsi="Sylfaen"/>
          <w:sz w:val="22"/>
        </w:rPr>
        <w:t>wynagrodzenie za wykonanie przedmiotu umowy</w:t>
      </w:r>
      <w:r w:rsidR="006145E9" w:rsidRPr="000D0077">
        <w:rPr>
          <w:rFonts w:ascii="Sylfaen" w:hAnsi="Sylfaen"/>
          <w:sz w:val="22"/>
        </w:rPr>
        <w:t xml:space="preserve">. </w:t>
      </w:r>
    </w:p>
    <w:p w14:paraId="2DBCCD5A" w14:textId="77777777" w:rsidR="005A6E82" w:rsidRPr="000D0077" w:rsidRDefault="005A6E82" w:rsidP="00E2716C">
      <w:pPr>
        <w:autoSpaceDE w:val="0"/>
        <w:spacing w:after="0" w:line="240" w:lineRule="auto"/>
        <w:ind w:left="417" w:right="0" w:firstLine="0"/>
        <w:rPr>
          <w:rFonts w:ascii="Sylfaen" w:hAnsi="Sylfaen"/>
          <w:sz w:val="22"/>
        </w:rPr>
      </w:pPr>
    </w:p>
    <w:p w14:paraId="3F1EC38C" w14:textId="77777777" w:rsidR="00CF3F2D" w:rsidRPr="000D0077" w:rsidRDefault="00060236" w:rsidP="00E2716C">
      <w:pPr>
        <w:spacing w:after="0" w:line="240" w:lineRule="auto"/>
        <w:ind w:left="-15" w:right="30" w:firstLine="4805"/>
        <w:rPr>
          <w:rFonts w:ascii="Sylfaen" w:hAnsi="Sylfaen"/>
          <w:b/>
          <w:sz w:val="22"/>
        </w:rPr>
      </w:pPr>
      <w:r w:rsidRPr="000D0077">
        <w:rPr>
          <w:rFonts w:ascii="Sylfaen" w:hAnsi="Sylfaen"/>
          <w:b/>
          <w:sz w:val="22"/>
        </w:rPr>
        <w:t xml:space="preserve">§ 9. </w:t>
      </w:r>
    </w:p>
    <w:p w14:paraId="1A40A123" w14:textId="77777777" w:rsidR="00CF3F2D" w:rsidRPr="000D0077" w:rsidRDefault="00060236" w:rsidP="00E2716C">
      <w:pPr>
        <w:spacing w:after="0" w:line="240" w:lineRule="auto"/>
        <w:ind w:left="-15" w:right="30" w:firstLine="0"/>
        <w:rPr>
          <w:rFonts w:ascii="Sylfaen" w:hAnsi="Sylfaen"/>
          <w:b/>
          <w:sz w:val="22"/>
        </w:rPr>
      </w:pPr>
      <w:r w:rsidRPr="000D0077">
        <w:rPr>
          <w:rFonts w:ascii="Sylfaen" w:hAnsi="Sylfaen"/>
          <w:sz w:val="22"/>
        </w:rPr>
        <w:t xml:space="preserve">1. Do podstawowych obowiązków </w:t>
      </w:r>
      <w:r w:rsidRPr="000D0077">
        <w:rPr>
          <w:rFonts w:ascii="Sylfaen" w:hAnsi="Sylfaen"/>
          <w:b/>
          <w:sz w:val="22"/>
        </w:rPr>
        <w:t xml:space="preserve">Zamawiającego należy: </w:t>
      </w:r>
    </w:p>
    <w:p w14:paraId="3C7275EF" w14:textId="77777777" w:rsidR="00407D66" w:rsidRPr="000D0077" w:rsidRDefault="00060236" w:rsidP="002331E4">
      <w:pPr>
        <w:pStyle w:val="Akapitzlist"/>
        <w:numPr>
          <w:ilvl w:val="1"/>
          <w:numId w:val="7"/>
        </w:numPr>
        <w:spacing w:after="0" w:line="240" w:lineRule="auto"/>
        <w:ind w:left="284" w:right="30"/>
        <w:rPr>
          <w:rFonts w:ascii="Sylfaen" w:hAnsi="Sylfaen"/>
          <w:sz w:val="22"/>
        </w:rPr>
      </w:pPr>
      <w:r w:rsidRPr="000D0077">
        <w:rPr>
          <w:rFonts w:ascii="Sylfaen" w:hAnsi="Sylfaen"/>
          <w:sz w:val="22"/>
        </w:rPr>
        <w:t xml:space="preserve">Przekazanie Wykonawcy, w terminie </w:t>
      </w:r>
      <w:r w:rsidR="00F546B6" w:rsidRPr="000D0077">
        <w:rPr>
          <w:rFonts w:ascii="Sylfaen" w:hAnsi="Sylfaen"/>
          <w:sz w:val="22"/>
        </w:rPr>
        <w:t xml:space="preserve">5 dni od daty odebrania protokołem częściowym </w:t>
      </w:r>
      <w:r w:rsidR="00782061" w:rsidRPr="000D0077">
        <w:rPr>
          <w:rFonts w:ascii="Sylfaen" w:hAnsi="Sylfaen"/>
          <w:sz w:val="22"/>
        </w:rPr>
        <w:t xml:space="preserve">dokumentacji projektowej oraz decyzji pozwolenia na budowę, </w:t>
      </w:r>
      <w:r w:rsidRPr="000D0077">
        <w:rPr>
          <w:rFonts w:ascii="Sylfaen" w:hAnsi="Sylfaen"/>
          <w:sz w:val="22"/>
        </w:rPr>
        <w:t xml:space="preserve">terenu budowy oraz dziennika budowy. </w:t>
      </w:r>
    </w:p>
    <w:p w14:paraId="0E2330D6" w14:textId="77777777" w:rsidR="00407D66" w:rsidRPr="000D0077" w:rsidRDefault="00060236">
      <w:pPr>
        <w:numPr>
          <w:ilvl w:val="1"/>
          <w:numId w:val="7"/>
        </w:numPr>
        <w:spacing w:after="0" w:line="240" w:lineRule="auto"/>
        <w:ind w:right="43" w:hanging="425"/>
        <w:rPr>
          <w:rFonts w:ascii="Sylfaen" w:hAnsi="Sylfaen"/>
          <w:sz w:val="22"/>
        </w:rPr>
      </w:pPr>
      <w:r w:rsidRPr="000D0077">
        <w:rPr>
          <w:rFonts w:ascii="Sylfaen" w:hAnsi="Sylfaen"/>
          <w:sz w:val="22"/>
        </w:rPr>
        <w:t xml:space="preserve">Prowadzenie konsultacji i uzgodnień na etapie projektowania. </w:t>
      </w:r>
    </w:p>
    <w:p w14:paraId="77154181" w14:textId="77777777" w:rsidR="00407D66" w:rsidRPr="000D0077" w:rsidRDefault="00060236">
      <w:pPr>
        <w:numPr>
          <w:ilvl w:val="1"/>
          <w:numId w:val="7"/>
        </w:numPr>
        <w:spacing w:after="0" w:line="240" w:lineRule="auto"/>
        <w:ind w:right="43" w:hanging="425"/>
        <w:rPr>
          <w:rFonts w:ascii="Sylfaen" w:hAnsi="Sylfaen"/>
          <w:sz w:val="22"/>
        </w:rPr>
      </w:pPr>
      <w:r w:rsidRPr="000D0077">
        <w:rPr>
          <w:rFonts w:ascii="Sylfaen" w:hAnsi="Sylfaen"/>
          <w:sz w:val="22"/>
        </w:rPr>
        <w:t xml:space="preserve">Potwierdzenie przyjęcia dokumentacji projektowej protokołem odbioru dokumentacji projektowej. </w:t>
      </w:r>
    </w:p>
    <w:p w14:paraId="057EE1CF" w14:textId="77777777" w:rsidR="00407D66" w:rsidRPr="00183FAB" w:rsidRDefault="00060236">
      <w:pPr>
        <w:numPr>
          <w:ilvl w:val="1"/>
          <w:numId w:val="7"/>
        </w:numPr>
        <w:spacing w:after="0" w:line="240" w:lineRule="auto"/>
        <w:ind w:right="43" w:hanging="425"/>
        <w:rPr>
          <w:rFonts w:ascii="Sylfaen" w:hAnsi="Sylfaen"/>
          <w:sz w:val="22"/>
        </w:rPr>
      </w:pPr>
      <w:r w:rsidRPr="00183FAB">
        <w:rPr>
          <w:rFonts w:ascii="Sylfaen" w:hAnsi="Sylfaen"/>
          <w:sz w:val="22"/>
        </w:rPr>
        <w:t xml:space="preserve">Zapewnienie bieżącego nadzoru inwestorskiego </w:t>
      </w:r>
    </w:p>
    <w:p w14:paraId="6FA9840F" w14:textId="77777777" w:rsidR="00407D66" w:rsidRPr="00183FAB" w:rsidRDefault="00060236">
      <w:pPr>
        <w:numPr>
          <w:ilvl w:val="1"/>
          <w:numId w:val="7"/>
        </w:numPr>
        <w:spacing w:after="0" w:line="240" w:lineRule="auto"/>
        <w:ind w:right="43" w:hanging="425"/>
        <w:rPr>
          <w:rFonts w:ascii="Sylfaen" w:hAnsi="Sylfaen"/>
          <w:sz w:val="22"/>
        </w:rPr>
      </w:pPr>
      <w:r w:rsidRPr="00183FAB">
        <w:rPr>
          <w:rFonts w:ascii="Sylfaen" w:hAnsi="Sylfaen"/>
          <w:sz w:val="22"/>
        </w:rPr>
        <w:t xml:space="preserve">Zorganizowanie i uczestniczenie w odbiorach. </w:t>
      </w:r>
    </w:p>
    <w:p w14:paraId="553C26B0" w14:textId="77777777" w:rsidR="001377AA" w:rsidRPr="00183FAB" w:rsidRDefault="00060236">
      <w:pPr>
        <w:numPr>
          <w:ilvl w:val="1"/>
          <w:numId w:val="7"/>
        </w:numPr>
        <w:spacing w:after="0" w:line="240" w:lineRule="auto"/>
        <w:ind w:right="43" w:hanging="425"/>
        <w:rPr>
          <w:rFonts w:ascii="Sylfaen" w:hAnsi="Sylfaen"/>
          <w:sz w:val="22"/>
        </w:rPr>
      </w:pPr>
      <w:r w:rsidRPr="00183FAB">
        <w:rPr>
          <w:rFonts w:ascii="Sylfaen" w:hAnsi="Sylfaen"/>
          <w:sz w:val="22"/>
        </w:rPr>
        <w:t xml:space="preserve">Terminowa zapłata wynagrodzenia zgodnego z postanowieniami niniejszej umowy. </w:t>
      </w:r>
    </w:p>
    <w:p w14:paraId="7FA515DC" w14:textId="77777777" w:rsidR="00407D66" w:rsidRPr="00183FAB" w:rsidRDefault="00060236" w:rsidP="00782061">
      <w:pPr>
        <w:spacing w:after="0" w:line="240" w:lineRule="auto"/>
        <w:ind w:left="142" w:right="43" w:firstLine="0"/>
        <w:rPr>
          <w:rFonts w:ascii="Sylfaen" w:hAnsi="Sylfaen"/>
          <w:sz w:val="22"/>
        </w:rPr>
      </w:pPr>
      <w:r w:rsidRPr="00183FAB">
        <w:rPr>
          <w:rFonts w:ascii="Sylfaen" w:hAnsi="Sylfaen"/>
          <w:sz w:val="22"/>
        </w:rPr>
        <w:t xml:space="preserve">7) </w:t>
      </w:r>
      <w:r w:rsidRPr="00183FAB">
        <w:rPr>
          <w:rFonts w:ascii="Sylfaen" w:hAnsi="Sylfaen"/>
          <w:sz w:val="22"/>
        </w:rPr>
        <w:tab/>
        <w:t xml:space="preserve">Współdziałanie z Wykonawcą w celu należytej realizacji zamówienia. </w:t>
      </w:r>
    </w:p>
    <w:p w14:paraId="7B4496A6" w14:textId="77777777" w:rsidR="00407D66" w:rsidRPr="00183FAB" w:rsidRDefault="00060236">
      <w:pPr>
        <w:numPr>
          <w:ilvl w:val="0"/>
          <w:numId w:val="8"/>
        </w:numPr>
        <w:spacing w:after="0" w:line="240" w:lineRule="auto"/>
        <w:ind w:right="43" w:hanging="283"/>
        <w:rPr>
          <w:rFonts w:ascii="Sylfaen" w:hAnsi="Sylfaen"/>
          <w:sz w:val="22"/>
        </w:rPr>
      </w:pPr>
      <w:r w:rsidRPr="00183FAB">
        <w:rPr>
          <w:rFonts w:ascii="Sylfaen" w:hAnsi="Sylfaen"/>
          <w:sz w:val="22"/>
        </w:rPr>
        <w:t xml:space="preserve">Do podstawowych obowiązków </w:t>
      </w:r>
      <w:r w:rsidRPr="00183FAB">
        <w:rPr>
          <w:rFonts w:ascii="Sylfaen" w:hAnsi="Sylfaen"/>
          <w:b/>
          <w:sz w:val="22"/>
        </w:rPr>
        <w:t>Wykonawcy należy:</w:t>
      </w:r>
      <w:r w:rsidRPr="00183FAB">
        <w:rPr>
          <w:rFonts w:ascii="Sylfaen" w:hAnsi="Sylfaen"/>
          <w:sz w:val="22"/>
        </w:rPr>
        <w:t xml:space="preserve"> </w:t>
      </w:r>
    </w:p>
    <w:p w14:paraId="115456B8" w14:textId="77777777" w:rsidR="00407D66" w:rsidRPr="00183FAB" w:rsidRDefault="00060236">
      <w:pPr>
        <w:numPr>
          <w:ilvl w:val="1"/>
          <w:numId w:val="8"/>
        </w:numPr>
        <w:spacing w:after="0" w:line="240" w:lineRule="auto"/>
        <w:ind w:right="43" w:hanging="425"/>
        <w:rPr>
          <w:rFonts w:ascii="Sylfaen" w:hAnsi="Sylfaen"/>
          <w:sz w:val="22"/>
        </w:rPr>
      </w:pPr>
      <w:r w:rsidRPr="00183FAB">
        <w:rPr>
          <w:rFonts w:ascii="Sylfaen" w:hAnsi="Sylfaen"/>
          <w:sz w:val="22"/>
        </w:rPr>
        <w:t xml:space="preserve">Opracowanie dokumentacji projektowej, uzyskanie materiałów wyjściowych do projektowania, uzgodnień, opinii oraz uzyskanie </w:t>
      </w:r>
      <w:r w:rsidR="00782061" w:rsidRPr="00183FAB">
        <w:rPr>
          <w:rFonts w:ascii="Sylfaen" w:hAnsi="Sylfaen"/>
          <w:sz w:val="22"/>
        </w:rPr>
        <w:t xml:space="preserve">prawomocnej </w:t>
      </w:r>
      <w:r w:rsidRPr="00183FAB">
        <w:rPr>
          <w:rFonts w:ascii="Sylfaen" w:hAnsi="Sylfaen"/>
          <w:sz w:val="22"/>
        </w:rPr>
        <w:t xml:space="preserve">decyzji pozwolenia na budowę. </w:t>
      </w:r>
    </w:p>
    <w:p w14:paraId="6B8F806C" w14:textId="77777777" w:rsidR="00407D66" w:rsidRPr="00183FAB" w:rsidRDefault="00060236">
      <w:pPr>
        <w:numPr>
          <w:ilvl w:val="1"/>
          <w:numId w:val="8"/>
        </w:numPr>
        <w:spacing w:after="0" w:line="240" w:lineRule="auto"/>
        <w:ind w:right="43" w:hanging="425"/>
        <w:rPr>
          <w:rFonts w:ascii="Sylfaen" w:hAnsi="Sylfaen"/>
          <w:sz w:val="22"/>
        </w:rPr>
      </w:pPr>
      <w:r w:rsidRPr="00183FAB">
        <w:rPr>
          <w:rFonts w:ascii="Sylfaen" w:hAnsi="Sylfaen"/>
          <w:sz w:val="22"/>
        </w:rPr>
        <w:t xml:space="preserve">Wykonywanie robót związanych z realizacją przedmiotu umowy określonego w § 1 </w:t>
      </w:r>
      <w:r w:rsidR="002331E4" w:rsidRPr="00183FAB">
        <w:rPr>
          <w:rFonts w:ascii="Sylfaen" w:hAnsi="Sylfaen"/>
          <w:sz w:val="22"/>
        </w:rPr>
        <w:br/>
      </w:r>
      <w:r w:rsidRPr="00183FAB">
        <w:rPr>
          <w:rFonts w:ascii="Sylfaen" w:hAnsi="Sylfaen"/>
          <w:sz w:val="22"/>
        </w:rPr>
        <w:t xml:space="preserve">z materiałów własnych, z należytą starannością, zgodnie z opracowaną w ramach niniejszego zamówienia dokumentacją projektową, dokumentacją projektową opracowaną w oparciu o PFU specyfikacją techniczną wykonania i odbioru robót budowlanych, ofertą o której mowa w § 1 ust.7 pkt 1, sztuką budowlaną, przepisami p.poż., bhp i przepisami prawa, a także bieżącymi (roboczymi) ustaleniami z Zamawiającym. </w:t>
      </w:r>
    </w:p>
    <w:p w14:paraId="7B3E962F" w14:textId="77777777" w:rsidR="00407D66" w:rsidRPr="00183FAB" w:rsidRDefault="00060236">
      <w:pPr>
        <w:numPr>
          <w:ilvl w:val="1"/>
          <w:numId w:val="8"/>
        </w:numPr>
        <w:spacing w:after="0" w:line="240" w:lineRule="auto"/>
        <w:ind w:right="43" w:hanging="425"/>
        <w:rPr>
          <w:rFonts w:ascii="Sylfaen" w:hAnsi="Sylfaen"/>
          <w:sz w:val="22"/>
        </w:rPr>
      </w:pPr>
      <w:r w:rsidRPr="00183FAB">
        <w:rPr>
          <w:rFonts w:ascii="Sylfaen" w:hAnsi="Sylfaen"/>
          <w:sz w:val="22"/>
        </w:rPr>
        <w:t xml:space="preserve">Zapewnienie kompetentnego zespołu projektantów, kierownictwa, siły roboczej, materiałów, sprzętu i innych urządzeń niezbędnych do wykonania przedmiotu umowy oraz usunięcia wad w takim zakresie, w jakim jest to wymienione w dokumentach umownych lub może być logicznie z nich wywnioskowane. </w:t>
      </w:r>
    </w:p>
    <w:p w14:paraId="2B147918" w14:textId="77777777" w:rsidR="00407D66" w:rsidRPr="00183FAB" w:rsidRDefault="00060236">
      <w:pPr>
        <w:numPr>
          <w:ilvl w:val="1"/>
          <w:numId w:val="8"/>
        </w:numPr>
        <w:spacing w:after="0" w:line="240" w:lineRule="auto"/>
        <w:ind w:right="43" w:hanging="425"/>
        <w:rPr>
          <w:rFonts w:ascii="Sylfaen" w:hAnsi="Sylfaen"/>
          <w:sz w:val="22"/>
        </w:rPr>
      </w:pPr>
      <w:r w:rsidRPr="00183FAB">
        <w:rPr>
          <w:rFonts w:ascii="Sylfaen" w:hAnsi="Sylfaen"/>
          <w:sz w:val="22"/>
        </w:rPr>
        <w:t xml:space="preserve">Organizacja terenu budowy na koszt Wykonawcy. </w:t>
      </w:r>
    </w:p>
    <w:p w14:paraId="4B765679" w14:textId="77777777" w:rsidR="00407D66" w:rsidRPr="00183FAB" w:rsidRDefault="00060236">
      <w:pPr>
        <w:numPr>
          <w:ilvl w:val="1"/>
          <w:numId w:val="8"/>
        </w:numPr>
        <w:spacing w:after="0" w:line="240" w:lineRule="auto"/>
        <w:ind w:right="43" w:hanging="425"/>
        <w:rPr>
          <w:rFonts w:ascii="Sylfaen" w:hAnsi="Sylfaen"/>
          <w:sz w:val="22"/>
        </w:rPr>
      </w:pPr>
      <w:r w:rsidRPr="00183FAB">
        <w:rPr>
          <w:rFonts w:ascii="Sylfaen" w:hAnsi="Sylfaen"/>
          <w:sz w:val="22"/>
        </w:rPr>
        <w:t xml:space="preserve">Wdrożenie własnym staraniem i na własny koszt projektu organizacji ruchu na czas prowadzenia robót, zgodnie z Rozporządzeniem Ministra Infrastruktury z dnia 23.09.2003 r. w sprawie szczegółowych warunków zarządzania ruchem na drogach oraz wykonywania nadzoru. </w:t>
      </w:r>
    </w:p>
    <w:p w14:paraId="15E0481C" w14:textId="4ED636AB" w:rsidR="00407D66" w:rsidRPr="003F77A4" w:rsidRDefault="00060236">
      <w:pPr>
        <w:numPr>
          <w:ilvl w:val="1"/>
          <w:numId w:val="8"/>
        </w:numPr>
        <w:spacing w:after="0" w:line="240" w:lineRule="auto"/>
        <w:ind w:right="43" w:hanging="425"/>
        <w:rPr>
          <w:rFonts w:ascii="Sylfaen" w:hAnsi="Sylfaen"/>
          <w:sz w:val="22"/>
        </w:rPr>
      </w:pPr>
      <w:r w:rsidRPr="00183FAB">
        <w:rPr>
          <w:rFonts w:ascii="Sylfaen" w:hAnsi="Sylfaen"/>
          <w:sz w:val="22"/>
        </w:rPr>
        <w:t>Zatrudnienie na podstawie umowy o pracę osób wykonujących w ramach niniejszego zamówienia czynności, których wykonanie</w:t>
      </w:r>
      <w:r w:rsidRPr="003F77A4">
        <w:rPr>
          <w:rFonts w:ascii="Sylfaen" w:hAnsi="Sylfaen"/>
          <w:sz w:val="22"/>
        </w:rPr>
        <w:t xml:space="preserve"> polega wykonywaniu pracy na zasadach art. 22 § 1 ustawy z dnia 26 czerwca 1974 r. Kodeks pracy</w:t>
      </w:r>
      <w:r w:rsidR="00A31D68">
        <w:rPr>
          <w:rFonts w:ascii="Sylfaen" w:hAnsi="Sylfaen"/>
          <w:sz w:val="22"/>
        </w:rPr>
        <w:t xml:space="preserve"> </w:t>
      </w:r>
      <w:r w:rsidRPr="003F77A4">
        <w:rPr>
          <w:rFonts w:ascii="Sylfaen" w:hAnsi="Sylfaen"/>
          <w:sz w:val="22"/>
        </w:rPr>
        <w:t xml:space="preserve">– zgodnie z zapisem </w:t>
      </w:r>
      <w:r w:rsidR="005A6BB3">
        <w:rPr>
          <w:rFonts w:ascii="Sylfaen" w:hAnsi="Sylfaen"/>
          <w:sz w:val="22"/>
        </w:rPr>
        <w:t>SWZ.</w:t>
      </w:r>
    </w:p>
    <w:p w14:paraId="583B2014" w14:textId="77777777" w:rsidR="00407D66" w:rsidRPr="003F77A4" w:rsidRDefault="00060236">
      <w:pPr>
        <w:numPr>
          <w:ilvl w:val="1"/>
          <w:numId w:val="8"/>
        </w:numPr>
        <w:spacing w:after="0" w:line="240" w:lineRule="auto"/>
        <w:ind w:right="43" w:hanging="425"/>
        <w:rPr>
          <w:rFonts w:ascii="Sylfaen" w:hAnsi="Sylfaen"/>
          <w:sz w:val="22"/>
        </w:rPr>
      </w:pPr>
      <w:r w:rsidRPr="003F77A4">
        <w:rPr>
          <w:rFonts w:ascii="Sylfaen" w:hAnsi="Sylfaen"/>
          <w:sz w:val="22"/>
        </w:rPr>
        <w:t xml:space="preserve">Odpowiedzialność za opracowaną dokumentację projektową, jakość wykonanych robót </w:t>
      </w:r>
      <w:r w:rsidR="002331E4">
        <w:rPr>
          <w:rFonts w:ascii="Sylfaen" w:hAnsi="Sylfaen"/>
          <w:sz w:val="22"/>
        </w:rPr>
        <w:br/>
      </w:r>
      <w:r w:rsidRPr="003F77A4">
        <w:rPr>
          <w:rFonts w:ascii="Sylfaen" w:hAnsi="Sylfaen"/>
          <w:sz w:val="22"/>
        </w:rPr>
        <w:t xml:space="preserve">i materiałów budowlanych użytych do ich wykonania. </w:t>
      </w:r>
    </w:p>
    <w:p w14:paraId="6F4A8B29" w14:textId="77777777" w:rsidR="00407D66" w:rsidRPr="003F77A4" w:rsidRDefault="00060236">
      <w:pPr>
        <w:numPr>
          <w:ilvl w:val="1"/>
          <w:numId w:val="8"/>
        </w:numPr>
        <w:spacing w:after="0" w:line="240" w:lineRule="auto"/>
        <w:ind w:right="43" w:hanging="425"/>
        <w:rPr>
          <w:rFonts w:ascii="Sylfaen" w:hAnsi="Sylfaen"/>
          <w:sz w:val="22"/>
        </w:rPr>
      </w:pPr>
      <w:r w:rsidRPr="003F77A4">
        <w:rPr>
          <w:rFonts w:ascii="Sylfaen" w:hAnsi="Sylfaen"/>
          <w:sz w:val="22"/>
        </w:rPr>
        <w:t xml:space="preserve">Odpowiedzialność za zapewnienie warunków bezpieczeństwa, zabezpieczenie i oznakowanie terenu budowy, dbanie o stan techniczny i prawidłowość oznakowania przez cały okres od dnia przekazania terenu budowy do dnia zakończenia realizacji zadania. </w:t>
      </w:r>
    </w:p>
    <w:p w14:paraId="19C99351" w14:textId="77777777" w:rsidR="00407D66" w:rsidRPr="003F77A4" w:rsidRDefault="00060236">
      <w:pPr>
        <w:numPr>
          <w:ilvl w:val="1"/>
          <w:numId w:val="8"/>
        </w:numPr>
        <w:spacing w:after="0" w:line="240" w:lineRule="auto"/>
        <w:ind w:right="43" w:hanging="425"/>
        <w:rPr>
          <w:rFonts w:ascii="Sylfaen" w:hAnsi="Sylfaen"/>
          <w:sz w:val="22"/>
        </w:rPr>
      </w:pPr>
      <w:r w:rsidRPr="003F77A4">
        <w:rPr>
          <w:rFonts w:ascii="Sylfaen" w:hAnsi="Sylfaen"/>
          <w:sz w:val="22"/>
        </w:rPr>
        <w:t xml:space="preserve">Odpowiedzialność za metody organizacyjno-techniczne stosowane na terenie budowy podczas realizacji umowy. </w:t>
      </w:r>
    </w:p>
    <w:p w14:paraId="652541CC" w14:textId="77777777" w:rsidR="00407D66" w:rsidRPr="003F77A4" w:rsidRDefault="00060236">
      <w:pPr>
        <w:numPr>
          <w:ilvl w:val="1"/>
          <w:numId w:val="8"/>
        </w:numPr>
        <w:spacing w:after="0" w:line="240" w:lineRule="auto"/>
        <w:ind w:right="43" w:hanging="425"/>
        <w:rPr>
          <w:rFonts w:ascii="Sylfaen" w:hAnsi="Sylfaen"/>
          <w:sz w:val="22"/>
        </w:rPr>
      </w:pPr>
      <w:r w:rsidRPr="003F77A4">
        <w:rPr>
          <w:rFonts w:ascii="Sylfaen" w:hAnsi="Sylfaen"/>
          <w:sz w:val="22"/>
        </w:rPr>
        <w:t xml:space="preserve">Ponoszenie kosztów zużycia mediów niezbędnych do realizacji robót. </w:t>
      </w:r>
    </w:p>
    <w:p w14:paraId="615A11DD" w14:textId="77777777" w:rsidR="00407D66" w:rsidRPr="003F77A4" w:rsidRDefault="00060236">
      <w:pPr>
        <w:numPr>
          <w:ilvl w:val="1"/>
          <w:numId w:val="8"/>
        </w:numPr>
        <w:spacing w:after="0" w:line="240" w:lineRule="auto"/>
        <w:ind w:right="43" w:hanging="425"/>
        <w:rPr>
          <w:rFonts w:ascii="Sylfaen" w:hAnsi="Sylfaen"/>
          <w:sz w:val="22"/>
        </w:rPr>
      </w:pPr>
      <w:r w:rsidRPr="003F77A4">
        <w:rPr>
          <w:rFonts w:ascii="Sylfaen" w:hAnsi="Sylfaen"/>
          <w:sz w:val="22"/>
        </w:rPr>
        <w:t xml:space="preserve">Odpowiedzialność za szkody i straty w robotach spowodowane przy usuwaniu wad w okresie gwarancji i rękojmi. </w:t>
      </w:r>
    </w:p>
    <w:p w14:paraId="576C348F" w14:textId="77777777" w:rsidR="00407D66" w:rsidRPr="003F77A4" w:rsidRDefault="00060236">
      <w:pPr>
        <w:numPr>
          <w:ilvl w:val="1"/>
          <w:numId w:val="8"/>
        </w:numPr>
        <w:spacing w:after="0" w:line="240" w:lineRule="auto"/>
        <w:ind w:right="43" w:hanging="425"/>
        <w:rPr>
          <w:rFonts w:ascii="Sylfaen" w:hAnsi="Sylfaen"/>
          <w:sz w:val="22"/>
        </w:rPr>
      </w:pPr>
      <w:r w:rsidRPr="003F77A4">
        <w:rPr>
          <w:rFonts w:ascii="Sylfaen" w:hAnsi="Sylfaen"/>
          <w:sz w:val="22"/>
        </w:rPr>
        <w:t xml:space="preserve">Pełnienie funkcji koordynacyjnych w stosunku do usług i robót realizowanych przez podwykonawców. </w:t>
      </w:r>
    </w:p>
    <w:p w14:paraId="6D2933A7" w14:textId="77777777" w:rsidR="00407D66" w:rsidRPr="003F77A4" w:rsidRDefault="00060236">
      <w:pPr>
        <w:numPr>
          <w:ilvl w:val="1"/>
          <w:numId w:val="8"/>
        </w:numPr>
        <w:spacing w:after="0" w:line="240" w:lineRule="auto"/>
        <w:ind w:right="43" w:hanging="425"/>
        <w:rPr>
          <w:rFonts w:ascii="Sylfaen" w:hAnsi="Sylfaen"/>
          <w:sz w:val="22"/>
        </w:rPr>
      </w:pPr>
      <w:r w:rsidRPr="003F77A4">
        <w:rPr>
          <w:rFonts w:ascii="Sylfaen" w:hAnsi="Sylfaen"/>
          <w:sz w:val="22"/>
        </w:rPr>
        <w:t xml:space="preserve">Informowanie inspektora nadzoru inwestorskiego/inspektorów nadzoru poszczególnych branż o terminie zakończenia robót ulegających zakryciu oraz terminie odbioru robót zanikających; jeżeli Wykonawca nie poinformował o tych faktach inspektora/ów nadzoru inwestorskiego, </w:t>
      </w:r>
      <w:r w:rsidRPr="003F77A4">
        <w:rPr>
          <w:rFonts w:ascii="Sylfaen" w:hAnsi="Sylfaen"/>
          <w:sz w:val="22"/>
        </w:rPr>
        <w:lastRenderedPageBreak/>
        <w:t xml:space="preserve">zobowiązany jest na własny koszt odkryć roboty, a następnie przywrócić roboty do stanu poprzedniego. </w:t>
      </w:r>
    </w:p>
    <w:p w14:paraId="60AF8879" w14:textId="77777777" w:rsidR="00407D66" w:rsidRPr="003F77A4" w:rsidRDefault="00060236">
      <w:pPr>
        <w:numPr>
          <w:ilvl w:val="1"/>
          <w:numId w:val="8"/>
        </w:numPr>
        <w:spacing w:after="0" w:line="240" w:lineRule="auto"/>
        <w:ind w:right="43" w:hanging="425"/>
        <w:rPr>
          <w:rFonts w:ascii="Sylfaen" w:hAnsi="Sylfaen"/>
          <w:sz w:val="22"/>
        </w:rPr>
      </w:pPr>
      <w:r w:rsidRPr="003F77A4">
        <w:rPr>
          <w:rFonts w:ascii="Sylfaen" w:hAnsi="Sylfaen"/>
          <w:sz w:val="22"/>
        </w:rPr>
        <w:t xml:space="preserve">Na każde żądanie Zamawiającego lub inspektora nadzoru inwestorskiego/inspektorów nadzoru poszczególnych branż, okazywanie w stosunku do wbudowywanych materiałów dokumentów potwierdzających ich zgodność z wymaganiami specyfikacji technicznych wykonania i odbioru robót budowlanych, jak również przekazywanie informacji dot. personelu zatrudnionego na budowie. </w:t>
      </w:r>
    </w:p>
    <w:p w14:paraId="49137F12" w14:textId="77777777" w:rsidR="00407D66" w:rsidRPr="003F77A4" w:rsidRDefault="00060236">
      <w:pPr>
        <w:numPr>
          <w:ilvl w:val="1"/>
          <w:numId w:val="8"/>
        </w:numPr>
        <w:spacing w:after="0" w:line="240" w:lineRule="auto"/>
        <w:ind w:right="43" w:hanging="425"/>
        <w:rPr>
          <w:rFonts w:ascii="Sylfaen" w:hAnsi="Sylfaen"/>
          <w:sz w:val="22"/>
        </w:rPr>
      </w:pPr>
      <w:r w:rsidRPr="003F77A4">
        <w:rPr>
          <w:rFonts w:ascii="Sylfaen" w:hAnsi="Sylfaen"/>
          <w:sz w:val="22"/>
        </w:rPr>
        <w:t xml:space="preserve">Przeprowadzenie badań, które nie były przewidziane niniejszą umową (jeżeli Zamawiający zażąda takich badań) - jeżeli w rezultacie przeprowadzenia tych badań okaże się, że zastosowane materiały, bądź wykonane roboty, są niezgodne z Umową, Wykonawca doprowadzi do zgodności z umową, a koszty </w:t>
      </w:r>
      <w:r w:rsidR="001377AA" w:rsidRPr="003F77A4">
        <w:rPr>
          <w:rFonts w:ascii="Sylfaen" w:hAnsi="Sylfaen"/>
          <w:sz w:val="22"/>
        </w:rPr>
        <w:t>badań dodatkowych</w:t>
      </w:r>
      <w:r w:rsidRPr="003F77A4">
        <w:rPr>
          <w:rFonts w:ascii="Sylfaen" w:hAnsi="Sylfaen"/>
          <w:sz w:val="22"/>
        </w:rPr>
        <w:t xml:space="preserve"> obciążają Wykonawcę, zaś w przypadku zgodności koszty pokrywa Zamawiający. </w:t>
      </w:r>
    </w:p>
    <w:p w14:paraId="0BFEABB6" w14:textId="77777777" w:rsidR="00407D66" w:rsidRPr="003F77A4" w:rsidRDefault="00060236">
      <w:pPr>
        <w:numPr>
          <w:ilvl w:val="1"/>
          <w:numId w:val="8"/>
        </w:numPr>
        <w:spacing w:after="0" w:line="240" w:lineRule="auto"/>
        <w:ind w:right="43" w:hanging="425"/>
        <w:rPr>
          <w:rFonts w:ascii="Sylfaen" w:hAnsi="Sylfaen"/>
          <w:sz w:val="22"/>
        </w:rPr>
      </w:pPr>
      <w:r w:rsidRPr="003F77A4">
        <w:rPr>
          <w:rFonts w:ascii="Sylfaen" w:hAnsi="Sylfaen"/>
          <w:sz w:val="22"/>
        </w:rPr>
        <w:t xml:space="preserve">Zagwarantowanie obecności pracowników oraz zapewnienie potrzebnych urządzeń </w:t>
      </w:r>
      <w:r w:rsidR="002331E4">
        <w:rPr>
          <w:rFonts w:ascii="Sylfaen" w:hAnsi="Sylfaen"/>
          <w:sz w:val="22"/>
        </w:rPr>
        <w:br/>
      </w:r>
      <w:r w:rsidRPr="003F77A4">
        <w:rPr>
          <w:rFonts w:ascii="Sylfaen" w:hAnsi="Sylfaen"/>
          <w:sz w:val="22"/>
        </w:rPr>
        <w:t xml:space="preserve">i materiałów wymaganych do zbadania jakości wykonanych robót i/lub wbudowanych materiałów. </w:t>
      </w:r>
    </w:p>
    <w:p w14:paraId="440E143F" w14:textId="77777777" w:rsidR="00407D66" w:rsidRPr="003F77A4" w:rsidRDefault="00060236">
      <w:pPr>
        <w:numPr>
          <w:ilvl w:val="1"/>
          <w:numId w:val="8"/>
        </w:numPr>
        <w:spacing w:after="0" w:line="240" w:lineRule="auto"/>
        <w:ind w:right="43" w:hanging="425"/>
        <w:rPr>
          <w:rFonts w:ascii="Sylfaen" w:hAnsi="Sylfaen"/>
          <w:sz w:val="22"/>
        </w:rPr>
      </w:pPr>
      <w:r w:rsidRPr="003F77A4">
        <w:rPr>
          <w:rFonts w:ascii="Sylfaen" w:hAnsi="Sylfaen"/>
          <w:sz w:val="22"/>
        </w:rPr>
        <w:t xml:space="preserve">Umożliwianie wstępu na teren wykonywanych robót przedstawicielom Zamawiającego. </w:t>
      </w:r>
    </w:p>
    <w:p w14:paraId="6B2B9864" w14:textId="77777777" w:rsidR="00407D66" w:rsidRPr="003F77A4" w:rsidRDefault="00060236">
      <w:pPr>
        <w:numPr>
          <w:ilvl w:val="1"/>
          <w:numId w:val="8"/>
        </w:numPr>
        <w:spacing w:after="0" w:line="240" w:lineRule="auto"/>
        <w:ind w:right="43" w:hanging="425"/>
        <w:rPr>
          <w:rFonts w:ascii="Sylfaen" w:hAnsi="Sylfaen"/>
          <w:sz w:val="22"/>
        </w:rPr>
      </w:pPr>
      <w:r w:rsidRPr="003F77A4">
        <w:rPr>
          <w:rFonts w:ascii="Sylfaen" w:hAnsi="Sylfaen"/>
          <w:sz w:val="22"/>
        </w:rPr>
        <w:t xml:space="preserve">Przekazanie Zamawiającemu w terminie odbioru końcowego robót uporządkowanego terenu budowy po zakończeniu prac. </w:t>
      </w:r>
    </w:p>
    <w:p w14:paraId="02821690" w14:textId="77777777" w:rsidR="00407D66" w:rsidRPr="003F77A4" w:rsidRDefault="00060236">
      <w:pPr>
        <w:numPr>
          <w:ilvl w:val="1"/>
          <w:numId w:val="8"/>
        </w:numPr>
        <w:spacing w:after="0" w:line="240" w:lineRule="auto"/>
        <w:ind w:right="43" w:hanging="425"/>
        <w:rPr>
          <w:rFonts w:ascii="Sylfaen" w:hAnsi="Sylfaen"/>
          <w:sz w:val="22"/>
        </w:rPr>
      </w:pPr>
      <w:r w:rsidRPr="003F77A4">
        <w:rPr>
          <w:rFonts w:ascii="Sylfaen" w:hAnsi="Sylfaen"/>
          <w:sz w:val="22"/>
        </w:rPr>
        <w:t xml:space="preserve">Niezwłoczne usuwanie (na koszt Wykonawcy) wszelkich awarii oraz pokrywanie strat i szkód majątkowych i osobowych powstałych w związku z wykonywaniem robót. </w:t>
      </w:r>
    </w:p>
    <w:p w14:paraId="53A84AE2" w14:textId="77777777" w:rsidR="00031D40" w:rsidRPr="003F77A4" w:rsidRDefault="00060236">
      <w:pPr>
        <w:numPr>
          <w:ilvl w:val="1"/>
          <w:numId w:val="8"/>
        </w:numPr>
        <w:spacing w:after="0" w:line="240" w:lineRule="auto"/>
        <w:ind w:right="43" w:hanging="425"/>
        <w:rPr>
          <w:rFonts w:ascii="Sylfaen" w:hAnsi="Sylfaen"/>
          <w:sz w:val="22"/>
        </w:rPr>
      </w:pPr>
      <w:r w:rsidRPr="003F77A4">
        <w:rPr>
          <w:rFonts w:ascii="Sylfaen" w:hAnsi="Sylfaen"/>
          <w:sz w:val="22"/>
        </w:rPr>
        <w:t xml:space="preserve">Prowadzenie robót w sposób ograniczający </w:t>
      </w:r>
      <w:r w:rsidR="001377AA" w:rsidRPr="003F77A4">
        <w:rPr>
          <w:rFonts w:ascii="Sylfaen" w:hAnsi="Sylfaen"/>
          <w:sz w:val="22"/>
        </w:rPr>
        <w:t>niezorganizowaną emisję</w:t>
      </w:r>
      <w:r w:rsidRPr="003F77A4">
        <w:rPr>
          <w:rFonts w:ascii="Sylfaen" w:hAnsi="Sylfaen"/>
          <w:sz w:val="22"/>
        </w:rPr>
        <w:t xml:space="preserve"> pyłu do atmosfery. </w:t>
      </w:r>
    </w:p>
    <w:p w14:paraId="7A4D9F42" w14:textId="77777777" w:rsidR="00407D66" w:rsidRPr="003F77A4" w:rsidRDefault="00060236">
      <w:pPr>
        <w:numPr>
          <w:ilvl w:val="1"/>
          <w:numId w:val="8"/>
        </w:numPr>
        <w:spacing w:after="0" w:line="240" w:lineRule="auto"/>
        <w:ind w:right="43" w:hanging="425"/>
        <w:rPr>
          <w:rFonts w:ascii="Sylfaen" w:hAnsi="Sylfaen"/>
          <w:sz w:val="22"/>
        </w:rPr>
      </w:pPr>
      <w:r w:rsidRPr="003F77A4">
        <w:rPr>
          <w:rFonts w:ascii="Sylfaen" w:hAnsi="Sylfaen"/>
          <w:sz w:val="22"/>
        </w:rPr>
        <w:t xml:space="preserve"> Współdziałanie z Zamawiającym w celu należytej realizacji zamówienia. </w:t>
      </w:r>
    </w:p>
    <w:p w14:paraId="0EE3B20C" w14:textId="77777777" w:rsidR="00407D66" w:rsidRPr="003F77A4" w:rsidRDefault="00060236" w:rsidP="00E2716C">
      <w:pPr>
        <w:spacing w:after="0" w:line="240" w:lineRule="auto"/>
        <w:ind w:left="708" w:right="43" w:hanging="425"/>
        <w:rPr>
          <w:rFonts w:ascii="Sylfaen" w:hAnsi="Sylfaen"/>
          <w:sz w:val="22"/>
        </w:rPr>
      </w:pPr>
      <w:r w:rsidRPr="00A90D45">
        <w:rPr>
          <w:rFonts w:ascii="Sylfaen" w:hAnsi="Sylfaen"/>
          <w:sz w:val="22"/>
        </w:rPr>
        <w:t>2</w:t>
      </w:r>
      <w:r w:rsidR="00031D40" w:rsidRPr="00A90D45">
        <w:rPr>
          <w:rFonts w:ascii="Sylfaen" w:hAnsi="Sylfaen"/>
          <w:sz w:val="22"/>
        </w:rPr>
        <w:t>2</w:t>
      </w:r>
      <w:r w:rsidRPr="00A90D45">
        <w:rPr>
          <w:rFonts w:ascii="Sylfaen" w:hAnsi="Sylfaen"/>
          <w:sz w:val="22"/>
        </w:rPr>
        <w:t>) Sporządzenia 2 egzemplarzy kompletnej dokumentacji odbiorowej, na którą składa się: dokumentacja powykonawcza w tym protokół odbioru, inwentaryzacja geodezyjna</w:t>
      </w:r>
      <w:r w:rsidR="00451D6F" w:rsidRPr="00A90D45">
        <w:rPr>
          <w:rFonts w:ascii="Sylfaen" w:hAnsi="Sylfaen"/>
          <w:sz w:val="22"/>
        </w:rPr>
        <w:t xml:space="preserve"> (w tym szkice geodezyjne)</w:t>
      </w:r>
      <w:r w:rsidRPr="00A90D45">
        <w:rPr>
          <w:rFonts w:ascii="Sylfaen" w:hAnsi="Sylfaen"/>
          <w:sz w:val="22"/>
        </w:rPr>
        <w:t>, certyfikaty, atesty dotyczące wbudowanych materiałów oraz zamontowanych urządzeń i wyrobów, wyniki prób i badań, dokumenty poświadczające sposób zagospodarowania odpadów oraz inne nie wymienione dokumenty istotne dla prawidłowego procesu zakończenia budowy oraz użytkowania przedmiotu zamówienia inne nie wymienione dokumenty istotne dla prawidłowego procesu zakończenia budowy oraz użytkowania przedmiotu zamówienia.</w:t>
      </w:r>
      <w:r w:rsidRPr="003F77A4">
        <w:rPr>
          <w:rFonts w:ascii="Sylfaen" w:hAnsi="Sylfaen"/>
          <w:sz w:val="22"/>
        </w:rPr>
        <w:t xml:space="preserve"> </w:t>
      </w:r>
    </w:p>
    <w:p w14:paraId="50322EA1" w14:textId="6B9D67B1" w:rsidR="001C6FBB" w:rsidRPr="003F77A4" w:rsidRDefault="00060236">
      <w:pPr>
        <w:numPr>
          <w:ilvl w:val="0"/>
          <w:numId w:val="8"/>
        </w:numPr>
        <w:spacing w:after="0" w:line="240" w:lineRule="auto"/>
        <w:ind w:right="43" w:hanging="283"/>
        <w:rPr>
          <w:rFonts w:ascii="Sylfaen" w:hAnsi="Sylfaen"/>
          <w:sz w:val="22"/>
        </w:rPr>
      </w:pPr>
      <w:r w:rsidRPr="003F77A4">
        <w:rPr>
          <w:rFonts w:ascii="Sylfaen" w:hAnsi="Sylfaen"/>
          <w:sz w:val="22"/>
        </w:rPr>
        <w:t xml:space="preserve">W celu weryfikacji zatrudnienia przez Wykonawcę lub podwykonawcę, na podstawie umowy </w:t>
      </w:r>
      <w:r w:rsidR="002331E4">
        <w:rPr>
          <w:rFonts w:ascii="Sylfaen" w:hAnsi="Sylfaen"/>
          <w:sz w:val="22"/>
        </w:rPr>
        <w:br/>
      </w:r>
      <w:r w:rsidRPr="003F77A4">
        <w:rPr>
          <w:rFonts w:ascii="Sylfaen" w:hAnsi="Sylfaen"/>
          <w:sz w:val="22"/>
        </w:rPr>
        <w:t xml:space="preserve">o </w:t>
      </w:r>
      <w:r w:rsidR="00A31D68" w:rsidRPr="003F77A4">
        <w:rPr>
          <w:rFonts w:ascii="Sylfaen" w:hAnsi="Sylfaen"/>
          <w:sz w:val="22"/>
        </w:rPr>
        <w:t>pracę osób</w:t>
      </w:r>
      <w:r w:rsidRPr="003F77A4">
        <w:rPr>
          <w:rFonts w:ascii="Sylfaen" w:hAnsi="Sylfaen"/>
          <w:sz w:val="22"/>
        </w:rPr>
        <w:t xml:space="preserve"> o których mowa w ust. 2 pkt </w:t>
      </w:r>
      <w:r w:rsidR="00441374" w:rsidRPr="003F77A4">
        <w:rPr>
          <w:rFonts w:ascii="Sylfaen" w:hAnsi="Sylfaen"/>
          <w:sz w:val="22"/>
        </w:rPr>
        <w:t xml:space="preserve">6 </w:t>
      </w:r>
      <w:r w:rsidRPr="003F77A4">
        <w:rPr>
          <w:rFonts w:ascii="Sylfaen" w:hAnsi="Sylfaen"/>
          <w:sz w:val="22"/>
        </w:rPr>
        <w:t xml:space="preserve">Zamawiający może żądać: </w:t>
      </w:r>
    </w:p>
    <w:p w14:paraId="3033C023" w14:textId="77777777" w:rsidR="00407D66" w:rsidRPr="003F77A4" w:rsidRDefault="00060236" w:rsidP="00E2716C">
      <w:pPr>
        <w:spacing w:after="0" w:line="240" w:lineRule="auto"/>
        <w:ind w:left="283" w:right="43" w:firstLine="0"/>
        <w:rPr>
          <w:rFonts w:ascii="Sylfaen" w:hAnsi="Sylfaen"/>
          <w:sz w:val="22"/>
        </w:rPr>
      </w:pPr>
      <w:r w:rsidRPr="003F77A4">
        <w:rPr>
          <w:rFonts w:ascii="Sylfaen" w:hAnsi="Sylfaen"/>
          <w:sz w:val="22"/>
        </w:rPr>
        <w:t xml:space="preserve">1) oświadczenia zatrudnionego pracownika, </w:t>
      </w:r>
    </w:p>
    <w:p w14:paraId="4C5EDCE6" w14:textId="77777777" w:rsidR="00441374" w:rsidRPr="003F77A4" w:rsidRDefault="00060236" w:rsidP="00E2716C">
      <w:pPr>
        <w:spacing w:after="0" w:line="240" w:lineRule="auto"/>
        <w:ind w:left="293" w:right="43"/>
        <w:rPr>
          <w:rFonts w:ascii="Sylfaen" w:hAnsi="Sylfaen"/>
          <w:sz w:val="22"/>
        </w:rPr>
      </w:pPr>
      <w:r w:rsidRPr="003F77A4">
        <w:rPr>
          <w:rFonts w:ascii="Sylfaen" w:hAnsi="Sylfaen"/>
          <w:sz w:val="22"/>
        </w:rPr>
        <w:t xml:space="preserve">2) oświadczenia wykonawcy lub podwykonawcy o zatrudnieniu pracownika na podstawie umowy </w:t>
      </w:r>
      <w:r w:rsidR="002331E4">
        <w:rPr>
          <w:rFonts w:ascii="Sylfaen" w:hAnsi="Sylfaen"/>
          <w:sz w:val="22"/>
        </w:rPr>
        <w:br/>
      </w:r>
      <w:r w:rsidRPr="003F77A4">
        <w:rPr>
          <w:rFonts w:ascii="Sylfaen" w:hAnsi="Sylfaen"/>
          <w:sz w:val="22"/>
        </w:rPr>
        <w:t xml:space="preserve">o pracę, </w:t>
      </w:r>
    </w:p>
    <w:p w14:paraId="6E4D49C1" w14:textId="77777777" w:rsidR="00407D66" w:rsidRPr="003F77A4" w:rsidRDefault="00060236" w:rsidP="00E2716C">
      <w:pPr>
        <w:spacing w:after="0" w:line="240" w:lineRule="auto"/>
        <w:ind w:left="293" w:right="43"/>
        <w:rPr>
          <w:rFonts w:ascii="Sylfaen" w:hAnsi="Sylfaen"/>
          <w:sz w:val="22"/>
        </w:rPr>
      </w:pPr>
      <w:r w:rsidRPr="003F77A4">
        <w:rPr>
          <w:rFonts w:ascii="Sylfaen" w:hAnsi="Sylfaen"/>
          <w:sz w:val="22"/>
        </w:rPr>
        <w:t xml:space="preserve">3) poświadczonej za zgodność z oryginałem kopii umowy o pracę zatrudnionego pracownika,  </w:t>
      </w:r>
    </w:p>
    <w:p w14:paraId="26136807" w14:textId="77777777" w:rsidR="00407D66" w:rsidRPr="003F77A4" w:rsidRDefault="00060236" w:rsidP="00E2716C">
      <w:pPr>
        <w:spacing w:after="0" w:line="240" w:lineRule="auto"/>
        <w:ind w:left="293" w:right="43"/>
        <w:rPr>
          <w:rFonts w:ascii="Sylfaen" w:hAnsi="Sylfaen"/>
          <w:sz w:val="22"/>
        </w:rPr>
      </w:pPr>
      <w:r w:rsidRPr="003F77A4">
        <w:rPr>
          <w:rFonts w:ascii="Sylfaen" w:hAnsi="Sylfaen"/>
          <w:sz w:val="22"/>
        </w:rPr>
        <w:t xml:space="preserve">4) innych dokumentów,  </w:t>
      </w:r>
    </w:p>
    <w:p w14:paraId="518A9235" w14:textId="77777777" w:rsidR="00407D66" w:rsidRDefault="00060236" w:rsidP="00E2716C">
      <w:pPr>
        <w:spacing w:after="0" w:line="240" w:lineRule="auto"/>
        <w:ind w:left="293" w:right="43"/>
        <w:rPr>
          <w:rFonts w:ascii="Sylfaen" w:hAnsi="Sylfaen"/>
          <w:sz w:val="22"/>
        </w:rPr>
      </w:pPr>
      <w:r w:rsidRPr="003F77A4">
        <w:rPr>
          <w:rFonts w:ascii="Sylfaen" w:hAnsi="Sylfaen"/>
          <w:sz w:val="22"/>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w:t>
      </w:r>
    </w:p>
    <w:p w14:paraId="4C17E7E6" w14:textId="77777777" w:rsidR="009D49F9" w:rsidRPr="003F77A4" w:rsidRDefault="009D49F9" w:rsidP="00E2716C">
      <w:pPr>
        <w:spacing w:after="0" w:line="240" w:lineRule="auto"/>
        <w:ind w:left="293" w:right="43"/>
        <w:rPr>
          <w:rFonts w:ascii="Sylfaen" w:hAnsi="Sylfaen"/>
          <w:sz w:val="22"/>
        </w:rPr>
      </w:pPr>
    </w:p>
    <w:p w14:paraId="4C284AEE" w14:textId="77777777" w:rsidR="00407D66" w:rsidRPr="00A566D7" w:rsidRDefault="00060236" w:rsidP="00E2716C">
      <w:pPr>
        <w:spacing w:after="0" w:line="240" w:lineRule="auto"/>
        <w:ind w:right="60"/>
        <w:jc w:val="center"/>
        <w:rPr>
          <w:rFonts w:ascii="Sylfaen" w:hAnsi="Sylfaen"/>
          <w:sz w:val="22"/>
        </w:rPr>
      </w:pPr>
      <w:r w:rsidRPr="00A566D7">
        <w:rPr>
          <w:rFonts w:ascii="Sylfaen" w:hAnsi="Sylfaen"/>
          <w:b/>
          <w:sz w:val="22"/>
        </w:rPr>
        <w:t xml:space="preserve">§ 10. </w:t>
      </w:r>
    </w:p>
    <w:p w14:paraId="40CF6746" w14:textId="77777777" w:rsidR="00A566D7" w:rsidRPr="00A566D7" w:rsidRDefault="00A566D7">
      <w:pPr>
        <w:numPr>
          <w:ilvl w:val="0"/>
          <w:numId w:val="28"/>
        </w:numPr>
        <w:suppressAutoHyphens/>
        <w:spacing w:after="0" w:line="240" w:lineRule="auto"/>
        <w:ind w:left="284" w:right="0" w:hanging="284"/>
        <w:jc w:val="left"/>
        <w:rPr>
          <w:rFonts w:ascii="Sylfaen" w:eastAsia="Times New Roman" w:hAnsi="Sylfaen"/>
          <w:color w:val="auto"/>
          <w:sz w:val="22"/>
        </w:rPr>
      </w:pPr>
      <w:r w:rsidRPr="00A566D7">
        <w:rPr>
          <w:rFonts w:ascii="Sylfaen" w:hAnsi="Sylfaen"/>
          <w:sz w:val="22"/>
        </w:rPr>
        <w:t>Wykonawca może powierzyć wykonanie zamówienia podwykonawcom.</w:t>
      </w:r>
    </w:p>
    <w:p w14:paraId="6FB9C7F6" w14:textId="77777777" w:rsidR="00A566D7" w:rsidRPr="00A566D7" w:rsidRDefault="00A566D7">
      <w:pPr>
        <w:numPr>
          <w:ilvl w:val="0"/>
          <w:numId w:val="28"/>
        </w:numPr>
        <w:tabs>
          <w:tab w:val="num" w:pos="284"/>
        </w:tabs>
        <w:suppressAutoHyphens/>
        <w:spacing w:after="0" w:line="240" w:lineRule="auto"/>
        <w:ind w:left="284" w:right="0" w:hanging="284"/>
        <w:rPr>
          <w:rFonts w:ascii="Sylfaen" w:hAnsi="Sylfaen"/>
          <w:sz w:val="22"/>
        </w:rPr>
      </w:pPr>
      <w:r w:rsidRPr="00A566D7">
        <w:rPr>
          <w:rFonts w:ascii="Sylfaen" w:hAnsi="Sylfaen"/>
          <w:sz w:val="22"/>
        </w:rPr>
        <w:t>Zamawiający nie zastrzega obowiązku osobistego wykonania przez Wykonawcę kluczowych części zamówienia.</w:t>
      </w:r>
    </w:p>
    <w:p w14:paraId="453918E9" w14:textId="77777777" w:rsidR="00A566D7" w:rsidRPr="00A566D7" w:rsidRDefault="00A566D7">
      <w:pPr>
        <w:numPr>
          <w:ilvl w:val="0"/>
          <w:numId w:val="28"/>
        </w:numPr>
        <w:tabs>
          <w:tab w:val="num" w:pos="284"/>
          <w:tab w:val="left" w:pos="709"/>
          <w:tab w:val="left" w:pos="1134"/>
        </w:tabs>
        <w:suppressAutoHyphens/>
        <w:spacing w:after="0" w:line="240" w:lineRule="auto"/>
        <w:ind w:left="284" w:right="0" w:hanging="284"/>
        <w:rPr>
          <w:rFonts w:ascii="Sylfaen" w:hAnsi="Sylfaen"/>
          <w:sz w:val="22"/>
        </w:rPr>
      </w:pPr>
      <w:r w:rsidRPr="00A566D7">
        <w:rPr>
          <w:rFonts w:ascii="Sylfaen" w:hAnsi="Sylfaen"/>
          <w:sz w:val="22"/>
        </w:rPr>
        <w:t>W przypadku powierzenia części robót budowlanych podwykonawcom:</w:t>
      </w:r>
    </w:p>
    <w:p w14:paraId="3A7D75E4" w14:textId="77777777" w:rsidR="00A566D7" w:rsidRPr="00A566D7" w:rsidRDefault="00A566D7" w:rsidP="00A566D7">
      <w:pPr>
        <w:tabs>
          <w:tab w:val="left" w:pos="709"/>
          <w:tab w:val="left" w:pos="1134"/>
        </w:tabs>
        <w:suppressAutoHyphens/>
        <w:ind w:left="284" w:right="-60"/>
        <w:rPr>
          <w:rFonts w:ascii="Sylfaen" w:hAnsi="Sylfaen"/>
          <w:sz w:val="22"/>
        </w:rPr>
      </w:pPr>
      <w:bookmarkStart w:id="4" w:name="_Hlk127801208"/>
      <w:r w:rsidRPr="00A566D7">
        <w:rPr>
          <w:rFonts w:ascii="Sylfaen" w:hAnsi="Sylfaen"/>
          <w:sz w:val="22"/>
        </w:rPr>
        <w:t>3.1 Zamawiający żąda, aby Wykonawca zatrudniając podwykonawców robót budowlanych:</w:t>
      </w:r>
    </w:p>
    <w:p w14:paraId="7A207E19" w14:textId="77777777" w:rsidR="00A566D7" w:rsidRPr="00A566D7" w:rsidRDefault="00A566D7" w:rsidP="00A566D7">
      <w:pPr>
        <w:ind w:left="851" w:right="82" w:hanging="283"/>
        <w:rPr>
          <w:rFonts w:ascii="Sylfaen" w:hAnsi="Sylfaen"/>
          <w:sz w:val="22"/>
        </w:rPr>
      </w:pPr>
      <w:bookmarkStart w:id="5" w:name="_Hlk127801163"/>
      <w:r w:rsidRPr="00A566D7">
        <w:rPr>
          <w:rFonts w:ascii="Sylfaen" w:hAnsi="Sylfaen"/>
          <w:sz w:val="22"/>
        </w:rPr>
        <w:lastRenderedPageBreak/>
        <w:t>a)</w:t>
      </w:r>
      <w:r w:rsidRPr="00A566D7">
        <w:rPr>
          <w:rFonts w:ascii="Sylfaen" w:hAnsi="Sylfaen"/>
          <w:sz w:val="22"/>
        </w:rPr>
        <w:tab/>
        <w:t xml:space="preserve">przedstawił Zamawiającemu projekt umowy z podwykonawcą (a także projekt jej zmiany) odpowiednio przed podpisaniem umowy lub wprowadzeniem zmian do jej treści, </w:t>
      </w:r>
      <w:r w:rsidR="002331E4">
        <w:rPr>
          <w:rFonts w:ascii="Sylfaen" w:hAnsi="Sylfaen"/>
          <w:sz w:val="22"/>
        </w:rPr>
        <w:br/>
      </w:r>
      <w:r w:rsidRPr="00A566D7">
        <w:rPr>
          <w:rFonts w:ascii="Sylfaen" w:hAnsi="Sylfaen"/>
          <w:sz w:val="22"/>
        </w:rPr>
        <w:t>z zastrzeżeniem terminu, o którym mowa w pkt. 3.2;</w:t>
      </w:r>
    </w:p>
    <w:p w14:paraId="4B926FDB" w14:textId="77777777" w:rsidR="00A566D7" w:rsidRPr="00A566D7" w:rsidRDefault="00A566D7" w:rsidP="00A566D7">
      <w:pPr>
        <w:ind w:left="851" w:right="82" w:hanging="283"/>
        <w:rPr>
          <w:rFonts w:ascii="Sylfaen" w:hAnsi="Sylfaen"/>
          <w:sz w:val="22"/>
        </w:rPr>
      </w:pPr>
      <w:r w:rsidRPr="00A566D7">
        <w:rPr>
          <w:rFonts w:ascii="Sylfaen" w:hAnsi="Sylfaen"/>
          <w:sz w:val="22"/>
        </w:rPr>
        <w:t>b) przedstawił Zamawiającemu, w terminie do 7 dni od daty podpisania, potwierdzoną za zgodność kserokopię umowy z podwykonawcą;</w:t>
      </w:r>
    </w:p>
    <w:bookmarkEnd w:id="5"/>
    <w:p w14:paraId="4BD9F841" w14:textId="77777777" w:rsidR="00A566D7" w:rsidRPr="00A566D7" w:rsidRDefault="00A566D7" w:rsidP="00A566D7">
      <w:pPr>
        <w:ind w:left="851" w:right="82" w:hanging="283"/>
        <w:rPr>
          <w:rFonts w:ascii="Sylfaen" w:hAnsi="Sylfaen"/>
          <w:sz w:val="22"/>
        </w:rPr>
      </w:pPr>
      <w:r w:rsidRPr="00A566D7">
        <w:rPr>
          <w:rFonts w:ascii="Sylfaen" w:hAnsi="Sylfaen"/>
          <w:sz w:val="22"/>
        </w:rPr>
        <w:t>c) określił szczegółowy zakres robót, który powierzy podwykonawcom.</w:t>
      </w:r>
    </w:p>
    <w:p w14:paraId="0415AB56" w14:textId="77777777" w:rsidR="00A566D7" w:rsidRPr="00A566D7" w:rsidRDefault="00A566D7">
      <w:pPr>
        <w:pStyle w:val="Akapitzlist"/>
        <w:numPr>
          <w:ilvl w:val="1"/>
          <w:numId w:val="28"/>
        </w:numPr>
        <w:tabs>
          <w:tab w:val="left" w:pos="567"/>
        </w:tabs>
        <w:spacing w:after="0" w:line="240" w:lineRule="auto"/>
        <w:ind w:right="0"/>
        <w:contextualSpacing w:val="0"/>
        <w:rPr>
          <w:rFonts w:ascii="Sylfaen" w:hAnsi="Sylfaen"/>
          <w:sz w:val="22"/>
        </w:rPr>
      </w:pPr>
      <w:r w:rsidRPr="00A566D7">
        <w:rPr>
          <w:rFonts w:ascii="Sylfaen" w:hAnsi="Sylfaen"/>
          <w:sz w:val="22"/>
        </w:rPr>
        <w:t xml:space="preserve"> Zamawiający w terminie do 7 dni od otrzymania projektu umowy/umowy może zgłosić sprzeciw lub zastrzeżenia z podaniem uzasadnienia, mając na uwadze zapisy wynikające z art. 463- 465 </w:t>
      </w:r>
      <w:proofErr w:type="spellStart"/>
      <w:r w:rsidRPr="00A566D7">
        <w:rPr>
          <w:rFonts w:ascii="Sylfaen" w:hAnsi="Sylfaen"/>
          <w:sz w:val="22"/>
        </w:rPr>
        <w:t>u.p.z.p</w:t>
      </w:r>
      <w:proofErr w:type="spellEnd"/>
      <w:r w:rsidRPr="00A566D7">
        <w:rPr>
          <w:rFonts w:ascii="Sylfaen" w:hAnsi="Sylfaen"/>
          <w:sz w:val="22"/>
        </w:rPr>
        <w:t>.</w:t>
      </w:r>
    </w:p>
    <w:p w14:paraId="4E5AADED" w14:textId="77777777" w:rsidR="00A566D7" w:rsidRPr="00A566D7" w:rsidRDefault="00A566D7">
      <w:pPr>
        <w:pStyle w:val="Akapitzlist"/>
        <w:numPr>
          <w:ilvl w:val="1"/>
          <w:numId w:val="28"/>
        </w:numPr>
        <w:tabs>
          <w:tab w:val="left" w:pos="567"/>
        </w:tabs>
        <w:spacing w:after="0" w:line="240" w:lineRule="auto"/>
        <w:ind w:right="0"/>
        <w:contextualSpacing w:val="0"/>
        <w:rPr>
          <w:rFonts w:ascii="Sylfaen" w:hAnsi="Sylfaen"/>
          <w:sz w:val="22"/>
        </w:rPr>
      </w:pPr>
      <w:r w:rsidRPr="00A566D7">
        <w:rPr>
          <w:rFonts w:ascii="Sylfaen" w:hAnsi="Sylfaen"/>
          <w:sz w:val="22"/>
        </w:rPr>
        <w:t xml:space="preserve"> Jeżeli Zamawiający nie zgłosi na piśmie sprzeciwu lub zastrzeżeń, uważa się, że wyraził zgodę na powierzenie robót podwykonawcy na zasadach określonych w projekcie umowy/umowie.</w:t>
      </w:r>
    </w:p>
    <w:bookmarkEnd w:id="4"/>
    <w:p w14:paraId="07CF32F8" w14:textId="77777777" w:rsidR="00A566D7" w:rsidRPr="00A566D7" w:rsidRDefault="00A566D7">
      <w:pPr>
        <w:pStyle w:val="Akapitzlist"/>
        <w:numPr>
          <w:ilvl w:val="0"/>
          <w:numId w:val="28"/>
        </w:numPr>
        <w:tabs>
          <w:tab w:val="num" w:pos="284"/>
        </w:tabs>
        <w:spacing w:after="0" w:line="240" w:lineRule="auto"/>
        <w:ind w:left="284" w:right="0" w:hanging="284"/>
        <w:contextualSpacing w:val="0"/>
        <w:rPr>
          <w:rFonts w:ascii="Sylfaen" w:hAnsi="Sylfaen"/>
          <w:sz w:val="22"/>
        </w:rPr>
      </w:pPr>
      <w:r w:rsidRPr="00A566D7">
        <w:rPr>
          <w:rFonts w:ascii="Sylfaen" w:hAnsi="Sylfaen"/>
          <w:sz w:val="22"/>
        </w:rPr>
        <w:t xml:space="preserve">Zamawiający żąda, aby Wykonawca, podwykonawca lub dalszy podwykonawca, w terminie 7 dni od dnia zawarcia umowy o podwykonawstwo, której przedmiotem są usługi lub dostawy o wartości większej lub równej 0,5 % wartości niniejszej umowy, przedstawił Zamawiającemu potwierdzoną za zgodność z oryginałem kopię zawartej umowy o podwykonawstwo. </w:t>
      </w:r>
      <w:r w:rsidRPr="00A566D7">
        <w:rPr>
          <w:rFonts w:ascii="Sylfaen" w:hAnsi="Sylfaen"/>
          <w:sz w:val="22"/>
          <w:shd w:val="clear" w:color="auto" w:fill="FFFFFF"/>
        </w:rPr>
        <w:t xml:space="preserve">Wyłączenie, o którym mowa w </w:t>
      </w:r>
      <w:r w:rsidRPr="00AC2114">
        <w:rPr>
          <w:rFonts w:ascii="Sylfaen" w:hAnsi="Sylfaen"/>
          <w:sz w:val="22"/>
          <w:shd w:val="clear" w:color="auto" w:fill="FFFFFF"/>
        </w:rPr>
        <w:t>zdaniu pierwszym,</w:t>
      </w:r>
      <w:r w:rsidRPr="00A566D7">
        <w:rPr>
          <w:rFonts w:ascii="Sylfaen" w:hAnsi="Sylfaen"/>
          <w:sz w:val="22"/>
          <w:shd w:val="clear" w:color="auto" w:fill="FFFFFF"/>
        </w:rPr>
        <w:t xml:space="preserve"> nie dotyczy umów o podwykonawstwo o wartości większej niż 50 000,00 PLN.</w:t>
      </w:r>
    </w:p>
    <w:p w14:paraId="32E30DB7" w14:textId="77777777" w:rsidR="00A566D7" w:rsidRPr="00A566D7" w:rsidRDefault="00A566D7">
      <w:pPr>
        <w:pStyle w:val="Akapitzlist"/>
        <w:numPr>
          <w:ilvl w:val="0"/>
          <w:numId w:val="28"/>
        </w:numPr>
        <w:tabs>
          <w:tab w:val="num" w:pos="284"/>
        </w:tabs>
        <w:spacing w:after="0" w:line="240" w:lineRule="auto"/>
        <w:ind w:left="284" w:right="0" w:hanging="284"/>
        <w:contextualSpacing w:val="0"/>
        <w:rPr>
          <w:rFonts w:ascii="Sylfaen" w:hAnsi="Sylfaen"/>
          <w:color w:val="auto"/>
          <w:sz w:val="22"/>
        </w:rPr>
      </w:pPr>
      <w:r w:rsidRPr="00A566D7">
        <w:rPr>
          <w:rFonts w:ascii="Sylfaen" w:hAnsi="Sylfaen"/>
          <w:sz w:val="22"/>
        </w:rPr>
        <w:t>Umowa pomiędzy Wykonawcą a podwykonawcą powinna być zawarta w formie pisemnej pod rygorem nieważności.</w:t>
      </w:r>
    </w:p>
    <w:p w14:paraId="4B91F31B" w14:textId="77777777" w:rsidR="00A566D7" w:rsidRPr="00A566D7" w:rsidRDefault="00A566D7">
      <w:pPr>
        <w:pStyle w:val="Akapitzlist"/>
        <w:numPr>
          <w:ilvl w:val="0"/>
          <w:numId w:val="28"/>
        </w:numPr>
        <w:tabs>
          <w:tab w:val="num" w:pos="284"/>
        </w:tabs>
        <w:spacing w:after="0" w:line="240" w:lineRule="auto"/>
        <w:ind w:left="284" w:right="0" w:hanging="284"/>
        <w:contextualSpacing w:val="0"/>
        <w:rPr>
          <w:rFonts w:ascii="Sylfaen" w:hAnsi="Sylfaen"/>
          <w:sz w:val="22"/>
        </w:rPr>
      </w:pPr>
      <w:r w:rsidRPr="00A566D7">
        <w:rPr>
          <w:rFonts w:ascii="Sylfaen" w:hAnsi="Sylfaen"/>
          <w:sz w:val="22"/>
        </w:rPr>
        <w:t xml:space="preserve">W przypadku powierzenia przez Wykonawcę realizacji robót budowlanych podwykonawcy, Wykonawca jest zobowiązany do dokonania we własnym zakresie zapłaty wynagrodzenia należnego podwykonawcy z zachowaniem terminów płatności określonych w umowie z podwykonawcą, </w:t>
      </w:r>
      <w:r w:rsidR="002331E4">
        <w:rPr>
          <w:rFonts w:ascii="Sylfaen" w:hAnsi="Sylfaen"/>
          <w:sz w:val="22"/>
        </w:rPr>
        <w:br/>
      </w:r>
      <w:r w:rsidRPr="00A566D7">
        <w:rPr>
          <w:rFonts w:ascii="Sylfaen" w:hAnsi="Sylfaen"/>
          <w:sz w:val="22"/>
        </w:rPr>
        <w:t>z zastrzeżeniem, że termin ten nie może być dłuższy niż 14 dni.</w:t>
      </w:r>
    </w:p>
    <w:p w14:paraId="3928338B" w14:textId="77777777" w:rsidR="00A566D7" w:rsidRPr="00A566D7" w:rsidRDefault="00A566D7">
      <w:pPr>
        <w:pStyle w:val="Akapitzlist"/>
        <w:numPr>
          <w:ilvl w:val="0"/>
          <w:numId w:val="28"/>
        </w:numPr>
        <w:tabs>
          <w:tab w:val="num" w:pos="284"/>
        </w:tabs>
        <w:spacing w:after="0" w:line="240" w:lineRule="auto"/>
        <w:ind w:left="284" w:right="0" w:hanging="284"/>
        <w:contextualSpacing w:val="0"/>
        <w:rPr>
          <w:rFonts w:ascii="Sylfaen" w:hAnsi="Sylfaen"/>
          <w:sz w:val="22"/>
        </w:rPr>
      </w:pPr>
      <w:r w:rsidRPr="00A566D7">
        <w:rPr>
          <w:rFonts w:ascii="Sylfaen" w:hAnsi="Sylfaen"/>
          <w:sz w:val="22"/>
        </w:rPr>
        <w:t xml:space="preserve">W przypadku, gdy Wykonawca powierzy realizację robót podwykonawcy, zapłata wynagrodzenia </w:t>
      </w:r>
      <w:r w:rsidR="002331E4">
        <w:rPr>
          <w:rFonts w:ascii="Sylfaen" w:hAnsi="Sylfaen"/>
          <w:sz w:val="22"/>
        </w:rPr>
        <w:br/>
      </w:r>
      <w:r w:rsidRPr="00A566D7">
        <w:rPr>
          <w:rFonts w:ascii="Sylfaen" w:hAnsi="Sylfaen"/>
          <w:sz w:val="22"/>
        </w:rPr>
        <w:t xml:space="preserve">z tytułu niniejszej umowy będzie możliwa po przedłożeniu przez Wykonawcę dowodów zapłaty wynagrodzenia podwykonawcy w terminie ustalonym w umowie z podwykonawcą, zgodnie </w:t>
      </w:r>
      <w:r w:rsidR="002331E4">
        <w:rPr>
          <w:rFonts w:ascii="Sylfaen" w:hAnsi="Sylfaen"/>
          <w:sz w:val="22"/>
        </w:rPr>
        <w:br/>
      </w:r>
      <w:r w:rsidRPr="00A566D7">
        <w:rPr>
          <w:rFonts w:ascii="Sylfaen" w:hAnsi="Sylfaen"/>
          <w:sz w:val="22"/>
        </w:rPr>
        <w:t>z postanowieniami ust. 6.</w:t>
      </w:r>
    </w:p>
    <w:p w14:paraId="564E2214" w14:textId="77777777" w:rsidR="00A566D7" w:rsidRPr="00A566D7" w:rsidRDefault="00A566D7">
      <w:pPr>
        <w:pStyle w:val="Akapitzlist"/>
        <w:numPr>
          <w:ilvl w:val="0"/>
          <w:numId w:val="28"/>
        </w:numPr>
        <w:tabs>
          <w:tab w:val="num" w:pos="284"/>
        </w:tabs>
        <w:spacing w:after="0" w:line="240" w:lineRule="auto"/>
        <w:ind w:left="284" w:right="0" w:hanging="284"/>
        <w:contextualSpacing w:val="0"/>
        <w:rPr>
          <w:rFonts w:ascii="Sylfaen" w:hAnsi="Sylfaen"/>
          <w:sz w:val="22"/>
        </w:rPr>
      </w:pPr>
      <w:r w:rsidRPr="00A566D7">
        <w:rPr>
          <w:rFonts w:ascii="Sylfaen" w:hAnsi="Sylfaen"/>
          <w:sz w:val="22"/>
        </w:rPr>
        <w:t xml:space="preserve">W przypadku, gdy Wykonawca nie przedłoży dowodów potwierdzających uregulowanie zobowiązań względem podwykonawców, zastosowanie znajdują przepisy art. 465 </w:t>
      </w:r>
      <w:proofErr w:type="spellStart"/>
      <w:r w:rsidRPr="00A566D7">
        <w:rPr>
          <w:rFonts w:ascii="Sylfaen" w:hAnsi="Sylfaen"/>
          <w:sz w:val="22"/>
        </w:rPr>
        <w:t>pzp</w:t>
      </w:r>
      <w:proofErr w:type="spellEnd"/>
      <w:r w:rsidRPr="00A566D7">
        <w:rPr>
          <w:rFonts w:ascii="Sylfaen" w:hAnsi="Sylfaen"/>
          <w:sz w:val="22"/>
        </w:rPr>
        <w:t>.</w:t>
      </w:r>
    </w:p>
    <w:p w14:paraId="0E7E3727" w14:textId="77777777" w:rsidR="00A566D7" w:rsidRPr="00A566D7" w:rsidRDefault="00A566D7">
      <w:pPr>
        <w:pStyle w:val="Akapitzlist"/>
        <w:numPr>
          <w:ilvl w:val="0"/>
          <w:numId w:val="28"/>
        </w:numPr>
        <w:tabs>
          <w:tab w:val="num" w:pos="284"/>
        </w:tabs>
        <w:spacing w:after="0" w:line="240" w:lineRule="auto"/>
        <w:ind w:left="284" w:right="0" w:hanging="284"/>
        <w:contextualSpacing w:val="0"/>
        <w:rPr>
          <w:rFonts w:ascii="Sylfaen" w:hAnsi="Sylfaen"/>
          <w:sz w:val="22"/>
        </w:rPr>
      </w:pPr>
      <w:r w:rsidRPr="00A566D7">
        <w:rPr>
          <w:rFonts w:ascii="Sylfaen" w:hAnsi="Sylfaen"/>
          <w:sz w:val="22"/>
        </w:rPr>
        <w:t>Do zawarcia przez podwykonawcę umowy z dalszym podwykonawcą stosuje się zapisy ust. 3-8.</w:t>
      </w:r>
    </w:p>
    <w:p w14:paraId="1B169D80" w14:textId="77777777" w:rsidR="00A566D7" w:rsidRPr="003D0307" w:rsidRDefault="00A566D7">
      <w:pPr>
        <w:pStyle w:val="Akapitzlist"/>
        <w:numPr>
          <w:ilvl w:val="0"/>
          <w:numId w:val="28"/>
        </w:numPr>
        <w:tabs>
          <w:tab w:val="num" w:pos="284"/>
        </w:tabs>
        <w:spacing w:after="0" w:line="240" w:lineRule="auto"/>
        <w:ind w:left="284" w:right="0" w:hanging="284"/>
        <w:contextualSpacing w:val="0"/>
        <w:rPr>
          <w:rFonts w:ascii="Sylfaen" w:hAnsi="Sylfaen"/>
          <w:sz w:val="22"/>
        </w:rPr>
      </w:pPr>
      <w:r w:rsidRPr="00A566D7">
        <w:rPr>
          <w:rFonts w:ascii="Sylfaen" w:hAnsi="Sylfaen"/>
          <w:sz w:val="22"/>
        </w:rPr>
        <w:t xml:space="preserve">Wykonanie prac w podwykonawstwie nie zwalnia Wykonawcy z odpowiedzialności za </w:t>
      </w:r>
      <w:r w:rsidR="00CB0E92" w:rsidRPr="00A566D7">
        <w:rPr>
          <w:rFonts w:ascii="Sylfaen" w:hAnsi="Sylfaen"/>
          <w:sz w:val="22"/>
        </w:rPr>
        <w:t>wykonanie obowiązków</w:t>
      </w:r>
      <w:r w:rsidRPr="00A566D7">
        <w:rPr>
          <w:rFonts w:ascii="Sylfaen" w:hAnsi="Sylfaen"/>
          <w:sz w:val="22"/>
        </w:rPr>
        <w:t xml:space="preserve"> wynikających z umowy i </w:t>
      </w:r>
      <w:r w:rsidRPr="003D0307">
        <w:rPr>
          <w:rFonts w:ascii="Sylfaen" w:hAnsi="Sylfaen"/>
          <w:sz w:val="22"/>
        </w:rPr>
        <w:t xml:space="preserve">obowiązujących przepisów prawa. </w:t>
      </w:r>
    </w:p>
    <w:p w14:paraId="4DA4F22B" w14:textId="77777777" w:rsidR="00A566D7" w:rsidRPr="003D0307" w:rsidRDefault="00A566D7">
      <w:pPr>
        <w:pStyle w:val="Akapitzlist"/>
        <w:numPr>
          <w:ilvl w:val="0"/>
          <w:numId w:val="28"/>
        </w:numPr>
        <w:tabs>
          <w:tab w:val="num" w:pos="284"/>
        </w:tabs>
        <w:spacing w:after="0" w:line="240" w:lineRule="auto"/>
        <w:ind w:left="284" w:right="0" w:hanging="284"/>
        <w:contextualSpacing w:val="0"/>
        <w:rPr>
          <w:rFonts w:ascii="Sylfaen" w:hAnsi="Sylfaen"/>
          <w:sz w:val="22"/>
        </w:rPr>
      </w:pPr>
      <w:r w:rsidRPr="003D0307">
        <w:rPr>
          <w:rFonts w:ascii="Sylfaen" w:hAnsi="Sylfaen"/>
          <w:sz w:val="22"/>
        </w:rPr>
        <w:t>Wykonawca odpowiada za działania i zaniechania podwykonawców jak za własne.</w:t>
      </w:r>
    </w:p>
    <w:p w14:paraId="4BEB3E14" w14:textId="77777777" w:rsidR="00012503" w:rsidRPr="003D0307" w:rsidRDefault="00012503" w:rsidP="00012503">
      <w:pPr>
        <w:pStyle w:val="Akapitzlist"/>
        <w:spacing w:after="0" w:line="240" w:lineRule="auto"/>
        <w:ind w:left="284" w:right="0" w:firstLine="0"/>
        <w:contextualSpacing w:val="0"/>
        <w:rPr>
          <w:rFonts w:ascii="Sylfaen" w:hAnsi="Sylfaen"/>
          <w:sz w:val="22"/>
        </w:rPr>
      </w:pPr>
    </w:p>
    <w:p w14:paraId="1AB952AB" w14:textId="77777777" w:rsidR="00407D66" w:rsidRPr="003D0307" w:rsidRDefault="00060236" w:rsidP="00E2716C">
      <w:pPr>
        <w:spacing w:after="0" w:line="240" w:lineRule="auto"/>
        <w:ind w:right="60"/>
        <w:jc w:val="center"/>
        <w:rPr>
          <w:rFonts w:ascii="Sylfaen" w:hAnsi="Sylfaen"/>
          <w:sz w:val="22"/>
        </w:rPr>
      </w:pPr>
      <w:r w:rsidRPr="003D0307">
        <w:rPr>
          <w:rFonts w:ascii="Sylfaen" w:hAnsi="Sylfaen"/>
          <w:b/>
          <w:sz w:val="22"/>
        </w:rPr>
        <w:t xml:space="preserve">§ 11. </w:t>
      </w:r>
    </w:p>
    <w:p w14:paraId="52A535F3" w14:textId="77777777" w:rsidR="00407D66" w:rsidRPr="003D0307" w:rsidRDefault="00060236">
      <w:pPr>
        <w:numPr>
          <w:ilvl w:val="0"/>
          <w:numId w:val="9"/>
        </w:numPr>
        <w:spacing w:after="0" w:line="240" w:lineRule="auto"/>
        <w:ind w:right="43" w:hanging="283"/>
        <w:rPr>
          <w:rFonts w:ascii="Sylfaen" w:hAnsi="Sylfaen"/>
          <w:sz w:val="22"/>
        </w:rPr>
      </w:pPr>
      <w:r w:rsidRPr="003D0307">
        <w:rPr>
          <w:rFonts w:ascii="Sylfaen" w:hAnsi="Sylfaen"/>
          <w:sz w:val="22"/>
        </w:rPr>
        <w:t xml:space="preserve">Wykonawca (Gwarant), zgodnie z deklaracją zawartą w ofercie, udziela Zamawiającemu </w:t>
      </w:r>
      <w:r w:rsidRPr="003D0307">
        <w:rPr>
          <w:rFonts w:ascii="Sylfaen" w:hAnsi="Sylfaen"/>
          <w:b/>
          <w:sz w:val="22"/>
        </w:rPr>
        <w:t xml:space="preserve">…… </w:t>
      </w:r>
      <w:r w:rsidR="002331E4" w:rsidRPr="003D0307">
        <w:rPr>
          <w:rFonts w:ascii="Sylfaen" w:hAnsi="Sylfaen"/>
          <w:b/>
          <w:sz w:val="22"/>
        </w:rPr>
        <w:t xml:space="preserve">(liczba) </w:t>
      </w:r>
      <w:r w:rsidRPr="003D0307">
        <w:rPr>
          <w:rFonts w:ascii="Sylfaen" w:hAnsi="Sylfaen"/>
          <w:b/>
          <w:sz w:val="22"/>
        </w:rPr>
        <w:t>miesięcznej gwarancji</w:t>
      </w:r>
      <w:r w:rsidRPr="003D0307">
        <w:rPr>
          <w:rFonts w:ascii="Sylfaen" w:hAnsi="Sylfaen"/>
          <w:sz w:val="22"/>
        </w:rPr>
        <w:t xml:space="preserve"> na wykonane roboty budowlane licząc odpowiednio od dnia podpisania końcowego protokołu odbioru robót budowlanych objętych pozwoleniem na budowę </w:t>
      </w:r>
      <w:r w:rsidR="002331E4" w:rsidRPr="003D0307">
        <w:rPr>
          <w:rFonts w:ascii="Sylfaen" w:hAnsi="Sylfaen"/>
          <w:sz w:val="22"/>
        </w:rPr>
        <w:br/>
      </w:r>
      <w:r w:rsidRPr="003D0307">
        <w:rPr>
          <w:rFonts w:ascii="Sylfaen" w:hAnsi="Sylfaen"/>
          <w:sz w:val="22"/>
        </w:rPr>
        <w:t xml:space="preserve">i uznania przez </w:t>
      </w:r>
      <w:r w:rsidR="002619CF" w:rsidRPr="003D0307">
        <w:rPr>
          <w:rFonts w:ascii="Sylfaen" w:hAnsi="Sylfaen"/>
          <w:sz w:val="22"/>
        </w:rPr>
        <w:t>Zamawiającego,</w:t>
      </w:r>
      <w:r w:rsidRPr="003D0307">
        <w:rPr>
          <w:rFonts w:ascii="Sylfaen" w:hAnsi="Sylfaen"/>
          <w:sz w:val="22"/>
        </w:rPr>
        <w:t xml:space="preserve"> iż roboty zostały wykonane należycie. </w:t>
      </w:r>
    </w:p>
    <w:p w14:paraId="27137E3A" w14:textId="77777777" w:rsidR="00407D66" w:rsidRPr="003D0307" w:rsidRDefault="00060236">
      <w:pPr>
        <w:numPr>
          <w:ilvl w:val="0"/>
          <w:numId w:val="9"/>
        </w:numPr>
        <w:spacing w:after="0" w:line="240" w:lineRule="auto"/>
        <w:ind w:right="43" w:hanging="283"/>
        <w:rPr>
          <w:rFonts w:ascii="Sylfaen" w:hAnsi="Sylfaen"/>
          <w:sz w:val="22"/>
        </w:rPr>
      </w:pPr>
      <w:r w:rsidRPr="003D0307">
        <w:rPr>
          <w:rFonts w:ascii="Sylfaen" w:hAnsi="Sylfaen"/>
          <w:sz w:val="22"/>
        </w:rPr>
        <w:t>Warunki udzielonej gwarancji wynikają z karty gwarancyjnej stanowiącej załącznik nr 2 do umowy odpowiednio</w:t>
      </w:r>
      <w:r w:rsidR="00EA3B20" w:rsidRPr="003D0307">
        <w:rPr>
          <w:rFonts w:ascii="Sylfaen" w:hAnsi="Sylfaen"/>
          <w:sz w:val="22"/>
        </w:rPr>
        <w:t>.</w:t>
      </w:r>
    </w:p>
    <w:p w14:paraId="31DE2D78" w14:textId="77777777" w:rsidR="00407D66" w:rsidRPr="003F77A4" w:rsidRDefault="00060236">
      <w:pPr>
        <w:numPr>
          <w:ilvl w:val="0"/>
          <w:numId w:val="9"/>
        </w:numPr>
        <w:spacing w:after="0" w:line="240" w:lineRule="auto"/>
        <w:ind w:right="43" w:hanging="283"/>
        <w:rPr>
          <w:rFonts w:ascii="Sylfaen" w:hAnsi="Sylfaen"/>
          <w:sz w:val="22"/>
        </w:rPr>
      </w:pPr>
      <w:r w:rsidRPr="003F77A4">
        <w:rPr>
          <w:rFonts w:ascii="Sylfaen" w:hAnsi="Sylfaen"/>
          <w:sz w:val="22"/>
        </w:rPr>
        <w:t xml:space="preserve">Zamawiający może realizować uprawnienia z tytułu rękojmi za wady fizyczne wykonanego przedmiotu zamówienia, niezależnie od uprawnień wynikających z gwarancji, przez okres </w:t>
      </w:r>
      <w:r w:rsidR="002331E4">
        <w:rPr>
          <w:rFonts w:ascii="Sylfaen" w:hAnsi="Sylfaen"/>
          <w:sz w:val="22"/>
        </w:rPr>
        <w:br/>
      </w:r>
      <w:r w:rsidRPr="003F77A4">
        <w:rPr>
          <w:rFonts w:ascii="Sylfaen" w:hAnsi="Sylfaen"/>
          <w:b/>
          <w:sz w:val="22"/>
        </w:rPr>
        <w:t xml:space="preserve">60 miesięcy </w:t>
      </w:r>
      <w:r w:rsidRPr="003F77A4">
        <w:rPr>
          <w:rFonts w:ascii="Sylfaen" w:hAnsi="Sylfaen"/>
          <w:sz w:val="22"/>
        </w:rPr>
        <w:t>licząc od daty podpisania protokołu odbioru końcowego przedmiotu zamówienia.</w:t>
      </w:r>
      <w:r w:rsidRPr="003F77A4">
        <w:rPr>
          <w:rFonts w:ascii="Sylfaen" w:hAnsi="Sylfaen"/>
          <w:b/>
          <w:sz w:val="22"/>
        </w:rPr>
        <w:t xml:space="preserve"> </w:t>
      </w:r>
    </w:p>
    <w:p w14:paraId="3383297D" w14:textId="77777777" w:rsidR="00407D66" w:rsidRPr="003F77A4" w:rsidRDefault="00060236">
      <w:pPr>
        <w:numPr>
          <w:ilvl w:val="0"/>
          <w:numId w:val="9"/>
        </w:numPr>
        <w:spacing w:after="0" w:line="240" w:lineRule="auto"/>
        <w:ind w:right="43" w:hanging="283"/>
        <w:rPr>
          <w:rFonts w:ascii="Sylfaen" w:hAnsi="Sylfaen"/>
          <w:sz w:val="22"/>
        </w:rPr>
      </w:pPr>
      <w:r w:rsidRPr="003F77A4">
        <w:rPr>
          <w:rFonts w:ascii="Sylfaen" w:hAnsi="Sylfaen"/>
          <w:sz w:val="22"/>
        </w:rPr>
        <w:t xml:space="preserve">Udzielona rękojmia i gwarancja nie naruszają prawa Zamawiającego do dochodzenia </w:t>
      </w:r>
      <w:r w:rsidR="002619CF" w:rsidRPr="003F77A4">
        <w:rPr>
          <w:rFonts w:ascii="Sylfaen" w:hAnsi="Sylfaen"/>
          <w:sz w:val="22"/>
        </w:rPr>
        <w:t xml:space="preserve">roszczeń </w:t>
      </w:r>
      <w:r w:rsidR="002331E4">
        <w:rPr>
          <w:rFonts w:ascii="Sylfaen" w:hAnsi="Sylfaen"/>
          <w:sz w:val="22"/>
        </w:rPr>
        <w:br/>
      </w:r>
      <w:r w:rsidR="002619CF" w:rsidRPr="003F77A4">
        <w:rPr>
          <w:rFonts w:ascii="Sylfaen" w:hAnsi="Sylfaen"/>
          <w:sz w:val="22"/>
        </w:rPr>
        <w:t>o</w:t>
      </w:r>
      <w:r w:rsidRPr="003F77A4">
        <w:rPr>
          <w:rFonts w:ascii="Sylfaen" w:hAnsi="Sylfaen"/>
          <w:sz w:val="22"/>
        </w:rPr>
        <w:t xml:space="preserve"> naprawienie szkody w pełnej wysokości na zasadach określonych w Kodeksie cywilnym.</w:t>
      </w:r>
      <w:r w:rsidRPr="003F77A4">
        <w:rPr>
          <w:rFonts w:ascii="Sylfaen" w:hAnsi="Sylfaen"/>
          <w:b/>
          <w:sz w:val="22"/>
        </w:rPr>
        <w:t xml:space="preserve"> </w:t>
      </w:r>
    </w:p>
    <w:p w14:paraId="49DB7288" w14:textId="77777777" w:rsidR="00407D66" w:rsidRPr="003F77A4" w:rsidRDefault="00060236">
      <w:pPr>
        <w:numPr>
          <w:ilvl w:val="0"/>
          <w:numId w:val="9"/>
        </w:numPr>
        <w:spacing w:after="0" w:line="240" w:lineRule="auto"/>
        <w:ind w:right="43" w:hanging="283"/>
        <w:rPr>
          <w:rFonts w:ascii="Sylfaen" w:hAnsi="Sylfaen"/>
          <w:sz w:val="22"/>
        </w:rPr>
      </w:pPr>
      <w:r w:rsidRPr="003F77A4">
        <w:rPr>
          <w:rFonts w:ascii="Sylfaen" w:hAnsi="Sylfaen"/>
          <w:sz w:val="22"/>
        </w:rPr>
        <w:t xml:space="preserve">Wykonawca, udziela Zamawiającemu gwarancji zgodnej z gwarancją producenta na dostarczone </w:t>
      </w:r>
      <w:r w:rsidR="002331E4">
        <w:rPr>
          <w:rFonts w:ascii="Sylfaen" w:hAnsi="Sylfaen"/>
          <w:sz w:val="22"/>
        </w:rPr>
        <w:br/>
      </w:r>
      <w:r w:rsidRPr="003F77A4">
        <w:rPr>
          <w:rFonts w:ascii="Sylfaen" w:hAnsi="Sylfaen"/>
          <w:sz w:val="22"/>
        </w:rPr>
        <w:t>i zamontowane wyposażenie, licząc od dnia wystawienia końcowego protokołu wykonania przedmiotu umowy.</w:t>
      </w:r>
      <w:r w:rsidRPr="003F77A4">
        <w:rPr>
          <w:rFonts w:ascii="Sylfaen" w:hAnsi="Sylfaen"/>
          <w:b/>
          <w:sz w:val="22"/>
        </w:rPr>
        <w:t xml:space="preserve"> </w:t>
      </w:r>
    </w:p>
    <w:p w14:paraId="02C5A83F" w14:textId="77777777" w:rsidR="00407D66" w:rsidRPr="00270ADF" w:rsidRDefault="00060236" w:rsidP="00E2716C">
      <w:pPr>
        <w:spacing w:after="0" w:line="240" w:lineRule="auto"/>
        <w:ind w:right="60"/>
        <w:jc w:val="center"/>
        <w:rPr>
          <w:rFonts w:ascii="Sylfaen" w:hAnsi="Sylfaen"/>
          <w:sz w:val="22"/>
        </w:rPr>
      </w:pPr>
      <w:r w:rsidRPr="00270ADF">
        <w:rPr>
          <w:rFonts w:ascii="Sylfaen" w:hAnsi="Sylfaen"/>
          <w:b/>
          <w:sz w:val="22"/>
        </w:rPr>
        <w:lastRenderedPageBreak/>
        <w:t xml:space="preserve">§ 12. </w:t>
      </w:r>
    </w:p>
    <w:p w14:paraId="73D42E62" w14:textId="77777777" w:rsidR="00270ADF" w:rsidRPr="00270ADF" w:rsidRDefault="00270ADF" w:rsidP="00270ADF">
      <w:pPr>
        <w:pStyle w:val="Nagwek"/>
        <w:tabs>
          <w:tab w:val="left" w:pos="338"/>
        </w:tabs>
        <w:ind w:right="-60"/>
        <w:rPr>
          <w:rFonts w:ascii="Sylfaen" w:eastAsia="Times New Roman" w:hAnsi="Sylfaen"/>
          <w:color w:val="auto"/>
          <w:sz w:val="22"/>
        </w:rPr>
      </w:pPr>
      <w:r w:rsidRPr="00270ADF">
        <w:rPr>
          <w:rFonts w:ascii="Sylfaen" w:hAnsi="Sylfaen"/>
          <w:sz w:val="22"/>
        </w:rPr>
        <w:t xml:space="preserve">Strony ustalają, iż naprawienie szkody wynikłej z niewykonania lub nienależytego wykonania zobowiązań niepieniężnych wynikających z niniejszej umowy nastąpi przez zapłatę określonej sumy (kara umowna) w następujących przypadkach i wysokościach: </w:t>
      </w:r>
    </w:p>
    <w:p w14:paraId="2E0459F8" w14:textId="77777777" w:rsidR="00270ADF" w:rsidRPr="00270ADF" w:rsidRDefault="00270ADF">
      <w:pPr>
        <w:pStyle w:val="Nagwek"/>
        <w:numPr>
          <w:ilvl w:val="2"/>
          <w:numId w:val="29"/>
        </w:numPr>
        <w:tabs>
          <w:tab w:val="left" w:pos="708"/>
        </w:tabs>
        <w:ind w:left="284" w:right="0" w:hanging="284"/>
        <w:rPr>
          <w:rFonts w:ascii="Sylfaen" w:hAnsi="Sylfaen"/>
          <w:sz w:val="22"/>
        </w:rPr>
      </w:pPr>
      <w:r w:rsidRPr="00270ADF">
        <w:rPr>
          <w:rFonts w:ascii="Sylfaen" w:hAnsi="Sylfaen"/>
          <w:sz w:val="22"/>
        </w:rPr>
        <w:t>Zamawiający zapłaci Wykonawcy kary umowne w przypadku odstąpienia od umowy z przyczyn, za które odpowiada Zamawiający, w wysokości 20 % wynagrodzenia umownego określonego w § 6 ust.</w:t>
      </w:r>
      <w:r w:rsidR="003C5F13">
        <w:rPr>
          <w:rFonts w:ascii="Sylfaen" w:hAnsi="Sylfaen"/>
          <w:sz w:val="22"/>
        </w:rPr>
        <w:t xml:space="preserve"> </w:t>
      </w:r>
      <w:r w:rsidRPr="00270ADF">
        <w:rPr>
          <w:rFonts w:ascii="Sylfaen" w:hAnsi="Sylfaen"/>
          <w:sz w:val="22"/>
        </w:rPr>
        <w:t xml:space="preserve">2 umowy. </w:t>
      </w:r>
    </w:p>
    <w:p w14:paraId="77FC4CF1" w14:textId="77777777" w:rsidR="00270ADF" w:rsidRPr="00270ADF" w:rsidRDefault="00270ADF" w:rsidP="00270ADF">
      <w:pPr>
        <w:widowControl w:val="0"/>
        <w:ind w:left="284" w:hanging="284"/>
        <w:rPr>
          <w:rFonts w:ascii="Sylfaen" w:hAnsi="Sylfaen"/>
          <w:sz w:val="22"/>
        </w:rPr>
      </w:pPr>
      <w:r w:rsidRPr="00270ADF">
        <w:rPr>
          <w:rFonts w:ascii="Sylfaen" w:hAnsi="Sylfaen"/>
          <w:sz w:val="22"/>
        </w:rPr>
        <w:t>2.</w:t>
      </w:r>
      <w:r w:rsidRPr="00270ADF">
        <w:rPr>
          <w:rFonts w:ascii="Sylfaen" w:hAnsi="Sylfaen"/>
          <w:sz w:val="22"/>
        </w:rPr>
        <w:tab/>
        <w:t>Wykonawca zapłaci Zamawiającemu kary umowne:</w:t>
      </w:r>
    </w:p>
    <w:p w14:paraId="2520AF31" w14:textId="77777777" w:rsidR="00270ADF" w:rsidRPr="00270ADF" w:rsidRDefault="00270ADF">
      <w:pPr>
        <w:widowControl w:val="0"/>
        <w:numPr>
          <w:ilvl w:val="0"/>
          <w:numId w:val="30"/>
        </w:numPr>
        <w:suppressAutoHyphens/>
        <w:spacing w:after="0" w:line="240" w:lineRule="auto"/>
        <w:ind w:left="567" w:right="0" w:hanging="283"/>
        <w:rPr>
          <w:rFonts w:ascii="Sylfaen" w:hAnsi="Sylfaen"/>
          <w:strike/>
          <w:sz w:val="22"/>
        </w:rPr>
      </w:pPr>
      <w:r w:rsidRPr="00270ADF">
        <w:rPr>
          <w:rFonts w:ascii="Sylfaen" w:hAnsi="Sylfaen"/>
          <w:sz w:val="22"/>
        </w:rPr>
        <w:t>w przypadku odstąpienia od umowy z przyczyn, za które odpowiada Wykonawca, w wysokości 20 % wynagrodzenia umownego określonego w § 6 ust.</w:t>
      </w:r>
      <w:r w:rsidR="003C5F13">
        <w:rPr>
          <w:rFonts w:ascii="Sylfaen" w:hAnsi="Sylfaen"/>
          <w:sz w:val="22"/>
        </w:rPr>
        <w:t xml:space="preserve"> </w:t>
      </w:r>
      <w:r w:rsidRPr="00270ADF">
        <w:rPr>
          <w:rFonts w:ascii="Sylfaen" w:hAnsi="Sylfaen"/>
          <w:sz w:val="22"/>
        </w:rPr>
        <w:t>2 umowy;</w:t>
      </w:r>
    </w:p>
    <w:p w14:paraId="71EDA52B" w14:textId="77777777" w:rsidR="00270ADF" w:rsidRPr="00270ADF" w:rsidRDefault="00270ADF">
      <w:pPr>
        <w:widowControl w:val="0"/>
        <w:numPr>
          <w:ilvl w:val="0"/>
          <w:numId w:val="30"/>
        </w:numPr>
        <w:suppressAutoHyphens/>
        <w:spacing w:after="0" w:line="240" w:lineRule="auto"/>
        <w:ind w:left="567" w:right="0" w:hanging="283"/>
        <w:rPr>
          <w:rFonts w:ascii="Sylfaen" w:hAnsi="Sylfaen"/>
          <w:strike/>
          <w:color w:val="auto"/>
          <w:sz w:val="22"/>
        </w:rPr>
      </w:pPr>
      <w:r w:rsidRPr="00270ADF">
        <w:rPr>
          <w:rFonts w:ascii="Sylfaen" w:hAnsi="Sylfaen"/>
          <w:sz w:val="22"/>
        </w:rPr>
        <w:t>za niedotrzymanie terminu przedłożenia dokumentacji projektowej wraz z decyzją o pozwoleniu na budowę – w wysokości 0,1% wynagrodzenia określonego w § 6 ust.</w:t>
      </w:r>
      <w:r>
        <w:rPr>
          <w:rFonts w:ascii="Sylfaen" w:hAnsi="Sylfaen"/>
          <w:sz w:val="22"/>
        </w:rPr>
        <w:t xml:space="preserve"> </w:t>
      </w:r>
      <w:r w:rsidRPr="00270ADF">
        <w:rPr>
          <w:rFonts w:ascii="Sylfaen" w:hAnsi="Sylfaen"/>
          <w:sz w:val="22"/>
        </w:rPr>
        <w:t>2 pkt 1) umowy, licząc za każdy dzień zwłoki od planowanej daty określonej w § 2 ust. 1 pkt 1) umowy;</w:t>
      </w:r>
    </w:p>
    <w:p w14:paraId="44E64F91" w14:textId="77777777" w:rsidR="00270ADF" w:rsidRPr="00270ADF" w:rsidRDefault="00270ADF">
      <w:pPr>
        <w:widowControl w:val="0"/>
        <w:numPr>
          <w:ilvl w:val="0"/>
          <w:numId w:val="30"/>
        </w:numPr>
        <w:suppressAutoHyphens/>
        <w:spacing w:after="0" w:line="240" w:lineRule="auto"/>
        <w:ind w:left="567" w:right="0" w:hanging="283"/>
        <w:rPr>
          <w:rFonts w:ascii="Sylfaen" w:hAnsi="Sylfaen"/>
          <w:strike/>
          <w:sz w:val="22"/>
        </w:rPr>
      </w:pPr>
      <w:r w:rsidRPr="00270ADF">
        <w:rPr>
          <w:rFonts w:ascii="Sylfaen" w:hAnsi="Sylfaen"/>
          <w:sz w:val="22"/>
        </w:rPr>
        <w:t>za niedotrzymanie terminu wykonania przedmiotu umowy z winy Wykonawcy – w wysokości 0,05 % wynagrodzenia umownego określonego w § 6 ust.</w:t>
      </w:r>
      <w:r w:rsidR="003C5F13">
        <w:rPr>
          <w:rFonts w:ascii="Sylfaen" w:hAnsi="Sylfaen"/>
          <w:sz w:val="22"/>
        </w:rPr>
        <w:t xml:space="preserve"> </w:t>
      </w:r>
      <w:r w:rsidRPr="00270ADF">
        <w:rPr>
          <w:rFonts w:ascii="Sylfaen" w:hAnsi="Sylfaen"/>
          <w:sz w:val="22"/>
        </w:rPr>
        <w:t>2 umowy, licząc za każdy dzień zwłoki od planowanej daty zakończenia umowy określonej w § 2 ust. 1 zdani</w:t>
      </w:r>
      <w:r w:rsidR="00F66F8A">
        <w:rPr>
          <w:rFonts w:ascii="Sylfaen" w:hAnsi="Sylfaen"/>
          <w:sz w:val="22"/>
        </w:rPr>
        <w:t>e</w:t>
      </w:r>
      <w:r w:rsidRPr="00270ADF">
        <w:rPr>
          <w:rFonts w:ascii="Sylfaen" w:hAnsi="Sylfaen"/>
          <w:sz w:val="22"/>
        </w:rPr>
        <w:t xml:space="preserve"> 1 umowy;</w:t>
      </w:r>
    </w:p>
    <w:p w14:paraId="52874BB6" w14:textId="77777777" w:rsidR="00270ADF" w:rsidRPr="00270ADF" w:rsidRDefault="00270ADF">
      <w:pPr>
        <w:widowControl w:val="0"/>
        <w:numPr>
          <w:ilvl w:val="0"/>
          <w:numId w:val="30"/>
        </w:numPr>
        <w:suppressAutoHyphens/>
        <w:spacing w:after="0" w:line="240" w:lineRule="auto"/>
        <w:ind w:left="567" w:right="0" w:hanging="283"/>
        <w:rPr>
          <w:rFonts w:ascii="Sylfaen" w:hAnsi="Sylfaen"/>
          <w:sz w:val="22"/>
        </w:rPr>
      </w:pPr>
      <w:r w:rsidRPr="00270ADF">
        <w:rPr>
          <w:rFonts w:ascii="Sylfaen" w:hAnsi="Sylfaen"/>
          <w:sz w:val="22"/>
        </w:rPr>
        <w:t>za zwłokę w usunięciu wad stwierdzonych przy odbiorze, w okresie obowiązywania gwarancji lub rękojmi - w wysokości 0,05 % wynagrodzenia umownego określonego w § 6 ust.</w:t>
      </w:r>
      <w:r w:rsidR="003C5F13">
        <w:rPr>
          <w:rFonts w:ascii="Sylfaen" w:hAnsi="Sylfaen"/>
          <w:sz w:val="22"/>
        </w:rPr>
        <w:t xml:space="preserve"> </w:t>
      </w:r>
      <w:r w:rsidRPr="00270ADF">
        <w:rPr>
          <w:rFonts w:ascii="Sylfaen" w:hAnsi="Sylfaen"/>
          <w:sz w:val="22"/>
        </w:rPr>
        <w:t>2 umowy, licząc za każdy dzień zwłoki od daty wyznaczonej na usunięcie wad;</w:t>
      </w:r>
    </w:p>
    <w:p w14:paraId="2B705D62" w14:textId="77777777" w:rsidR="00270ADF" w:rsidRPr="00270ADF" w:rsidRDefault="00270ADF">
      <w:pPr>
        <w:widowControl w:val="0"/>
        <w:numPr>
          <w:ilvl w:val="0"/>
          <w:numId w:val="30"/>
        </w:numPr>
        <w:suppressAutoHyphens/>
        <w:spacing w:after="0" w:line="240" w:lineRule="auto"/>
        <w:ind w:left="567" w:right="0" w:hanging="283"/>
        <w:rPr>
          <w:rFonts w:ascii="Sylfaen" w:hAnsi="Sylfaen"/>
          <w:sz w:val="22"/>
        </w:rPr>
      </w:pPr>
      <w:r w:rsidRPr="00270ADF">
        <w:rPr>
          <w:rFonts w:ascii="Sylfaen" w:hAnsi="Sylfaen"/>
          <w:sz w:val="22"/>
        </w:rPr>
        <w:t>z tytułu braku zapłaty lub nieterminowej zapłaty wynagrodzenia należnego podwykonawcy(om) lub dalszym podwykonawcom – w wysokości 0,2 % wartości nieuregulowanych zobowiązań, licząc za każdy dzień zwłoki w stosunku do terminu określonego w umowie o podwykonawstwo;</w:t>
      </w:r>
    </w:p>
    <w:p w14:paraId="10BB5165" w14:textId="77777777" w:rsidR="00270ADF" w:rsidRPr="00270ADF" w:rsidRDefault="00270ADF">
      <w:pPr>
        <w:widowControl w:val="0"/>
        <w:numPr>
          <w:ilvl w:val="0"/>
          <w:numId w:val="30"/>
        </w:numPr>
        <w:suppressAutoHyphens/>
        <w:spacing w:after="0" w:line="240" w:lineRule="auto"/>
        <w:ind w:left="567" w:right="0" w:hanging="283"/>
        <w:rPr>
          <w:rFonts w:ascii="Sylfaen" w:hAnsi="Sylfaen"/>
          <w:sz w:val="22"/>
        </w:rPr>
      </w:pPr>
      <w:r w:rsidRPr="00270ADF">
        <w:rPr>
          <w:rFonts w:ascii="Sylfaen" w:hAnsi="Sylfaen"/>
          <w:sz w:val="22"/>
        </w:rPr>
        <w:t xml:space="preserve">w przypadku niedopełnienia przez Wykonawcę obowiązku zatrudnienia na podstawie umowy </w:t>
      </w:r>
      <w:r w:rsidR="002331E4">
        <w:rPr>
          <w:rFonts w:ascii="Sylfaen" w:hAnsi="Sylfaen"/>
          <w:sz w:val="22"/>
        </w:rPr>
        <w:br/>
      </w:r>
      <w:r w:rsidRPr="00270ADF">
        <w:rPr>
          <w:rFonts w:ascii="Sylfaen" w:hAnsi="Sylfaen"/>
          <w:sz w:val="22"/>
        </w:rPr>
        <w:t xml:space="preserve">o pracę osób wykonujących czynności przy realizacji zamówienia lub w przypadku nieudostępnienia w wyznaczonym terminie dokumentacji dot. zatrudnienia osób na podstawie umowy o pracę </w:t>
      </w:r>
      <w:r w:rsidRPr="00270ADF">
        <w:rPr>
          <w:rFonts w:ascii="Sylfaen" w:hAnsi="Sylfaen"/>
          <w:sz w:val="22"/>
        </w:rPr>
        <w:noBreakHyphen/>
        <w:t> w wysokości ustawowego minimalnego miesięcznego wynagrodzenia za pracę obowiązującego w dniu stwierdzenia niedopełnienia przez Wykonawcę obowiązku zatrudnienia lub nieudostępnienia stosownej dokumentacji - licząc za każdy stwierdzony przypadek;</w:t>
      </w:r>
    </w:p>
    <w:p w14:paraId="7D2E4C88" w14:textId="77777777" w:rsidR="00270ADF" w:rsidRPr="00270ADF" w:rsidRDefault="00270ADF">
      <w:pPr>
        <w:widowControl w:val="0"/>
        <w:numPr>
          <w:ilvl w:val="0"/>
          <w:numId w:val="30"/>
        </w:numPr>
        <w:suppressAutoHyphens/>
        <w:spacing w:after="0" w:line="240" w:lineRule="auto"/>
        <w:ind w:left="567" w:right="0" w:hanging="283"/>
        <w:rPr>
          <w:rFonts w:ascii="Sylfaen" w:hAnsi="Sylfaen"/>
          <w:sz w:val="22"/>
        </w:rPr>
      </w:pPr>
      <w:r w:rsidRPr="00270ADF">
        <w:rPr>
          <w:rFonts w:ascii="Sylfaen" w:hAnsi="Sylfaen"/>
          <w:sz w:val="22"/>
        </w:rPr>
        <w:t xml:space="preserve">z tytułu niedokonania zmiany terminu zapłaty wynagrodzenia podwykonawcom zgodnie z art. 464 ust. 10 </w:t>
      </w:r>
      <w:proofErr w:type="spellStart"/>
      <w:r w:rsidRPr="00270ADF">
        <w:rPr>
          <w:rFonts w:ascii="Sylfaen" w:hAnsi="Sylfaen"/>
          <w:sz w:val="22"/>
        </w:rPr>
        <w:t>u.p.z.p</w:t>
      </w:r>
      <w:proofErr w:type="spellEnd"/>
      <w:r w:rsidRPr="00270ADF">
        <w:rPr>
          <w:rFonts w:ascii="Sylfaen" w:hAnsi="Sylfaen"/>
          <w:sz w:val="22"/>
        </w:rPr>
        <w:t>. – w wysokości 500 PLN;</w:t>
      </w:r>
    </w:p>
    <w:p w14:paraId="743AEA20" w14:textId="77777777" w:rsidR="00270ADF" w:rsidRPr="00270ADF" w:rsidRDefault="00270ADF">
      <w:pPr>
        <w:widowControl w:val="0"/>
        <w:numPr>
          <w:ilvl w:val="0"/>
          <w:numId w:val="30"/>
        </w:numPr>
        <w:suppressAutoHyphens/>
        <w:spacing w:after="0" w:line="240" w:lineRule="auto"/>
        <w:ind w:left="567" w:right="0" w:hanging="283"/>
        <w:rPr>
          <w:rFonts w:ascii="Sylfaen" w:hAnsi="Sylfaen"/>
          <w:sz w:val="22"/>
        </w:rPr>
      </w:pPr>
      <w:r w:rsidRPr="00270ADF">
        <w:rPr>
          <w:rFonts w:ascii="Sylfaen" w:hAnsi="Sylfaen"/>
          <w:sz w:val="22"/>
        </w:rPr>
        <w:t>z tytułu nieprzedłożenia do zaakceptowania:</w:t>
      </w:r>
    </w:p>
    <w:p w14:paraId="1334BD0C" w14:textId="77777777" w:rsidR="00270ADF" w:rsidRPr="00270ADF" w:rsidRDefault="00270ADF">
      <w:pPr>
        <w:pStyle w:val="Akapitzlist"/>
        <w:widowControl w:val="0"/>
        <w:numPr>
          <w:ilvl w:val="0"/>
          <w:numId w:val="31"/>
        </w:numPr>
        <w:spacing w:after="0" w:line="240" w:lineRule="auto"/>
        <w:ind w:left="851" w:right="0" w:hanging="284"/>
        <w:contextualSpacing w:val="0"/>
        <w:rPr>
          <w:rFonts w:ascii="Sylfaen" w:hAnsi="Sylfaen"/>
          <w:sz w:val="22"/>
        </w:rPr>
      </w:pPr>
      <w:r w:rsidRPr="00270ADF">
        <w:rPr>
          <w:rFonts w:ascii="Sylfaen" w:hAnsi="Sylfaen"/>
          <w:sz w:val="22"/>
        </w:rPr>
        <w:t xml:space="preserve">projektu umowy o podwykonawstwo lub projektu jej zmiany, </w:t>
      </w:r>
    </w:p>
    <w:p w14:paraId="69452CBB" w14:textId="77777777" w:rsidR="00270ADF" w:rsidRPr="00270ADF" w:rsidRDefault="00270ADF">
      <w:pPr>
        <w:pStyle w:val="Akapitzlist"/>
        <w:widowControl w:val="0"/>
        <w:numPr>
          <w:ilvl w:val="0"/>
          <w:numId w:val="31"/>
        </w:numPr>
        <w:spacing w:after="0" w:line="240" w:lineRule="auto"/>
        <w:ind w:left="851" w:right="0" w:hanging="284"/>
        <w:contextualSpacing w:val="0"/>
        <w:rPr>
          <w:rFonts w:ascii="Sylfaen" w:hAnsi="Sylfaen"/>
          <w:sz w:val="22"/>
        </w:rPr>
      </w:pPr>
      <w:r w:rsidRPr="00270ADF">
        <w:rPr>
          <w:rFonts w:ascii="Sylfaen" w:hAnsi="Sylfaen"/>
          <w:sz w:val="22"/>
        </w:rPr>
        <w:t>poświadczonej za zgodność z oryginałem kopii umowy o podwykonawstwo lub jej zmian,</w:t>
      </w:r>
    </w:p>
    <w:p w14:paraId="1DD1E4B1" w14:textId="77777777" w:rsidR="00270ADF" w:rsidRPr="00270ADF" w:rsidRDefault="00270ADF" w:rsidP="003C5F13">
      <w:pPr>
        <w:widowControl w:val="0"/>
        <w:ind w:left="540" w:right="-60"/>
        <w:rPr>
          <w:rFonts w:ascii="Sylfaen" w:hAnsi="Sylfaen"/>
          <w:sz w:val="22"/>
        </w:rPr>
      </w:pPr>
      <w:r w:rsidRPr="00270ADF">
        <w:rPr>
          <w:rFonts w:ascii="Sylfaen" w:hAnsi="Sylfaen"/>
          <w:sz w:val="22"/>
        </w:rPr>
        <w:t>- w wysokości 1000,00 PLN licząc za każdy dzień zwłoki od daty rozpoczęcia realizacji prac przez podwykonawców bez odpowiedniego zgłoszenia, o którym mowa w § 10 ust. 3;</w:t>
      </w:r>
    </w:p>
    <w:p w14:paraId="183F1D37" w14:textId="77777777" w:rsidR="00270ADF" w:rsidRPr="00270ADF" w:rsidRDefault="00270ADF">
      <w:pPr>
        <w:widowControl w:val="0"/>
        <w:numPr>
          <w:ilvl w:val="0"/>
          <w:numId w:val="30"/>
        </w:numPr>
        <w:suppressAutoHyphens/>
        <w:spacing w:after="0" w:line="240" w:lineRule="auto"/>
        <w:ind w:left="567" w:right="0" w:hanging="283"/>
        <w:rPr>
          <w:rFonts w:ascii="Sylfaen" w:hAnsi="Sylfaen"/>
          <w:sz w:val="22"/>
        </w:rPr>
      </w:pPr>
      <w:r w:rsidRPr="00270ADF">
        <w:rPr>
          <w:rFonts w:ascii="Sylfaen" w:hAnsi="Sylfaen"/>
          <w:sz w:val="22"/>
        </w:rPr>
        <w:t>z tytułu:</w:t>
      </w:r>
    </w:p>
    <w:p w14:paraId="48508253" w14:textId="77777777" w:rsidR="00270ADF" w:rsidRPr="00270ADF" w:rsidRDefault="00270ADF">
      <w:pPr>
        <w:pStyle w:val="Akapitzlist"/>
        <w:widowControl w:val="0"/>
        <w:numPr>
          <w:ilvl w:val="0"/>
          <w:numId w:val="32"/>
        </w:numPr>
        <w:spacing w:after="0" w:line="240" w:lineRule="auto"/>
        <w:ind w:left="851" w:right="0" w:hanging="284"/>
        <w:contextualSpacing w:val="0"/>
        <w:rPr>
          <w:rFonts w:ascii="Sylfaen" w:hAnsi="Sylfaen"/>
          <w:sz w:val="22"/>
        </w:rPr>
      </w:pPr>
      <w:r w:rsidRPr="00270ADF">
        <w:rPr>
          <w:rFonts w:ascii="Sylfaen" w:hAnsi="Sylfaen"/>
          <w:sz w:val="22"/>
        </w:rPr>
        <w:t xml:space="preserve">nieprzedłożenia w wyznaczonych przez Zamawiającego terminach, dokumentów/oświadczeń o których mowa w § 9 ust. 3 dotyczących weryfikacji zatrudnienia osób na podstawie umowy o pracę </w:t>
      </w:r>
      <w:r w:rsidRPr="00270ADF">
        <w:rPr>
          <w:rFonts w:ascii="Sylfaen" w:hAnsi="Sylfaen"/>
          <w:sz w:val="22"/>
        </w:rPr>
        <w:br/>
        <w:t>- w wysokości 100,00 PLN za każdy dzień zwłoki licząc od daty wyznaczonej na złożenie przedmiotowych dokumentów/oświadczeń,</w:t>
      </w:r>
    </w:p>
    <w:p w14:paraId="53A47E98" w14:textId="77777777" w:rsidR="00270ADF" w:rsidRPr="003D0307" w:rsidRDefault="00270ADF">
      <w:pPr>
        <w:pStyle w:val="Akapitzlist"/>
        <w:widowControl w:val="0"/>
        <w:numPr>
          <w:ilvl w:val="0"/>
          <w:numId w:val="32"/>
        </w:numPr>
        <w:spacing w:after="0" w:line="240" w:lineRule="auto"/>
        <w:ind w:left="851" w:right="0" w:hanging="284"/>
        <w:contextualSpacing w:val="0"/>
        <w:rPr>
          <w:rFonts w:ascii="Sylfaen" w:hAnsi="Sylfaen"/>
          <w:sz w:val="22"/>
        </w:rPr>
      </w:pPr>
      <w:r w:rsidRPr="00270ADF">
        <w:rPr>
          <w:rFonts w:ascii="Sylfaen" w:hAnsi="Sylfaen"/>
          <w:sz w:val="22"/>
        </w:rPr>
        <w:t xml:space="preserve">nieprzedłożenia w wyznaczonym terminie Harmonogramu lub zmian do niego w wysokości </w:t>
      </w:r>
      <w:r w:rsidRPr="00270ADF">
        <w:rPr>
          <w:rFonts w:ascii="Sylfaen" w:hAnsi="Sylfaen"/>
          <w:sz w:val="22"/>
        </w:rPr>
        <w:br/>
        <w:t xml:space="preserve">200,00 </w:t>
      </w:r>
      <w:r w:rsidRPr="003D0307">
        <w:rPr>
          <w:rFonts w:ascii="Sylfaen" w:hAnsi="Sylfaen"/>
          <w:sz w:val="22"/>
        </w:rPr>
        <w:t xml:space="preserve">PLN za każdy dzień zwłoki licząc od planowanej daty określonej w § 1 ust. </w:t>
      </w:r>
      <w:r w:rsidR="000C30A7" w:rsidRPr="003D0307">
        <w:rPr>
          <w:rFonts w:ascii="Sylfaen" w:hAnsi="Sylfaen"/>
          <w:sz w:val="22"/>
        </w:rPr>
        <w:t>5</w:t>
      </w:r>
      <w:r w:rsidRPr="003D0307">
        <w:rPr>
          <w:rFonts w:ascii="Sylfaen" w:hAnsi="Sylfaen"/>
          <w:sz w:val="22"/>
        </w:rPr>
        <w:t xml:space="preserve"> umowy.</w:t>
      </w:r>
    </w:p>
    <w:p w14:paraId="68998241" w14:textId="77777777" w:rsidR="00270ADF" w:rsidRPr="003D0307" w:rsidRDefault="00270ADF" w:rsidP="00270ADF">
      <w:pPr>
        <w:pStyle w:val="western"/>
        <w:tabs>
          <w:tab w:val="left" w:pos="284"/>
        </w:tabs>
        <w:spacing w:before="0" w:after="0"/>
        <w:ind w:left="284" w:hanging="284"/>
        <w:jc w:val="both"/>
        <w:rPr>
          <w:rFonts w:ascii="Sylfaen" w:hAnsi="Sylfaen" w:cs="Arial"/>
          <w:sz w:val="22"/>
          <w:szCs w:val="22"/>
        </w:rPr>
      </w:pPr>
      <w:r w:rsidRPr="003D0307">
        <w:rPr>
          <w:rFonts w:ascii="Sylfaen" w:hAnsi="Sylfaen" w:cs="Arial"/>
          <w:sz w:val="22"/>
          <w:szCs w:val="22"/>
        </w:rPr>
        <w:t>3.</w:t>
      </w:r>
      <w:r w:rsidRPr="003D0307">
        <w:rPr>
          <w:rFonts w:ascii="Sylfaen" w:hAnsi="Sylfaen" w:cs="Arial"/>
          <w:sz w:val="22"/>
          <w:szCs w:val="22"/>
        </w:rPr>
        <w:tab/>
        <w:t xml:space="preserve">Kara umowna powinna być zapłacona przez stronę, która naruszyła warunki niniejszej umowy </w:t>
      </w:r>
      <w:r w:rsidR="002331E4" w:rsidRPr="003D0307">
        <w:rPr>
          <w:rFonts w:ascii="Sylfaen" w:hAnsi="Sylfaen" w:cs="Arial"/>
          <w:sz w:val="22"/>
          <w:szCs w:val="22"/>
        </w:rPr>
        <w:br/>
      </w:r>
      <w:r w:rsidRPr="003D0307">
        <w:rPr>
          <w:rFonts w:ascii="Sylfaen" w:hAnsi="Sylfaen" w:cs="Arial"/>
          <w:sz w:val="22"/>
          <w:szCs w:val="22"/>
        </w:rPr>
        <w:t xml:space="preserve">w terminie 14 dni od daty wystąpienia z żądaniem zapłaty. Strony ustalają, że Zamawiający może </w:t>
      </w:r>
      <w:r w:rsidR="002331E4" w:rsidRPr="003D0307">
        <w:rPr>
          <w:rFonts w:ascii="Sylfaen" w:hAnsi="Sylfaen" w:cs="Arial"/>
          <w:sz w:val="22"/>
          <w:szCs w:val="22"/>
        </w:rPr>
        <w:br/>
      </w:r>
      <w:r w:rsidRPr="003D0307">
        <w:rPr>
          <w:rFonts w:ascii="Sylfaen" w:hAnsi="Sylfaen" w:cs="Arial"/>
          <w:sz w:val="22"/>
          <w:szCs w:val="22"/>
        </w:rPr>
        <w:t>w razie zwłoki w zapłacie kary potrącić należną mu kwotę z należności Wykonawcy.</w:t>
      </w:r>
    </w:p>
    <w:p w14:paraId="6426ED2D" w14:textId="77777777" w:rsidR="00270ADF" w:rsidRPr="003D0307" w:rsidRDefault="00270ADF" w:rsidP="00270ADF">
      <w:pPr>
        <w:pStyle w:val="western"/>
        <w:tabs>
          <w:tab w:val="left" w:pos="284"/>
        </w:tabs>
        <w:spacing w:before="0" w:after="0"/>
        <w:ind w:left="284" w:hanging="284"/>
        <w:jc w:val="both"/>
        <w:rPr>
          <w:rFonts w:ascii="Sylfaen" w:hAnsi="Sylfaen" w:cs="Arial"/>
          <w:sz w:val="22"/>
          <w:szCs w:val="22"/>
        </w:rPr>
      </w:pPr>
      <w:r w:rsidRPr="003D0307">
        <w:rPr>
          <w:rFonts w:ascii="Sylfaen" w:hAnsi="Sylfaen" w:cs="Arial"/>
          <w:sz w:val="22"/>
          <w:szCs w:val="22"/>
        </w:rPr>
        <w:t>4.</w:t>
      </w:r>
      <w:r w:rsidRPr="003D0307">
        <w:rPr>
          <w:rFonts w:ascii="Sylfaen" w:hAnsi="Sylfaen" w:cs="Arial"/>
          <w:sz w:val="22"/>
          <w:szCs w:val="22"/>
        </w:rPr>
        <w:tab/>
        <w:t>Jeżeli kara umowna przekroczy 20% wynagrodzenia umownego, o którym mowa w § 6 ust. 2 umowy, Zamawiający zastrzega sobie prawo odstąpienia od umowy z winy Wykonawcy.</w:t>
      </w:r>
    </w:p>
    <w:p w14:paraId="4465B0F6" w14:textId="77777777" w:rsidR="00270ADF" w:rsidRPr="003D0307" w:rsidRDefault="00270ADF" w:rsidP="00270ADF">
      <w:pPr>
        <w:pStyle w:val="western"/>
        <w:tabs>
          <w:tab w:val="left" w:pos="284"/>
        </w:tabs>
        <w:spacing w:before="0" w:after="0"/>
        <w:ind w:left="284" w:hanging="284"/>
        <w:jc w:val="both"/>
        <w:rPr>
          <w:rFonts w:ascii="Sylfaen" w:hAnsi="Sylfaen" w:cs="Arial"/>
          <w:sz w:val="22"/>
          <w:szCs w:val="22"/>
        </w:rPr>
      </w:pPr>
      <w:r w:rsidRPr="003D0307">
        <w:rPr>
          <w:rFonts w:ascii="Sylfaen" w:hAnsi="Sylfaen" w:cs="Arial"/>
          <w:sz w:val="22"/>
          <w:szCs w:val="22"/>
        </w:rPr>
        <w:lastRenderedPageBreak/>
        <w:t>5.</w:t>
      </w:r>
      <w:r w:rsidRPr="003D0307">
        <w:rPr>
          <w:rFonts w:ascii="Sylfaen" w:hAnsi="Sylfaen" w:cs="Arial"/>
          <w:sz w:val="22"/>
          <w:szCs w:val="22"/>
        </w:rPr>
        <w:tab/>
        <w:t>Jeżeli kara nie pokrywa poniesionej szkody, Strony mogą dochodzić odszkodowania uzupełniającego na warunkach ogólnych określonych w Kodeksie Cywilnym.</w:t>
      </w:r>
    </w:p>
    <w:p w14:paraId="0C42B080" w14:textId="77777777" w:rsidR="00270ADF" w:rsidRPr="003D0307" w:rsidRDefault="00270ADF">
      <w:pPr>
        <w:pStyle w:val="western"/>
        <w:numPr>
          <w:ilvl w:val="0"/>
          <w:numId w:val="33"/>
        </w:numPr>
        <w:tabs>
          <w:tab w:val="left" w:pos="284"/>
        </w:tabs>
        <w:spacing w:before="0" w:after="0"/>
        <w:ind w:left="284" w:hanging="284"/>
        <w:jc w:val="both"/>
        <w:rPr>
          <w:rFonts w:ascii="Sylfaen" w:hAnsi="Sylfaen" w:cs="Arial"/>
          <w:sz w:val="22"/>
          <w:szCs w:val="22"/>
        </w:rPr>
      </w:pPr>
      <w:r w:rsidRPr="003D0307">
        <w:rPr>
          <w:rFonts w:ascii="Sylfaen" w:hAnsi="Sylfaen" w:cs="Arial"/>
          <w:sz w:val="22"/>
          <w:szCs w:val="22"/>
        </w:rPr>
        <w:t xml:space="preserve">Łączna wysokość kar umownych, które mogą dochodzić strony z tytułu niniejszej umowy wynosi 40% wynagrodzenia umownego, </w:t>
      </w:r>
      <w:r w:rsidRPr="003D0307">
        <w:rPr>
          <w:rFonts w:ascii="Sylfaen" w:hAnsi="Sylfaen" w:cs="Arial"/>
          <w:color w:val="000000"/>
          <w:sz w:val="22"/>
          <w:szCs w:val="22"/>
        </w:rPr>
        <w:t>o którym mowa w § 6 ust. 2 umowy</w:t>
      </w:r>
      <w:r w:rsidRPr="003D0307">
        <w:rPr>
          <w:rFonts w:ascii="Sylfaen" w:hAnsi="Sylfaen" w:cs="Arial"/>
          <w:sz w:val="22"/>
          <w:szCs w:val="22"/>
        </w:rPr>
        <w:t>.</w:t>
      </w:r>
    </w:p>
    <w:p w14:paraId="7579DDE3" w14:textId="77777777" w:rsidR="00270ADF" w:rsidRPr="003D0307" w:rsidRDefault="002331E4" w:rsidP="002331E4">
      <w:pPr>
        <w:pStyle w:val="Nagwek"/>
        <w:tabs>
          <w:tab w:val="left" w:pos="708"/>
        </w:tabs>
        <w:suppressAutoHyphens/>
        <w:spacing w:before="120"/>
        <w:ind w:left="1138" w:right="-60" w:hanging="1138"/>
        <w:jc w:val="center"/>
        <w:rPr>
          <w:rFonts w:ascii="Sylfaen" w:hAnsi="Sylfaen"/>
          <w:b/>
          <w:bCs/>
          <w:sz w:val="22"/>
        </w:rPr>
      </w:pPr>
      <w:r w:rsidRPr="003D0307">
        <w:rPr>
          <w:rFonts w:ascii="Sylfaen" w:hAnsi="Sylfaen"/>
          <w:b/>
          <w:bCs/>
          <w:sz w:val="22"/>
        </w:rPr>
        <w:t>§.13</w:t>
      </w:r>
    </w:p>
    <w:p w14:paraId="5F4240EE" w14:textId="77777777" w:rsidR="00270ADF" w:rsidRPr="003D0307" w:rsidRDefault="00270ADF">
      <w:pPr>
        <w:pStyle w:val="Akapitzlist"/>
        <w:numPr>
          <w:ilvl w:val="0"/>
          <w:numId w:val="34"/>
        </w:numPr>
        <w:spacing w:after="0" w:line="240" w:lineRule="auto"/>
        <w:ind w:left="284" w:right="0" w:hanging="284"/>
        <w:contextualSpacing w:val="0"/>
        <w:rPr>
          <w:rFonts w:ascii="Sylfaen" w:hAnsi="Sylfaen"/>
          <w:sz w:val="22"/>
        </w:rPr>
      </w:pPr>
      <w:r w:rsidRPr="003D0307">
        <w:rPr>
          <w:rFonts w:ascii="Sylfaen" w:hAnsi="Sylfaen"/>
          <w:sz w:val="22"/>
        </w:rPr>
        <w:t>Zakazuje się zmian postanowień zawartej umowy w stosunku do treści oferty, na podstawie której dokonano wyboru Wykonawcy, chyba że:</w:t>
      </w:r>
    </w:p>
    <w:p w14:paraId="0BC1C0DB" w14:textId="77777777" w:rsidR="00270ADF" w:rsidRPr="00270ADF" w:rsidRDefault="00270ADF" w:rsidP="00270ADF">
      <w:pPr>
        <w:ind w:left="709" w:hanging="425"/>
        <w:rPr>
          <w:rFonts w:ascii="Sylfaen" w:hAnsi="Sylfaen"/>
          <w:sz w:val="22"/>
        </w:rPr>
      </w:pPr>
      <w:r w:rsidRPr="00270ADF">
        <w:rPr>
          <w:rFonts w:ascii="Sylfaen" w:hAnsi="Sylfaen"/>
          <w:sz w:val="22"/>
        </w:rPr>
        <w:t>1.1.</w:t>
      </w:r>
      <w:r w:rsidRPr="00270ADF">
        <w:rPr>
          <w:rFonts w:ascii="Sylfaen" w:hAnsi="Sylfaen"/>
          <w:sz w:val="22"/>
        </w:rPr>
        <w:tab/>
        <w:t xml:space="preserve">na podstawie art. 455 ust. 1 pkt 1  </w:t>
      </w:r>
      <w:proofErr w:type="spellStart"/>
      <w:r w:rsidRPr="00270ADF">
        <w:rPr>
          <w:rFonts w:ascii="Sylfaen" w:hAnsi="Sylfaen"/>
          <w:sz w:val="22"/>
        </w:rPr>
        <w:t>u.p.z.p</w:t>
      </w:r>
      <w:proofErr w:type="spellEnd"/>
      <w:r w:rsidRPr="00270ADF">
        <w:rPr>
          <w:rFonts w:ascii="Sylfaen" w:hAnsi="Sylfaen"/>
          <w:sz w:val="22"/>
        </w:rPr>
        <w:t xml:space="preserve">.: </w:t>
      </w:r>
    </w:p>
    <w:p w14:paraId="23105598" w14:textId="77777777" w:rsidR="00270ADF" w:rsidRPr="00270ADF" w:rsidRDefault="00270ADF" w:rsidP="001631C6">
      <w:pPr>
        <w:ind w:left="993" w:right="-60" w:hanging="284"/>
        <w:rPr>
          <w:rFonts w:ascii="Sylfaen" w:hAnsi="Sylfaen"/>
          <w:sz w:val="22"/>
        </w:rPr>
      </w:pPr>
      <w:r w:rsidRPr="00270ADF">
        <w:rPr>
          <w:rFonts w:ascii="Sylfaen" w:hAnsi="Sylfaen"/>
          <w:sz w:val="22"/>
        </w:rPr>
        <w:t>1)</w:t>
      </w:r>
      <w:r w:rsidRPr="00270ADF">
        <w:rPr>
          <w:rFonts w:ascii="Sylfaen" w:hAnsi="Sylfaen"/>
          <w:sz w:val="22"/>
        </w:rPr>
        <w:tab/>
        <w:t xml:space="preserve">zmiana warunków wykonania umowy jest konsekwencją wystąpienia co najmniej jednej z okoliczności wymienionych poniżej, z uwzględnieniem warunków ich wprowadzenia: </w:t>
      </w:r>
    </w:p>
    <w:p w14:paraId="44B07F5C" w14:textId="77777777" w:rsidR="00270ADF" w:rsidRPr="00270ADF" w:rsidRDefault="00270ADF">
      <w:pPr>
        <w:numPr>
          <w:ilvl w:val="0"/>
          <w:numId w:val="35"/>
        </w:numPr>
        <w:tabs>
          <w:tab w:val="left" w:pos="851"/>
        </w:tabs>
        <w:suppressAutoHyphens/>
        <w:spacing w:after="0" w:line="240" w:lineRule="auto"/>
        <w:ind w:left="1418" w:right="0" w:hanging="425"/>
        <w:rPr>
          <w:rFonts w:ascii="Sylfaen" w:hAnsi="Sylfaen" w:cs="Times New Roman"/>
          <w:sz w:val="22"/>
        </w:rPr>
      </w:pPr>
      <w:r w:rsidRPr="00270ADF">
        <w:rPr>
          <w:rFonts w:ascii="Sylfaen" w:hAnsi="Sylfaen"/>
          <w:sz w:val="22"/>
        </w:rPr>
        <w:t>niezawinione przez Wykonawcę przedłużenia się procedur, w tym administracyjnych,</w:t>
      </w:r>
      <w:r w:rsidRPr="00270ADF">
        <w:rPr>
          <w:rFonts w:ascii="Sylfaen" w:hAnsi="Sylfaen"/>
          <w:sz w:val="22"/>
        </w:rPr>
        <w:br/>
        <w:t>na etapie uzyskiwania decyzji, opinii i uzgodnień;</w:t>
      </w:r>
    </w:p>
    <w:p w14:paraId="4212CFC7" w14:textId="77777777" w:rsidR="00270ADF" w:rsidRPr="00270ADF" w:rsidRDefault="00270ADF">
      <w:pPr>
        <w:numPr>
          <w:ilvl w:val="0"/>
          <w:numId w:val="35"/>
        </w:numPr>
        <w:tabs>
          <w:tab w:val="left" w:pos="851"/>
        </w:tabs>
        <w:suppressAutoHyphens/>
        <w:spacing w:after="0" w:line="240" w:lineRule="auto"/>
        <w:ind w:left="1418" w:right="0" w:hanging="425"/>
        <w:rPr>
          <w:rFonts w:ascii="Sylfaen" w:hAnsi="Sylfaen"/>
          <w:sz w:val="22"/>
        </w:rPr>
      </w:pPr>
      <w:r w:rsidRPr="00270ADF">
        <w:rPr>
          <w:rFonts w:ascii="Sylfaen" w:hAnsi="Sylfaen"/>
          <w:sz w:val="22"/>
        </w:rPr>
        <w:t xml:space="preserve">wystąpienia ponadnormatywnych warunków pogodowych dla miejsca wykonywania zamówienia, klęsk żywiołowych powodujących zniszczenia wykonanych wcześniej robót lub uniemożliwiających prowadzenie robót budowlanych, przeprowadzanie prób </w:t>
      </w:r>
      <w:r w:rsidR="00210F70">
        <w:rPr>
          <w:rFonts w:ascii="Sylfaen" w:hAnsi="Sylfaen"/>
          <w:sz w:val="22"/>
        </w:rPr>
        <w:br/>
      </w:r>
      <w:r w:rsidRPr="00270ADF">
        <w:rPr>
          <w:rFonts w:ascii="Sylfaen" w:hAnsi="Sylfaen"/>
          <w:sz w:val="22"/>
        </w:rPr>
        <w:t>i sprawdzeń, dokonywanie odbiorów;</w:t>
      </w:r>
    </w:p>
    <w:p w14:paraId="66B9D996" w14:textId="77777777" w:rsidR="00270ADF" w:rsidRPr="00270ADF" w:rsidRDefault="00270ADF">
      <w:pPr>
        <w:numPr>
          <w:ilvl w:val="0"/>
          <w:numId w:val="35"/>
        </w:numPr>
        <w:tabs>
          <w:tab w:val="left" w:pos="851"/>
        </w:tabs>
        <w:suppressAutoHyphens/>
        <w:spacing w:after="0" w:line="240" w:lineRule="auto"/>
        <w:ind w:left="1418" w:right="0" w:hanging="425"/>
        <w:rPr>
          <w:rFonts w:ascii="Sylfaen" w:hAnsi="Sylfaen"/>
          <w:sz w:val="22"/>
        </w:rPr>
      </w:pPr>
      <w:r w:rsidRPr="00270ADF">
        <w:rPr>
          <w:rFonts w:ascii="Sylfaen" w:hAnsi="Sylfaen"/>
          <w:sz w:val="22"/>
        </w:rPr>
        <w:t>konieczność usunięcia kolizji z urządzeniami infrastruktury podziemnej niezinwentaryzowanej geodezyjnie;</w:t>
      </w:r>
    </w:p>
    <w:p w14:paraId="02DD3699" w14:textId="77777777" w:rsidR="00270ADF" w:rsidRPr="00270ADF" w:rsidRDefault="00270ADF">
      <w:pPr>
        <w:numPr>
          <w:ilvl w:val="0"/>
          <w:numId w:val="35"/>
        </w:numPr>
        <w:tabs>
          <w:tab w:val="left" w:pos="851"/>
        </w:tabs>
        <w:suppressAutoHyphens/>
        <w:spacing w:after="0" w:line="240" w:lineRule="auto"/>
        <w:ind w:left="1418" w:right="0" w:hanging="425"/>
        <w:rPr>
          <w:rFonts w:ascii="Sylfaen" w:hAnsi="Sylfaen"/>
          <w:sz w:val="22"/>
        </w:rPr>
      </w:pPr>
      <w:r w:rsidRPr="00270ADF">
        <w:rPr>
          <w:rFonts w:ascii="Sylfaen" w:hAnsi="Sylfaen"/>
          <w:sz w:val="22"/>
        </w:rPr>
        <w:t>konieczności przeprowadzenia wykopalisk lub badań archeologicznych uniemożliwiających wykonywanie robót budowlanych;</w:t>
      </w:r>
    </w:p>
    <w:p w14:paraId="7B843CA8" w14:textId="77777777" w:rsidR="00270ADF" w:rsidRPr="00270ADF" w:rsidRDefault="00270ADF">
      <w:pPr>
        <w:numPr>
          <w:ilvl w:val="0"/>
          <w:numId w:val="35"/>
        </w:numPr>
        <w:tabs>
          <w:tab w:val="left" w:pos="851"/>
        </w:tabs>
        <w:suppressAutoHyphens/>
        <w:spacing w:after="0" w:line="240" w:lineRule="auto"/>
        <w:ind w:left="1418" w:right="0" w:hanging="425"/>
        <w:rPr>
          <w:rFonts w:ascii="Sylfaen" w:hAnsi="Sylfaen"/>
          <w:sz w:val="22"/>
        </w:rPr>
      </w:pPr>
      <w:r w:rsidRPr="00270ADF">
        <w:rPr>
          <w:rFonts w:ascii="Sylfaen" w:hAnsi="Sylfaen"/>
          <w:sz w:val="22"/>
        </w:rPr>
        <w:t>istotnego wpływu przedsięwzięć realizowanych przez gestorów mediów dotyczących terenu objętego przedmiotowym zamówieniem</w:t>
      </w:r>
      <w:bookmarkStart w:id="6" w:name="_Hlk35428838"/>
      <w:bookmarkEnd w:id="6"/>
      <w:r w:rsidRPr="00270ADF">
        <w:rPr>
          <w:rFonts w:ascii="Sylfaen" w:hAnsi="Sylfaen"/>
          <w:sz w:val="22"/>
        </w:rPr>
        <w:t>;</w:t>
      </w:r>
    </w:p>
    <w:p w14:paraId="1B17F844" w14:textId="77777777" w:rsidR="00270ADF" w:rsidRPr="00270ADF" w:rsidRDefault="00270ADF">
      <w:pPr>
        <w:numPr>
          <w:ilvl w:val="0"/>
          <w:numId w:val="35"/>
        </w:numPr>
        <w:tabs>
          <w:tab w:val="left" w:pos="851"/>
        </w:tabs>
        <w:suppressAutoHyphens/>
        <w:spacing w:after="0" w:line="240" w:lineRule="auto"/>
        <w:ind w:left="1418" w:right="0" w:hanging="425"/>
        <w:rPr>
          <w:rFonts w:ascii="Sylfaen" w:hAnsi="Sylfaen"/>
          <w:sz w:val="22"/>
        </w:rPr>
      </w:pPr>
      <w:r w:rsidRPr="00270ADF">
        <w:rPr>
          <w:rFonts w:ascii="Sylfaen" w:hAnsi="Sylfaen"/>
          <w:sz w:val="22"/>
        </w:rPr>
        <w:t>siły wyższej mającej bezpośredni, udokumentowany wpływ na realizację przedmiotowego zamówienia. Wykonawca zobowiązany jest wykazać i uzasadnić w formie pisemnej, w sposób jednoznaczny i niebudzący wątpliwości, że siła wyższa miała wpływ na wykonywanie przez niego przedmiotu umowy;</w:t>
      </w:r>
    </w:p>
    <w:p w14:paraId="584E8092" w14:textId="77777777" w:rsidR="00270ADF" w:rsidRPr="00270ADF" w:rsidRDefault="00270ADF">
      <w:pPr>
        <w:numPr>
          <w:ilvl w:val="0"/>
          <w:numId w:val="35"/>
        </w:numPr>
        <w:tabs>
          <w:tab w:val="left" w:pos="851"/>
        </w:tabs>
        <w:suppressAutoHyphens/>
        <w:spacing w:after="0" w:line="240" w:lineRule="auto"/>
        <w:ind w:left="1418" w:right="0" w:hanging="425"/>
        <w:rPr>
          <w:rFonts w:ascii="Sylfaen" w:hAnsi="Sylfaen" w:cs="Times New Roman"/>
          <w:sz w:val="22"/>
        </w:rPr>
      </w:pPr>
      <w:r w:rsidRPr="00270ADF">
        <w:rPr>
          <w:rFonts w:ascii="Sylfaen" w:hAnsi="Sylfaen"/>
          <w:sz w:val="22"/>
        </w:rPr>
        <w:t xml:space="preserve">zaistnienie nadzwyczajnych sytuacji będących wynikiem konfliktu zbrojnego </w:t>
      </w:r>
      <w:r w:rsidR="00210F70">
        <w:rPr>
          <w:rFonts w:ascii="Sylfaen" w:hAnsi="Sylfaen"/>
          <w:sz w:val="22"/>
        </w:rPr>
        <w:br/>
      </w:r>
      <w:r w:rsidRPr="00270ADF">
        <w:rPr>
          <w:rFonts w:ascii="Sylfaen" w:hAnsi="Sylfaen"/>
          <w:sz w:val="22"/>
        </w:rPr>
        <w:t>w Ukrainie pod warunkiem, że czynnik na jaki powołuje się strona ma rzeczywisty wpływ na proces realizacji zamówienia;</w:t>
      </w:r>
    </w:p>
    <w:p w14:paraId="56A74D76" w14:textId="77777777" w:rsidR="00270ADF" w:rsidRPr="00270ADF" w:rsidRDefault="00270ADF">
      <w:pPr>
        <w:numPr>
          <w:ilvl w:val="0"/>
          <w:numId w:val="35"/>
        </w:numPr>
        <w:tabs>
          <w:tab w:val="left" w:pos="851"/>
        </w:tabs>
        <w:suppressAutoHyphens/>
        <w:spacing w:after="0" w:line="240" w:lineRule="auto"/>
        <w:ind w:left="1418" w:right="0" w:hanging="425"/>
        <w:rPr>
          <w:rFonts w:ascii="Sylfaen" w:hAnsi="Sylfaen"/>
          <w:sz w:val="22"/>
        </w:rPr>
      </w:pPr>
      <w:r w:rsidRPr="00270ADF">
        <w:rPr>
          <w:rFonts w:ascii="Sylfaen" w:hAnsi="Sylfaen"/>
          <w:sz w:val="22"/>
        </w:rPr>
        <w:t>zmiany powszechnie obowiązujących przepisów prawa w zakresie mającym wpływ na realizację przedmiotu zamówienia - odpowiednie zapisy umowy zostaną dostosowane do obowiązującego stanu prawnego.</w:t>
      </w:r>
    </w:p>
    <w:p w14:paraId="6B5386CD" w14:textId="77777777" w:rsidR="00270ADF" w:rsidRPr="00270ADF" w:rsidRDefault="00270ADF">
      <w:pPr>
        <w:pStyle w:val="Standard"/>
        <w:numPr>
          <w:ilvl w:val="0"/>
          <w:numId w:val="36"/>
        </w:numPr>
        <w:suppressAutoHyphens/>
        <w:autoSpaceDE/>
        <w:adjustRightInd/>
        <w:ind w:left="993" w:hanging="283"/>
        <w:jc w:val="both"/>
        <w:rPr>
          <w:rFonts w:ascii="Sylfaen" w:hAnsi="Sylfaen" w:cs="Arial"/>
          <w:sz w:val="22"/>
          <w:szCs w:val="22"/>
        </w:rPr>
      </w:pPr>
      <w:r w:rsidRPr="00270ADF">
        <w:rPr>
          <w:rFonts w:ascii="Sylfaen" w:hAnsi="Sylfaen" w:cs="Arial"/>
          <w:sz w:val="22"/>
          <w:szCs w:val="22"/>
        </w:rPr>
        <w:t xml:space="preserve">Wykonawca zobowiązany jest niezwłocznie, nie później niż w ciągu 7 dni od dnia wystąpienia okoliczności uzasadniających zastosowanie zapisów pkt 1.1. </w:t>
      </w:r>
      <w:proofErr w:type="spellStart"/>
      <w:r w:rsidRPr="00270ADF">
        <w:rPr>
          <w:rFonts w:ascii="Sylfaen" w:hAnsi="Sylfaen" w:cs="Arial"/>
          <w:sz w:val="22"/>
          <w:szCs w:val="22"/>
        </w:rPr>
        <w:t>ppkt</w:t>
      </w:r>
      <w:proofErr w:type="spellEnd"/>
      <w:r w:rsidRPr="00270ADF">
        <w:rPr>
          <w:rFonts w:ascii="Sylfaen" w:hAnsi="Sylfaen" w:cs="Arial"/>
          <w:sz w:val="22"/>
          <w:szCs w:val="22"/>
        </w:rPr>
        <w:t>. 1), złożyć do Zamawiającego umotywowany, pisemny wniosek o dokonanie stosownych zmian warunków wykonywania umowy.</w:t>
      </w:r>
    </w:p>
    <w:p w14:paraId="7E6745A1" w14:textId="77777777" w:rsidR="00270ADF" w:rsidRPr="00270ADF" w:rsidRDefault="00270ADF">
      <w:pPr>
        <w:pStyle w:val="Standard"/>
        <w:numPr>
          <w:ilvl w:val="0"/>
          <w:numId w:val="36"/>
        </w:numPr>
        <w:suppressAutoHyphens/>
        <w:autoSpaceDE/>
        <w:adjustRightInd/>
        <w:ind w:left="993" w:hanging="283"/>
        <w:jc w:val="both"/>
        <w:rPr>
          <w:rFonts w:ascii="Sylfaen" w:hAnsi="Sylfaen" w:cs="Arial"/>
          <w:sz w:val="22"/>
          <w:szCs w:val="22"/>
        </w:rPr>
      </w:pPr>
      <w:r w:rsidRPr="00270ADF">
        <w:rPr>
          <w:rFonts w:ascii="Sylfaen" w:hAnsi="Sylfaen" w:cs="Arial"/>
          <w:sz w:val="22"/>
          <w:szCs w:val="22"/>
        </w:rPr>
        <w:t xml:space="preserve">Jeżeli w przypadku wystąpienia którejkolwiek z okoliczności wymienionych w pkt. 1.1 </w:t>
      </w:r>
      <w:proofErr w:type="spellStart"/>
      <w:r w:rsidRPr="00270ADF">
        <w:rPr>
          <w:rFonts w:ascii="Sylfaen" w:hAnsi="Sylfaen" w:cs="Arial"/>
          <w:sz w:val="22"/>
          <w:szCs w:val="22"/>
        </w:rPr>
        <w:t>ppkt</w:t>
      </w:r>
      <w:proofErr w:type="spellEnd"/>
      <w:r w:rsidRPr="00270ADF">
        <w:rPr>
          <w:rFonts w:ascii="Sylfaen" w:hAnsi="Sylfaen" w:cs="Arial"/>
          <w:sz w:val="22"/>
          <w:szCs w:val="22"/>
        </w:rPr>
        <w:t xml:space="preserve"> 1) konieczna będzie zmiana istotnych postanowień umowy, odpowiednie zapisy umowne zostaną stosownie zmodyfikowane, w sposób zapewniający zgodność ze stanem faktycznym oraz z obowiązującymi przepisami prawa.</w:t>
      </w:r>
    </w:p>
    <w:p w14:paraId="5AE725B3" w14:textId="77777777" w:rsidR="00270ADF" w:rsidRPr="00270ADF" w:rsidRDefault="00270ADF">
      <w:pPr>
        <w:pStyle w:val="Standard"/>
        <w:numPr>
          <w:ilvl w:val="0"/>
          <w:numId w:val="36"/>
        </w:numPr>
        <w:suppressAutoHyphens/>
        <w:autoSpaceDE/>
        <w:adjustRightInd/>
        <w:ind w:left="993" w:hanging="283"/>
        <w:jc w:val="both"/>
        <w:rPr>
          <w:rFonts w:ascii="Sylfaen" w:hAnsi="Sylfaen" w:cs="Arial"/>
          <w:sz w:val="22"/>
          <w:szCs w:val="22"/>
        </w:rPr>
      </w:pPr>
      <w:r w:rsidRPr="00270ADF">
        <w:rPr>
          <w:rFonts w:ascii="Sylfaen" w:hAnsi="Sylfaen" w:cs="Arial"/>
          <w:sz w:val="22"/>
          <w:szCs w:val="22"/>
        </w:rPr>
        <w:t xml:space="preserve">W przypadku, kiedy wystąpienie którejkolwiek z okoliczności wymienionych w pkt 1.1. </w:t>
      </w:r>
      <w:proofErr w:type="spellStart"/>
      <w:r w:rsidRPr="00270ADF">
        <w:rPr>
          <w:rFonts w:ascii="Sylfaen" w:hAnsi="Sylfaen" w:cs="Arial"/>
          <w:sz w:val="22"/>
          <w:szCs w:val="22"/>
        </w:rPr>
        <w:t>ppkt</w:t>
      </w:r>
      <w:proofErr w:type="spellEnd"/>
      <w:r w:rsidRPr="00270ADF">
        <w:rPr>
          <w:rFonts w:ascii="Sylfaen" w:hAnsi="Sylfaen" w:cs="Arial"/>
          <w:sz w:val="22"/>
          <w:szCs w:val="22"/>
        </w:rPr>
        <w:t> 1) skutkować będzie zmianą powodującą modyfikację ogólnego charakteru umowy, wówczas nie przewiduje się wprowadzenia takiej zmiany.</w:t>
      </w:r>
    </w:p>
    <w:p w14:paraId="709E39BD" w14:textId="77777777" w:rsidR="00270ADF" w:rsidRPr="00270ADF" w:rsidRDefault="00270ADF">
      <w:pPr>
        <w:pStyle w:val="Bezodstpw"/>
        <w:numPr>
          <w:ilvl w:val="0"/>
          <w:numId w:val="37"/>
        </w:numPr>
        <w:suppressAutoHyphens/>
        <w:ind w:left="709" w:hanging="425"/>
        <w:rPr>
          <w:rFonts w:ascii="Sylfaen" w:hAnsi="Sylfaen" w:cs="Arial"/>
          <w:sz w:val="22"/>
          <w:szCs w:val="22"/>
        </w:rPr>
      </w:pPr>
      <w:r w:rsidRPr="00270ADF">
        <w:rPr>
          <w:rFonts w:ascii="Sylfaen" w:hAnsi="Sylfaen" w:cs="Arial"/>
          <w:sz w:val="22"/>
          <w:szCs w:val="22"/>
        </w:rPr>
        <w:t xml:space="preserve">zachodzi co najmniej jedna z okoliczności wymienionych w art.  455 ust. 1 pkt 2 do 4 oraz ust. 2 </w:t>
      </w:r>
      <w:proofErr w:type="spellStart"/>
      <w:r w:rsidRPr="00270ADF">
        <w:rPr>
          <w:rFonts w:ascii="Sylfaen" w:hAnsi="Sylfaen" w:cs="Arial"/>
          <w:sz w:val="22"/>
          <w:szCs w:val="22"/>
        </w:rPr>
        <w:t>u.p.z.p</w:t>
      </w:r>
      <w:proofErr w:type="spellEnd"/>
      <w:r w:rsidRPr="00270ADF">
        <w:rPr>
          <w:rFonts w:ascii="Sylfaen" w:hAnsi="Sylfaen" w:cs="Arial"/>
          <w:sz w:val="22"/>
          <w:szCs w:val="22"/>
        </w:rPr>
        <w:t>.</w:t>
      </w:r>
    </w:p>
    <w:p w14:paraId="0119EF37" w14:textId="77777777" w:rsidR="00270ADF" w:rsidRPr="00270ADF" w:rsidRDefault="00270ADF">
      <w:pPr>
        <w:pStyle w:val="Standard"/>
        <w:widowControl/>
        <w:numPr>
          <w:ilvl w:val="0"/>
          <w:numId w:val="38"/>
        </w:numPr>
        <w:suppressAutoHyphens/>
        <w:autoSpaceDE/>
        <w:adjustRightInd/>
        <w:ind w:left="284" w:hanging="284"/>
        <w:jc w:val="both"/>
        <w:textAlignment w:val="baseline"/>
        <w:rPr>
          <w:rFonts w:ascii="Sylfaen" w:hAnsi="Sylfaen" w:cs="Arial"/>
          <w:sz w:val="22"/>
          <w:szCs w:val="22"/>
        </w:rPr>
      </w:pPr>
      <w:r w:rsidRPr="00270ADF">
        <w:rPr>
          <w:rFonts w:ascii="Sylfaen" w:hAnsi="Sylfaen" w:cs="Arial"/>
          <w:sz w:val="22"/>
          <w:szCs w:val="22"/>
        </w:rPr>
        <w:t xml:space="preserve">Wszystkie zmiany umowy dokonywane będą przez umocowanych przedstawicieli Zamawiającego i Wykonawcy w formie pisemnej. </w:t>
      </w:r>
    </w:p>
    <w:p w14:paraId="5AFAC5A7" w14:textId="77777777" w:rsidR="00270ADF" w:rsidRPr="00270ADF" w:rsidRDefault="00270ADF">
      <w:pPr>
        <w:pStyle w:val="Standard"/>
        <w:widowControl/>
        <w:numPr>
          <w:ilvl w:val="0"/>
          <w:numId w:val="38"/>
        </w:numPr>
        <w:suppressAutoHyphens/>
        <w:autoSpaceDE/>
        <w:adjustRightInd/>
        <w:ind w:left="284" w:hanging="284"/>
        <w:jc w:val="both"/>
        <w:textAlignment w:val="baseline"/>
        <w:rPr>
          <w:rFonts w:ascii="Sylfaen" w:hAnsi="Sylfaen" w:cs="Arial"/>
          <w:sz w:val="22"/>
          <w:szCs w:val="22"/>
        </w:rPr>
      </w:pPr>
      <w:r w:rsidRPr="00270ADF">
        <w:rPr>
          <w:rFonts w:ascii="Sylfaen" w:hAnsi="Sylfaen" w:cs="Arial"/>
          <w:sz w:val="22"/>
          <w:szCs w:val="22"/>
        </w:rPr>
        <w:t>Zmiana umowy dokonana z naruszeniem przepisu ust. 2 podlega unieważnieniu.</w:t>
      </w:r>
    </w:p>
    <w:p w14:paraId="617D8C1B" w14:textId="77777777" w:rsidR="00270ADF" w:rsidRDefault="00270ADF" w:rsidP="00270ADF">
      <w:pPr>
        <w:tabs>
          <w:tab w:val="left" w:pos="284"/>
        </w:tabs>
        <w:ind w:left="284" w:hanging="284"/>
        <w:rPr>
          <w:sz w:val="6"/>
          <w:szCs w:val="6"/>
        </w:rPr>
      </w:pPr>
    </w:p>
    <w:p w14:paraId="2874D774"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sz w:val="22"/>
        </w:rPr>
        <w:lastRenderedPageBreak/>
        <w:t xml:space="preserve"> </w:t>
      </w:r>
    </w:p>
    <w:p w14:paraId="257A4958" w14:textId="77777777" w:rsidR="00407D66" w:rsidRPr="003F77A4" w:rsidRDefault="00060236" w:rsidP="00E2716C">
      <w:pPr>
        <w:spacing w:after="0" w:line="240" w:lineRule="auto"/>
        <w:ind w:right="55"/>
        <w:jc w:val="center"/>
        <w:rPr>
          <w:rFonts w:ascii="Sylfaen" w:hAnsi="Sylfaen"/>
          <w:sz w:val="22"/>
        </w:rPr>
      </w:pPr>
      <w:r w:rsidRPr="003F77A4">
        <w:rPr>
          <w:rFonts w:ascii="Sylfaen" w:hAnsi="Sylfaen"/>
          <w:b/>
          <w:sz w:val="22"/>
        </w:rPr>
        <w:t xml:space="preserve">§ 14. </w:t>
      </w:r>
    </w:p>
    <w:p w14:paraId="5F5C8464" w14:textId="77777777" w:rsidR="00407D66" w:rsidRPr="003F77A4" w:rsidRDefault="00060236">
      <w:pPr>
        <w:numPr>
          <w:ilvl w:val="0"/>
          <w:numId w:val="10"/>
        </w:numPr>
        <w:spacing w:after="0" w:line="240" w:lineRule="auto"/>
        <w:ind w:right="43" w:hanging="283"/>
        <w:rPr>
          <w:rFonts w:ascii="Sylfaen" w:hAnsi="Sylfaen"/>
          <w:sz w:val="22"/>
        </w:rPr>
      </w:pPr>
      <w:r w:rsidRPr="003F77A4">
        <w:rPr>
          <w:rFonts w:ascii="Sylfaen" w:hAnsi="Sylfaen"/>
          <w:sz w:val="22"/>
        </w:rPr>
        <w:t xml:space="preserve">W razie zaistnienia istotnej zmiany okoliczności powodującej, że wykonanie umowy nie leży </w:t>
      </w:r>
      <w:r w:rsidR="0081202B">
        <w:rPr>
          <w:rFonts w:ascii="Sylfaen" w:hAnsi="Sylfaen"/>
          <w:sz w:val="22"/>
        </w:rPr>
        <w:br/>
      </w:r>
      <w:r w:rsidRPr="003F77A4">
        <w:rPr>
          <w:rFonts w:ascii="Sylfaen" w:hAnsi="Sylfaen"/>
          <w:sz w:val="22"/>
        </w:rPr>
        <w:t xml:space="preserve">w interesie publicznym, czego nie można było przewidzieć w chwili zawarcia umowy, lub dalsze wykonywanie </w:t>
      </w:r>
      <w:r w:rsidR="001631C6" w:rsidRPr="003F77A4">
        <w:rPr>
          <w:rFonts w:ascii="Sylfaen" w:hAnsi="Sylfaen"/>
          <w:sz w:val="22"/>
        </w:rPr>
        <w:t>umowy może</w:t>
      </w:r>
      <w:r w:rsidRPr="003F77A4">
        <w:rPr>
          <w:rFonts w:ascii="Sylfaen" w:hAnsi="Sylfaen"/>
          <w:sz w:val="22"/>
        </w:rPr>
        <w:t xml:space="preserve"> zagrozić istotnemu interesowi bezpieczeństwa państwa lub bezpieczeństwu publicznemu, Zamawiający może odstąpić od umowy w terminie 30 dni od dnia powzięcia wiadomości o tych okolicznościach. </w:t>
      </w:r>
    </w:p>
    <w:p w14:paraId="7B4FDED8" w14:textId="77777777" w:rsidR="00407D66" w:rsidRPr="003F77A4" w:rsidRDefault="00060236">
      <w:pPr>
        <w:numPr>
          <w:ilvl w:val="0"/>
          <w:numId w:val="10"/>
        </w:numPr>
        <w:spacing w:after="0" w:line="240" w:lineRule="auto"/>
        <w:ind w:right="43" w:hanging="283"/>
        <w:rPr>
          <w:rFonts w:ascii="Sylfaen" w:hAnsi="Sylfaen"/>
          <w:sz w:val="22"/>
        </w:rPr>
      </w:pPr>
      <w:r w:rsidRPr="003F77A4">
        <w:rPr>
          <w:rFonts w:ascii="Sylfaen" w:hAnsi="Sylfaen"/>
          <w:sz w:val="22"/>
        </w:rPr>
        <w:t xml:space="preserve">Stronom przysługuje prawo odstąpienia od umowy w przypadkach określonych w ust. 3 i 4 </w:t>
      </w:r>
      <w:r w:rsidR="0081202B">
        <w:rPr>
          <w:rFonts w:ascii="Sylfaen" w:hAnsi="Sylfaen"/>
          <w:sz w:val="22"/>
        </w:rPr>
        <w:br/>
      </w:r>
      <w:r w:rsidRPr="003F77A4">
        <w:rPr>
          <w:rFonts w:ascii="Sylfaen" w:hAnsi="Sylfaen"/>
          <w:sz w:val="22"/>
        </w:rPr>
        <w:t xml:space="preserve">w terminie 30 dni od powzięcia wiadomości o tych okolicznościach. </w:t>
      </w:r>
    </w:p>
    <w:p w14:paraId="42250199" w14:textId="77777777" w:rsidR="00407D66" w:rsidRPr="003F77A4" w:rsidRDefault="00060236">
      <w:pPr>
        <w:numPr>
          <w:ilvl w:val="0"/>
          <w:numId w:val="10"/>
        </w:numPr>
        <w:spacing w:after="0" w:line="240" w:lineRule="auto"/>
        <w:ind w:right="43" w:hanging="283"/>
        <w:rPr>
          <w:rFonts w:ascii="Sylfaen" w:hAnsi="Sylfaen"/>
          <w:sz w:val="22"/>
        </w:rPr>
      </w:pPr>
      <w:r w:rsidRPr="003F77A4">
        <w:rPr>
          <w:rFonts w:ascii="Sylfaen" w:hAnsi="Sylfaen"/>
          <w:sz w:val="22"/>
        </w:rPr>
        <w:t xml:space="preserve">Zamawiającemu przysługuje prawo do odstąpienia od umowy, jeżeli: </w:t>
      </w:r>
    </w:p>
    <w:p w14:paraId="20BB319C"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Wykonawca nie rozpoczął robót w ciągu 14-tu dni od daty przekazania terenu budowy bez uzasadnionych przyczyn lub przerwał realizację robót bez uzasadnionych przyczyn i przerwa ta trwa dłużej niż 14 dni; </w:t>
      </w:r>
    </w:p>
    <w:p w14:paraId="486AFE25"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Zamawiający stwierdzi, iż stan zaawansowania prac </w:t>
      </w:r>
      <w:r w:rsidR="001631C6" w:rsidRPr="003F77A4">
        <w:rPr>
          <w:rFonts w:ascii="Sylfaen" w:hAnsi="Sylfaen"/>
          <w:sz w:val="22"/>
        </w:rPr>
        <w:t>wskazuje,</w:t>
      </w:r>
      <w:r w:rsidRPr="003F77A4">
        <w:rPr>
          <w:rFonts w:ascii="Sylfaen" w:hAnsi="Sylfaen"/>
          <w:sz w:val="22"/>
        </w:rPr>
        <w:t xml:space="preserve"> iż nie będzie możliwe dotrzymanie termin</w:t>
      </w:r>
      <w:r w:rsidR="00B07E01">
        <w:rPr>
          <w:rFonts w:ascii="Sylfaen" w:hAnsi="Sylfaen"/>
          <w:sz w:val="22"/>
        </w:rPr>
        <w:t>ów</w:t>
      </w:r>
      <w:r w:rsidRPr="003F77A4">
        <w:rPr>
          <w:rFonts w:ascii="Sylfaen" w:hAnsi="Sylfaen"/>
          <w:sz w:val="22"/>
        </w:rPr>
        <w:t xml:space="preserve"> wykonania umowy, o którym mowa w §</w:t>
      </w:r>
      <w:r w:rsidRPr="003F77A4">
        <w:rPr>
          <w:rFonts w:ascii="Sylfaen" w:hAnsi="Sylfaen"/>
          <w:b/>
          <w:sz w:val="22"/>
        </w:rPr>
        <w:t xml:space="preserve"> </w:t>
      </w:r>
      <w:r w:rsidRPr="003F77A4">
        <w:rPr>
          <w:rFonts w:ascii="Sylfaen" w:hAnsi="Sylfaen"/>
          <w:sz w:val="22"/>
        </w:rPr>
        <w:t xml:space="preserve">2 ust. 1 </w:t>
      </w:r>
    </w:p>
    <w:p w14:paraId="4BA4AE6D"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gdy stwierdzone wady będą skutkowały tym, że użytkowanie przedmiotu umowy zgodnie </w:t>
      </w:r>
      <w:r w:rsidR="0081202B">
        <w:rPr>
          <w:rFonts w:ascii="Sylfaen" w:hAnsi="Sylfaen"/>
          <w:sz w:val="22"/>
        </w:rPr>
        <w:br/>
      </w:r>
      <w:r w:rsidRPr="003F77A4">
        <w:rPr>
          <w:rFonts w:ascii="Sylfaen" w:hAnsi="Sylfaen"/>
          <w:sz w:val="22"/>
        </w:rPr>
        <w:t xml:space="preserve">z przeznaczeniem będzie niemożliwe; </w:t>
      </w:r>
    </w:p>
    <w:p w14:paraId="07C47566"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gdy wystąpi powtarzająca się zwłoka w usuwaniu wskazanych w protokołach odbioru wad przedmiotu zamówienia; </w:t>
      </w:r>
    </w:p>
    <w:p w14:paraId="16D88FD1"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wystąpiła, zgodnie z art. </w:t>
      </w:r>
      <w:r w:rsidR="00331D6F" w:rsidRPr="003F77A4">
        <w:rPr>
          <w:rFonts w:ascii="Sylfaen" w:hAnsi="Sylfaen"/>
          <w:sz w:val="22"/>
        </w:rPr>
        <w:t>46</w:t>
      </w:r>
      <w:r w:rsidR="00292870" w:rsidRPr="003F77A4">
        <w:rPr>
          <w:rFonts w:ascii="Sylfaen" w:hAnsi="Sylfaen"/>
          <w:sz w:val="22"/>
        </w:rPr>
        <w:t>5 ust. 7</w:t>
      </w:r>
      <w:r w:rsidRPr="003F77A4">
        <w:rPr>
          <w:rFonts w:ascii="Sylfaen" w:hAnsi="Sylfaen"/>
          <w:sz w:val="22"/>
        </w:rPr>
        <w:t xml:space="preserve">. </w:t>
      </w:r>
      <w:proofErr w:type="spellStart"/>
      <w:r w:rsidRPr="003F77A4">
        <w:rPr>
          <w:rFonts w:ascii="Sylfaen" w:hAnsi="Sylfaen"/>
          <w:sz w:val="22"/>
        </w:rPr>
        <w:t>u.p.z.p</w:t>
      </w:r>
      <w:proofErr w:type="spellEnd"/>
      <w:r w:rsidRPr="003F77A4">
        <w:rPr>
          <w:rFonts w:ascii="Sylfaen" w:hAnsi="Sylfaen"/>
          <w:sz w:val="22"/>
        </w:rPr>
        <w:t xml:space="preserve">. konieczność wielokrotnego dokonywania bezpośredniej zapłaty podwykonawcy lub dalszemu podwykonawcy, lub konieczność dokonania bezpośrednich zapłat na sumę większą niż </w:t>
      </w:r>
      <w:r w:rsidR="00331D6F" w:rsidRPr="003F77A4">
        <w:rPr>
          <w:rFonts w:ascii="Sylfaen" w:hAnsi="Sylfaen"/>
          <w:sz w:val="22"/>
        </w:rPr>
        <w:t>5</w:t>
      </w:r>
      <w:r w:rsidRPr="003F77A4">
        <w:rPr>
          <w:rFonts w:ascii="Sylfaen" w:hAnsi="Sylfaen"/>
          <w:sz w:val="22"/>
        </w:rPr>
        <w:t xml:space="preserve"> % całkowitego wynagrodzenia, o którym mowa</w:t>
      </w:r>
      <w:r w:rsidR="0081202B">
        <w:rPr>
          <w:rFonts w:ascii="Sylfaen" w:hAnsi="Sylfaen"/>
          <w:sz w:val="22"/>
        </w:rPr>
        <w:br/>
      </w:r>
      <w:r w:rsidRPr="003F77A4">
        <w:rPr>
          <w:rFonts w:ascii="Sylfaen" w:hAnsi="Sylfaen"/>
          <w:sz w:val="22"/>
        </w:rPr>
        <w:t xml:space="preserve"> w § 6 ust. 2 umowy; </w:t>
      </w:r>
    </w:p>
    <w:p w14:paraId="0D11FC87"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Wykonawca realizuje roboty przewidziane niniejszą umową w sposób niezgodny z niniejszą umową, dokumentacją projektową, specyfikacjami technicznymi wykonania i odbioru robót budowlanych, lub wskazaniami Zamawiającego; </w:t>
      </w:r>
    </w:p>
    <w:p w14:paraId="061171FB" w14:textId="77777777" w:rsidR="00292870"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zostanie wydany przez komornika nakaz zajęcia składników majątku Wykonawcy; </w:t>
      </w:r>
    </w:p>
    <w:p w14:paraId="664E60BB"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zajdą okoliczności określone w § 12 ust. 4 umowy. </w:t>
      </w:r>
    </w:p>
    <w:p w14:paraId="67E1C8C3" w14:textId="77777777" w:rsidR="00407D66" w:rsidRPr="003F77A4" w:rsidRDefault="00060236">
      <w:pPr>
        <w:numPr>
          <w:ilvl w:val="0"/>
          <w:numId w:val="10"/>
        </w:numPr>
        <w:spacing w:after="0" w:line="240" w:lineRule="auto"/>
        <w:ind w:right="43" w:hanging="283"/>
        <w:rPr>
          <w:rFonts w:ascii="Sylfaen" w:hAnsi="Sylfaen"/>
          <w:sz w:val="22"/>
        </w:rPr>
      </w:pPr>
      <w:r w:rsidRPr="003F77A4">
        <w:rPr>
          <w:rFonts w:ascii="Sylfaen" w:hAnsi="Sylfaen"/>
          <w:sz w:val="22"/>
        </w:rPr>
        <w:t xml:space="preserve">Wykonawcy przysługuje prawo do odstąpienia od umowy, jeżeli Zamawiający: </w:t>
      </w:r>
    </w:p>
    <w:p w14:paraId="5BDFD115"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odmawia bez uzasadnionej przyczyny dokonania akceptacji przedmiotu zamówienia w zakresie dokumentacji projektowej; </w:t>
      </w:r>
    </w:p>
    <w:p w14:paraId="3464F037"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nie wywiązuje się z obowiązku zapłaty faktury, mimo dodatkowego wezwania - w terminie dwóch miesięcy od upływu terminu wyznaczonego </w:t>
      </w:r>
      <w:r w:rsidR="004B68A1" w:rsidRPr="003F77A4">
        <w:rPr>
          <w:rFonts w:ascii="Sylfaen" w:hAnsi="Sylfaen"/>
          <w:sz w:val="22"/>
        </w:rPr>
        <w:t>na jej</w:t>
      </w:r>
      <w:r w:rsidRPr="003F77A4">
        <w:rPr>
          <w:rFonts w:ascii="Sylfaen" w:hAnsi="Sylfaen"/>
          <w:sz w:val="22"/>
        </w:rPr>
        <w:t xml:space="preserve"> zapłatę. </w:t>
      </w:r>
    </w:p>
    <w:p w14:paraId="1F6042CD" w14:textId="77777777" w:rsidR="00407D66" w:rsidRPr="004B68A1" w:rsidRDefault="00060236">
      <w:pPr>
        <w:numPr>
          <w:ilvl w:val="0"/>
          <w:numId w:val="10"/>
        </w:numPr>
        <w:spacing w:after="0" w:line="240" w:lineRule="auto"/>
        <w:ind w:right="43" w:hanging="283"/>
        <w:rPr>
          <w:rFonts w:ascii="Sylfaen" w:hAnsi="Sylfaen"/>
          <w:sz w:val="22"/>
        </w:rPr>
      </w:pPr>
      <w:r w:rsidRPr="003F77A4">
        <w:rPr>
          <w:rFonts w:ascii="Sylfaen" w:hAnsi="Sylfaen"/>
          <w:sz w:val="22"/>
        </w:rPr>
        <w:t>W przypadku, o którym mowa w ust. 1 i 2 Wykonawca może żądać wyłącznie wynagrodzenia należnego z tytułu wykonanej i odebranej części przedmiotu umowy.</w:t>
      </w:r>
      <w:r w:rsidRPr="003F77A4">
        <w:rPr>
          <w:rFonts w:ascii="Sylfaen" w:hAnsi="Sylfaen"/>
          <w:b/>
          <w:sz w:val="22"/>
        </w:rPr>
        <w:t xml:space="preserve"> </w:t>
      </w:r>
    </w:p>
    <w:p w14:paraId="4AEF7DA0" w14:textId="77777777" w:rsidR="004B68A1" w:rsidRPr="003F77A4" w:rsidRDefault="004B68A1" w:rsidP="004B68A1">
      <w:pPr>
        <w:spacing w:after="0" w:line="240" w:lineRule="auto"/>
        <w:ind w:left="283" w:right="43" w:firstLine="0"/>
        <w:rPr>
          <w:rFonts w:ascii="Sylfaen" w:hAnsi="Sylfaen"/>
          <w:sz w:val="22"/>
        </w:rPr>
      </w:pPr>
    </w:p>
    <w:p w14:paraId="60B34415" w14:textId="77777777" w:rsidR="00407D66" w:rsidRPr="003F77A4" w:rsidRDefault="00060236" w:rsidP="00E2716C">
      <w:pPr>
        <w:spacing w:after="0" w:line="240" w:lineRule="auto"/>
        <w:ind w:right="60"/>
        <w:jc w:val="center"/>
        <w:rPr>
          <w:rFonts w:ascii="Sylfaen" w:hAnsi="Sylfaen"/>
          <w:sz w:val="22"/>
        </w:rPr>
      </w:pPr>
      <w:r w:rsidRPr="003F77A4">
        <w:rPr>
          <w:rFonts w:ascii="Sylfaen" w:hAnsi="Sylfaen"/>
          <w:b/>
          <w:sz w:val="22"/>
        </w:rPr>
        <w:t xml:space="preserve">§ 15. </w:t>
      </w:r>
    </w:p>
    <w:p w14:paraId="5847B51D" w14:textId="77777777" w:rsidR="00407D66" w:rsidRPr="003F77A4" w:rsidRDefault="00060236">
      <w:pPr>
        <w:numPr>
          <w:ilvl w:val="0"/>
          <w:numId w:val="11"/>
        </w:numPr>
        <w:spacing w:after="0" w:line="240" w:lineRule="auto"/>
        <w:ind w:right="43" w:hanging="283"/>
        <w:rPr>
          <w:rFonts w:ascii="Sylfaen" w:hAnsi="Sylfaen"/>
          <w:sz w:val="22"/>
        </w:rPr>
      </w:pPr>
      <w:r w:rsidRPr="003F77A4">
        <w:rPr>
          <w:rFonts w:ascii="Sylfaen" w:hAnsi="Sylfaen"/>
          <w:sz w:val="22"/>
        </w:rPr>
        <w:t xml:space="preserve">Odstąpienie od umowy powinno nastąpić w formie pisemnej pod rygorem nieważności takiego oświadczenia i powinno zawierać uzasadnienie. </w:t>
      </w:r>
    </w:p>
    <w:p w14:paraId="51FC116B" w14:textId="77777777" w:rsidR="00407D66" w:rsidRPr="003F77A4" w:rsidRDefault="00060236">
      <w:pPr>
        <w:numPr>
          <w:ilvl w:val="0"/>
          <w:numId w:val="11"/>
        </w:numPr>
        <w:spacing w:after="0" w:line="240" w:lineRule="auto"/>
        <w:ind w:right="43" w:hanging="283"/>
        <w:rPr>
          <w:rFonts w:ascii="Sylfaen" w:hAnsi="Sylfaen"/>
          <w:sz w:val="22"/>
        </w:rPr>
      </w:pPr>
      <w:r w:rsidRPr="003F77A4">
        <w:rPr>
          <w:rFonts w:ascii="Sylfaen" w:hAnsi="Sylfaen"/>
          <w:sz w:val="22"/>
        </w:rPr>
        <w:t xml:space="preserve">W przypadku odstąpienia od umowy Wykonawcę oraz Zamawiającego obciążają następujące obowiązki: </w:t>
      </w:r>
    </w:p>
    <w:p w14:paraId="4E3527B0" w14:textId="77777777" w:rsidR="00407D66" w:rsidRPr="003F77A4" w:rsidRDefault="00060236">
      <w:pPr>
        <w:numPr>
          <w:ilvl w:val="1"/>
          <w:numId w:val="11"/>
        </w:numPr>
        <w:spacing w:after="0" w:line="240" w:lineRule="auto"/>
        <w:ind w:left="566" w:right="43" w:hanging="283"/>
        <w:rPr>
          <w:rFonts w:ascii="Sylfaen" w:hAnsi="Sylfaen"/>
          <w:sz w:val="22"/>
        </w:rPr>
      </w:pPr>
      <w:r w:rsidRPr="003F77A4">
        <w:rPr>
          <w:rFonts w:ascii="Sylfaen" w:hAnsi="Sylfaen"/>
          <w:sz w:val="22"/>
        </w:rPr>
        <w:t xml:space="preserve">Wykonawca zabezpieczy przerwane roboty w zakresie obustronnie uzgodnionym na koszt tej strony, z której to winy nastąpiło odstąpienie od umowy; </w:t>
      </w:r>
    </w:p>
    <w:p w14:paraId="68406167" w14:textId="77777777" w:rsidR="00407D66" w:rsidRPr="003F77A4" w:rsidRDefault="00060236">
      <w:pPr>
        <w:numPr>
          <w:ilvl w:val="1"/>
          <w:numId w:val="11"/>
        </w:numPr>
        <w:spacing w:after="0" w:line="240" w:lineRule="auto"/>
        <w:ind w:left="566" w:right="43" w:hanging="283"/>
        <w:rPr>
          <w:rFonts w:ascii="Sylfaen" w:hAnsi="Sylfaen"/>
          <w:sz w:val="22"/>
        </w:rPr>
      </w:pPr>
      <w:r w:rsidRPr="003F77A4">
        <w:rPr>
          <w:rFonts w:ascii="Sylfaen" w:hAnsi="Sylfaen"/>
          <w:sz w:val="22"/>
        </w:rPr>
        <w:t xml:space="preserve">Wykonawca zgłosi Zamawiającemu konieczność dokonania odbioru robót przerwanych, jeżeli odstąpienie od umowy nastąpiło z przyczyn, za które Wykonawca nie odpowiada; </w:t>
      </w:r>
    </w:p>
    <w:p w14:paraId="08E59DCA" w14:textId="77777777" w:rsidR="00407D66" w:rsidRPr="003F77A4" w:rsidRDefault="00060236">
      <w:pPr>
        <w:numPr>
          <w:ilvl w:val="1"/>
          <w:numId w:val="11"/>
        </w:numPr>
        <w:spacing w:after="0" w:line="240" w:lineRule="auto"/>
        <w:ind w:left="566" w:right="43" w:hanging="283"/>
        <w:rPr>
          <w:rFonts w:ascii="Sylfaen" w:hAnsi="Sylfaen"/>
          <w:sz w:val="22"/>
        </w:rPr>
      </w:pPr>
      <w:r w:rsidRPr="003F77A4">
        <w:rPr>
          <w:rFonts w:ascii="Sylfaen" w:hAnsi="Sylfaen"/>
          <w:sz w:val="22"/>
        </w:rPr>
        <w:t xml:space="preserve">W terminie 10 dni od daty zgłoszenia, o którym mowa w pkt. 2), Wykonawca przy udziale Zamawiającego sporządzi szczegółowy protokół inwentaryzacji robót w toku wraz </w:t>
      </w:r>
      <w:r w:rsidR="0081202B">
        <w:rPr>
          <w:rFonts w:ascii="Sylfaen" w:hAnsi="Sylfaen"/>
          <w:sz w:val="22"/>
        </w:rPr>
        <w:br/>
      </w:r>
      <w:r w:rsidRPr="003F77A4">
        <w:rPr>
          <w:rFonts w:ascii="Sylfaen" w:hAnsi="Sylfaen"/>
          <w:sz w:val="22"/>
        </w:rPr>
        <w:t xml:space="preserve">z zestawieniem wartości wykonanych robót według stanu na dzień odstąpienia oraz wykaz </w:t>
      </w:r>
      <w:r w:rsidRPr="003F77A4">
        <w:rPr>
          <w:rFonts w:ascii="Sylfaen" w:hAnsi="Sylfaen"/>
          <w:sz w:val="22"/>
        </w:rPr>
        <w:lastRenderedPageBreak/>
        <w:t xml:space="preserve">dostarczonego i przekazanego wyposażenia. Protokół inwentaryzacji stanowić będzie podstawę do wystawienia faktury VAT przez Wykonawcę; </w:t>
      </w:r>
    </w:p>
    <w:p w14:paraId="6BE2FB0A" w14:textId="77777777" w:rsidR="00407D66" w:rsidRDefault="00060236">
      <w:pPr>
        <w:numPr>
          <w:ilvl w:val="1"/>
          <w:numId w:val="11"/>
        </w:numPr>
        <w:spacing w:after="0" w:line="240" w:lineRule="auto"/>
        <w:ind w:left="566" w:right="43" w:hanging="283"/>
        <w:rPr>
          <w:rFonts w:ascii="Sylfaen" w:hAnsi="Sylfaen"/>
          <w:sz w:val="22"/>
        </w:rPr>
      </w:pPr>
      <w:r w:rsidRPr="003F77A4">
        <w:rPr>
          <w:rFonts w:ascii="Sylfaen" w:hAnsi="Sylfaen"/>
          <w:sz w:val="22"/>
        </w:rPr>
        <w:t xml:space="preserve">Zamawiający w razie odstąpienia od umowy z przyczyn, za które Wykonawca nie odpowiada, obowiązany jest do dokonania odbioru robót przerwanych oraz przejęcia od Wykonawcy terenu budowy w terminie 10 dni od daty odstąpienia oraz do zapłaty wynagrodzenia za roboty, które zostały wykonane do dnia odstąpienia na warunkach określonych w niniejszej umowie. </w:t>
      </w:r>
    </w:p>
    <w:p w14:paraId="7DC5925C" w14:textId="77777777" w:rsidR="004B68A1" w:rsidRPr="003F77A4" w:rsidRDefault="004B68A1" w:rsidP="004B68A1">
      <w:pPr>
        <w:spacing w:after="0" w:line="240" w:lineRule="auto"/>
        <w:ind w:left="566" w:right="43" w:firstLine="0"/>
        <w:rPr>
          <w:rFonts w:ascii="Sylfaen" w:hAnsi="Sylfaen"/>
          <w:sz w:val="22"/>
        </w:rPr>
      </w:pPr>
    </w:p>
    <w:p w14:paraId="1F8CCAA3" w14:textId="77777777" w:rsidR="00407D66" w:rsidRPr="003F77A4" w:rsidRDefault="00060236" w:rsidP="00E2716C">
      <w:pPr>
        <w:spacing w:after="0" w:line="240" w:lineRule="auto"/>
        <w:ind w:right="60"/>
        <w:jc w:val="center"/>
        <w:rPr>
          <w:rFonts w:ascii="Sylfaen" w:hAnsi="Sylfaen"/>
          <w:sz w:val="22"/>
        </w:rPr>
      </w:pPr>
      <w:r w:rsidRPr="003F77A4">
        <w:rPr>
          <w:rFonts w:ascii="Sylfaen" w:hAnsi="Sylfaen"/>
          <w:b/>
          <w:sz w:val="22"/>
        </w:rPr>
        <w:t xml:space="preserve">§ 16. </w:t>
      </w:r>
    </w:p>
    <w:p w14:paraId="77468263" w14:textId="77777777" w:rsidR="00407D66" w:rsidRPr="00905BDB" w:rsidRDefault="00060236">
      <w:pPr>
        <w:numPr>
          <w:ilvl w:val="0"/>
          <w:numId w:val="12"/>
        </w:numPr>
        <w:spacing w:after="0" w:line="240" w:lineRule="auto"/>
        <w:ind w:right="43" w:hanging="283"/>
        <w:rPr>
          <w:rFonts w:ascii="Sylfaen" w:hAnsi="Sylfaen"/>
          <w:sz w:val="22"/>
        </w:rPr>
      </w:pPr>
      <w:r w:rsidRPr="00905BDB">
        <w:rPr>
          <w:rFonts w:ascii="Sylfaen" w:hAnsi="Sylfaen"/>
          <w:sz w:val="22"/>
        </w:rPr>
        <w:t xml:space="preserve">Wykonawca wniósł zabezpieczenie należytego wykonania umowy w wysokości </w:t>
      </w:r>
      <w:r w:rsidR="00562826" w:rsidRPr="00905BDB">
        <w:rPr>
          <w:rFonts w:ascii="Sylfaen" w:hAnsi="Sylfaen"/>
          <w:sz w:val="22"/>
        </w:rPr>
        <w:t xml:space="preserve">5.% </w:t>
      </w:r>
      <w:r w:rsidRPr="00905BDB">
        <w:rPr>
          <w:rFonts w:ascii="Sylfaen" w:hAnsi="Sylfaen"/>
          <w:sz w:val="22"/>
        </w:rPr>
        <w:t xml:space="preserve">całkowitego wynagrodzenia określonego </w:t>
      </w:r>
      <w:r w:rsidR="004B68A1" w:rsidRPr="00905BDB">
        <w:rPr>
          <w:rFonts w:ascii="Sylfaen" w:hAnsi="Sylfaen"/>
          <w:sz w:val="22"/>
        </w:rPr>
        <w:t>w §</w:t>
      </w:r>
      <w:r w:rsidRPr="00905BDB">
        <w:rPr>
          <w:rFonts w:ascii="Sylfaen" w:hAnsi="Sylfaen"/>
          <w:sz w:val="22"/>
        </w:rPr>
        <w:t xml:space="preserve"> 6 ust.</w:t>
      </w:r>
      <w:r w:rsidR="004B68A1" w:rsidRPr="00905BDB">
        <w:rPr>
          <w:rFonts w:ascii="Sylfaen" w:hAnsi="Sylfaen"/>
          <w:sz w:val="22"/>
        </w:rPr>
        <w:t xml:space="preserve"> </w:t>
      </w:r>
      <w:r w:rsidRPr="00905BDB">
        <w:rPr>
          <w:rFonts w:ascii="Sylfaen" w:hAnsi="Sylfaen"/>
          <w:sz w:val="22"/>
        </w:rPr>
        <w:t xml:space="preserve">2 umowy, stanowiącego cenę całkowitą oferty. </w:t>
      </w:r>
    </w:p>
    <w:p w14:paraId="6705127D" w14:textId="77777777" w:rsidR="00407D66" w:rsidRPr="00905BDB" w:rsidRDefault="00060236">
      <w:pPr>
        <w:numPr>
          <w:ilvl w:val="0"/>
          <w:numId w:val="12"/>
        </w:numPr>
        <w:spacing w:after="0" w:line="240" w:lineRule="auto"/>
        <w:ind w:right="43" w:hanging="283"/>
        <w:rPr>
          <w:rFonts w:ascii="Sylfaen" w:hAnsi="Sylfaen"/>
          <w:sz w:val="22"/>
        </w:rPr>
      </w:pPr>
      <w:r w:rsidRPr="00905BDB">
        <w:rPr>
          <w:rFonts w:ascii="Sylfaen" w:hAnsi="Sylfaen"/>
          <w:sz w:val="22"/>
        </w:rPr>
        <w:t xml:space="preserve">Terminy i warunki zwrotu zabezpieczenia zostały określone w Tomie I SWZ. </w:t>
      </w:r>
    </w:p>
    <w:p w14:paraId="48A32F6F" w14:textId="77777777" w:rsidR="00407D66" w:rsidRPr="003F77A4" w:rsidRDefault="00060236" w:rsidP="00E2716C">
      <w:pPr>
        <w:spacing w:after="0" w:line="240" w:lineRule="auto"/>
        <w:ind w:left="0" w:right="27" w:firstLine="0"/>
        <w:jc w:val="center"/>
        <w:rPr>
          <w:rFonts w:ascii="Sylfaen" w:hAnsi="Sylfaen"/>
          <w:sz w:val="22"/>
        </w:rPr>
      </w:pPr>
      <w:r w:rsidRPr="003F77A4">
        <w:rPr>
          <w:rFonts w:ascii="Sylfaen" w:hAnsi="Sylfaen"/>
          <w:sz w:val="22"/>
        </w:rPr>
        <w:t xml:space="preserve"> </w:t>
      </w:r>
    </w:p>
    <w:p w14:paraId="375F8FFD" w14:textId="77777777" w:rsidR="00407D66" w:rsidRPr="003F77A4" w:rsidRDefault="00060236" w:rsidP="00E2716C">
      <w:pPr>
        <w:spacing w:after="0" w:line="240" w:lineRule="auto"/>
        <w:ind w:right="60"/>
        <w:jc w:val="center"/>
        <w:rPr>
          <w:rFonts w:ascii="Sylfaen" w:hAnsi="Sylfaen"/>
          <w:sz w:val="22"/>
        </w:rPr>
      </w:pPr>
      <w:r w:rsidRPr="003F77A4">
        <w:rPr>
          <w:rFonts w:ascii="Sylfaen" w:hAnsi="Sylfaen"/>
          <w:b/>
          <w:sz w:val="22"/>
        </w:rPr>
        <w:t>§ 17.</w:t>
      </w:r>
      <w:r w:rsidRPr="003F77A4">
        <w:rPr>
          <w:rFonts w:ascii="Sylfaen" w:hAnsi="Sylfaen"/>
          <w:sz w:val="22"/>
        </w:rPr>
        <w:t xml:space="preserve"> </w:t>
      </w:r>
    </w:p>
    <w:p w14:paraId="6823AE81" w14:textId="77777777" w:rsidR="00407D66" w:rsidRPr="003F77A4" w:rsidRDefault="00060236">
      <w:pPr>
        <w:numPr>
          <w:ilvl w:val="0"/>
          <w:numId w:val="13"/>
        </w:numPr>
        <w:spacing w:after="0" w:line="240" w:lineRule="auto"/>
        <w:ind w:right="43" w:hanging="283"/>
        <w:rPr>
          <w:rFonts w:ascii="Sylfaen" w:hAnsi="Sylfaen"/>
          <w:sz w:val="22"/>
        </w:rPr>
      </w:pPr>
      <w:r w:rsidRPr="003F77A4">
        <w:rPr>
          <w:rFonts w:ascii="Sylfaen" w:hAnsi="Sylfaen"/>
          <w:sz w:val="22"/>
        </w:rPr>
        <w:t xml:space="preserve">W razie sporu na tle wykonania niniejszej umowy Strona jest zobowiązana skierować konkretne roszczenie na piśmie. </w:t>
      </w:r>
    </w:p>
    <w:p w14:paraId="3BEA83A6" w14:textId="77777777" w:rsidR="00407D66" w:rsidRPr="003F77A4" w:rsidRDefault="00060236">
      <w:pPr>
        <w:numPr>
          <w:ilvl w:val="0"/>
          <w:numId w:val="13"/>
        </w:numPr>
        <w:spacing w:after="0" w:line="240" w:lineRule="auto"/>
        <w:ind w:right="43" w:hanging="283"/>
        <w:rPr>
          <w:rFonts w:ascii="Sylfaen" w:hAnsi="Sylfaen"/>
          <w:sz w:val="22"/>
        </w:rPr>
      </w:pPr>
      <w:r w:rsidRPr="003F77A4">
        <w:rPr>
          <w:rFonts w:ascii="Sylfaen" w:hAnsi="Sylfaen"/>
          <w:sz w:val="22"/>
        </w:rPr>
        <w:t xml:space="preserve">Strona ma obowiązek do pisemnego ustosunkowania się do zgłoszonego roszczenia w terminie 7 dni od daty zgłoszenia roszczenia. </w:t>
      </w:r>
    </w:p>
    <w:p w14:paraId="2EC949A7" w14:textId="77777777" w:rsidR="00407D66" w:rsidRPr="003F77A4" w:rsidRDefault="00060236">
      <w:pPr>
        <w:numPr>
          <w:ilvl w:val="0"/>
          <w:numId w:val="13"/>
        </w:numPr>
        <w:spacing w:after="0" w:line="240" w:lineRule="auto"/>
        <w:ind w:right="43" w:hanging="283"/>
        <w:rPr>
          <w:rFonts w:ascii="Sylfaen" w:hAnsi="Sylfaen"/>
          <w:sz w:val="22"/>
        </w:rPr>
      </w:pPr>
      <w:r w:rsidRPr="003F77A4">
        <w:rPr>
          <w:rFonts w:ascii="Sylfaen" w:hAnsi="Sylfaen"/>
          <w:sz w:val="22"/>
        </w:rPr>
        <w:t xml:space="preserve">W razie odmowy uznania roszczenia, względnie nieudzielania odpowiedzi na roszczenie w terminie, o którym mowa w ust. 2, Strona uprawniona jest do wystąpienia o mediację lub inne polubowne rozwiązanie sporu. </w:t>
      </w:r>
    </w:p>
    <w:p w14:paraId="7B1B570B" w14:textId="77777777" w:rsidR="0034229A" w:rsidRPr="003F77A4" w:rsidRDefault="00060236">
      <w:pPr>
        <w:numPr>
          <w:ilvl w:val="0"/>
          <w:numId w:val="13"/>
        </w:numPr>
        <w:spacing w:after="0" w:line="240" w:lineRule="auto"/>
        <w:ind w:right="43" w:hanging="283"/>
        <w:rPr>
          <w:rFonts w:ascii="Sylfaen" w:hAnsi="Sylfaen"/>
          <w:sz w:val="22"/>
        </w:rPr>
      </w:pPr>
      <w:r w:rsidRPr="003F77A4">
        <w:rPr>
          <w:rFonts w:ascii="Sylfaen" w:hAnsi="Sylfaen"/>
          <w:sz w:val="22"/>
        </w:rPr>
        <w:t xml:space="preserve">Wniosek o przeprowadzenie mediacji lub polubowne rozwiązanie sporu strona składa do Sądu Polubownego przy Prokuratorii Generalnej Rzeczypospolitej Polskiej, wybranego mediatora albo osoby prowadzącej inne polubowne rozwiązanie sporu przy zachowaniu </w:t>
      </w:r>
      <w:r w:rsidR="004B68A1" w:rsidRPr="003F77A4">
        <w:rPr>
          <w:rFonts w:ascii="Sylfaen" w:hAnsi="Sylfaen"/>
          <w:sz w:val="22"/>
        </w:rPr>
        <w:t>zasad,</w:t>
      </w:r>
      <w:r w:rsidRPr="003F77A4">
        <w:rPr>
          <w:rFonts w:ascii="Sylfaen" w:hAnsi="Sylfaen"/>
          <w:sz w:val="22"/>
        </w:rPr>
        <w:t xml:space="preserve"> o których mowa w art. 591 do 595 </w:t>
      </w:r>
      <w:proofErr w:type="spellStart"/>
      <w:r w:rsidRPr="003F77A4">
        <w:rPr>
          <w:rFonts w:ascii="Sylfaen" w:hAnsi="Sylfaen"/>
          <w:sz w:val="22"/>
        </w:rPr>
        <w:t>u.p.z.p</w:t>
      </w:r>
      <w:proofErr w:type="spellEnd"/>
      <w:r w:rsidRPr="003F77A4">
        <w:rPr>
          <w:rFonts w:ascii="Sylfaen" w:hAnsi="Sylfaen"/>
          <w:sz w:val="22"/>
        </w:rPr>
        <w:t xml:space="preserve">.                </w:t>
      </w:r>
    </w:p>
    <w:p w14:paraId="62E736DB" w14:textId="77777777" w:rsidR="00407D66" w:rsidRPr="003F77A4" w:rsidRDefault="00F63297">
      <w:pPr>
        <w:numPr>
          <w:ilvl w:val="0"/>
          <w:numId w:val="13"/>
        </w:numPr>
        <w:spacing w:after="0" w:line="240" w:lineRule="auto"/>
        <w:ind w:right="43" w:hanging="283"/>
        <w:rPr>
          <w:rFonts w:ascii="Sylfaen" w:hAnsi="Sylfaen"/>
          <w:sz w:val="22"/>
        </w:rPr>
      </w:pPr>
      <w:r w:rsidRPr="003F77A4">
        <w:rPr>
          <w:rFonts w:ascii="Sylfaen" w:hAnsi="Sylfaen"/>
          <w:sz w:val="22"/>
        </w:rPr>
        <w:t xml:space="preserve">Sądem powszechnym właściwym do rozwiązywania sporów powstałym na tle realizacji niniejszej umowy </w:t>
      </w:r>
      <w:r w:rsidR="0081202B">
        <w:rPr>
          <w:rFonts w:ascii="Sylfaen" w:hAnsi="Sylfaen"/>
          <w:sz w:val="22"/>
        </w:rPr>
        <w:t>jest sąd właściwy dla siedziby Z</w:t>
      </w:r>
      <w:r w:rsidRPr="003F77A4">
        <w:rPr>
          <w:rFonts w:ascii="Sylfaen" w:hAnsi="Sylfaen"/>
          <w:sz w:val="22"/>
        </w:rPr>
        <w:t xml:space="preserve">amawiającego. </w:t>
      </w:r>
    </w:p>
    <w:p w14:paraId="5B30651F" w14:textId="77777777" w:rsidR="00F44E88" w:rsidRPr="003F77A4" w:rsidRDefault="00F44E88" w:rsidP="00E2716C">
      <w:pPr>
        <w:spacing w:after="0" w:line="240" w:lineRule="auto"/>
        <w:ind w:left="283" w:right="43" w:firstLine="0"/>
        <w:rPr>
          <w:rFonts w:ascii="Sylfaen" w:hAnsi="Sylfaen"/>
          <w:sz w:val="22"/>
        </w:rPr>
      </w:pPr>
    </w:p>
    <w:p w14:paraId="6AA42FE0" w14:textId="77777777" w:rsidR="00407D66" w:rsidRPr="003F77A4" w:rsidRDefault="00060236" w:rsidP="00E2716C">
      <w:pPr>
        <w:spacing w:after="0" w:line="240" w:lineRule="auto"/>
        <w:ind w:right="60"/>
        <w:jc w:val="center"/>
        <w:rPr>
          <w:rFonts w:ascii="Sylfaen" w:hAnsi="Sylfaen"/>
          <w:sz w:val="22"/>
        </w:rPr>
      </w:pPr>
      <w:r w:rsidRPr="003F77A4">
        <w:rPr>
          <w:rFonts w:ascii="Sylfaen" w:hAnsi="Sylfaen"/>
          <w:b/>
          <w:sz w:val="22"/>
        </w:rPr>
        <w:t xml:space="preserve">§ 18. </w:t>
      </w:r>
    </w:p>
    <w:p w14:paraId="37CD8782" w14:textId="77777777" w:rsidR="00407D66" w:rsidRPr="003F77A4" w:rsidRDefault="00060236" w:rsidP="00E2716C">
      <w:pPr>
        <w:spacing w:after="0" w:line="240" w:lineRule="auto"/>
        <w:ind w:left="-5" w:right="43"/>
        <w:rPr>
          <w:rFonts w:ascii="Sylfaen" w:hAnsi="Sylfaen"/>
          <w:sz w:val="22"/>
        </w:rPr>
      </w:pPr>
      <w:r w:rsidRPr="003F77A4">
        <w:rPr>
          <w:rFonts w:ascii="Sylfaen" w:hAnsi="Sylfaen"/>
          <w:sz w:val="22"/>
        </w:rPr>
        <w:t xml:space="preserve">W sprawach nieuregulowanych niniejszą Umową mają zastosowanie powszechnie obowiązujące przepisy prawa polskiego, a w szczególności ustawy Prawo zamówień publicznych i Kodeksu Cywilnego. </w:t>
      </w:r>
    </w:p>
    <w:p w14:paraId="62D4459D"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sz w:val="22"/>
        </w:rPr>
        <w:t xml:space="preserve"> </w:t>
      </w:r>
    </w:p>
    <w:p w14:paraId="047F8B81" w14:textId="77777777" w:rsidR="00407D66" w:rsidRPr="003F77A4" w:rsidRDefault="00060236" w:rsidP="00E2716C">
      <w:pPr>
        <w:spacing w:after="0" w:line="240" w:lineRule="auto"/>
        <w:ind w:right="60"/>
        <w:jc w:val="center"/>
        <w:rPr>
          <w:rFonts w:ascii="Sylfaen" w:hAnsi="Sylfaen"/>
          <w:sz w:val="22"/>
        </w:rPr>
      </w:pPr>
      <w:r w:rsidRPr="003F77A4">
        <w:rPr>
          <w:rFonts w:ascii="Sylfaen" w:hAnsi="Sylfaen"/>
          <w:b/>
          <w:sz w:val="22"/>
        </w:rPr>
        <w:t>§ 19.</w:t>
      </w:r>
      <w:r w:rsidRPr="003F77A4">
        <w:rPr>
          <w:rFonts w:ascii="Sylfaen" w:hAnsi="Sylfaen"/>
          <w:sz w:val="22"/>
        </w:rPr>
        <w:t xml:space="preserve"> </w:t>
      </w:r>
    </w:p>
    <w:p w14:paraId="2C1783D2" w14:textId="77777777" w:rsidR="0087486D" w:rsidRPr="003F77A4" w:rsidRDefault="0087486D" w:rsidP="00E2716C">
      <w:pPr>
        <w:spacing w:after="0" w:line="240" w:lineRule="auto"/>
        <w:ind w:right="30"/>
        <w:rPr>
          <w:rFonts w:ascii="Sylfaen" w:hAnsi="Sylfaen"/>
          <w:sz w:val="22"/>
        </w:rPr>
      </w:pPr>
      <w:r w:rsidRPr="003F77A4">
        <w:rPr>
          <w:rFonts w:ascii="Sylfaen" w:hAnsi="Sylfaen"/>
          <w:sz w:val="22"/>
        </w:rPr>
        <w:t xml:space="preserve">Umowę niniejszą sporządzono w języku polskim w </w:t>
      </w:r>
      <w:r w:rsidRPr="003F77A4">
        <w:rPr>
          <w:rFonts w:ascii="Sylfaen" w:hAnsi="Sylfaen"/>
          <w:b/>
          <w:bCs/>
          <w:sz w:val="22"/>
        </w:rPr>
        <w:t>trzech</w:t>
      </w:r>
      <w:r w:rsidRPr="003F77A4">
        <w:rPr>
          <w:rFonts w:ascii="Sylfaen" w:hAnsi="Sylfaen"/>
          <w:sz w:val="22"/>
        </w:rPr>
        <w:t xml:space="preserve"> jednobrzmiących egzemplarzach, </w:t>
      </w:r>
      <w:r w:rsidRPr="003F77A4">
        <w:rPr>
          <w:rFonts w:ascii="Sylfaen" w:hAnsi="Sylfaen"/>
          <w:b/>
          <w:sz w:val="22"/>
        </w:rPr>
        <w:t>dwa </w:t>
      </w:r>
      <w:r w:rsidRPr="003F77A4">
        <w:rPr>
          <w:rFonts w:ascii="Sylfaen" w:hAnsi="Sylfaen"/>
          <w:sz w:val="22"/>
        </w:rPr>
        <w:t xml:space="preserve">egzemplarze dla Zamawiającego, </w:t>
      </w:r>
      <w:r w:rsidRPr="003F77A4">
        <w:rPr>
          <w:rFonts w:ascii="Sylfaen" w:hAnsi="Sylfaen"/>
          <w:b/>
          <w:sz w:val="22"/>
        </w:rPr>
        <w:t xml:space="preserve">jeden </w:t>
      </w:r>
      <w:r w:rsidRPr="003F77A4">
        <w:rPr>
          <w:rFonts w:ascii="Sylfaen" w:hAnsi="Sylfaen"/>
          <w:sz w:val="22"/>
        </w:rPr>
        <w:t>egzemplarz dla Wykonawcy.</w:t>
      </w:r>
    </w:p>
    <w:p w14:paraId="1D28CC5C" w14:textId="77777777" w:rsidR="0087486D" w:rsidRPr="003F77A4" w:rsidRDefault="0087486D" w:rsidP="00E2716C">
      <w:pPr>
        <w:spacing w:after="0" w:line="240" w:lineRule="auto"/>
        <w:ind w:right="60"/>
        <w:jc w:val="center"/>
        <w:rPr>
          <w:rFonts w:ascii="Sylfaen" w:hAnsi="Sylfaen"/>
          <w:sz w:val="22"/>
        </w:rPr>
      </w:pPr>
    </w:p>
    <w:p w14:paraId="41349A52" w14:textId="77777777" w:rsidR="008C6678" w:rsidRPr="003F77A4" w:rsidRDefault="008C6678" w:rsidP="00E2716C">
      <w:pPr>
        <w:spacing w:after="0" w:line="240" w:lineRule="auto"/>
        <w:ind w:left="6012" w:right="-813" w:firstLine="0"/>
        <w:jc w:val="left"/>
        <w:rPr>
          <w:rFonts w:ascii="Sylfaen" w:hAnsi="Sylfaen"/>
          <w:sz w:val="22"/>
        </w:rPr>
      </w:pPr>
    </w:p>
    <w:p w14:paraId="4E6CB330" w14:textId="77777777" w:rsidR="007D788A" w:rsidRDefault="007D788A" w:rsidP="00E2716C">
      <w:pPr>
        <w:spacing w:after="0" w:line="240" w:lineRule="auto"/>
        <w:ind w:left="6012" w:right="-813" w:firstLine="0"/>
        <w:jc w:val="left"/>
        <w:rPr>
          <w:rFonts w:ascii="Sylfaen" w:hAnsi="Sylfaen"/>
          <w:sz w:val="22"/>
        </w:rPr>
      </w:pPr>
    </w:p>
    <w:p w14:paraId="10855272" w14:textId="77777777" w:rsidR="00590011" w:rsidRDefault="00590011" w:rsidP="00E2716C">
      <w:pPr>
        <w:spacing w:after="0" w:line="240" w:lineRule="auto"/>
        <w:ind w:left="6012" w:right="-813" w:firstLine="0"/>
        <w:jc w:val="left"/>
        <w:rPr>
          <w:rFonts w:ascii="Sylfaen" w:hAnsi="Sylfaen"/>
          <w:sz w:val="22"/>
        </w:rPr>
      </w:pPr>
    </w:p>
    <w:p w14:paraId="736C9791" w14:textId="77777777" w:rsidR="00590011" w:rsidRPr="003F77A4" w:rsidRDefault="00590011" w:rsidP="00E2716C">
      <w:pPr>
        <w:spacing w:after="0" w:line="240" w:lineRule="auto"/>
        <w:ind w:left="6012" w:right="-813" w:firstLine="0"/>
        <w:jc w:val="left"/>
        <w:rPr>
          <w:rFonts w:ascii="Sylfaen" w:hAnsi="Sylfaen"/>
          <w:sz w:val="22"/>
        </w:rPr>
      </w:pPr>
    </w:p>
    <w:p w14:paraId="3B232A54" w14:textId="77777777" w:rsidR="00094112" w:rsidRPr="003F77A4" w:rsidRDefault="00094112" w:rsidP="00E2716C">
      <w:pPr>
        <w:spacing w:after="0" w:line="240" w:lineRule="auto"/>
        <w:ind w:left="6012" w:right="-813" w:firstLine="0"/>
        <w:jc w:val="left"/>
        <w:rPr>
          <w:rFonts w:ascii="Sylfaen" w:hAnsi="Sylfaen"/>
          <w:sz w:val="22"/>
        </w:rPr>
      </w:pPr>
    </w:p>
    <w:p w14:paraId="4F1BB5F3" w14:textId="77777777" w:rsidR="0081202B" w:rsidRPr="0081202B" w:rsidRDefault="0081202B" w:rsidP="0081202B">
      <w:pPr>
        <w:spacing w:after="0" w:line="269" w:lineRule="auto"/>
        <w:ind w:left="11" w:right="4287" w:hanging="11"/>
        <w:rPr>
          <w:rFonts w:ascii="Sylfaen" w:eastAsia="Calibri" w:hAnsi="Sylfaen" w:cs="Calibri"/>
          <w:sz w:val="18"/>
          <w:szCs w:val="18"/>
          <w:lang w:eastAsia="en-US"/>
        </w:rPr>
      </w:pPr>
      <w:r w:rsidRPr="0081202B">
        <w:rPr>
          <w:rFonts w:ascii="Sylfaen" w:eastAsia="Calibri" w:hAnsi="Sylfaen" w:cs="Calibri"/>
          <w:sz w:val="18"/>
          <w:szCs w:val="18"/>
          <w:lang w:eastAsia="en-US"/>
        </w:rPr>
        <w:t>Sprawę prowadzi:</w:t>
      </w:r>
    </w:p>
    <w:p w14:paraId="75201885" w14:textId="77777777" w:rsidR="0081202B" w:rsidRPr="0081202B" w:rsidRDefault="0081202B" w:rsidP="0081202B">
      <w:pPr>
        <w:spacing w:after="0" w:line="269" w:lineRule="auto"/>
        <w:ind w:left="11" w:right="4287" w:hanging="11"/>
        <w:rPr>
          <w:rFonts w:ascii="Sylfaen" w:eastAsia="Times New Roman" w:hAnsi="Sylfaen" w:cs="Times New Roman"/>
          <w:iCs/>
          <w:noProof/>
          <w:sz w:val="18"/>
          <w:szCs w:val="18"/>
        </w:rPr>
      </w:pPr>
      <w:r w:rsidRPr="0081202B">
        <w:rPr>
          <w:rFonts w:ascii="Sylfaen" w:eastAsia="Times New Roman" w:hAnsi="Sylfaen" w:cs="Times New Roman"/>
          <w:iCs/>
          <w:noProof/>
          <w:sz w:val="18"/>
          <w:szCs w:val="18"/>
        </w:rPr>
        <w:t>Marlena Popławska-Mazur</w:t>
      </w:r>
    </w:p>
    <w:p w14:paraId="6B59A013" w14:textId="77777777" w:rsidR="0081202B" w:rsidRPr="0081202B" w:rsidRDefault="0081202B" w:rsidP="0081202B">
      <w:pPr>
        <w:spacing w:after="0" w:line="269" w:lineRule="auto"/>
        <w:ind w:left="11" w:right="4287" w:hanging="11"/>
        <w:rPr>
          <w:rFonts w:ascii="Sylfaen" w:eastAsia="Times New Roman" w:hAnsi="Sylfaen" w:cs="Times New Roman"/>
          <w:iCs/>
          <w:noProof/>
          <w:sz w:val="18"/>
          <w:szCs w:val="18"/>
        </w:rPr>
      </w:pPr>
      <w:r w:rsidRPr="0081202B">
        <w:rPr>
          <w:rFonts w:ascii="Sylfaen" w:eastAsia="Times New Roman" w:hAnsi="Sylfaen" w:cs="Times New Roman"/>
          <w:iCs/>
          <w:noProof/>
          <w:sz w:val="18"/>
          <w:szCs w:val="18"/>
        </w:rPr>
        <w:t>Urząd Miasta Lubawka</w:t>
      </w:r>
    </w:p>
    <w:p w14:paraId="685ED92F" w14:textId="77777777" w:rsidR="0081202B" w:rsidRPr="0081202B" w:rsidRDefault="0081202B" w:rsidP="0081202B">
      <w:pPr>
        <w:spacing w:after="0" w:line="269" w:lineRule="auto"/>
        <w:ind w:left="11" w:right="4287" w:hanging="11"/>
        <w:rPr>
          <w:rFonts w:ascii="Sylfaen" w:eastAsia="Times New Roman" w:hAnsi="Sylfaen" w:cs="Times New Roman"/>
          <w:iCs/>
          <w:noProof/>
          <w:sz w:val="18"/>
          <w:szCs w:val="18"/>
        </w:rPr>
      </w:pPr>
      <w:r w:rsidRPr="0081202B">
        <w:rPr>
          <w:rFonts w:ascii="Sylfaen" w:eastAsia="Times New Roman" w:hAnsi="Sylfaen" w:cs="Times New Roman"/>
          <w:iCs/>
          <w:noProof/>
          <w:sz w:val="18"/>
          <w:szCs w:val="18"/>
        </w:rPr>
        <w:t>Wydział Inwestycji i Infrastruktury</w:t>
      </w:r>
    </w:p>
    <w:p w14:paraId="19BEC9A7" w14:textId="77777777" w:rsidR="0081202B" w:rsidRPr="0081202B" w:rsidRDefault="0081202B" w:rsidP="0081202B">
      <w:pPr>
        <w:spacing w:after="0" w:line="269" w:lineRule="auto"/>
        <w:ind w:left="11" w:right="4287" w:hanging="11"/>
        <w:rPr>
          <w:rFonts w:ascii="Sylfaen" w:eastAsia="Times New Roman" w:hAnsi="Sylfaen" w:cs="Times New Roman"/>
          <w:iCs/>
          <w:noProof/>
          <w:sz w:val="18"/>
          <w:szCs w:val="18"/>
          <w:lang w:val="en-US"/>
        </w:rPr>
      </w:pPr>
      <w:r w:rsidRPr="0081202B">
        <w:rPr>
          <w:rFonts w:ascii="Sylfaen" w:eastAsia="Times New Roman" w:hAnsi="Sylfaen" w:cs="Times New Roman"/>
          <w:iCs/>
          <w:noProof/>
          <w:sz w:val="18"/>
          <w:szCs w:val="18"/>
          <w:lang w:val="en-US"/>
        </w:rPr>
        <w:t>Tel. 532 400 482</w:t>
      </w:r>
    </w:p>
    <w:p w14:paraId="474ABC85" w14:textId="77777777" w:rsidR="0081202B" w:rsidRPr="00EB2623" w:rsidRDefault="0081202B" w:rsidP="0081202B">
      <w:pPr>
        <w:spacing w:after="0" w:line="269" w:lineRule="auto"/>
        <w:ind w:left="11" w:right="4287" w:hanging="11"/>
        <w:rPr>
          <w:rFonts w:ascii="Sylfaen" w:eastAsia="Times New Roman" w:hAnsi="Sylfaen" w:cs="Times New Roman"/>
          <w:iCs/>
          <w:noProof/>
          <w:sz w:val="18"/>
          <w:szCs w:val="18"/>
          <w:lang w:val="en-US"/>
        </w:rPr>
      </w:pPr>
      <w:r w:rsidRPr="00CD2C24">
        <w:rPr>
          <w:rFonts w:ascii="Sylfaen" w:eastAsia="Times New Roman" w:hAnsi="Sylfaen" w:cs="Times New Roman"/>
          <w:iCs/>
          <w:noProof/>
          <w:sz w:val="18"/>
          <w:szCs w:val="18"/>
          <w:lang w:val="en-US"/>
        </w:rPr>
        <w:t xml:space="preserve">Email: </w:t>
      </w:r>
      <w:r w:rsidRPr="00CD2C24">
        <w:rPr>
          <w:rFonts w:ascii="Sylfaen" w:eastAsia="Times New Roman" w:hAnsi="Sylfaen" w:cs="Times New Roman"/>
          <w:iCs/>
          <w:noProof/>
          <w:color w:val="0000FF"/>
          <w:sz w:val="18"/>
          <w:szCs w:val="18"/>
          <w:u w:val="single"/>
          <w:lang w:val="en-US"/>
        </w:rPr>
        <w:t>poplawska.marlena@lubawka.eu</w:t>
      </w:r>
    </w:p>
    <w:p w14:paraId="192F24A4" w14:textId="77777777" w:rsidR="00094112" w:rsidRPr="003F77A4" w:rsidRDefault="00094112" w:rsidP="0081202B">
      <w:pPr>
        <w:spacing w:after="0" w:line="240" w:lineRule="auto"/>
        <w:ind w:left="0" w:right="-813" w:firstLine="0"/>
        <w:jc w:val="left"/>
        <w:rPr>
          <w:rFonts w:ascii="Sylfaen" w:hAnsi="Sylfaen"/>
          <w:sz w:val="22"/>
        </w:rPr>
      </w:pPr>
    </w:p>
    <w:p w14:paraId="409D77C0" w14:textId="77777777" w:rsidR="0081202B" w:rsidRDefault="0081202B" w:rsidP="00E2716C">
      <w:pPr>
        <w:spacing w:after="0" w:line="240" w:lineRule="auto"/>
        <w:ind w:left="6012" w:right="-813" w:firstLine="0"/>
        <w:jc w:val="left"/>
        <w:rPr>
          <w:rFonts w:ascii="Sylfaen" w:hAnsi="Sylfaen"/>
          <w:sz w:val="22"/>
        </w:rPr>
      </w:pPr>
      <w:r>
        <w:rPr>
          <w:rFonts w:ascii="Sylfaen" w:hAnsi="Sylfaen"/>
          <w:sz w:val="22"/>
        </w:rPr>
        <w:br w:type="page"/>
      </w:r>
    </w:p>
    <w:p w14:paraId="6E64CCFD" w14:textId="686E939E" w:rsidR="00407D66" w:rsidRPr="003F77A4" w:rsidRDefault="0061360D" w:rsidP="00E2716C">
      <w:pPr>
        <w:spacing w:after="0" w:line="240" w:lineRule="auto"/>
        <w:ind w:left="6012" w:right="-813" w:firstLine="0"/>
        <w:jc w:val="left"/>
        <w:rPr>
          <w:rFonts w:ascii="Sylfaen" w:hAnsi="Sylfaen"/>
          <w:sz w:val="22"/>
        </w:rPr>
      </w:pPr>
      <w:r>
        <w:rPr>
          <w:rFonts w:ascii="Sylfaen" w:eastAsia="Calibri" w:hAnsi="Sylfaen" w:cs="Calibri"/>
          <w:noProof/>
          <w:sz w:val="22"/>
        </w:rPr>
        <w:lastRenderedPageBreak/>
        <mc:AlternateContent>
          <mc:Choice Requires="wpg">
            <w:drawing>
              <wp:inline distT="0" distB="0" distL="0" distR="0" wp14:anchorId="78CD58A0" wp14:editId="7EF3C236">
                <wp:extent cx="3018790" cy="667385"/>
                <wp:effectExtent l="0" t="3810" r="1905" b="43180"/>
                <wp:docPr id="1" name="Group 33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790" cy="667385"/>
                          <a:chOff x="0" y="0"/>
                          <a:chExt cx="30190" cy="6676"/>
                        </a:xfrm>
                      </wpg:grpSpPr>
                      <wps:wsp>
                        <wps:cNvPr id="2" name="Rectangle 4060"/>
                        <wps:cNvSpPr>
                          <a:spLocks noChangeArrowheads="1"/>
                        </wps:cNvSpPr>
                        <wps:spPr bwMode="auto">
                          <a:xfrm>
                            <a:off x="24673" y="1089"/>
                            <a:ext cx="468" cy="1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8D35D" w14:textId="77777777" w:rsidR="00210F70" w:rsidRDefault="00210F70">
                              <w:pPr>
                                <w:spacing w:after="160" w:line="259" w:lineRule="auto"/>
                                <w:ind w:left="0" w:right="0" w:firstLine="0"/>
                                <w:jc w:val="left"/>
                              </w:pPr>
                              <w:r>
                                <w:rPr>
                                  <w:i/>
                                </w:rPr>
                                <w:t xml:space="preserve"> </w:t>
                              </w:r>
                            </w:p>
                          </w:txbxContent>
                        </wps:txbx>
                        <wps:bodyPr rot="0" vert="horz" wrap="square" lIns="0" tIns="0" rIns="0" bIns="0" anchor="t" anchorCtr="0" upright="1">
                          <a:noAutofit/>
                        </wps:bodyPr>
                      </wps:wsp>
                      <wps:wsp>
                        <wps:cNvPr id="3" name="Rectangle 4061"/>
                        <wps:cNvSpPr>
                          <a:spLocks noChangeArrowheads="1"/>
                        </wps:cNvSpPr>
                        <wps:spPr bwMode="auto">
                          <a:xfrm>
                            <a:off x="24673" y="2537"/>
                            <a:ext cx="468" cy="1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2B0B" w14:textId="77777777" w:rsidR="00210F70" w:rsidRDefault="00210F70">
                              <w:pPr>
                                <w:spacing w:after="160" w:line="259" w:lineRule="auto"/>
                                <w:ind w:left="0" w:right="0" w:firstLine="0"/>
                                <w:jc w:val="left"/>
                              </w:pPr>
                              <w:r>
                                <w:rPr>
                                  <w:i/>
                                </w:rPr>
                                <w:t xml:space="preserve"> </w:t>
                              </w:r>
                            </w:p>
                          </w:txbxContent>
                        </wps:txbx>
                        <wps:bodyPr rot="0" vert="horz" wrap="square" lIns="0" tIns="0" rIns="0" bIns="0" anchor="t" anchorCtr="0" upright="1">
                          <a:noAutofit/>
                        </wps:bodyPr>
                      </wps:wsp>
                      <wps:wsp>
                        <wps:cNvPr id="4" name="Rectangle 4062"/>
                        <wps:cNvSpPr>
                          <a:spLocks noChangeArrowheads="1"/>
                        </wps:cNvSpPr>
                        <wps:spPr bwMode="auto">
                          <a:xfrm>
                            <a:off x="24673" y="4000"/>
                            <a:ext cx="468" cy="1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38B2C" w14:textId="77777777" w:rsidR="00210F70" w:rsidRDefault="00210F70">
                              <w:pPr>
                                <w:spacing w:after="160" w:line="259" w:lineRule="auto"/>
                                <w:ind w:left="0" w:right="0" w:firstLine="0"/>
                                <w:jc w:val="left"/>
                              </w:pPr>
                              <w:r>
                                <w:rPr>
                                  <w:i/>
                                </w:rPr>
                                <w:t xml:space="preserve"> </w:t>
                              </w:r>
                            </w:p>
                          </w:txbxContent>
                        </wps:txbx>
                        <wps:bodyPr rot="0" vert="horz" wrap="square" lIns="0" tIns="0" rIns="0" bIns="0" anchor="t" anchorCtr="0" upright="1">
                          <a:noAutofit/>
                        </wps:bodyPr>
                      </wps:wsp>
                      <wps:wsp>
                        <wps:cNvPr id="5" name="Rectangle 4063"/>
                        <wps:cNvSpPr>
                          <a:spLocks noChangeArrowheads="1"/>
                        </wps:cNvSpPr>
                        <wps:spPr bwMode="auto">
                          <a:xfrm>
                            <a:off x="24673" y="5463"/>
                            <a:ext cx="468" cy="1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F40DC" w14:textId="77777777" w:rsidR="00210F70" w:rsidRDefault="00210F70">
                              <w:pPr>
                                <w:spacing w:after="160" w:line="259" w:lineRule="auto"/>
                                <w:ind w:left="0" w:right="0" w:firstLine="0"/>
                                <w:jc w:val="left"/>
                              </w:pPr>
                              <w:r>
                                <w:rPr>
                                  <w:i/>
                                </w:rPr>
                                <w:t xml:space="preserve"> </w:t>
                              </w:r>
                            </w:p>
                          </w:txbxContent>
                        </wps:txbx>
                        <wps:bodyPr rot="0" vert="horz" wrap="square" lIns="0" tIns="0" rIns="0" bIns="0" anchor="t" anchorCtr="0" upright="1">
                          <a:noAutofit/>
                        </wps:bodyPr>
                      </wps:wsp>
                      <pic:pic xmlns:pic="http://schemas.openxmlformats.org/drawingml/2006/picture">
                        <pic:nvPicPr>
                          <pic:cNvPr id="6" name="Picture 43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0" cy="65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CD58A0" id="Group 33495" o:spid="_x0000_s1026" style="width:237.7pt;height:52.55pt;mso-position-horizontal-relative:char;mso-position-vertical-relative:line" coordsize="30190,66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">
                <v:rect id="Rectangle 4060" o:spid="_x0000_s1027" style="position:absolute;left:24673;top:1089;width:46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65C8D35D" w14:textId="77777777" w:rsidR="00210F70" w:rsidRDefault="00210F70">
                        <w:pPr>
                          <w:spacing w:after="160" w:line="259" w:lineRule="auto"/>
                          <w:ind w:left="0" w:right="0" w:firstLine="0"/>
                          <w:jc w:val="left"/>
                        </w:pPr>
                        <w:r>
                          <w:rPr>
                            <w:i/>
                          </w:rPr>
                          <w:t xml:space="preserve"> </w:t>
                        </w:r>
                      </w:p>
                    </w:txbxContent>
                  </v:textbox>
                </v:rect>
                <v:rect id="Rectangle 4061" o:spid="_x0000_s1028" style="position:absolute;left:24673;top:2537;width:46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D662B0B" w14:textId="77777777" w:rsidR="00210F70" w:rsidRDefault="00210F70">
                        <w:pPr>
                          <w:spacing w:after="160" w:line="259" w:lineRule="auto"/>
                          <w:ind w:left="0" w:right="0" w:firstLine="0"/>
                          <w:jc w:val="left"/>
                        </w:pPr>
                        <w:r>
                          <w:rPr>
                            <w:i/>
                          </w:rPr>
                          <w:t xml:space="preserve"> </w:t>
                        </w:r>
                      </w:p>
                    </w:txbxContent>
                  </v:textbox>
                </v:rect>
                <v:rect id="Rectangle 4062" o:spid="_x0000_s1029" style="position:absolute;left:24673;top:4000;width:46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1B538B2C" w14:textId="77777777" w:rsidR="00210F70" w:rsidRDefault="00210F70">
                        <w:pPr>
                          <w:spacing w:after="160" w:line="259" w:lineRule="auto"/>
                          <w:ind w:left="0" w:right="0" w:firstLine="0"/>
                          <w:jc w:val="left"/>
                        </w:pPr>
                        <w:r>
                          <w:rPr>
                            <w:i/>
                          </w:rPr>
                          <w:t xml:space="preserve"> </w:t>
                        </w:r>
                      </w:p>
                    </w:txbxContent>
                  </v:textbox>
                </v:rect>
                <v:rect id="Rectangle 4063" o:spid="_x0000_s1030" style="position:absolute;left:24673;top:5463;width:46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59F40DC" w14:textId="77777777" w:rsidR="00210F70" w:rsidRDefault="00210F70">
                        <w:pPr>
                          <w:spacing w:after="160" w:line="259" w:lineRule="auto"/>
                          <w:ind w:left="0" w:right="0" w:firstLine="0"/>
                          <w:jc w:val="left"/>
                        </w:pPr>
                        <w:r>
                          <w:rPr>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28" o:spid="_x0000_s1031" type="#_x0000_t75" style="position:absolute;width:30190;height:6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">
                  <v:imagedata r:id="rId9" o:title=""/>
                </v:shape>
                <w10:anchorlock/>
              </v:group>
            </w:pict>
          </mc:Fallback>
        </mc:AlternateContent>
      </w:r>
    </w:p>
    <w:p w14:paraId="2C18F089" w14:textId="77777777" w:rsidR="00407D66" w:rsidRPr="003F77A4" w:rsidRDefault="00060236" w:rsidP="00E2716C">
      <w:pPr>
        <w:spacing w:after="0" w:line="240" w:lineRule="auto"/>
        <w:ind w:right="42"/>
        <w:jc w:val="right"/>
        <w:rPr>
          <w:rFonts w:ascii="Sylfaen" w:hAnsi="Sylfaen"/>
          <w:sz w:val="22"/>
        </w:rPr>
      </w:pPr>
      <w:r w:rsidRPr="003F77A4">
        <w:rPr>
          <w:rFonts w:ascii="Sylfaen" w:hAnsi="Sylfaen"/>
          <w:i/>
          <w:sz w:val="22"/>
        </w:rPr>
        <w:t xml:space="preserve">Załącznik nr 2 do Tomu II SWZ - Projekt Umowy  </w:t>
      </w:r>
    </w:p>
    <w:p w14:paraId="53D07D87"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sz w:val="22"/>
        </w:rPr>
        <w:t xml:space="preserve"> </w:t>
      </w:r>
    </w:p>
    <w:p w14:paraId="006C8202"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sz w:val="22"/>
        </w:rPr>
        <w:t xml:space="preserve"> </w:t>
      </w:r>
    </w:p>
    <w:p w14:paraId="5DC431A9" w14:textId="77777777" w:rsidR="00407D66" w:rsidRPr="003F77A4" w:rsidRDefault="00060236" w:rsidP="00E2716C">
      <w:pPr>
        <w:pStyle w:val="Nagwek1"/>
        <w:spacing w:line="240" w:lineRule="auto"/>
        <w:rPr>
          <w:rFonts w:ascii="Sylfaen" w:hAnsi="Sylfaen"/>
          <w:sz w:val="22"/>
        </w:rPr>
      </w:pPr>
      <w:r w:rsidRPr="003F77A4">
        <w:rPr>
          <w:rFonts w:ascii="Sylfaen" w:hAnsi="Sylfaen"/>
          <w:sz w:val="22"/>
        </w:rPr>
        <w:t xml:space="preserve">KARTA GWARANCYJNA </w:t>
      </w:r>
    </w:p>
    <w:p w14:paraId="4AB1FD4E" w14:textId="77777777" w:rsidR="00407D66" w:rsidRPr="003F77A4" w:rsidRDefault="00060236" w:rsidP="00E2716C">
      <w:pPr>
        <w:spacing w:after="0" w:line="240" w:lineRule="auto"/>
        <w:ind w:right="59"/>
        <w:jc w:val="center"/>
        <w:rPr>
          <w:rFonts w:ascii="Sylfaen" w:hAnsi="Sylfaen"/>
          <w:sz w:val="22"/>
        </w:rPr>
      </w:pPr>
      <w:r w:rsidRPr="003F77A4">
        <w:rPr>
          <w:rFonts w:ascii="Sylfaen" w:hAnsi="Sylfaen"/>
          <w:sz w:val="22"/>
        </w:rPr>
        <w:t xml:space="preserve">(Gwarancja jakości w zakresie robót budowlanych) </w:t>
      </w:r>
    </w:p>
    <w:p w14:paraId="294F87A2"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sz w:val="22"/>
        </w:rPr>
        <w:t xml:space="preserve"> </w:t>
      </w:r>
    </w:p>
    <w:p w14:paraId="6B1313B6" w14:textId="77777777" w:rsidR="00407D66" w:rsidRPr="003F77A4" w:rsidRDefault="00060236" w:rsidP="00E2716C">
      <w:pPr>
        <w:spacing w:after="0" w:line="240" w:lineRule="auto"/>
        <w:ind w:left="-5" w:right="39"/>
        <w:rPr>
          <w:rFonts w:ascii="Sylfaen" w:hAnsi="Sylfaen"/>
          <w:sz w:val="22"/>
        </w:rPr>
      </w:pPr>
      <w:r w:rsidRPr="003F77A4">
        <w:rPr>
          <w:rFonts w:ascii="Sylfaen" w:hAnsi="Sylfaen"/>
          <w:sz w:val="22"/>
        </w:rPr>
        <w:t xml:space="preserve">Zadanie: </w:t>
      </w:r>
      <w:r w:rsidR="006C7005" w:rsidRPr="003F77A4">
        <w:rPr>
          <w:rFonts w:ascii="Sylfaen" w:hAnsi="Sylfaen"/>
          <w:b/>
          <w:sz w:val="22"/>
        </w:rPr>
        <w:t>……………………</w:t>
      </w:r>
    </w:p>
    <w:p w14:paraId="55E8205B"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sz w:val="22"/>
        </w:rPr>
        <w:t xml:space="preserve"> </w:t>
      </w:r>
    </w:p>
    <w:p w14:paraId="452E2AFC"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sz w:val="22"/>
        </w:rPr>
        <w:t xml:space="preserve"> </w:t>
      </w:r>
    </w:p>
    <w:p w14:paraId="1733DCEB" w14:textId="77777777" w:rsidR="00407D66" w:rsidRPr="003F77A4" w:rsidRDefault="00060236" w:rsidP="00E2716C">
      <w:pPr>
        <w:spacing w:after="0" w:line="240" w:lineRule="auto"/>
        <w:ind w:left="-5" w:right="43"/>
        <w:rPr>
          <w:rFonts w:ascii="Sylfaen" w:hAnsi="Sylfaen"/>
          <w:sz w:val="22"/>
        </w:rPr>
      </w:pPr>
      <w:r w:rsidRPr="003F77A4">
        <w:rPr>
          <w:rFonts w:ascii="Sylfaen" w:hAnsi="Sylfaen"/>
          <w:sz w:val="22"/>
        </w:rPr>
        <w:t xml:space="preserve">Gwarantem jest:  </w:t>
      </w:r>
    </w:p>
    <w:p w14:paraId="3BAECEE8" w14:textId="77777777" w:rsidR="00407D66" w:rsidRPr="003F77A4" w:rsidRDefault="00060236" w:rsidP="00E2716C">
      <w:pPr>
        <w:spacing w:after="0" w:line="240" w:lineRule="auto"/>
        <w:ind w:left="-5" w:right="43"/>
        <w:rPr>
          <w:rFonts w:ascii="Sylfaen" w:hAnsi="Sylfaen"/>
          <w:sz w:val="22"/>
        </w:rPr>
      </w:pPr>
      <w:r w:rsidRPr="003F77A4">
        <w:rPr>
          <w:rFonts w:ascii="Sylfaen" w:hAnsi="Sylfaen"/>
          <w:sz w:val="22"/>
        </w:rPr>
        <w:t xml:space="preserve">............................................................ </w:t>
      </w:r>
    </w:p>
    <w:p w14:paraId="3C446237" w14:textId="77777777" w:rsidR="00407D66" w:rsidRPr="003F77A4" w:rsidRDefault="00060236" w:rsidP="00E2716C">
      <w:pPr>
        <w:spacing w:after="0" w:line="240" w:lineRule="auto"/>
        <w:ind w:left="-5" w:right="43"/>
        <w:rPr>
          <w:rFonts w:ascii="Sylfaen" w:hAnsi="Sylfaen"/>
          <w:sz w:val="22"/>
        </w:rPr>
      </w:pPr>
      <w:r w:rsidRPr="003F77A4">
        <w:rPr>
          <w:rFonts w:ascii="Sylfaen" w:hAnsi="Sylfaen"/>
          <w:sz w:val="22"/>
        </w:rPr>
        <w:t xml:space="preserve">............................................................ </w:t>
      </w:r>
    </w:p>
    <w:p w14:paraId="267899D8" w14:textId="77777777" w:rsidR="00407D66" w:rsidRPr="003F77A4" w:rsidRDefault="00060236" w:rsidP="00E2716C">
      <w:pPr>
        <w:spacing w:after="0" w:line="240" w:lineRule="auto"/>
        <w:ind w:left="-5" w:right="43"/>
        <w:rPr>
          <w:rFonts w:ascii="Sylfaen" w:hAnsi="Sylfaen"/>
          <w:sz w:val="22"/>
        </w:rPr>
      </w:pPr>
      <w:r w:rsidRPr="003F77A4">
        <w:rPr>
          <w:rFonts w:ascii="Sylfaen" w:hAnsi="Sylfaen"/>
          <w:sz w:val="22"/>
        </w:rPr>
        <w:t xml:space="preserve">............................................................ </w:t>
      </w:r>
    </w:p>
    <w:p w14:paraId="7BB2C058" w14:textId="77777777" w:rsidR="00407D66" w:rsidRPr="003F77A4" w:rsidRDefault="00060236" w:rsidP="00E2716C">
      <w:pPr>
        <w:spacing w:after="0" w:line="240" w:lineRule="auto"/>
        <w:ind w:left="-5" w:right="39"/>
        <w:rPr>
          <w:rFonts w:ascii="Sylfaen" w:hAnsi="Sylfaen"/>
          <w:sz w:val="22"/>
        </w:rPr>
      </w:pPr>
      <w:r w:rsidRPr="003F77A4">
        <w:rPr>
          <w:rFonts w:ascii="Sylfaen" w:hAnsi="Sylfaen"/>
          <w:sz w:val="22"/>
        </w:rPr>
        <w:t xml:space="preserve">będący Wykonawcą umowy nr </w:t>
      </w:r>
      <w:r w:rsidR="006C7005" w:rsidRPr="003F77A4">
        <w:rPr>
          <w:rFonts w:ascii="Sylfaen" w:hAnsi="Sylfaen"/>
          <w:sz w:val="22"/>
        </w:rPr>
        <w:t>………</w:t>
      </w:r>
      <w:r w:rsidRPr="003F77A4">
        <w:rPr>
          <w:rFonts w:ascii="Sylfaen" w:hAnsi="Sylfaen"/>
          <w:sz w:val="22"/>
        </w:rPr>
        <w:t xml:space="preserve"> dotyczącej zamówienia pn.: </w:t>
      </w:r>
      <w:r w:rsidRPr="003F77A4">
        <w:rPr>
          <w:rFonts w:ascii="Sylfaen" w:hAnsi="Sylfaen"/>
          <w:b/>
          <w:sz w:val="22"/>
        </w:rPr>
        <w:t>„</w:t>
      </w:r>
      <w:r w:rsidR="006C7005" w:rsidRPr="003F77A4">
        <w:rPr>
          <w:rFonts w:ascii="Sylfaen" w:hAnsi="Sylfaen"/>
          <w:b/>
          <w:sz w:val="22"/>
        </w:rPr>
        <w:t>…………….</w:t>
      </w:r>
      <w:r w:rsidRPr="003F77A4">
        <w:rPr>
          <w:rFonts w:ascii="Sylfaen" w:hAnsi="Sylfaen"/>
          <w:sz w:val="22"/>
        </w:rPr>
        <w:t xml:space="preserve"> </w:t>
      </w:r>
    </w:p>
    <w:p w14:paraId="1389D7BF"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sz w:val="22"/>
        </w:rPr>
        <w:t xml:space="preserve"> </w:t>
      </w:r>
    </w:p>
    <w:p w14:paraId="2A2683E5"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sz w:val="22"/>
        </w:rPr>
        <w:t xml:space="preserve"> </w:t>
      </w:r>
    </w:p>
    <w:p w14:paraId="229EA2F0" w14:textId="77777777" w:rsidR="00407D66" w:rsidRPr="003F77A4" w:rsidRDefault="00060236" w:rsidP="00E2716C">
      <w:pPr>
        <w:spacing w:after="0" w:line="240" w:lineRule="auto"/>
        <w:ind w:left="-5" w:right="43"/>
        <w:rPr>
          <w:rFonts w:ascii="Sylfaen" w:hAnsi="Sylfaen"/>
          <w:sz w:val="22"/>
        </w:rPr>
      </w:pPr>
      <w:r w:rsidRPr="003F77A4">
        <w:rPr>
          <w:rFonts w:ascii="Sylfaen" w:hAnsi="Sylfaen"/>
          <w:sz w:val="22"/>
        </w:rPr>
        <w:t>Uprawnionym z tytułu Gwarancji jest:</w:t>
      </w:r>
      <w:r w:rsidRPr="003F77A4">
        <w:rPr>
          <w:rFonts w:ascii="Sylfaen" w:hAnsi="Sylfaen"/>
          <w:b/>
          <w:sz w:val="22"/>
        </w:rPr>
        <w:t xml:space="preserve"> </w:t>
      </w:r>
    </w:p>
    <w:p w14:paraId="3ADD9440" w14:textId="77777777" w:rsidR="00407D66" w:rsidRPr="003F77A4" w:rsidRDefault="006C7005" w:rsidP="00E2716C">
      <w:pPr>
        <w:spacing w:after="0" w:line="240" w:lineRule="auto"/>
        <w:ind w:left="-5" w:right="39"/>
        <w:rPr>
          <w:rFonts w:ascii="Sylfaen" w:hAnsi="Sylfaen"/>
          <w:sz w:val="22"/>
        </w:rPr>
      </w:pPr>
      <w:r w:rsidRPr="003F77A4">
        <w:rPr>
          <w:rFonts w:ascii="Sylfaen" w:hAnsi="Sylfaen"/>
          <w:b/>
          <w:sz w:val="22"/>
        </w:rPr>
        <w:t>…………………………………….</w:t>
      </w:r>
    </w:p>
    <w:p w14:paraId="618D2487" w14:textId="77777777" w:rsidR="00407D66" w:rsidRPr="003F77A4" w:rsidRDefault="00060236" w:rsidP="00E2716C">
      <w:pPr>
        <w:spacing w:after="0" w:line="240" w:lineRule="auto"/>
        <w:ind w:left="-5" w:right="43"/>
        <w:rPr>
          <w:rFonts w:ascii="Sylfaen" w:hAnsi="Sylfaen"/>
          <w:sz w:val="22"/>
        </w:rPr>
      </w:pPr>
      <w:r w:rsidRPr="003F77A4">
        <w:rPr>
          <w:rFonts w:ascii="Sylfaen" w:hAnsi="Sylfaen"/>
          <w:sz w:val="22"/>
        </w:rPr>
        <w:t xml:space="preserve">dalej w treści dokumentu zwanymi </w:t>
      </w:r>
      <w:r w:rsidRPr="003F77A4">
        <w:rPr>
          <w:rFonts w:ascii="Sylfaen" w:hAnsi="Sylfaen"/>
          <w:b/>
          <w:sz w:val="22"/>
        </w:rPr>
        <w:t xml:space="preserve">„Zamawiającym”  </w:t>
      </w:r>
    </w:p>
    <w:p w14:paraId="7EBF419B"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b/>
          <w:sz w:val="22"/>
        </w:rPr>
        <w:t xml:space="preserve"> </w:t>
      </w:r>
    </w:p>
    <w:p w14:paraId="0A44CD19" w14:textId="77777777" w:rsidR="00407D66" w:rsidRPr="003F77A4" w:rsidRDefault="00060236" w:rsidP="00E2716C">
      <w:pPr>
        <w:spacing w:after="0" w:line="240" w:lineRule="auto"/>
        <w:ind w:left="-5" w:right="43"/>
        <w:rPr>
          <w:rFonts w:ascii="Sylfaen" w:hAnsi="Sylfaen"/>
          <w:sz w:val="22"/>
        </w:rPr>
      </w:pPr>
      <w:r w:rsidRPr="003F77A4">
        <w:rPr>
          <w:rFonts w:ascii="Sylfaen" w:hAnsi="Sylfaen"/>
          <w:sz w:val="22"/>
        </w:rPr>
        <w:t xml:space="preserve">Zamawiający może powierzyć wykonanie czynności stanowiących obowiązek/prawo Uprawnionego </w:t>
      </w:r>
      <w:r w:rsidR="0081202B">
        <w:rPr>
          <w:rFonts w:ascii="Sylfaen" w:hAnsi="Sylfaen"/>
          <w:sz w:val="22"/>
        </w:rPr>
        <w:br/>
      </w:r>
      <w:r w:rsidRPr="003F77A4">
        <w:rPr>
          <w:rFonts w:ascii="Sylfaen" w:hAnsi="Sylfaen"/>
          <w:sz w:val="22"/>
        </w:rPr>
        <w:t xml:space="preserve"> tytułu Gwarancji innemu podmiotowi działającemu w imieniu Zamawiającego.  </w:t>
      </w:r>
    </w:p>
    <w:p w14:paraId="0C7D003E"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sz w:val="22"/>
        </w:rPr>
        <w:t xml:space="preserve"> </w:t>
      </w:r>
    </w:p>
    <w:p w14:paraId="327EFAEE" w14:textId="77777777" w:rsidR="00407D66" w:rsidRPr="003F77A4" w:rsidRDefault="00060236">
      <w:pPr>
        <w:numPr>
          <w:ilvl w:val="0"/>
          <w:numId w:val="14"/>
        </w:numPr>
        <w:spacing w:after="0" w:line="240" w:lineRule="auto"/>
        <w:ind w:right="39" w:hanging="377"/>
        <w:rPr>
          <w:rFonts w:ascii="Sylfaen" w:hAnsi="Sylfaen"/>
          <w:sz w:val="22"/>
        </w:rPr>
      </w:pPr>
      <w:r w:rsidRPr="003F77A4">
        <w:rPr>
          <w:rFonts w:ascii="Sylfaen" w:hAnsi="Sylfaen"/>
          <w:b/>
          <w:sz w:val="22"/>
        </w:rPr>
        <w:t>Przedmiot i termin Gwarancji.</w:t>
      </w:r>
      <w:r w:rsidRPr="003F77A4">
        <w:rPr>
          <w:rFonts w:ascii="Sylfaen" w:hAnsi="Sylfaen"/>
          <w:sz w:val="22"/>
        </w:rPr>
        <w:t xml:space="preserve"> </w:t>
      </w:r>
    </w:p>
    <w:p w14:paraId="4C6D3CF9"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Niniejsza Gwarancja obejmuje </w:t>
      </w:r>
      <w:r w:rsidRPr="003F77A4">
        <w:rPr>
          <w:rFonts w:ascii="Sylfaen" w:hAnsi="Sylfaen"/>
          <w:b/>
          <w:sz w:val="22"/>
        </w:rPr>
        <w:t xml:space="preserve">finalny efekt robót budowlanych </w:t>
      </w:r>
      <w:r w:rsidRPr="003F77A4">
        <w:rPr>
          <w:rFonts w:ascii="Sylfaen" w:hAnsi="Sylfaen"/>
          <w:sz w:val="22"/>
        </w:rPr>
        <w:t xml:space="preserve">wykonanych w ramach przedmiotowego zamówienia -  zgodnie z zakresem określonym w Tomie III SWZ – Opis Przedmiotu Zamówienia i załącznikach. </w:t>
      </w:r>
    </w:p>
    <w:p w14:paraId="15C9055C"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Gwarant odpowiada wobec Zamawiającego z tytułu niniejszej Karty Gwarancyjnej za przedmiot Gwarancji wymieniony w punkcie 1.1. </w:t>
      </w:r>
    </w:p>
    <w:p w14:paraId="5BDF5949"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Okres Gwarancji wynosi: </w:t>
      </w:r>
      <w:r w:rsidRPr="003F77A4">
        <w:rPr>
          <w:rFonts w:ascii="Sylfaen" w:hAnsi="Sylfaen"/>
          <w:b/>
          <w:sz w:val="22"/>
        </w:rPr>
        <w:t>__ miesięcy</w:t>
      </w:r>
      <w:r w:rsidRPr="003F77A4">
        <w:rPr>
          <w:rFonts w:ascii="Sylfaen" w:hAnsi="Sylfaen"/>
          <w:sz w:val="22"/>
        </w:rPr>
        <w:t xml:space="preserve"> od daty podpisania końcowego protokołu odbioru robót, o którym mowa w § 5 ust. 2 pkt 3) umowy. </w:t>
      </w:r>
    </w:p>
    <w:p w14:paraId="22712E92"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Karta Gwarancyjna obejmuje wymagania w zakresie odpowiedzialności za wady. Ilekroć </w:t>
      </w:r>
      <w:r w:rsidR="0081202B">
        <w:rPr>
          <w:rFonts w:ascii="Sylfaen" w:hAnsi="Sylfaen"/>
          <w:sz w:val="22"/>
        </w:rPr>
        <w:br/>
      </w:r>
      <w:r w:rsidRPr="003F77A4">
        <w:rPr>
          <w:rFonts w:ascii="Sylfaen" w:hAnsi="Sylfaen"/>
          <w:sz w:val="22"/>
        </w:rPr>
        <w:t xml:space="preserve">w niniejszej Karcie Gwarancyjnej jest mowa o wadzie, należy przez to rozumieć wadę fizyczną, o której mowa w art. 556 § 1 k.c.  </w:t>
      </w:r>
    </w:p>
    <w:p w14:paraId="6B1463D7"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Gwarant gwarantuje wykonanie robót, w tym usunięcie wad, objętych przedmiotem Gwarancji,  o których mowa w punkcie 1.1 powyżej. </w:t>
      </w:r>
    </w:p>
    <w:p w14:paraId="08470FEB" w14:textId="77777777" w:rsidR="00407D66" w:rsidRPr="003F77A4" w:rsidRDefault="00060236">
      <w:pPr>
        <w:numPr>
          <w:ilvl w:val="0"/>
          <w:numId w:val="14"/>
        </w:numPr>
        <w:spacing w:after="0" w:line="240" w:lineRule="auto"/>
        <w:ind w:right="39" w:hanging="377"/>
        <w:rPr>
          <w:rFonts w:ascii="Sylfaen" w:hAnsi="Sylfaen"/>
          <w:sz w:val="22"/>
        </w:rPr>
      </w:pPr>
      <w:r w:rsidRPr="003F77A4">
        <w:rPr>
          <w:rFonts w:ascii="Sylfaen" w:hAnsi="Sylfaen"/>
          <w:b/>
          <w:sz w:val="22"/>
        </w:rPr>
        <w:t>Obowiązki i uprawnienia stron</w:t>
      </w:r>
      <w:r w:rsidRPr="003F77A4">
        <w:rPr>
          <w:rFonts w:ascii="Sylfaen" w:hAnsi="Sylfaen"/>
          <w:sz w:val="22"/>
        </w:rPr>
        <w:t xml:space="preserve"> </w:t>
      </w:r>
    </w:p>
    <w:p w14:paraId="293A518F"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W przypadku zgłoszenia wady związanej z wystąpieniem wady w przedmiocie umowy, Zamawiający jest uprawniony do: </w:t>
      </w:r>
    </w:p>
    <w:p w14:paraId="3D57B4B7" w14:textId="77777777" w:rsidR="00407D66" w:rsidRPr="003F77A4" w:rsidRDefault="00060236">
      <w:pPr>
        <w:numPr>
          <w:ilvl w:val="2"/>
          <w:numId w:val="14"/>
        </w:numPr>
        <w:spacing w:after="0" w:line="240" w:lineRule="auto"/>
        <w:ind w:right="43" w:hanging="360"/>
        <w:rPr>
          <w:rFonts w:ascii="Sylfaen" w:hAnsi="Sylfaen"/>
          <w:sz w:val="22"/>
        </w:rPr>
      </w:pPr>
      <w:r w:rsidRPr="003F77A4">
        <w:rPr>
          <w:rFonts w:ascii="Sylfaen" w:hAnsi="Sylfaen"/>
          <w:sz w:val="22"/>
        </w:rPr>
        <w:t xml:space="preserve">żądania usunięcia wady przedmiotu umowy, </w:t>
      </w:r>
    </w:p>
    <w:p w14:paraId="68BC9B2F" w14:textId="77777777" w:rsidR="00407D66" w:rsidRPr="00905BDB" w:rsidRDefault="00060236">
      <w:pPr>
        <w:numPr>
          <w:ilvl w:val="2"/>
          <w:numId w:val="14"/>
        </w:numPr>
        <w:spacing w:after="0" w:line="240" w:lineRule="auto"/>
        <w:ind w:right="43" w:hanging="360"/>
        <w:rPr>
          <w:rFonts w:ascii="Sylfaen" w:hAnsi="Sylfaen"/>
          <w:sz w:val="22"/>
        </w:rPr>
      </w:pPr>
      <w:r w:rsidRPr="00905BDB">
        <w:rPr>
          <w:rFonts w:ascii="Sylfaen" w:hAnsi="Sylfaen"/>
          <w:sz w:val="22"/>
        </w:rPr>
        <w:t xml:space="preserve">wskazania trybu usunięcia wady, </w:t>
      </w:r>
    </w:p>
    <w:p w14:paraId="269A3796" w14:textId="77777777" w:rsidR="00407D66" w:rsidRPr="00905BDB" w:rsidRDefault="00060236">
      <w:pPr>
        <w:numPr>
          <w:ilvl w:val="2"/>
          <w:numId w:val="14"/>
        </w:numPr>
        <w:spacing w:after="0" w:line="240" w:lineRule="auto"/>
        <w:ind w:right="43" w:hanging="360"/>
        <w:rPr>
          <w:rFonts w:ascii="Sylfaen" w:hAnsi="Sylfaen"/>
          <w:sz w:val="22"/>
        </w:rPr>
      </w:pPr>
      <w:r w:rsidRPr="00905BDB">
        <w:rPr>
          <w:rFonts w:ascii="Sylfaen" w:hAnsi="Sylfaen"/>
          <w:sz w:val="22"/>
        </w:rPr>
        <w:t xml:space="preserve">zgodnie z § 12 ust. 2 pkt 4) umowy, żądania od Gwaranta kary umownej za zwłokę </w:t>
      </w:r>
      <w:r w:rsidR="0081202B" w:rsidRPr="00905BDB">
        <w:rPr>
          <w:rFonts w:ascii="Sylfaen" w:hAnsi="Sylfaen"/>
          <w:sz w:val="22"/>
        </w:rPr>
        <w:br/>
      </w:r>
      <w:r w:rsidRPr="00905BDB">
        <w:rPr>
          <w:rFonts w:ascii="Sylfaen" w:hAnsi="Sylfaen"/>
          <w:sz w:val="22"/>
        </w:rPr>
        <w:t xml:space="preserve">w usunięciu wad stwierdzonych przy odbiorze w wysokości </w:t>
      </w:r>
      <w:r w:rsidR="006C7005" w:rsidRPr="00905BDB">
        <w:rPr>
          <w:rFonts w:ascii="Sylfaen" w:hAnsi="Sylfaen"/>
          <w:sz w:val="22"/>
        </w:rPr>
        <w:t>……</w:t>
      </w:r>
      <w:r w:rsidRPr="00905BDB">
        <w:rPr>
          <w:rFonts w:ascii="Sylfaen" w:hAnsi="Sylfaen"/>
          <w:sz w:val="22"/>
        </w:rPr>
        <w:t xml:space="preserve"> % wynagrodzenia określonego w § 6 ust.2  </w:t>
      </w:r>
      <w:r w:rsidR="00094112" w:rsidRPr="00905BDB">
        <w:rPr>
          <w:rFonts w:ascii="Sylfaen" w:hAnsi="Sylfaen"/>
          <w:sz w:val="22"/>
        </w:rPr>
        <w:t xml:space="preserve">wynagrodzenia za cały przedmiot </w:t>
      </w:r>
      <w:r w:rsidRPr="00905BDB">
        <w:rPr>
          <w:rFonts w:ascii="Sylfaen" w:hAnsi="Sylfaen"/>
          <w:sz w:val="22"/>
        </w:rPr>
        <w:t xml:space="preserve">umowy, licząc za każdy dzień od daty wyznaczonej na usunięcie wad. </w:t>
      </w:r>
    </w:p>
    <w:p w14:paraId="05534359" w14:textId="77777777" w:rsidR="00407D66" w:rsidRPr="00905BDB" w:rsidRDefault="00060236">
      <w:pPr>
        <w:numPr>
          <w:ilvl w:val="2"/>
          <w:numId w:val="14"/>
        </w:numPr>
        <w:spacing w:after="0" w:line="240" w:lineRule="auto"/>
        <w:ind w:right="43" w:hanging="360"/>
        <w:rPr>
          <w:rFonts w:ascii="Sylfaen" w:hAnsi="Sylfaen"/>
          <w:sz w:val="22"/>
        </w:rPr>
      </w:pPr>
      <w:r w:rsidRPr="00905BDB">
        <w:rPr>
          <w:rFonts w:ascii="Sylfaen" w:hAnsi="Sylfaen"/>
          <w:sz w:val="22"/>
        </w:rPr>
        <w:lastRenderedPageBreak/>
        <w:t xml:space="preserve">zgodnie z § 12 ust. 2 pkt 6) umowy, żądania od Gwaranta kary umownej za zwłokę w usunięciu wad stwierdzonych w okresie gwarancyjnym lub rękojmi w wysokości </w:t>
      </w:r>
      <w:r w:rsidR="006C7005" w:rsidRPr="00905BDB">
        <w:rPr>
          <w:rFonts w:ascii="Sylfaen" w:hAnsi="Sylfaen"/>
          <w:sz w:val="22"/>
        </w:rPr>
        <w:t>……</w:t>
      </w:r>
      <w:r w:rsidRPr="00905BDB">
        <w:rPr>
          <w:rFonts w:ascii="Sylfaen" w:hAnsi="Sylfaen"/>
          <w:sz w:val="22"/>
        </w:rPr>
        <w:t xml:space="preserve"> wynagrodzenia </w:t>
      </w:r>
      <w:r w:rsidR="00094112" w:rsidRPr="00905BDB">
        <w:rPr>
          <w:rFonts w:ascii="Sylfaen" w:hAnsi="Sylfaen"/>
          <w:sz w:val="22"/>
        </w:rPr>
        <w:t xml:space="preserve">za cały przedmiot umowy </w:t>
      </w:r>
      <w:r w:rsidRPr="00905BDB">
        <w:rPr>
          <w:rFonts w:ascii="Sylfaen" w:hAnsi="Sylfaen"/>
          <w:sz w:val="22"/>
        </w:rPr>
        <w:t xml:space="preserve">określonego w § 6 ust.2 umowy, licząc za każdy dzień od daty wyznaczonej na usunięcie wad. </w:t>
      </w:r>
    </w:p>
    <w:p w14:paraId="664B563E"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W przypadku wystąpienia wady w przedmiocie umowy, Gwarant jest zobowiązany do: </w:t>
      </w:r>
    </w:p>
    <w:p w14:paraId="7338691A" w14:textId="77777777" w:rsidR="00407D66" w:rsidRPr="003F77A4" w:rsidRDefault="00060236">
      <w:pPr>
        <w:numPr>
          <w:ilvl w:val="2"/>
          <w:numId w:val="14"/>
        </w:numPr>
        <w:spacing w:after="0" w:line="240" w:lineRule="auto"/>
        <w:ind w:right="43" w:hanging="360"/>
        <w:rPr>
          <w:rFonts w:ascii="Sylfaen" w:hAnsi="Sylfaen"/>
          <w:sz w:val="22"/>
        </w:rPr>
      </w:pPr>
      <w:r w:rsidRPr="003F77A4">
        <w:rPr>
          <w:rFonts w:ascii="Sylfaen" w:hAnsi="Sylfaen"/>
          <w:sz w:val="22"/>
        </w:rPr>
        <w:t xml:space="preserve">spełnienia żądania Zamawiającego dotyczącego usunięcia wady, przy czym usunięcie wady może nastąpić również poprzez wymianę rzeczy wchodzącej w zakres przedmiotu Gwarancji na wolną od wad (wymagania czasowe – zgodnie z punktem 3 niniejszej Karty); </w:t>
      </w:r>
    </w:p>
    <w:p w14:paraId="56250FD1" w14:textId="77777777" w:rsidR="00407D66" w:rsidRPr="003F77A4" w:rsidRDefault="00060236">
      <w:pPr>
        <w:numPr>
          <w:ilvl w:val="2"/>
          <w:numId w:val="14"/>
        </w:numPr>
        <w:spacing w:after="0" w:line="240" w:lineRule="auto"/>
        <w:ind w:right="43" w:hanging="360"/>
        <w:rPr>
          <w:rFonts w:ascii="Sylfaen" w:hAnsi="Sylfaen"/>
          <w:sz w:val="22"/>
        </w:rPr>
      </w:pPr>
      <w:r w:rsidRPr="003F77A4">
        <w:rPr>
          <w:rFonts w:ascii="Sylfaen" w:hAnsi="Sylfaen"/>
          <w:sz w:val="22"/>
        </w:rPr>
        <w:t xml:space="preserve">Spełnienia żądania Zamawiającego dotyczącego wymiany rzeczy na wolną od wad, o ile Gwarant stwierdzi, że jej usunięcie jest niemożliwe; </w:t>
      </w:r>
    </w:p>
    <w:p w14:paraId="66DCAB0D" w14:textId="77777777" w:rsidR="00407D66" w:rsidRPr="003F77A4" w:rsidRDefault="00060236">
      <w:pPr>
        <w:numPr>
          <w:ilvl w:val="2"/>
          <w:numId w:val="14"/>
        </w:numPr>
        <w:spacing w:after="0" w:line="240" w:lineRule="auto"/>
        <w:ind w:right="43" w:hanging="360"/>
        <w:rPr>
          <w:rFonts w:ascii="Sylfaen" w:hAnsi="Sylfaen"/>
          <w:sz w:val="22"/>
        </w:rPr>
      </w:pPr>
      <w:r w:rsidRPr="003F77A4">
        <w:rPr>
          <w:rFonts w:ascii="Sylfaen" w:hAnsi="Sylfaen"/>
          <w:sz w:val="22"/>
        </w:rPr>
        <w:t xml:space="preserve">Zapłaty kwoty, o którym mowa w punkcie 2.1. c). </w:t>
      </w:r>
    </w:p>
    <w:p w14:paraId="3A9B01AB" w14:textId="77777777" w:rsidR="00407D66" w:rsidRPr="003F77A4" w:rsidRDefault="00060236">
      <w:pPr>
        <w:numPr>
          <w:ilvl w:val="2"/>
          <w:numId w:val="14"/>
        </w:numPr>
        <w:spacing w:after="0" w:line="240" w:lineRule="auto"/>
        <w:ind w:right="43" w:hanging="360"/>
        <w:rPr>
          <w:rFonts w:ascii="Sylfaen" w:hAnsi="Sylfaen"/>
          <w:sz w:val="22"/>
        </w:rPr>
      </w:pPr>
      <w:r w:rsidRPr="003F77A4">
        <w:rPr>
          <w:rFonts w:ascii="Sylfaen" w:hAnsi="Sylfaen"/>
          <w:sz w:val="22"/>
        </w:rPr>
        <w:t xml:space="preserve">Jeżeli kary umowne nie pokryją szkody w całości, Zamawiający Miasto będzie uprawniony do dochodzenia odszkodowania wynikającego z wysokości rzeczywiście poniesionej szkody. </w:t>
      </w:r>
    </w:p>
    <w:p w14:paraId="679BBED5"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Ilekroć w dalszych postanowieniach jest mowa o „usunięciu wady" należy przez to rozumieć również wymianę rzeczy wchodzącej w zakres przedmiotu umowy na wolną od wad, o ile Gwarant stwierdzi, że jej usunięcie jest niemożliwe. </w:t>
      </w:r>
    </w:p>
    <w:p w14:paraId="5CF4D6AE"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Uprawnieniom z tytułu niniejszej Gwarancji nie podlegają wady wynikłe z nieprawidłowego użytkowania przedmiotu umowy. </w:t>
      </w:r>
    </w:p>
    <w:p w14:paraId="37DCC13B" w14:textId="77777777" w:rsidR="00407D66" w:rsidRPr="003F77A4" w:rsidRDefault="00060236" w:rsidP="00E2716C">
      <w:pPr>
        <w:spacing w:after="0" w:line="240" w:lineRule="auto"/>
        <w:ind w:left="358" w:right="0" w:firstLine="0"/>
        <w:jc w:val="left"/>
        <w:rPr>
          <w:rFonts w:ascii="Sylfaen" w:hAnsi="Sylfaen"/>
          <w:sz w:val="22"/>
        </w:rPr>
      </w:pPr>
      <w:r w:rsidRPr="003F77A4">
        <w:rPr>
          <w:rFonts w:ascii="Sylfaen" w:hAnsi="Sylfaen"/>
          <w:sz w:val="22"/>
        </w:rPr>
        <w:t xml:space="preserve"> </w:t>
      </w:r>
    </w:p>
    <w:p w14:paraId="2AEDBD1E" w14:textId="77777777" w:rsidR="00407D66" w:rsidRPr="003F77A4" w:rsidRDefault="00060236">
      <w:pPr>
        <w:numPr>
          <w:ilvl w:val="0"/>
          <w:numId w:val="14"/>
        </w:numPr>
        <w:spacing w:after="0" w:line="240" w:lineRule="auto"/>
        <w:ind w:right="39" w:hanging="377"/>
        <w:rPr>
          <w:rFonts w:ascii="Sylfaen" w:hAnsi="Sylfaen"/>
          <w:sz w:val="22"/>
        </w:rPr>
      </w:pPr>
      <w:r w:rsidRPr="003F77A4">
        <w:rPr>
          <w:rFonts w:ascii="Sylfaen" w:hAnsi="Sylfaen"/>
          <w:b/>
          <w:sz w:val="22"/>
        </w:rPr>
        <w:t>Tryby usuwania wad</w:t>
      </w:r>
      <w:r w:rsidRPr="003F77A4">
        <w:rPr>
          <w:rFonts w:ascii="Sylfaen" w:hAnsi="Sylfaen"/>
          <w:sz w:val="22"/>
        </w:rPr>
        <w:t xml:space="preserve"> </w:t>
      </w:r>
    </w:p>
    <w:p w14:paraId="7D7CE2B7"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W razie ujawnienia się w okresie udzielonej gwarancji wad, za które Gwarant ponosi odpowiedzialność, Zamawiający zgłosi wadę na piśmie bądź poprzez e-mail - w terminie do 7 dni od dnia stwierdzenia wady oraz wyznaczy termin na jej usunięcie. </w:t>
      </w:r>
    </w:p>
    <w:p w14:paraId="3B1276E0"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W uzasadnionych przypadkach Zamawiający może, na koszt i ryzyko Gwaranta, podjąć działania mające na celu minimalizację strat oraz zapobieżenie skutkom trwającej awarii. </w:t>
      </w:r>
    </w:p>
    <w:p w14:paraId="4E673489"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W uzasadnionych przypadkach, gdy dotrzymanie terminu, o którym mowa w pkt 3.1. nie będzie możliwe, Zamawiający na wniosek Wykonawcy może przedłużyć termin na usunięcie wady.  </w:t>
      </w:r>
    </w:p>
    <w:p w14:paraId="68573858"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Usunięcie wad będzie stwierdzone protokolarnie przez Zamawiającego i Gwaranta. </w:t>
      </w:r>
    </w:p>
    <w:p w14:paraId="75197A3B"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W przypadku nie usunięcia przez Gwaranta zgłoszonej wady w terminie, o którym mowa </w:t>
      </w:r>
      <w:r w:rsidR="0081202B">
        <w:rPr>
          <w:rFonts w:ascii="Sylfaen" w:hAnsi="Sylfaen"/>
          <w:sz w:val="22"/>
        </w:rPr>
        <w:br/>
      </w:r>
      <w:r w:rsidRPr="003F77A4">
        <w:rPr>
          <w:rFonts w:ascii="Sylfaen" w:hAnsi="Sylfaen"/>
          <w:sz w:val="22"/>
        </w:rPr>
        <w:t xml:space="preserve">w pkt. 3.1., Zamawiającemu przysługuje prawo zlecenia usunięcia zaistniałej wady osobie trzeciej na koszt i ryzyko Gwaranta. </w:t>
      </w:r>
    </w:p>
    <w:p w14:paraId="6D7329B5" w14:textId="77777777" w:rsidR="00407D66" w:rsidRPr="003F77A4" w:rsidRDefault="00060236">
      <w:pPr>
        <w:numPr>
          <w:ilvl w:val="0"/>
          <w:numId w:val="14"/>
        </w:numPr>
        <w:spacing w:after="0" w:line="240" w:lineRule="auto"/>
        <w:ind w:right="39" w:hanging="377"/>
        <w:rPr>
          <w:rFonts w:ascii="Sylfaen" w:hAnsi="Sylfaen"/>
          <w:sz w:val="22"/>
        </w:rPr>
      </w:pPr>
      <w:r w:rsidRPr="003F77A4">
        <w:rPr>
          <w:rFonts w:ascii="Sylfaen" w:hAnsi="Sylfaen"/>
          <w:b/>
          <w:sz w:val="22"/>
        </w:rPr>
        <w:t>Porozumiewanie się stron</w:t>
      </w:r>
      <w:r w:rsidRPr="003F77A4">
        <w:rPr>
          <w:rFonts w:ascii="Sylfaen" w:hAnsi="Sylfaen"/>
          <w:sz w:val="22"/>
        </w:rPr>
        <w:t xml:space="preserve"> </w:t>
      </w:r>
    </w:p>
    <w:p w14:paraId="761403C1"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Wszelkie ustalenia pomiędzy stronami potwierdzone zostaną w formie pisemnej. Obowiązuje następujące dane adresowe: </w:t>
      </w:r>
    </w:p>
    <w:p w14:paraId="78E0FED1" w14:textId="77777777" w:rsidR="00407D66" w:rsidRPr="003F77A4" w:rsidRDefault="00060236">
      <w:pPr>
        <w:numPr>
          <w:ilvl w:val="2"/>
          <w:numId w:val="14"/>
        </w:numPr>
        <w:spacing w:after="0" w:line="240" w:lineRule="auto"/>
        <w:ind w:right="43" w:hanging="360"/>
        <w:rPr>
          <w:rFonts w:ascii="Sylfaen" w:hAnsi="Sylfaen"/>
          <w:sz w:val="22"/>
        </w:rPr>
      </w:pPr>
      <w:r w:rsidRPr="003F77A4">
        <w:rPr>
          <w:rFonts w:ascii="Sylfaen" w:hAnsi="Sylfaen"/>
          <w:sz w:val="22"/>
        </w:rPr>
        <w:t xml:space="preserve">Gwarant: </w:t>
      </w:r>
    </w:p>
    <w:p w14:paraId="6A9C93EE" w14:textId="77777777" w:rsidR="00407D66" w:rsidRPr="003F77A4" w:rsidRDefault="00060236" w:rsidP="00E2716C">
      <w:pPr>
        <w:spacing w:after="0" w:line="240" w:lineRule="auto"/>
        <w:ind w:left="1004" w:right="43"/>
        <w:rPr>
          <w:rFonts w:ascii="Sylfaen" w:hAnsi="Sylfaen"/>
          <w:sz w:val="22"/>
        </w:rPr>
      </w:pPr>
      <w:r w:rsidRPr="003F77A4">
        <w:rPr>
          <w:rFonts w:ascii="Sylfaen" w:hAnsi="Sylfaen"/>
          <w:sz w:val="22"/>
        </w:rPr>
        <w:t xml:space="preserve"> ..............................................................  </w:t>
      </w:r>
    </w:p>
    <w:p w14:paraId="13E402FB" w14:textId="77777777" w:rsidR="00407D66" w:rsidRPr="003F77A4" w:rsidRDefault="00060236" w:rsidP="00E2716C">
      <w:pPr>
        <w:spacing w:after="0" w:line="240" w:lineRule="auto"/>
        <w:ind w:left="1004" w:right="4797"/>
        <w:rPr>
          <w:rFonts w:ascii="Sylfaen" w:hAnsi="Sylfaen"/>
          <w:sz w:val="22"/>
        </w:rPr>
      </w:pPr>
      <w:r w:rsidRPr="003F77A4">
        <w:rPr>
          <w:rFonts w:ascii="Sylfaen" w:hAnsi="Sylfaen"/>
          <w:sz w:val="22"/>
        </w:rPr>
        <w:t xml:space="preserve"> ..............................................................  </w:t>
      </w:r>
      <w:r w:rsidRPr="003F77A4">
        <w:rPr>
          <w:rFonts w:ascii="Sylfaen" w:hAnsi="Sylfaen"/>
          <w:color w:val="00000A"/>
          <w:sz w:val="22"/>
        </w:rPr>
        <w:t xml:space="preserve">e-mail: ……………………………………. </w:t>
      </w:r>
    </w:p>
    <w:p w14:paraId="2D5311C7" w14:textId="77777777" w:rsidR="00407D66" w:rsidRPr="003F77A4" w:rsidRDefault="00060236" w:rsidP="00E2716C">
      <w:pPr>
        <w:spacing w:after="0" w:line="240" w:lineRule="auto"/>
        <w:ind w:left="989" w:right="0"/>
        <w:jc w:val="left"/>
        <w:rPr>
          <w:rFonts w:ascii="Sylfaen" w:hAnsi="Sylfaen"/>
          <w:sz w:val="22"/>
        </w:rPr>
      </w:pPr>
      <w:r w:rsidRPr="003F77A4">
        <w:rPr>
          <w:rFonts w:ascii="Sylfaen" w:hAnsi="Sylfaen"/>
          <w:color w:val="00000A"/>
          <w:sz w:val="22"/>
        </w:rPr>
        <w:t xml:space="preserve">tel.: …….............………………………… </w:t>
      </w:r>
    </w:p>
    <w:p w14:paraId="66DDDAC7" w14:textId="77777777" w:rsidR="00407D66" w:rsidRPr="003F77A4" w:rsidRDefault="00060236" w:rsidP="00E2716C">
      <w:pPr>
        <w:spacing w:after="0" w:line="240" w:lineRule="auto"/>
        <w:ind w:left="994" w:right="0" w:firstLine="0"/>
        <w:jc w:val="left"/>
        <w:rPr>
          <w:rFonts w:ascii="Sylfaen" w:hAnsi="Sylfaen"/>
          <w:sz w:val="22"/>
        </w:rPr>
      </w:pPr>
      <w:r w:rsidRPr="003F77A4">
        <w:rPr>
          <w:rFonts w:ascii="Sylfaen" w:hAnsi="Sylfaen"/>
          <w:sz w:val="22"/>
        </w:rPr>
        <w:t xml:space="preserve"> </w:t>
      </w:r>
    </w:p>
    <w:p w14:paraId="681EFC2D" w14:textId="77777777" w:rsidR="00407D66" w:rsidRPr="003F77A4" w:rsidRDefault="00060236">
      <w:pPr>
        <w:numPr>
          <w:ilvl w:val="2"/>
          <w:numId w:val="14"/>
        </w:numPr>
        <w:spacing w:after="0" w:line="240" w:lineRule="auto"/>
        <w:ind w:right="43" w:hanging="360"/>
        <w:rPr>
          <w:rFonts w:ascii="Sylfaen" w:hAnsi="Sylfaen"/>
          <w:sz w:val="22"/>
        </w:rPr>
      </w:pPr>
      <w:r w:rsidRPr="003F77A4">
        <w:rPr>
          <w:rFonts w:ascii="Sylfaen" w:hAnsi="Sylfaen"/>
          <w:sz w:val="22"/>
        </w:rPr>
        <w:t>Zamawiający:</w:t>
      </w:r>
      <w:r w:rsidRPr="003F77A4">
        <w:rPr>
          <w:rFonts w:ascii="Sylfaen" w:hAnsi="Sylfaen"/>
          <w:b/>
          <w:sz w:val="22"/>
        </w:rPr>
        <w:t xml:space="preserve"> </w:t>
      </w:r>
    </w:p>
    <w:p w14:paraId="07BD3C2B" w14:textId="77777777" w:rsidR="00407D66" w:rsidRPr="003F77A4" w:rsidRDefault="006C7005" w:rsidP="00E2716C">
      <w:pPr>
        <w:spacing w:after="0" w:line="240" w:lineRule="auto"/>
        <w:ind w:left="994" w:right="0" w:firstLine="0"/>
        <w:jc w:val="left"/>
        <w:rPr>
          <w:rFonts w:ascii="Sylfaen" w:hAnsi="Sylfaen"/>
          <w:sz w:val="22"/>
        </w:rPr>
      </w:pPr>
      <w:r w:rsidRPr="003F77A4">
        <w:rPr>
          <w:rFonts w:ascii="Sylfaen" w:hAnsi="Sylfaen"/>
          <w:b/>
          <w:sz w:val="22"/>
        </w:rPr>
        <w:t>…………………………………</w:t>
      </w:r>
    </w:p>
    <w:p w14:paraId="01B9EDBB"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O zmianach w danych adresowych, o których mowa w punkcie 4.1 strony obowiązane są informować się niezwłocznie, nie później niż 7 dni od chwili zaistnienia zmian, pod rygorem uznania wysłania korespondencji pod ostatnio znany adres za skutecznie doręczoną. </w:t>
      </w:r>
    </w:p>
    <w:p w14:paraId="54E1C393"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Gwarant jest obowiązany w terminie 7 dni od daty złożenia wniosku o upadłość lub likwidację powiadomić na piśmie o tym fakcie Zamawiającego. </w:t>
      </w:r>
    </w:p>
    <w:p w14:paraId="7418B16C"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lastRenderedPageBreak/>
        <w:t xml:space="preserve">Zamawiający jest obowiązany w terminie 7 dni od daty zmiany stanu prawnego lub innych okoliczności mających wpływ na wykonanie postanowień niniejszej Gwarancji powiadomić na piśmie o tym fakcie Gwaranta. </w:t>
      </w:r>
    </w:p>
    <w:p w14:paraId="725B76F7" w14:textId="77777777" w:rsidR="00407D66" w:rsidRPr="003F77A4" w:rsidRDefault="00060236">
      <w:pPr>
        <w:numPr>
          <w:ilvl w:val="0"/>
          <w:numId w:val="14"/>
        </w:numPr>
        <w:spacing w:after="0" w:line="240" w:lineRule="auto"/>
        <w:ind w:right="39" w:hanging="377"/>
        <w:rPr>
          <w:rFonts w:ascii="Sylfaen" w:hAnsi="Sylfaen"/>
          <w:sz w:val="22"/>
        </w:rPr>
      </w:pPr>
      <w:r w:rsidRPr="003F77A4">
        <w:rPr>
          <w:rFonts w:ascii="Sylfaen" w:hAnsi="Sylfaen"/>
          <w:b/>
          <w:sz w:val="22"/>
        </w:rPr>
        <w:t xml:space="preserve">Postanowienia końcowe </w:t>
      </w:r>
    </w:p>
    <w:p w14:paraId="39EFCFF3"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W sprawach nieuregulowanych niniejszą Kartą Gwarancyjną zastosowanie mają odpowiednie przepisy prawa polskiego, w szczególności kodeksu cywilnego. </w:t>
      </w:r>
    </w:p>
    <w:p w14:paraId="40097E9C"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Niniejsza Karta Gwarancyjna jest integralną częścią umowy nr</w:t>
      </w:r>
      <w:r w:rsidRPr="003F77A4">
        <w:rPr>
          <w:rFonts w:ascii="Sylfaen" w:hAnsi="Sylfaen"/>
          <w:b/>
          <w:sz w:val="22"/>
        </w:rPr>
        <w:t xml:space="preserve"> </w:t>
      </w:r>
      <w:r w:rsidR="006C7005" w:rsidRPr="003F77A4">
        <w:rPr>
          <w:rFonts w:ascii="Sylfaen" w:hAnsi="Sylfaen"/>
          <w:b/>
          <w:sz w:val="22"/>
        </w:rPr>
        <w:t>…………</w:t>
      </w:r>
    </w:p>
    <w:p w14:paraId="474AFEA3" w14:textId="77777777" w:rsidR="00407D66" w:rsidRPr="003F77A4" w:rsidRDefault="00060236">
      <w:pPr>
        <w:numPr>
          <w:ilvl w:val="1"/>
          <w:numId w:val="14"/>
        </w:numPr>
        <w:spacing w:after="0" w:line="240" w:lineRule="auto"/>
        <w:ind w:right="43" w:hanging="425"/>
        <w:rPr>
          <w:rFonts w:ascii="Sylfaen" w:hAnsi="Sylfaen"/>
          <w:sz w:val="22"/>
        </w:rPr>
      </w:pPr>
      <w:r w:rsidRPr="003F77A4">
        <w:rPr>
          <w:rFonts w:ascii="Sylfaen" w:hAnsi="Sylfaen"/>
          <w:sz w:val="22"/>
        </w:rPr>
        <w:t xml:space="preserve">Wszelkie zmiany niniejszej Karty Gwarancyjnej wymagają formy pisemnej pod rygorem nieważności.  </w:t>
      </w:r>
    </w:p>
    <w:p w14:paraId="2317967F"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sz w:val="22"/>
        </w:rPr>
        <w:t xml:space="preserve"> </w:t>
      </w:r>
    </w:p>
    <w:p w14:paraId="5AF55376" w14:textId="77777777" w:rsidR="0081202B" w:rsidRDefault="00060236" w:rsidP="00E2716C">
      <w:pPr>
        <w:spacing w:after="0" w:line="240" w:lineRule="auto"/>
        <w:ind w:left="-5" w:right="39"/>
        <w:rPr>
          <w:rFonts w:ascii="Sylfaen" w:hAnsi="Sylfaen"/>
          <w:b/>
          <w:sz w:val="22"/>
        </w:rPr>
      </w:pPr>
      <w:r w:rsidRPr="003F77A4">
        <w:rPr>
          <w:rFonts w:ascii="Sylfaen" w:hAnsi="Sylfaen"/>
          <w:b/>
          <w:sz w:val="22"/>
        </w:rPr>
        <w:t xml:space="preserve">GWARANT:                                                                                                                                 </w:t>
      </w:r>
    </w:p>
    <w:p w14:paraId="108FC118" w14:textId="77777777" w:rsidR="0081202B" w:rsidRDefault="0081202B" w:rsidP="00E2716C">
      <w:pPr>
        <w:spacing w:after="0" w:line="240" w:lineRule="auto"/>
        <w:ind w:left="-5" w:right="39"/>
        <w:rPr>
          <w:rFonts w:ascii="Sylfaen" w:hAnsi="Sylfaen"/>
          <w:b/>
          <w:sz w:val="22"/>
        </w:rPr>
      </w:pPr>
    </w:p>
    <w:p w14:paraId="75EF666B" w14:textId="77777777" w:rsidR="0081202B" w:rsidRDefault="0081202B" w:rsidP="00E2716C">
      <w:pPr>
        <w:spacing w:after="0" w:line="240" w:lineRule="auto"/>
        <w:ind w:left="-5" w:right="39"/>
        <w:rPr>
          <w:rFonts w:ascii="Sylfaen" w:hAnsi="Sylfaen"/>
          <w:b/>
          <w:sz w:val="22"/>
        </w:rPr>
      </w:pPr>
    </w:p>
    <w:p w14:paraId="7C39199E" w14:textId="77777777" w:rsidR="00407D66" w:rsidRPr="003F77A4" w:rsidRDefault="00060236" w:rsidP="00E2716C">
      <w:pPr>
        <w:spacing w:after="0" w:line="240" w:lineRule="auto"/>
        <w:ind w:left="-5" w:right="39"/>
        <w:rPr>
          <w:rFonts w:ascii="Sylfaen" w:hAnsi="Sylfaen"/>
          <w:sz w:val="22"/>
        </w:rPr>
      </w:pPr>
      <w:r w:rsidRPr="003F77A4">
        <w:rPr>
          <w:rFonts w:ascii="Sylfaen" w:hAnsi="Sylfaen"/>
          <w:b/>
          <w:sz w:val="22"/>
        </w:rPr>
        <w:t xml:space="preserve">ZAMAWIAJĄCY: </w:t>
      </w:r>
    </w:p>
    <w:p w14:paraId="3598C141"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b/>
          <w:sz w:val="22"/>
        </w:rPr>
        <w:t xml:space="preserve"> </w:t>
      </w:r>
    </w:p>
    <w:p w14:paraId="403AA205"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b/>
          <w:sz w:val="22"/>
        </w:rPr>
        <w:t xml:space="preserve"> </w:t>
      </w:r>
    </w:p>
    <w:p w14:paraId="246677A1"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b/>
          <w:sz w:val="22"/>
        </w:rPr>
        <w:t xml:space="preserve">  </w:t>
      </w:r>
    </w:p>
    <w:sectPr w:rsidR="00407D66" w:rsidRPr="003F77A4" w:rsidSect="001845B8">
      <w:footerReference w:type="even" r:id="rId10"/>
      <w:footerReference w:type="first" r:id="rId11"/>
      <w:pgSz w:w="11900" w:h="16840"/>
      <w:pgMar w:top="1276" w:right="1045" w:bottom="1307" w:left="1276" w:header="708" w:footer="37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33939" w14:textId="77777777" w:rsidR="00EB0A4E" w:rsidRDefault="00EB0A4E">
      <w:pPr>
        <w:spacing w:after="0" w:line="240" w:lineRule="auto"/>
      </w:pPr>
      <w:r>
        <w:separator/>
      </w:r>
    </w:p>
  </w:endnote>
  <w:endnote w:type="continuationSeparator" w:id="0">
    <w:p w14:paraId="612BB605" w14:textId="77777777" w:rsidR="00EB0A4E" w:rsidRDefault="00EB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425D4" w14:textId="77777777" w:rsidR="00210F70" w:rsidRDefault="00210F70">
    <w:pPr>
      <w:spacing w:after="11" w:line="259" w:lineRule="auto"/>
      <w:ind w:left="0" w:right="0" w:firstLine="0"/>
      <w:jc w:val="left"/>
    </w:pPr>
    <w:r>
      <w:rPr>
        <w:b/>
        <w:sz w:val="16"/>
      </w:rPr>
      <w:t xml:space="preserve">_____________________________________________________________________________________________________________ </w:t>
    </w:r>
  </w:p>
  <w:p w14:paraId="08EBFEED" w14:textId="77777777" w:rsidR="00210F70" w:rsidRDefault="00210F70">
    <w:pPr>
      <w:spacing w:after="0" w:line="271" w:lineRule="auto"/>
      <w:ind w:left="1080" w:right="0" w:hanging="1080"/>
      <w:jc w:val="left"/>
    </w:pPr>
    <w:r>
      <w:rPr>
        <w:sz w:val="16"/>
      </w:rPr>
      <w:t xml:space="preserve">TOM II SWZ – „Utworzenie nowoczesnego kompleksu opiekuńczo – mieszkalnego dla osób z niepełnosprawnością i seniorów przy ul. Łazienkowskiej w Jeleniej Górze” - poprzez przebudowę istniejących budynków oraz wyposażenie ich w niezbędny sprzęt  </w:t>
    </w:r>
  </w:p>
  <w:p w14:paraId="609F7375" w14:textId="77777777" w:rsidR="00210F70" w:rsidRDefault="00210F70">
    <w:pPr>
      <w:tabs>
        <w:tab w:val="center" w:pos="8165"/>
        <w:tab w:val="right" w:pos="9953"/>
      </w:tabs>
      <w:spacing w:after="0" w:line="259" w:lineRule="auto"/>
      <w:ind w:left="0" w:right="0" w:firstLine="0"/>
      <w:jc w:val="left"/>
    </w:pPr>
    <w:r>
      <w:rPr>
        <w:rFonts w:ascii="Calibri" w:eastAsia="Calibri" w:hAnsi="Calibri" w:cs="Calibri"/>
        <w:sz w:val="22"/>
      </w:rPr>
      <w:tab/>
    </w:r>
    <w:r>
      <w:rPr>
        <w:i/>
        <w:sz w:val="18"/>
      </w:rPr>
      <w:t xml:space="preserve"> </w:t>
    </w:r>
    <w:r>
      <w:rPr>
        <w:i/>
        <w:sz w:val="18"/>
      </w:rPr>
      <w:tab/>
      <w:t xml:space="preserve"> </w:t>
    </w:r>
    <w:r>
      <w:rPr>
        <w:sz w:val="16"/>
      </w:rPr>
      <w:t xml:space="preserve">Strona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E65E4" w14:textId="77777777" w:rsidR="00210F70" w:rsidRDefault="00210F70">
    <w:pPr>
      <w:spacing w:after="11" w:line="259" w:lineRule="auto"/>
      <w:ind w:left="0" w:right="0" w:firstLine="0"/>
      <w:jc w:val="left"/>
    </w:pPr>
    <w:r>
      <w:rPr>
        <w:b/>
        <w:sz w:val="16"/>
      </w:rPr>
      <w:t xml:space="preserve">_____________________________________________________________________________________________________________ </w:t>
    </w:r>
  </w:p>
  <w:p w14:paraId="7037E1B9" w14:textId="77777777" w:rsidR="00210F70" w:rsidRDefault="00210F70">
    <w:pPr>
      <w:spacing w:after="0" w:line="271" w:lineRule="auto"/>
      <w:ind w:left="1080" w:right="0" w:hanging="1080"/>
      <w:jc w:val="left"/>
    </w:pPr>
    <w:r>
      <w:rPr>
        <w:sz w:val="16"/>
      </w:rPr>
      <w:t xml:space="preserve">TOM II SWZ – „Utworzenie nowoczesnego kompleksu opiekuńczo – mieszkalnego dla osób z niepełnosprawnością i seniorów przy ul. Łazienkowskiej w Jeleniej Górze” - poprzez przebudowę istniejących budynków oraz wyposażenie ich w niezbędny sprzęt  </w:t>
    </w:r>
  </w:p>
  <w:p w14:paraId="2ADB66D3" w14:textId="77777777" w:rsidR="00210F70" w:rsidRDefault="00210F70">
    <w:pPr>
      <w:tabs>
        <w:tab w:val="center" w:pos="8165"/>
        <w:tab w:val="right" w:pos="9953"/>
      </w:tabs>
      <w:spacing w:after="0" w:line="259" w:lineRule="auto"/>
      <w:ind w:left="0" w:right="0" w:firstLine="0"/>
      <w:jc w:val="left"/>
    </w:pPr>
    <w:r>
      <w:rPr>
        <w:rFonts w:ascii="Calibri" w:eastAsia="Calibri" w:hAnsi="Calibri" w:cs="Calibri"/>
        <w:sz w:val="22"/>
      </w:rPr>
      <w:tab/>
    </w:r>
    <w:r>
      <w:rPr>
        <w:i/>
        <w:sz w:val="18"/>
      </w:rPr>
      <w:t xml:space="preserve"> </w:t>
    </w:r>
    <w:r>
      <w:rPr>
        <w:i/>
        <w:sz w:val="18"/>
      </w:rPr>
      <w:tab/>
      <w:t xml:space="preserve"> </w:t>
    </w:r>
    <w:r>
      <w:rPr>
        <w:sz w:val="16"/>
      </w:rPr>
      <w:t xml:space="preserve">Strona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82E3A" w14:textId="77777777" w:rsidR="00EB0A4E" w:rsidRDefault="00EB0A4E">
      <w:pPr>
        <w:spacing w:after="0" w:line="240" w:lineRule="auto"/>
      </w:pPr>
      <w:r>
        <w:separator/>
      </w:r>
    </w:p>
  </w:footnote>
  <w:footnote w:type="continuationSeparator" w:id="0">
    <w:p w14:paraId="53AE56C2" w14:textId="77777777" w:rsidR="00EB0A4E" w:rsidRDefault="00EB0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2AADB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11"/>
    <w:multiLevelType w:val="multilevel"/>
    <w:tmpl w:val="00000011"/>
    <w:name w:val="WW8Num38"/>
    <w:lvl w:ilvl="0">
      <w:start w:val="1"/>
      <w:numFmt w:val="lowerLetter"/>
      <w:lvlText w:val="%1)"/>
      <w:lvlJc w:val="left"/>
      <w:pPr>
        <w:tabs>
          <w:tab w:val="num" w:pos="5940"/>
        </w:tabs>
        <w:ind w:left="5940" w:hanging="360"/>
      </w:pPr>
      <w:rPr>
        <w:rFonts w:ascii="Arial" w:hAnsi="Arial" w:cs="Arial" w:hint="default"/>
        <w:sz w:val="20"/>
        <w:szCs w:val="20"/>
      </w:rPr>
    </w:lvl>
    <w:lvl w:ilvl="1">
      <w:start w:val="2"/>
      <w:numFmt w:val="decimal"/>
      <w:lvlText w:val="%2)"/>
      <w:lvlJc w:val="left"/>
      <w:pPr>
        <w:tabs>
          <w:tab w:val="num" w:pos="1440"/>
        </w:tabs>
        <w:ind w:left="2160" w:hanging="360"/>
      </w:pPr>
      <w:rPr>
        <w:rFonts w:ascii="Calibri" w:hAnsi="Calibri" w:cs="Calibri" w:hint="default"/>
        <w:sz w:val="20"/>
        <w:szCs w:val="20"/>
      </w:rPr>
    </w:lvl>
    <w:lvl w:ilvl="2">
      <w:start w:val="1"/>
      <w:numFmt w:val="lowerRoman"/>
      <w:lvlText w:val="%3."/>
      <w:lvlJc w:val="right"/>
      <w:pPr>
        <w:tabs>
          <w:tab w:val="num" w:pos="2880"/>
        </w:tabs>
        <w:ind w:left="288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00000016"/>
    <w:multiLevelType w:val="multilevel"/>
    <w:tmpl w:val="49582798"/>
    <w:name w:val="WW8Num22"/>
    <w:lvl w:ilvl="0">
      <w:start w:val="1"/>
      <w:numFmt w:val="decimal"/>
      <w:lvlText w:val="%1."/>
      <w:lvlJc w:val="left"/>
      <w:pPr>
        <w:tabs>
          <w:tab w:val="num" w:pos="502"/>
        </w:tabs>
        <w:ind w:left="502" w:hanging="360"/>
      </w:pPr>
      <w:rPr>
        <w:rFonts w:eastAsia="Times New Roman"/>
        <w:color w:val="auto"/>
        <w:sz w:val="20"/>
        <w:szCs w:val="20"/>
      </w:rPr>
    </w:lvl>
    <w:lvl w:ilvl="1">
      <w:start w:val="2"/>
      <w:numFmt w:val="decimal"/>
      <w:isLgl/>
      <w:lvlText w:val="%1.%2"/>
      <w:lvlJc w:val="left"/>
      <w:pPr>
        <w:ind w:left="644" w:hanging="360"/>
      </w:pPr>
    </w:lvl>
    <w:lvl w:ilvl="2">
      <w:start w:val="1"/>
      <w:numFmt w:val="decimal"/>
      <w:isLgl/>
      <w:lvlText w:val="%1.%2.%3"/>
      <w:lvlJc w:val="left"/>
      <w:pPr>
        <w:ind w:left="1146" w:hanging="720"/>
      </w:pPr>
    </w:lvl>
    <w:lvl w:ilvl="3">
      <w:start w:val="1"/>
      <w:numFmt w:val="decimal"/>
      <w:isLgl/>
      <w:lvlText w:val="%1.%2.%3.%4"/>
      <w:lvlJc w:val="left"/>
      <w:pPr>
        <w:ind w:left="1288" w:hanging="720"/>
      </w:pPr>
    </w:lvl>
    <w:lvl w:ilvl="4">
      <w:start w:val="1"/>
      <w:numFmt w:val="decimal"/>
      <w:isLgl/>
      <w:lvlText w:val="%1.%2.%3.%4.%5"/>
      <w:lvlJc w:val="left"/>
      <w:pPr>
        <w:ind w:left="1790" w:hanging="1080"/>
      </w:pPr>
    </w:lvl>
    <w:lvl w:ilvl="5">
      <w:start w:val="1"/>
      <w:numFmt w:val="decimal"/>
      <w:isLgl/>
      <w:lvlText w:val="%1.%2.%3.%4.%5.%6"/>
      <w:lvlJc w:val="left"/>
      <w:pPr>
        <w:ind w:left="1932" w:hanging="1080"/>
      </w:pPr>
    </w:lvl>
    <w:lvl w:ilvl="6">
      <w:start w:val="1"/>
      <w:numFmt w:val="decimal"/>
      <w:isLgl/>
      <w:lvlText w:val="%1.%2.%3.%4.%5.%6.%7"/>
      <w:lvlJc w:val="left"/>
      <w:pPr>
        <w:ind w:left="2434" w:hanging="1440"/>
      </w:pPr>
    </w:lvl>
    <w:lvl w:ilvl="7">
      <w:start w:val="1"/>
      <w:numFmt w:val="decimal"/>
      <w:isLgl/>
      <w:lvlText w:val="%1.%2.%3.%4.%5.%6.%7.%8"/>
      <w:lvlJc w:val="left"/>
      <w:pPr>
        <w:ind w:left="2576" w:hanging="1440"/>
      </w:pPr>
    </w:lvl>
    <w:lvl w:ilvl="8">
      <w:start w:val="1"/>
      <w:numFmt w:val="decimal"/>
      <w:isLgl/>
      <w:lvlText w:val="%1.%2.%3.%4.%5.%6.%7.%8.%9"/>
      <w:lvlJc w:val="left"/>
      <w:pPr>
        <w:ind w:left="3078" w:hanging="1800"/>
      </w:pPr>
    </w:lvl>
  </w:abstractNum>
  <w:abstractNum w:abstractNumId="3">
    <w:nsid w:val="04670B45"/>
    <w:multiLevelType w:val="hybridMultilevel"/>
    <w:tmpl w:val="265A9380"/>
    <w:lvl w:ilvl="0" w:tplc="50506200">
      <w:start w:val="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6D258E7"/>
    <w:multiLevelType w:val="hybridMultilevel"/>
    <w:tmpl w:val="55DEBC76"/>
    <w:lvl w:ilvl="0" w:tplc="2416EA70">
      <w:start w:val="1"/>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80FA63EC">
      <w:start w:val="1"/>
      <w:numFmt w:val="decimal"/>
      <w:lvlText w:val="%2)"/>
      <w:lvlJc w:val="left"/>
      <w:pPr>
        <w:ind w:left="708"/>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2" w:tplc="D2C4258A">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098F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3EE8C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300B72">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0A664A">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44DDFE">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A0061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0CB2467E"/>
    <w:multiLevelType w:val="hybridMultilevel"/>
    <w:tmpl w:val="FCEA5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FF335B"/>
    <w:multiLevelType w:val="hybridMultilevel"/>
    <w:tmpl w:val="75DE2212"/>
    <w:lvl w:ilvl="0" w:tplc="57E0B904">
      <w:start w:val="1"/>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DF66D0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5A31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1C4CC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6C8B2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AAEE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98B3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16C2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72AD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0EBB4D1F"/>
    <w:multiLevelType w:val="multilevel"/>
    <w:tmpl w:val="C25A6E4C"/>
    <w:lvl w:ilvl="0">
      <w:start w:val="1"/>
      <w:numFmt w:val="decimal"/>
      <w:lvlText w:val="%1)"/>
      <w:lvlJc w:val="left"/>
      <w:pPr>
        <w:tabs>
          <w:tab w:val="num" w:pos="66"/>
        </w:tabs>
        <w:ind w:left="1070" w:hanging="360"/>
      </w:pPr>
    </w:lvl>
    <w:lvl w:ilvl="1">
      <w:start w:val="1"/>
      <w:numFmt w:val="lowerLetter"/>
      <w:lvlText w:val="%2."/>
      <w:lvlJc w:val="left"/>
      <w:pPr>
        <w:tabs>
          <w:tab w:val="num" w:pos="66"/>
        </w:tabs>
        <w:ind w:left="1790" w:hanging="360"/>
      </w:pPr>
    </w:lvl>
    <w:lvl w:ilvl="2">
      <w:start w:val="1"/>
      <w:numFmt w:val="lowerRoman"/>
      <w:lvlText w:val="%3."/>
      <w:lvlJc w:val="right"/>
      <w:pPr>
        <w:tabs>
          <w:tab w:val="num" w:pos="66"/>
        </w:tabs>
        <w:ind w:left="2510" w:hanging="180"/>
      </w:pPr>
    </w:lvl>
    <w:lvl w:ilvl="3">
      <w:start w:val="1"/>
      <w:numFmt w:val="decimal"/>
      <w:lvlText w:val="%4."/>
      <w:lvlJc w:val="left"/>
      <w:pPr>
        <w:tabs>
          <w:tab w:val="num" w:pos="66"/>
        </w:tabs>
        <w:ind w:left="3230" w:hanging="360"/>
      </w:pPr>
    </w:lvl>
    <w:lvl w:ilvl="4">
      <w:start w:val="1"/>
      <w:numFmt w:val="lowerLetter"/>
      <w:lvlText w:val="%5."/>
      <w:lvlJc w:val="left"/>
      <w:pPr>
        <w:tabs>
          <w:tab w:val="num" w:pos="66"/>
        </w:tabs>
        <w:ind w:left="3950" w:hanging="360"/>
      </w:pPr>
    </w:lvl>
    <w:lvl w:ilvl="5">
      <w:start w:val="1"/>
      <w:numFmt w:val="lowerRoman"/>
      <w:lvlText w:val="%6."/>
      <w:lvlJc w:val="right"/>
      <w:pPr>
        <w:tabs>
          <w:tab w:val="num" w:pos="66"/>
        </w:tabs>
        <w:ind w:left="4670" w:hanging="180"/>
      </w:pPr>
    </w:lvl>
    <w:lvl w:ilvl="6">
      <w:start w:val="1"/>
      <w:numFmt w:val="decimal"/>
      <w:lvlText w:val="%7."/>
      <w:lvlJc w:val="left"/>
      <w:pPr>
        <w:tabs>
          <w:tab w:val="num" w:pos="66"/>
        </w:tabs>
        <w:ind w:left="5390" w:hanging="360"/>
      </w:pPr>
    </w:lvl>
    <w:lvl w:ilvl="7">
      <w:start w:val="1"/>
      <w:numFmt w:val="lowerLetter"/>
      <w:lvlText w:val="%8."/>
      <w:lvlJc w:val="left"/>
      <w:pPr>
        <w:tabs>
          <w:tab w:val="num" w:pos="66"/>
        </w:tabs>
        <w:ind w:left="6110" w:hanging="360"/>
      </w:pPr>
    </w:lvl>
    <w:lvl w:ilvl="8">
      <w:start w:val="1"/>
      <w:numFmt w:val="lowerRoman"/>
      <w:lvlText w:val="%9."/>
      <w:lvlJc w:val="right"/>
      <w:pPr>
        <w:tabs>
          <w:tab w:val="num" w:pos="66"/>
        </w:tabs>
        <w:ind w:left="6830" w:hanging="180"/>
      </w:pPr>
    </w:lvl>
  </w:abstractNum>
  <w:abstractNum w:abstractNumId="8">
    <w:nsid w:val="0F5C6CC1"/>
    <w:multiLevelType w:val="multilevel"/>
    <w:tmpl w:val="0CA6A7B6"/>
    <w:lvl w:ilvl="0">
      <w:start w:val="2"/>
      <w:numFmt w:val="decimal"/>
      <w:lvlText w:val="%1."/>
      <w:lvlJc w:val="left"/>
      <w:pPr>
        <w:tabs>
          <w:tab w:val="num" w:pos="0"/>
        </w:tabs>
        <w:ind w:left="720" w:hanging="360"/>
      </w:p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000793C"/>
    <w:multiLevelType w:val="hybridMultilevel"/>
    <w:tmpl w:val="CF2E90E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9C7169"/>
    <w:multiLevelType w:val="hybridMultilevel"/>
    <w:tmpl w:val="A56EFE18"/>
    <w:lvl w:ilvl="0" w:tplc="FB0A606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984F58">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2CD85E">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401688">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1AC1B8">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96200C">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B668BA">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747C24">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3A5556">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16DF0FD3"/>
    <w:multiLevelType w:val="hybridMultilevel"/>
    <w:tmpl w:val="E750AE54"/>
    <w:lvl w:ilvl="0" w:tplc="482C1556">
      <w:start w:val="1"/>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26F876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C43D2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4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9A742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D464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006E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C43E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62FA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19C72CC4"/>
    <w:multiLevelType w:val="hybridMultilevel"/>
    <w:tmpl w:val="83E0C430"/>
    <w:lvl w:ilvl="0" w:tplc="27CAB5C4">
      <w:start w:val="1"/>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B50049F0">
      <w:start w:val="1"/>
      <w:numFmt w:val="decimal"/>
      <w:lvlText w:val="%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2AB580">
      <w:start w:val="1"/>
      <w:numFmt w:val="lowerLetter"/>
      <w:lvlText w:val="%3)"/>
      <w:lvlJc w:val="left"/>
      <w:pPr>
        <w:ind w:left="994"/>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3" w:tplc="FD40229A">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0045F2">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C83D6E">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02D430">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02BFB2">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1875F4">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1D741D5C"/>
    <w:multiLevelType w:val="hybridMultilevel"/>
    <w:tmpl w:val="1AC2E182"/>
    <w:lvl w:ilvl="0" w:tplc="CC300928">
      <w:start w:val="1"/>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8138DE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3A36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76BB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CA57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5064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4843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46298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3E88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23552514"/>
    <w:multiLevelType w:val="hybridMultilevel"/>
    <w:tmpl w:val="360A7B14"/>
    <w:lvl w:ilvl="0" w:tplc="25B28FAA">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6869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3E258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6239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CEB1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22623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22615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401A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30C78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25D816EE"/>
    <w:multiLevelType w:val="hybridMultilevel"/>
    <w:tmpl w:val="B5482952"/>
    <w:lvl w:ilvl="0" w:tplc="04150011">
      <w:start w:val="1"/>
      <w:numFmt w:val="decimal"/>
      <w:lvlText w:val="%1)"/>
      <w:lvlJc w:val="left"/>
      <w:pPr>
        <w:ind w:left="5322" w:hanging="360"/>
      </w:pPr>
      <w:rPr>
        <w:rFonts w:hint="default"/>
      </w:r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B" w:tentative="1">
      <w:start w:val="1"/>
      <w:numFmt w:val="lowerRoman"/>
      <w:lvlText w:val="%6."/>
      <w:lvlJc w:val="righ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abstractNum w:abstractNumId="16">
    <w:nsid w:val="2F0A4FB7"/>
    <w:multiLevelType w:val="hybridMultilevel"/>
    <w:tmpl w:val="C52A8A64"/>
    <w:lvl w:ilvl="0" w:tplc="04150017">
      <w:start w:val="1"/>
      <w:numFmt w:val="lowerLetter"/>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17">
    <w:nsid w:val="30BA1985"/>
    <w:multiLevelType w:val="hybridMultilevel"/>
    <w:tmpl w:val="837006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1B93DC6"/>
    <w:multiLevelType w:val="multilevel"/>
    <w:tmpl w:val="0C90342E"/>
    <w:lvl w:ilvl="0">
      <w:start w:val="1"/>
      <w:numFmt w:val="decimal"/>
      <w:lvlText w:val="%1."/>
      <w:lvlJc w:val="left"/>
      <w:pPr>
        <w:tabs>
          <w:tab w:val="num" w:pos="1920"/>
        </w:tabs>
        <w:ind w:left="1920" w:hanging="360"/>
      </w:pPr>
      <w:rPr>
        <w:rFonts w:ascii="Sylfaen" w:hAnsi="Sylfaen" w:cs="Arial" w:hint="default"/>
        <w:b w:val="0"/>
        <w:bCs w:val="0"/>
        <w:sz w:val="22"/>
        <w:szCs w:val="22"/>
      </w:rPr>
    </w:lvl>
    <w:lvl w:ilvl="1">
      <w:start w:val="1"/>
      <w:numFmt w:val="lowerLetter"/>
      <w:lvlText w:val="%2)"/>
      <w:lvlJc w:val="left"/>
      <w:pPr>
        <w:tabs>
          <w:tab w:val="num" w:pos="1495"/>
        </w:tabs>
        <w:ind w:left="1495" w:hanging="360"/>
      </w:pPr>
      <w:rPr>
        <w:rFonts w:ascii="Sylfaen" w:hAnsi="Sylfaen" w:cs="Arial" w:hint="default"/>
        <w:b w:val="0"/>
        <w:b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471E45"/>
    <w:multiLevelType w:val="multilevel"/>
    <w:tmpl w:val="D9DEC8E4"/>
    <w:lvl w:ilvl="0">
      <w:start w:val="1"/>
      <w:numFmt w:val="decimal"/>
      <w:lvlText w:val="%1."/>
      <w:lvlJc w:val="left"/>
      <w:pPr>
        <w:ind w:left="377"/>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0"/>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993"/>
      </w:pPr>
      <w:rPr>
        <w:rFonts w:ascii="Sylfaen" w:eastAsia="Arial" w:hAnsi="Sylfaen"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36C97485"/>
    <w:multiLevelType w:val="hybridMultilevel"/>
    <w:tmpl w:val="CDFCB3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A662532"/>
    <w:multiLevelType w:val="hybridMultilevel"/>
    <w:tmpl w:val="6D8AE58A"/>
    <w:lvl w:ilvl="0" w:tplc="503226D0">
      <w:start w:val="3"/>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CEF5F1D"/>
    <w:multiLevelType w:val="hybridMultilevel"/>
    <w:tmpl w:val="3D74FF4A"/>
    <w:name w:val="WW8Num2233"/>
    <w:lvl w:ilvl="0" w:tplc="55F6150A">
      <w:start w:val="6"/>
      <w:numFmt w:val="decimal"/>
      <w:lvlText w:val="%1."/>
      <w:lvlJc w:val="left"/>
      <w:pPr>
        <w:ind w:left="100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3D023ACA"/>
    <w:multiLevelType w:val="hybridMultilevel"/>
    <w:tmpl w:val="50289A86"/>
    <w:name w:val="WW8Num3322234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nsid w:val="3F5D06BC"/>
    <w:multiLevelType w:val="hybridMultilevel"/>
    <w:tmpl w:val="80441B7A"/>
    <w:lvl w:ilvl="0" w:tplc="687A9A54">
      <w:start w:val="1"/>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F236CCB2">
      <w:start w:val="1"/>
      <w:numFmt w:val="decimal"/>
      <w:lvlText w:val="%2)"/>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76BD9C">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A45FE4">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1A7292">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DA584C">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B8CD9E">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325A8C">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2889A">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nsid w:val="3FBF56C6"/>
    <w:multiLevelType w:val="hybridMultilevel"/>
    <w:tmpl w:val="A8E85042"/>
    <w:lvl w:ilvl="0" w:tplc="6ED2EECE">
      <w:start w:val="1"/>
      <w:numFmt w:val="decimal"/>
      <w:lvlText w:val="%1."/>
      <w:lvlJc w:val="left"/>
      <w:pPr>
        <w:ind w:left="283"/>
      </w:pPr>
      <w:rPr>
        <w:rFonts w:ascii="Sylfaen" w:eastAsia="Arial" w:hAnsi="Sylfaen" w:cstheme="minorHAnsi" w:hint="default"/>
        <w:b w:val="0"/>
        <w:i w:val="0"/>
        <w:strike w:val="0"/>
        <w:dstrike w:val="0"/>
        <w:color w:val="000000"/>
        <w:sz w:val="22"/>
        <w:szCs w:val="22"/>
        <w:u w:val="none" w:color="000000"/>
        <w:bdr w:val="none" w:sz="0" w:space="0" w:color="auto"/>
        <w:shd w:val="clear" w:color="auto" w:fill="auto"/>
        <w:vertAlign w:val="baseline"/>
      </w:rPr>
    </w:lvl>
    <w:lvl w:ilvl="1" w:tplc="05C82BDC">
      <w:start w:val="1"/>
      <w:numFmt w:val="decimal"/>
      <w:lvlText w:val="%2)"/>
      <w:lvlJc w:val="left"/>
      <w:pPr>
        <w:ind w:left="708"/>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2" w:tplc="CC42B27A">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F88D40">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C0744A">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507660">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845880">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5A2BB8">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5A18F0">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40605D1C"/>
    <w:multiLevelType w:val="hybridMultilevel"/>
    <w:tmpl w:val="869A462A"/>
    <w:lvl w:ilvl="0" w:tplc="321EF2DC">
      <w:start w:val="2"/>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6A8015D0">
      <w:start w:val="1"/>
      <w:numFmt w:val="decimal"/>
      <w:lvlText w:val="%2)"/>
      <w:lvlJc w:val="left"/>
      <w:pPr>
        <w:ind w:left="708"/>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2" w:tplc="CF26A32E">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F874E6">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9CB62A">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3683F6">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18ECB0">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16E5E4">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C0A5D6">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nsid w:val="47A43157"/>
    <w:multiLevelType w:val="hybridMultilevel"/>
    <w:tmpl w:val="0256DE72"/>
    <w:name w:val="WW8Num33222342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8">
    <w:nsid w:val="47AD6D15"/>
    <w:multiLevelType w:val="hybridMultilevel"/>
    <w:tmpl w:val="0EDAFC4A"/>
    <w:lvl w:ilvl="0" w:tplc="F2428678">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nsid w:val="48867055"/>
    <w:multiLevelType w:val="multilevel"/>
    <w:tmpl w:val="E004A7F0"/>
    <w:lvl w:ilvl="0">
      <w:start w:val="1"/>
      <w:numFmt w:val="lowerLetter"/>
      <w:lvlText w:val="%1)"/>
      <w:lvlJc w:val="left"/>
      <w:pPr>
        <w:tabs>
          <w:tab w:val="num" w:pos="360"/>
        </w:tabs>
        <w:ind w:left="360" w:hanging="360"/>
      </w:pPr>
      <w:rPr>
        <w:rFonts w:ascii="Sylfaen" w:hAnsi="Sylfaen"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03E179F"/>
    <w:multiLevelType w:val="multilevel"/>
    <w:tmpl w:val="82B84524"/>
    <w:name w:val="WW8Num243"/>
    <w:lvl w:ilvl="0">
      <w:start w:val="1"/>
      <w:numFmt w:val="decimal"/>
      <w:lvlText w:val="%1."/>
      <w:lvlJc w:val="left"/>
      <w:pPr>
        <w:tabs>
          <w:tab w:val="num" w:pos="283"/>
        </w:tabs>
        <w:ind w:left="283" w:hanging="283"/>
      </w:pPr>
      <w:rPr>
        <w:rFonts w:ascii="Arial" w:hAnsi="Arial" w:cs="Arial" w:hint="default"/>
        <w:b w:val="0"/>
        <w:bCs w:val="0"/>
        <w:sz w:val="20"/>
        <w:szCs w:val="20"/>
      </w:r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4214210"/>
    <w:multiLevelType w:val="hybridMultilevel"/>
    <w:tmpl w:val="142C4680"/>
    <w:lvl w:ilvl="0" w:tplc="5150BA94">
      <w:start w:val="1"/>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FF4215BC">
      <w:start w:val="1"/>
      <w:numFmt w:val="decimal"/>
      <w:lvlText w:val="%2)"/>
      <w:lvlJc w:val="left"/>
      <w:pPr>
        <w:ind w:left="708"/>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2" w:tplc="BD96B8D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CA38F0">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2F96C">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A9F22">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920D60">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F8D828">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92DB10">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nsid w:val="5675087F"/>
    <w:multiLevelType w:val="hybridMultilevel"/>
    <w:tmpl w:val="EDFA3C4C"/>
    <w:lvl w:ilvl="0" w:tplc="C0DC46BC">
      <w:start w:val="8"/>
      <w:numFmt w:val="decimal"/>
      <w:lvlText w:val="%1."/>
      <w:lvlJc w:val="left"/>
      <w:pPr>
        <w:ind w:left="360" w:hanging="360"/>
      </w:pPr>
      <w:rPr>
        <w:rFonts w:ascii="Sylfaen" w:hAnsi="Sylfaen" w:cs="Arial" w:hint="default"/>
        <w:sz w:val="22"/>
        <w:szCs w:val="22"/>
      </w:rPr>
    </w:lvl>
    <w:lvl w:ilvl="1" w:tplc="04150019">
      <w:start w:val="1"/>
      <w:numFmt w:val="lowerLetter"/>
      <w:lvlText w:val="%2."/>
      <w:lvlJc w:val="left"/>
      <w:pPr>
        <w:ind w:left="1792" w:hanging="360"/>
      </w:pPr>
    </w:lvl>
    <w:lvl w:ilvl="2" w:tplc="0415001B">
      <w:start w:val="1"/>
      <w:numFmt w:val="lowerRoman"/>
      <w:lvlText w:val="%3."/>
      <w:lvlJc w:val="right"/>
      <w:pPr>
        <w:ind w:left="2512" w:hanging="180"/>
      </w:pPr>
    </w:lvl>
    <w:lvl w:ilvl="3" w:tplc="0415000F">
      <w:start w:val="1"/>
      <w:numFmt w:val="decimal"/>
      <w:lvlText w:val="%4."/>
      <w:lvlJc w:val="left"/>
      <w:pPr>
        <w:ind w:left="3232" w:hanging="360"/>
      </w:pPr>
    </w:lvl>
    <w:lvl w:ilvl="4" w:tplc="04150019">
      <w:start w:val="1"/>
      <w:numFmt w:val="lowerLetter"/>
      <w:lvlText w:val="%5."/>
      <w:lvlJc w:val="left"/>
      <w:pPr>
        <w:ind w:left="3952" w:hanging="360"/>
      </w:pPr>
    </w:lvl>
    <w:lvl w:ilvl="5" w:tplc="0415001B">
      <w:start w:val="1"/>
      <w:numFmt w:val="lowerRoman"/>
      <w:lvlText w:val="%6."/>
      <w:lvlJc w:val="right"/>
      <w:pPr>
        <w:ind w:left="4672" w:hanging="180"/>
      </w:pPr>
    </w:lvl>
    <w:lvl w:ilvl="6" w:tplc="0415000F">
      <w:start w:val="1"/>
      <w:numFmt w:val="decimal"/>
      <w:lvlText w:val="%7."/>
      <w:lvlJc w:val="left"/>
      <w:pPr>
        <w:ind w:left="5392" w:hanging="360"/>
      </w:pPr>
    </w:lvl>
    <w:lvl w:ilvl="7" w:tplc="04150019">
      <w:start w:val="1"/>
      <w:numFmt w:val="lowerLetter"/>
      <w:lvlText w:val="%8."/>
      <w:lvlJc w:val="left"/>
      <w:pPr>
        <w:ind w:left="6112" w:hanging="360"/>
      </w:pPr>
    </w:lvl>
    <w:lvl w:ilvl="8" w:tplc="0415001B">
      <w:start w:val="1"/>
      <w:numFmt w:val="lowerRoman"/>
      <w:lvlText w:val="%9."/>
      <w:lvlJc w:val="right"/>
      <w:pPr>
        <w:ind w:left="6832" w:hanging="180"/>
      </w:pPr>
    </w:lvl>
  </w:abstractNum>
  <w:abstractNum w:abstractNumId="33">
    <w:nsid w:val="59BA10D6"/>
    <w:multiLevelType w:val="hybridMultilevel"/>
    <w:tmpl w:val="EFFAE89C"/>
    <w:lvl w:ilvl="0" w:tplc="60D67C3C">
      <w:start w:val="1"/>
      <w:numFmt w:val="decimal"/>
      <w:lvlText w:val="%1)"/>
      <w:lvlJc w:val="left"/>
      <w:pPr>
        <w:ind w:left="831"/>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0854D964">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024BB4">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345D9C">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A00B6E">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1E6DF2">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FC6AD4">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86C9B8">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C8691E">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nsid w:val="5BEB0159"/>
    <w:multiLevelType w:val="hybridMultilevel"/>
    <w:tmpl w:val="2E28F8D0"/>
    <w:lvl w:ilvl="0" w:tplc="1C2282E6">
      <w:start w:val="1"/>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0DA61A62">
      <w:start w:val="1"/>
      <w:numFmt w:val="decimal"/>
      <w:lvlText w:val="%2)"/>
      <w:lvlJc w:val="left"/>
      <w:pPr>
        <w:ind w:left="567"/>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2" w:tplc="49548D9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5005D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0AD55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3ABB00">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4ED34C">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E0BB3E">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D2B224">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nsid w:val="5CF624A4"/>
    <w:multiLevelType w:val="hybridMultilevel"/>
    <w:tmpl w:val="A9024564"/>
    <w:lvl w:ilvl="0" w:tplc="7C2C3878">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FAE602B"/>
    <w:multiLevelType w:val="hybridMultilevel"/>
    <w:tmpl w:val="1B5CDBA0"/>
    <w:lvl w:ilvl="0" w:tplc="FB0A606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8F067A"/>
    <w:multiLevelType w:val="hybridMultilevel"/>
    <w:tmpl w:val="0958AE80"/>
    <w:lvl w:ilvl="0" w:tplc="04150011">
      <w:start w:val="1"/>
      <w:numFmt w:val="decimal"/>
      <w:lvlText w:val="%1)"/>
      <w:lvlJc w:val="left"/>
      <w:pPr>
        <w:tabs>
          <w:tab w:val="num" w:pos="1440"/>
        </w:tabs>
        <w:ind w:left="1440" w:hanging="360"/>
      </w:pPr>
      <w:rPr>
        <w:strike w:val="0"/>
        <w:dstrike w:val="0"/>
        <w:u w:val="none"/>
        <w:effect w:val="none"/>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38">
    <w:nsid w:val="63A50E7A"/>
    <w:multiLevelType w:val="hybridMultilevel"/>
    <w:tmpl w:val="30F204C4"/>
    <w:lvl w:ilvl="0" w:tplc="459E46D2">
      <w:start w:val="1"/>
      <w:numFmt w:val="decimal"/>
      <w:lvlText w:val="%1)"/>
      <w:lvlJc w:val="left"/>
      <w:pPr>
        <w:tabs>
          <w:tab w:val="num" w:pos="1004"/>
        </w:tabs>
        <w:ind w:left="1724" w:hanging="360"/>
      </w:pPr>
      <w:rPr>
        <w:rFonts w:ascii="Sylfaen" w:hAnsi="Sylfaen" w:cs="Arial" w:hint="default"/>
        <w:sz w:val="22"/>
        <w:szCs w:val="22"/>
      </w:rPr>
    </w:lvl>
    <w:lvl w:ilvl="1" w:tplc="B56EB696">
      <w:start w:val="1"/>
      <w:numFmt w:val="lowerLetter"/>
      <w:lvlText w:val="%2)"/>
      <w:lvlJc w:val="left"/>
      <w:pPr>
        <w:tabs>
          <w:tab w:val="num" w:pos="1724"/>
        </w:tabs>
        <w:ind w:left="1724" w:hanging="360"/>
      </w:pPr>
      <w:rPr>
        <w:rFonts w:ascii="Arial" w:eastAsia="Times New Roman" w:hAnsi="Arial" w:cs="Times New Roman" w:hint="default"/>
        <w:b w:val="0"/>
        <w:bCs w:val="0"/>
        <w:i w:val="0"/>
        <w:iCs w:val="0"/>
        <w:strike w:val="0"/>
        <w:dstrike w:val="0"/>
        <w:color w:val="auto"/>
        <w:sz w:val="20"/>
        <w:szCs w:val="20"/>
        <w:u w:val="none"/>
        <w:effect w:val="none"/>
      </w:r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39">
    <w:nsid w:val="63EA5920"/>
    <w:multiLevelType w:val="multilevel"/>
    <w:tmpl w:val="C93A43FE"/>
    <w:lvl w:ilvl="0">
      <w:start w:val="1"/>
      <w:numFmt w:val="decimal"/>
      <w:lvlText w:val="%1.2"/>
      <w:lvlJc w:val="left"/>
      <w:pPr>
        <w:tabs>
          <w:tab w:val="num" w:pos="0"/>
        </w:tabs>
        <w:ind w:left="1286" w:hanging="360"/>
      </w:pPr>
    </w:lvl>
    <w:lvl w:ilvl="1">
      <w:start w:val="1"/>
      <w:numFmt w:val="none"/>
      <w:suff w:val="nothing"/>
      <w:lvlText w:val=""/>
      <w:lvlJc w:val="left"/>
      <w:pPr>
        <w:tabs>
          <w:tab w:val="num" w:pos="0"/>
        </w:tabs>
        <w:ind w:left="2006" w:hanging="360"/>
      </w:pPr>
    </w:lvl>
    <w:lvl w:ilvl="2">
      <w:start w:val="1"/>
      <w:numFmt w:val="decimal"/>
      <w:lvlText w:val="%3)"/>
      <w:lvlJc w:val="right"/>
      <w:pPr>
        <w:tabs>
          <w:tab w:val="num" w:pos="0"/>
        </w:tabs>
        <w:ind w:left="2726" w:hanging="180"/>
      </w:pPr>
    </w:lvl>
    <w:lvl w:ilvl="3">
      <w:start w:val="1"/>
      <w:numFmt w:val="lowerLetter"/>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40">
    <w:nsid w:val="65070AE3"/>
    <w:multiLevelType w:val="hybridMultilevel"/>
    <w:tmpl w:val="A7F85EFA"/>
    <w:lvl w:ilvl="0" w:tplc="7C2C3878">
      <w:start w:val="1"/>
      <w:numFmt w:val="decimal"/>
      <w:lvlText w:val="%1)"/>
      <w:lvlJc w:val="left"/>
      <w:pPr>
        <w:ind w:left="283"/>
      </w:pPr>
      <w:rPr>
        <w:rFonts w:hint="default"/>
        <w:b w:val="0"/>
        <w:i w:val="0"/>
        <w:strike w:val="0"/>
        <w:dstrike w:val="0"/>
        <w:color w:val="000000"/>
        <w:sz w:val="20"/>
        <w:szCs w:val="20"/>
        <w:u w:val="none" w:color="000000"/>
        <w:bdr w:val="none" w:sz="0" w:space="0" w:color="auto"/>
        <w:shd w:val="clear" w:color="auto" w:fill="auto"/>
        <w:vertAlign w:val="baseline"/>
      </w:rPr>
    </w:lvl>
    <w:lvl w:ilvl="1" w:tplc="855A727E">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C4258A">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098F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3EE8C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300B72">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0A664A">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44DDFE">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A0061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nsid w:val="6D2743DA"/>
    <w:multiLevelType w:val="hybridMultilevel"/>
    <w:tmpl w:val="E8CC959E"/>
    <w:lvl w:ilvl="0" w:tplc="47C816C8">
      <w:start w:val="1"/>
      <w:numFmt w:val="decimal"/>
      <w:lvlText w:val="%1)"/>
      <w:lvlJc w:val="left"/>
      <w:pPr>
        <w:tabs>
          <w:tab w:val="num" w:pos="780"/>
        </w:tabs>
        <w:ind w:left="1500" w:hanging="360"/>
      </w:pPr>
      <w:rPr>
        <w:rFonts w:ascii="Arial" w:hAnsi="Arial" w:cs="Arial" w:hint="default"/>
        <w:sz w:val="20"/>
        <w:szCs w:val="20"/>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42">
    <w:nsid w:val="7CF50DB9"/>
    <w:multiLevelType w:val="multilevel"/>
    <w:tmpl w:val="582ADB90"/>
    <w:lvl w:ilvl="0">
      <w:start w:val="2"/>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3"/>
  </w:num>
  <w:num w:numId="2">
    <w:abstractNumId w:val="11"/>
  </w:num>
  <w:num w:numId="3">
    <w:abstractNumId w:val="25"/>
  </w:num>
  <w:num w:numId="4">
    <w:abstractNumId w:val="4"/>
  </w:num>
  <w:num w:numId="5">
    <w:abstractNumId w:val="10"/>
  </w:num>
  <w:num w:numId="6">
    <w:abstractNumId w:val="12"/>
  </w:num>
  <w:num w:numId="7">
    <w:abstractNumId w:val="31"/>
  </w:num>
  <w:num w:numId="8">
    <w:abstractNumId w:val="26"/>
  </w:num>
  <w:num w:numId="9">
    <w:abstractNumId w:val="14"/>
  </w:num>
  <w:num w:numId="10">
    <w:abstractNumId w:val="34"/>
  </w:num>
  <w:num w:numId="11">
    <w:abstractNumId w:val="24"/>
  </w:num>
  <w:num w:numId="12">
    <w:abstractNumId w:val="6"/>
  </w:num>
  <w:num w:numId="13">
    <w:abstractNumId w:val="13"/>
  </w:num>
  <w:num w:numId="14">
    <w:abstractNumId w:val="19"/>
  </w:num>
  <w:num w:numId="15">
    <w:abstractNumId w:val="28"/>
  </w:num>
  <w:num w:numId="1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3"/>
  </w:num>
  <w:num w:numId="41">
    <w:abstractNumId w:val="16"/>
  </w:num>
  <w:num w:numId="42">
    <w:abstractNumId w:val="36"/>
  </w:num>
  <w:num w:numId="43">
    <w:abstractNumId w:val="35"/>
  </w:num>
  <w:num w:numId="44">
    <w:abstractNumId w:val="40"/>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D66"/>
    <w:rsid w:val="00012503"/>
    <w:rsid w:val="00013A8A"/>
    <w:rsid w:val="00025718"/>
    <w:rsid w:val="00031D40"/>
    <w:rsid w:val="00052E76"/>
    <w:rsid w:val="00060236"/>
    <w:rsid w:val="00074DAD"/>
    <w:rsid w:val="00075244"/>
    <w:rsid w:val="000767FF"/>
    <w:rsid w:val="00094112"/>
    <w:rsid w:val="000A4D6C"/>
    <w:rsid w:val="000B1942"/>
    <w:rsid w:val="000C3087"/>
    <w:rsid w:val="000C30A7"/>
    <w:rsid w:val="000D0077"/>
    <w:rsid w:val="000E5702"/>
    <w:rsid w:val="001141C7"/>
    <w:rsid w:val="001331B0"/>
    <w:rsid w:val="001377AA"/>
    <w:rsid w:val="00137904"/>
    <w:rsid w:val="0014429E"/>
    <w:rsid w:val="00147E19"/>
    <w:rsid w:val="001631C6"/>
    <w:rsid w:val="00183FAB"/>
    <w:rsid w:val="001845B8"/>
    <w:rsid w:val="001976A5"/>
    <w:rsid w:val="001B13D2"/>
    <w:rsid w:val="001B5C08"/>
    <w:rsid w:val="001C1909"/>
    <w:rsid w:val="001C1A64"/>
    <w:rsid w:val="001C6FBB"/>
    <w:rsid w:val="001D6690"/>
    <w:rsid w:val="001F4CDE"/>
    <w:rsid w:val="002011F2"/>
    <w:rsid w:val="00210F70"/>
    <w:rsid w:val="00212C92"/>
    <w:rsid w:val="002139D3"/>
    <w:rsid w:val="002331E4"/>
    <w:rsid w:val="00256E1C"/>
    <w:rsid w:val="0026122D"/>
    <w:rsid w:val="002619CF"/>
    <w:rsid w:val="00263150"/>
    <w:rsid w:val="00270ADF"/>
    <w:rsid w:val="00292870"/>
    <w:rsid w:val="0029599F"/>
    <w:rsid w:val="002A2033"/>
    <w:rsid w:val="002A376E"/>
    <w:rsid w:val="002A7581"/>
    <w:rsid w:val="002F060A"/>
    <w:rsid w:val="0030320C"/>
    <w:rsid w:val="00303B0D"/>
    <w:rsid w:val="00316EB7"/>
    <w:rsid w:val="00331D6F"/>
    <w:rsid w:val="00334168"/>
    <w:rsid w:val="003400BF"/>
    <w:rsid w:val="00341E6C"/>
    <w:rsid w:val="0034229A"/>
    <w:rsid w:val="00350871"/>
    <w:rsid w:val="00350D12"/>
    <w:rsid w:val="003732E9"/>
    <w:rsid w:val="00375F48"/>
    <w:rsid w:val="00381093"/>
    <w:rsid w:val="0038325F"/>
    <w:rsid w:val="0039148B"/>
    <w:rsid w:val="003A246E"/>
    <w:rsid w:val="003C5F13"/>
    <w:rsid w:val="003C6B5C"/>
    <w:rsid w:val="003D0307"/>
    <w:rsid w:val="003D3E67"/>
    <w:rsid w:val="003D43A8"/>
    <w:rsid w:val="003E5B25"/>
    <w:rsid w:val="003F285B"/>
    <w:rsid w:val="003F77A4"/>
    <w:rsid w:val="004020D3"/>
    <w:rsid w:val="004047CD"/>
    <w:rsid w:val="00407D66"/>
    <w:rsid w:val="00410EDE"/>
    <w:rsid w:val="004251D1"/>
    <w:rsid w:val="004278CF"/>
    <w:rsid w:val="004315D7"/>
    <w:rsid w:val="00431FC5"/>
    <w:rsid w:val="00441374"/>
    <w:rsid w:val="00451D6F"/>
    <w:rsid w:val="004521D9"/>
    <w:rsid w:val="00460469"/>
    <w:rsid w:val="004856FD"/>
    <w:rsid w:val="004B2AAB"/>
    <w:rsid w:val="004B68A1"/>
    <w:rsid w:val="004B6C9A"/>
    <w:rsid w:val="004C241D"/>
    <w:rsid w:val="004C6DA1"/>
    <w:rsid w:val="004F59D9"/>
    <w:rsid w:val="0050468A"/>
    <w:rsid w:val="00562826"/>
    <w:rsid w:val="005772D0"/>
    <w:rsid w:val="00590011"/>
    <w:rsid w:val="005A6BB3"/>
    <w:rsid w:val="005A6E82"/>
    <w:rsid w:val="005C06F6"/>
    <w:rsid w:val="005F3FAA"/>
    <w:rsid w:val="005F6FDA"/>
    <w:rsid w:val="00607F68"/>
    <w:rsid w:val="00612CE5"/>
    <w:rsid w:val="0061360D"/>
    <w:rsid w:val="006145E9"/>
    <w:rsid w:val="00617092"/>
    <w:rsid w:val="00627226"/>
    <w:rsid w:val="00627C7F"/>
    <w:rsid w:val="00633B30"/>
    <w:rsid w:val="00644EC8"/>
    <w:rsid w:val="00654E90"/>
    <w:rsid w:val="00661C29"/>
    <w:rsid w:val="006656F8"/>
    <w:rsid w:val="006A589A"/>
    <w:rsid w:val="006C1E3B"/>
    <w:rsid w:val="006C2799"/>
    <w:rsid w:val="006C344B"/>
    <w:rsid w:val="006C7005"/>
    <w:rsid w:val="006D119F"/>
    <w:rsid w:val="00702D34"/>
    <w:rsid w:val="007118AF"/>
    <w:rsid w:val="007138D7"/>
    <w:rsid w:val="00713B81"/>
    <w:rsid w:val="007169D9"/>
    <w:rsid w:val="00727223"/>
    <w:rsid w:val="007338B3"/>
    <w:rsid w:val="00742668"/>
    <w:rsid w:val="00750D04"/>
    <w:rsid w:val="00753B08"/>
    <w:rsid w:val="007719EA"/>
    <w:rsid w:val="00782061"/>
    <w:rsid w:val="00790C64"/>
    <w:rsid w:val="00790D7B"/>
    <w:rsid w:val="007A34A4"/>
    <w:rsid w:val="007A4234"/>
    <w:rsid w:val="007A68CC"/>
    <w:rsid w:val="007A6B24"/>
    <w:rsid w:val="007B51AD"/>
    <w:rsid w:val="007C6BEA"/>
    <w:rsid w:val="007D6BF0"/>
    <w:rsid w:val="007D788A"/>
    <w:rsid w:val="007F2CA1"/>
    <w:rsid w:val="0081202B"/>
    <w:rsid w:val="00813426"/>
    <w:rsid w:val="00813A89"/>
    <w:rsid w:val="0083476D"/>
    <w:rsid w:val="00836C8E"/>
    <w:rsid w:val="00851B1B"/>
    <w:rsid w:val="0085476D"/>
    <w:rsid w:val="008575F7"/>
    <w:rsid w:val="0087486D"/>
    <w:rsid w:val="00875593"/>
    <w:rsid w:val="00875D03"/>
    <w:rsid w:val="008820B5"/>
    <w:rsid w:val="008C3751"/>
    <w:rsid w:val="008C6678"/>
    <w:rsid w:val="008D7344"/>
    <w:rsid w:val="008E3756"/>
    <w:rsid w:val="00905BDB"/>
    <w:rsid w:val="00907365"/>
    <w:rsid w:val="00915929"/>
    <w:rsid w:val="0091682B"/>
    <w:rsid w:val="00960EFC"/>
    <w:rsid w:val="00974FE7"/>
    <w:rsid w:val="009A0DC2"/>
    <w:rsid w:val="009D21F8"/>
    <w:rsid w:val="009D49F9"/>
    <w:rsid w:val="009E1B79"/>
    <w:rsid w:val="009E66E8"/>
    <w:rsid w:val="009E6B63"/>
    <w:rsid w:val="009E7501"/>
    <w:rsid w:val="00A22E2F"/>
    <w:rsid w:val="00A264B1"/>
    <w:rsid w:val="00A27596"/>
    <w:rsid w:val="00A31D68"/>
    <w:rsid w:val="00A45381"/>
    <w:rsid w:val="00A566D7"/>
    <w:rsid w:val="00A57E06"/>
    <w:rsid w:val="00A90D45"/>
    <w:rsid w:val="00AB51C4"/>
    <w:rsid w:val="00AC2114"/>
    <w:rsid w:val="00AE1CEF"/>
    <w:rsid w:val="00AE2632"/>
    <w:rsid w:val="00AE5CE0"/>
    <w:rsid w:val="00B03349"/>
    <w:rsid w:val="00B05959"/>
    <w:rsid w:val="00B07E01"/>
    <w:rsid w:val="00B11815"/>
    <w:rsid w:val="00B20980"/>
    <w:rsid w:val="00B21E36"/>
    <w:rsid w:val="00B237DA"/>
    <w:rsid w:val="00B43574"/>
    <w:rsid w:val="00B475A8"/>
    <w:rsid w:val="00B54810"/>
    <w:rsid w:val="00B54825"/>
    <w:rsid w:val="00B6004A"/>
    <w:rsid w:val="00B861C1"/>
    <w:rsid w:val="00B92B9A"/>
    <w:rsid w:val="00BA38FC"/>
    <w:rsid w:val="00BB5D58"/>
    <w:rsid w:val="00BC03E8"/>
    <w:rsid w:val="00BC3240"/>
    <w:rsid w:val="00BC4406"/>
    <w:rsid w:val="00BC5506"/>
    <w:rsid w:val="00BD4396"/>
    <w:rsid w:val="00BE582F"/>
    <w:rsid w:val="00BF448C"/>
    <w:rsid w:val="00C148A6"/>
    <w:rsid w:val="00C20EAB"/>
    <w:rsid w:val="00C40F8B"/>
    <w:rsid w:val="00C63568"/>
    <w:rsid w:val="00C65C63"/>
    <w:rsid w:val="00C84ECE"/>
    <w:rsid w:val="00C97650"/>
    <w:rsid w:val="00CB0E92"/>
    <w:rsid w:val="00CB46C7"/>
    <w:rsid w:val="00CD1AE1"/>
    <w:rsid w:val="00CD5BE3"/>
    <w:rsid w:val="00CD7CFE"/>
    <w:rsid w:val="00CF3F2D"/>
    <w:rsid w:val="00CF49EE"/>
    <w:rsid w:val="00D062DB"/>
    <w:rsid w:val="00D1132A"/>
    <w:rsid w:val="00D23176"/>
    <w:rsid w:val="00D23BE8"/>
    <w:rsid w:val="00D62E8D"/>
    <w:rsid w:val="00D808D0"/>
    <w:rsid w:val="00D83500"/>
    <w:rsid w:val="00D90693"/>
    <w:rsid w:val="00D9231E"/>
    <w:rsid w:val="00D92B58"/>
    <w:rsid w:val="00D97ADE"/>
    <w:rsid w:val="00DA2F78"/>
    <w:rsid w:val="00DB4560"/>
    <w:rsid w:val="00DC0C0A"/>
    <w:rsid w:val="00DD03AC"/>
    <w:rsid w:val="00DF3BBB"/>
    <w:rsid w:val="00E01DE0"/>
    <w:rsid w:val="00E1789F"/>
    <w:rsid w:val="00E2716C"/>
    <w:rsid w:val="00E418E0"/>
    <w:rsid w:val="00E43E4F"/>
    <w:rsid w:val="00E53606"/>
    <w:rsid w:val="00E63FF1"/>
    <w:rsid w:val="00E64536"/>
    <w:rsid w:val="00E86F2F"/>
    <w:rsid w:val="00E92158"/>
    <w:rsid w:val="00EA3B20"/>
    <w:rsid w:val="00EB0A4E"/>
    <w:rsid w:val="00EB46FA"/>
    <w:rsid w:val="00EB68CD"/>
    <w:rsid w:val="00ED369D"/>
    <w:rsid w:val="00EF6D0B"/>
    <w:rsid w:val="00F211B0"/>
    <w:rsid w:val="00F24CE6"/>
    <w:rsid w:val="00F41724"/>
    <w:rsid w:val="00F44E88"/>
    <w:rsid w:val="00F51B88"/>
    <w:rsid w:val="00F546B6"/>
    <w:rsid w:val="00F63297"/>
    <w:rsid w:val="00F63EC4"/>
    <w:rsid w:val="00F66F8A"/>
    <w:rsid w:val="00F902E5"/>
    <w:rsid w:val="00F97746"/>
    <w:rsid w:val="00FA0B41"/>
    <w:rsid w:val="00FD6EBA"/>
    <w:rsid w:val="00FE0F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D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89F"/>
    <w:pPr>
      <w:spacing w:after="5" w:line="268" w:lineRule="auto"/>
      <w:ind w:left="10" w:right="4289" w:hanging="10"/>
      <w:jc w:val="both"/>
    </w:pPr>
    <w:rPr>
      <w:rFonts w:ascii="Arial" w:eastAsia="Arial" w:hAnsi="Arial" w:cs="Arial"/>
      <w:color w:val="000000"/>
      <w:sz w:val="20"/>
    </w:rPr>
  </w:style>
  <w:style w:type="paragraph" w:styleId="Nagwek1">
    <w:name w:val="heading 1"/>
    <w:next w:val="Normalny"/>
    <w:link w:val="Nagwek1Znak"/>
    <w:uiPriority w:val="9"/>
    <w:unhideWhenUsed/>
    <w:qFormat/>
    <w:rsid w:val="00E1789F"/>
    <w:pPr>
      <w:keepNext/>
      <w:keepLines/>
      <w:spacing w:after="0"/>
      <w:ind w:left="10" w:right="52" w:hanging="10"/>
      <w:jc w:val="center"/>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1789F"/>
    <w:rPr>
      <w:rFonts w:ascii="Arial" w:eastAsia="Arial" w:hAnsi="Arial" w:cs="Arial"/>
      <w:b/>
      <w:color w:val="000000"/>
      <w:sz w:val="24"/>
    </w:rPr>
  </w:style>
  <w:style w:type="paragraph" w:styleId="Nagwek">
    <w:name w:val="header"/>
    <w:aliases w:val="Znak"/>
    <w:basedOn w:val="Normalny"/>
    <w:link w:val="NagwekZnak"/>
    <w:uiPriority w:val="99"/>
    <w:unhideWhenUsed/>
    <w:rsid w:val="00702D34"/>
    <w:pPr>
      <w:tabs>
        <w:tab w:val="center" w:pos="4536"/>
        <w:tab w:val="right" w:pos="9072"/>
      </w:tabs>
      <w:spacing w:after="0" w:line="240" w:lineRule="auto"/>
    </w:pPr>
  </w:style>
  <w:style w:type="character" w:customStyle="1" w:styleId="NagwekZnak">
    <w:name w:val="Nagłówek Znak"/>
    <w:aliases w:val="Znak Znak"/>
    <w:basedOn w:val="Domylnaczcionkaakapitu"/>
    <w:link w:val="Nagwek"/>
    <w:uiPriority w:val="99"/>
    <w:rsid w:val="00702D34"/>
    <w:rPr>
      <w:rFonts w:ascii="Arial" w:eastAsia="Arial" w:hAnsi="Arial" w:cs="Arial"/>
      <w:color w:val="000000"/>
      <w:sz w:val="20"/>
    </w:rPr>
  </w:style>
  <w:style w:type="paragraph" w:styleId="Akapitzlist">
    <w:name w:val="List Paragraph"/>
    <w:basedOn w:val="Normalny"/>
    <w:link w:val="AkapitzlistZnak"/>
    <w:uiPriority w:val="99"/>
    <w:qFormat/>
    <w:rsid w:val="00E418E0"/>
    <w:pPr>
      <w:ind w:left="720"/>
      <w:contextualSpacing/>
    </w:pPr>
  </w:style>
  <w:style w:type="paragraph" w:styleId="Poprawka">
    <w:name w:val="Revision"/>
    <w:hidden/>
    <w:uiPriority w:val="99"/>
    <w:semiHidden/>
    <w:rsid w:val="00FD6EBA"/>
    <w:pPr>
      <w:spacing w:after="0" w:line="240" w:lineRule="auto"/>
    </w:pPr>
    <w:rPr>
      <w:rFonts w:ascii="Arial" w:eastAsia="Arial" w:hAnsi="Arial" w:cs="Arial"/>
      <w:color w:val="000000"/>
      <w:sz w:val="20"/>
    </w:rPr>
  </w:style>
  <w:style w:type="character" w:styleId="Odwoaniedokomentarza">
    <w:name w:val="annotation reference"/>
    <w:basedOn w:val="Domylnaczcionkaakapitu"/>
    <w:uiPriority w:val="99"/>
    <w:semiHidden/>
    <w:unhideWhenUsed/>
    <w:rsid w:val="007A68CC"/>
    <w:rPr>
      <w:sz w:val="16"/>
      <w:szCs w:val="16"/>
    </w:rPr>
  </w:style>
  <w:style w:type="paragraph" w:styleId="Tekstkomentarza">
    <w:name w:val="annotation text"/>
    <w:basedOn w:val="Normalny"/>
    <w:link w:val="TekstkomentarzaZnak"/>
    <w:uiPriority w:val="99"/>
    <w:semiHidden/>
    <w:unhideWhenUsed/>
    <w:rsid w:val="007A68CC"/>
    <w:pPr>
      <w:spacing w:line="240" w:lineRule="auto"/>
    </w:pPr>
    <w:rPr>
      <w:szCs w:val="20"/>
    </w:rPr>
  </w:style>
  <w:style w:type="character" w:customStyle="1" w:styleId="TekstkomentarzaZnak">
    <w:name w:val="Tekst komentarza Znak"/>
    <w:basedOn w:val="Domylnaczcionkaakapitu"/>
    <w:link w:val="Tekstkomentarza"/>
    <w:uiPriority w:val="99"/>
    <w:semiHidden/>
    <w:rsid w:val="007A68CC"/>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7A68CC"/>
    <w:rPr>
      <w:b/>
      <w:bCs/>
    </w:rPr>
  </w:style>
  <w:style w:type="character" w:customStyle="1" w:styleId="TematkomentarzaZnak">
    <w:name w:val="Temat komentarza Znak"/>
    <w:basedOn w:val="TekstkomentarzaZnak"/>
    <w:link w:val="Tematkomentarza"/>
    <w:uiPriority w:val="99"/>
    <w:semiHidden/>
    <w:rsid w:val="007A68CC"/>
    <w:rPr>
      <w:rFonts w:ascii="Arial" w:eastAsia="Arial" w:hAnsi="Arial" w:cs="Arial"/>
      <w:b/>
      <w:bCs/>
      <w:color w:val="000000"/>
      <w:sz w:val="20"/>
      <w:szCs w:val="20"/>
    </w:rPr>
  </w:style>
  <w:style w:type="paragraph" w:styleId="Listapunktowana">
    <w:name w:val="List Bullet"/>
    <w:basedOn w:val="Normalny"/>
    <w:uiPriority w:val="99"/>
    <w:unhideWhenUsed/>
    <w:rsid w:val="00A264B1"/>
    <w:pPr>
      <w:numPr>
        <w:numId w:val="18"/>
      </w:numPr>
      <w:contextualSpacing/>
    </w:pPr>
  </w:style>
  <w:style w:type="character" w:customStyle="1" w:styleId="AkapitzlistZnak">
    <w:name w:val="Akapit z listą Znak"/>
    <w:link w:val="Akapitzlist"/>
    <w:uiPriority w:val="99"/>
    <w:locked/>
    <w:rsid w:val="00915929"/>
    <w:rPr>
      <w:rFonts w:ascii="Arial" w:eastAsia="Arial" w:hAnsi="Arial" w:cs="Arial"/>
      <w:color w:val="000000"/>
      <w:sz w:val="20"/>
    </w:rPr>
  </w:style>
  <w:style w:type="paragraph" w:styleId="Bezodstpw">
    <w:name w:val="No Spacing"/>
    <w:uiPriority w:val="99"/>
    <w:qFormat/>
    <w:rsid w:val="00270ADF"/>
    <w:pPr>
      <w:spacing w:after="0" w:line="240" w:lineRule="auto"/>
      <w:jc w:val="both"/>
    </w:pPr>
    <w:rPr>
      <w:rFonts w:ascii="Times New Roman" w:eastAsia="Times New Roman" w:hAnsi="Times New Roman" w:cs="Times New Roman"/>
      <w:sz w:val="24"/>
      <w:szCs w:val="24"/>
    </w:rPr>
  </w:style>
  <w:style w:type="paragraph" w:customStyle="1" w:styleId="Standard">
    <w:name w:val="Standard"/>
    <w:uiPriority w:val="99"/>
    <w:rsid w:val="00270A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western">
    <w:name w:val="western"/>
    <w:basedOn w:val="Normalny"/>
    <w:uiPriority w:val="99"/>
    <w:rsid w:val="00270ADF"/>
    <w:pPr>
      <w:spacing w:before="280" w:after="119" w:line="240" w:lineRule="auto"/>
      <w:ind w:left="0" w:right="0" w:firstLine="0"/>
      <w:jc w:val="left"/>
    </w:pPr>
    <w:rPr>
      <w:rFonts w:ascii="Times New Roman" w:eastAsia="Times New Roman" w:hAnsi="Times New Roman" w:cs="Times New Roman"/>
      <w:color w:val="auto"/>
      <w:sz w:val="24"/>
      <w:szCs w:val="24"/>
      <w:lang w:eastAsia="zh-CN"/>
    </w:rPr>
  </w:style>
  <w:style w:type="paragraph" w:styleId="Tekstdymka">
    <w:name w:val="Balloon Text"/>
    <w:basedOn w:val="Normalny"/>
    <w:link w:val="TekstdymkaZnak"/>
    <w:uiPriority w:val="99"/>
    <w:semiHidden/>
    <w:unhideWhenUsed/>
    <w:rsid w:val="002139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39D3"/>
    <w:rPr>
      <w:rFonts w:ascii="Tahoma" w:eastAsia="Arial" w:hAnsi="Tahoma" w:cs="Tahoma"/>
      <w:color w:val="000000"/>
      <w:sz w:val="16"/>
      <w:szCs w:val="16"/>
    </w:rPr>
  </w:style>
  <w:style w:type="paragraph" w:customStyle="1" w:styleId="Bezodstpw1">
    <w:name w:val="Bez odstępów1"/>
    <w:qFormat/>
    <w:rsid w:val="00FE0F4C"/>
    <w:pPr>
      <w:suppressAutoHyphens/>
      <w:spacing w:after="0" w:line="240" w:lineRule="auto"/>
      <w:jc w:val="both"/>
    </w:pPr>
    <w:rPr>
      <w:rFonts w:ascii="Times New Roman" w:eastAsia="Courier New" w:hAnsi="Times New Roman" w:cs="Symbol"/>
      <w:kern w:val="2"/>
      <w:sz w:val="24"/>
      <w:szCs w:val="24"/>
      <w:lang w:bidi="hi-IN"/>
    </w:rPr>
  </w:style>
  <w:style w:type="paragraph" w:styleId="Stopka">
    <w:name w:val="footer"/>
    <w:basedOn w:val="Normalny"/>
    <w:link w:val="StopkaZnak"/>
    <w:uiPriority w:val="99"/>
    <w:unhideWhenUsed/>
    <w:rsid w:val="002F06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60A"/>
    <w:rPr>
      <w:rFonts w:ascii="Arial" w:eastAsia="Arial" w:hAnsi="Arial" w:cs="Arial"/>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89F"/>
    <w:pPr>
      <w:spacing w:after="5" w:line="268" w:lineRule="auto"/>
      <w:ind w:left="10" w:right="4289" w:hanging="10"/>
      <w:jc w:val="both"/>
    </w:pPr>
    <w:rPr>
      <w:rFonts w:ascii="Arial" w:eastAsia="Arial" w:hAnsi="Arial" w:cs="Arial"/>
      <w:color w:val="000000"/>
      <w:sz w:val="20"/>
    </w:rPr>
  </w:style>
  <w:style w:type="paragraph" w:styleId="Nagwek1">
    <w:name w:val="heading 1"/>
    <w:next w:val="Normalny"/>
    <w:link w:val="Nagwek1Znak"/>
    <w:uiPriority w:val="9"/>
    <w:unhideWhenUsed/>
    <w:qFormat/>
    <w:rsid w:val="00E1789F"/>
    <w:pPr>
      <w:keepNext/>
      <w:keepLines/>
      <w:spacing w:after="0"/>
      <w:ind w:left="10" w:right="52" w:hanging="10"/>
      <w:jc w:val="center"/>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1789F"/>
    <w:rPr>
      <w:rFonts w:ascii="Arial" w:eastAsia="Arial" w:hAnsi="Arial" w:cs="Arial"/>
      <w:b/>
      <w:color w:val="000000"/>
      <w:sz w:val="24"/>
    </w:rPr>
  </w:style>
  <w:style w:type="paragraph" w:styleId="Nagwek">
    <w:name w:val="header"/>
    <w:aliases w:val="Znak"/>
    <w:basedOn w:val="Normalny"/>
    <w:link w:val="NagwekZnak"/>
    <w:uiPriority w:val="99"/>
    <w:unhideWhenUsed/>
    <w:rsid w:val="00702D34"/>
    <w:pPr>
      <w:tabs>
        <w:tab w:val="center" w:pos="4536"/>
        <w:tab w:val="right" w:pos="9072"/>
      </w:tabs>
      <w:spacing w:after="0" w:line="240" w:lineRule="auto"/>
    </w:pPr>
  </w:style>
  <w:style w:type="character" w:customStyle="1" w:styleId="NagwekZnak">
    <w:name w:val="Nagłówek Znak"/>
    <w:aliases w:val="Znak Znak"/>
    <w:basedOn w:val="Domylnaczcionkaakapitu"/>
    <w:link w:val="Nagwek"/>
    <w:uiPriority w:val="99"/>
    <w:rsid w:val="00702D34"/>
    <w:rPr>
      <w:rFonts w:ascii="Arial" w:eastAsia="Arial" w:hAnsi="Arial" w:cs="Arial"/>
      <w:color w:val="000000"/>
      <w:sz w:val="20"/>
    </w:rPr>
  </w:style>
  <w:style w:type="paragraph" w:styleId="Akapitzlist">
    <w:name w:val="List Paragraph"/>
    <w:basedOn w:val="Normalny"/>
    <w:link w:val="AkapitzlistZnak"/>
    <w:uiPriority w:val="99"/>
    <w:qFormat/>
    <w:rsid w:val="00E418E0"/>
    <w:pPr>
      <w:ind w:left="720"/>
      <w:contextualSpacing/>
    </w:pPr>
  </w:style>
  <w:style w:type="paragraph" w:styleId="Poprawka">
    <w:name w:val="Revision"/>
    <w:hidden/>
    <w:uiPriority w:val="99"/>
    <w:semiHidden/>
    <w:rsid w:val="00FD6EBA"/>
    <w:pPr>
      <w:spacing w:after="0" w:line="240" w:lineRule="auto"/>
    </w:pPr>
    <w:rPr>
      <w:rFonts w:ascii="Arial" w:eastAsia="Arial" w:hAnsi="Arial" w:cs="Arial"/>
      <w:color w:val="000000"/>
      <w:sz w:val="20"/>
    </w:rPr>
  </w:style>
  <w:style w:type="character" w:styleId="Odwoaniedokomentarza">
    <w:name w:val="annotation reference"/>
    <w:basedOn w:val="Domylnaczcionkaakapitu"/>
    <w:uiPriority w:val="99"/>
    <w:semiHidden/>
    <w:unhideWhenUsed/>
    <w:rsid w:val="007A68CC"/>
    <w:rPr>
      <w:sz w:val="16"/>
      <w:szCs w:val="16"/>
    </w:rPr>
  </w:style>
  <w:style w:type="paragraph" w:styleId="Tekstkomentarza">
    <w:name w:val="annotation text"/>
    <w:basedOn w:val="Normalny"/>
    <w:link w:val="TekstkomentarzaZnak"/>
    <w:uiPriority w:val="99"/>
    <w:semiHidden/>
    <w:unhideWhenUsed/>
    <w:rsid w:val="007A68CC"/>
    <w:pPr>
      <w:spacing w:line="240" w:lineRule="auto"/>
    </w:pPr>
    <w:rPr>
      <w:szCs w:val="20"/>
    </w:rPr>
  </w:style>
  <w:style w:type="character" w:customStyle="1" w:styleId="TekstkomentarzaZnak">
    <w:name w:val="Tekst komentarza Znak"/>
    <w:basedOn w:val="Domylnaczcionkaakapitu"/>
    <w:link w:val="Tekstkomentarza"/>
    <w:uiPriority w:val="99"/>
    <w:semiHidden/>
    <w:rsid w:val="007A68CC"/>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7A68CC"/>
    <w:rPr>
      <w:b/>
      <w:bCs/>
    </w:rPr>
  </w:style>
  <w:style w:type="character" w:customStyle="1" w:styleId="TematkomentarzaZnak">
    <w:name w:val="Temat komentarza Znak"/>
    <w:basedOn w:val="TekstkomentarzaZnak"/>
    <w:link w:val="Tematkomentarza"/>
    <w:uiPriority w:val="99"/>
    <w:semiHidden/>
    <w:rsid w:val="007A68CC"/>
    <w:rPr>
      <w:rFonts w:ascii="Arial" w:eastAsia="Arial" w:hAnsi="Arial" w:cs="Arial"/>
      <w:b/>
      <w:bCs/>
      <w:color w:val="000000"/>
      <w:sz w:val="20"/>
      <w:szCs w:val="20"/>
    </w:rPr>
  </w:style>
  <w:style w:type="paragraph" w:styleId="Listapunktowana">
    <w:name w:val="List Bullet"/>
    <w:basedOn w:val="Normalny"/>
    <w:uiPriority w:val="99"/>
    <w:unhideWhenUsed/>
    <w:rsid w:val="00A264B1"/>
    <w:pPr>
      <w:numPr>
        <w:numId w:val="18"/>
      </w:numPr>
      <w:contextualSpacing/>
    </w:pPr>
  </w:style>
  <w:style w:type="character" w:customStyle="1" w:styleId="AkapitzlistZnak">
    <w:name w:val="Akapit z listą Znak"/>
    <w:link w:val="Akapitzlist"/>
    <w:uiPriority w:val="99"/>
    <w:locked/>
    <w:rsid w:val="00915929"/>
    <w:rPr>
      <w:rFonts w:ascii="Arial" w:eastAsia="Arial" w:hAnsi="Arial" w:cs="Arial"/>
      <w:color w:val="000000"/>
      <w:sz w:val="20"/>
    </w:rPr>
  </w:style>
  <w:style w:type="paragraph" w:styleId="Bezodstpw">
    <w:name w:val="No Spacing"/>
    <w:uiPriority w:val="99"/>
    <w:qFormat/>
    <w:rsid w:val="00270ADF"/>
    <w:pPr>
      <w:spacing w:after="0" w:line="240" w:lineRule="auto"/>
      <w:jc w:val="both"/>
    </w:pPr>
    <w:rPr>
      <w:rFonts w:ascii="Times New Roman" w:eastAsia="Times New Roman" w:hAnsi="Times New Roman" w:cs="Times New Roman"/>
      <w:sz w:val="24"/>
      <w:szCs w:val="24"/>
    </w:rPr>
  </w:style>
  <w:style w:type="paragraph" w:customStyle="1" w:styleId="Standard">
    <w:name w:val="Standard"/>
    <w:uiPriority w:val="99"/>
    <w:rsid w:val="00270A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western">
    <w:name w:val="western"/>
    <w:basedOn w:val="Normalny"/>
    <w:uiPriority w:val="99"/>
    <w:rsid w:val="00270ADF"/>
    <w:pPr>
      <w:spacing w:before="280" w:after="119" w:line="240" w:lineRule="auto"/>
      <w:ind w:left="0" w:right="0" w:firstLine="0"/>
      <w:jc w:val="left"/>
    </w:pPr>
    <w:rPr>
      <w:rFonts w:ascii="Times New Roman" w:eastAsia="Times New Roman" w:hAnsi="Times New Roman" w:cs="Times New Roman"/>
      <w:color w:val="auto"/>
      <w:sz w:val="24"/>
      <w:szCs w:val="24"/>
      <w:lang w:eastAsia="zh-CN"/>
    </w:rPr>
  </w:style>
  <w:style w:type="paragraph" w:styleId="Tekstdymka">
    <w:name w:val="Balloon Text"/>
    <w:basedOn w:val="Normalny"/>
    <w:link w:val="TekstdymkaZnak"/>
    <w:uiPriority w:val="99"/>
    <w:semiHidden/>
    <w:unhideWhenUsed/>
    <w:rsid w:val="002139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39D3"/>
    <w:rPr>
      <w:rFonts w:ascii="Tahoma" w:eastAsia="Arial" w:hAnsi="Tahoma" w:cs="Tahoma"/>
      <w:color w:val="000000"/>
      <w:sz w:val="16"/>
      <w:szCs w:val="16"/>
    </w:rPr>
  </w:style>
  <w:style w:type="paragraph" w:customStyle="1" w:styleId="Bezodstpw1">
    <w:name w:val="Bez odstępów1"/>
    <w:qFormat/>
    <w:rsid w:val="00FE0F4C"/>
    <w:pPr>
      <w:suppressAutoHyphens/>
      <w:spacing w:after="0" w:line="240" w:lineRule="auto"/>
      <w:jc w:val="both"/>
    </w:pPr>
    <w:rPr>
      <w:rFonts w:ascii="Times New Roman" w:eastAsia="Courier New" w:hAnsi="Times New Roman" w:cs="Symbol"/>
      <w:kern w:val="2"/>
      <w:sz w:val="24"/>
      <w:szCs w:val="24"/>
      <w:lang w:bidi="hi-IN"/>
    </w:rPr>
  </w:style>
  <w:style w:type="paragraph" w:styleId="Stopka">
    <w:name w:val="footer"/>
    <w:basedOn w:val="Normalny"/>
    <w:link w:val="StopkaZnak"/>
    <w:uiPriority w:val="99"/>
    <w:unhideWhenUsed/>
    <w:rsid w:val="002F06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60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5870">
      <w:bodyDiv w:val="1"/>
      <w:marLeft w:val="0"/>
      <w:marRight w:val="0"/>
      <w:marTop w:val="0"/>
      <w:marBottom w:val="0"/>
      <w:divBdr>
        <w:top w:val="none" w:sz="0" w:space="0" w:color="auto"/>
        <w:left w:val="none" w:sz="0" w:space="0" w:color="auto"/>
        <w:bottom w:val="none" w:sz="0" w:space="0" w:color="auto"/>
        <w:right w:val="none" w:sz="0" w:space="0" w:color="auto"/>
      </w:divBdr>
    </w:div>
    <w:div w:id="312220945">
      <w:bodyDiv w:val="1"/>
      <w:marLeft w:val="0"/>
      <w:marRight w:val="0"/>
      <w:marTop w:val="0"/>
      <w:marBottom w:val="0"/>
      <w:divBdr>
        <w:top w:val="none" w:sz="0" w:space="0" w:color="auto"/>
        <w:left w:val="none" w:sz="0" w:space="0" w:color="auto"/>
        <w:bottom w:val="none" w:sz="0" w:space="0" w:color="auto"/>
        <w:right w:val="none" w:sz="0" w:space="0" w:color="auto"/>
      </w:divBdr>
    </w:div>
    <w:div w:id="437876781">
      <w:bodyDiv w:val="1"/>
      <w:marLeft w:val="0"/>
      <w:marRight w:val="0"/>
      <w:marTop w:val="0"/>
      <w:marBottom w:val="0"/>
      <w:divBdr>
        <w:top w:val="none" w:sz="0" w:space="0" w:color="auto"/>
        <w:left w:val="none" w:sz="0" w:space="0" w:color="auto"/>
        <w:bottom w:val="none" w:sz="0" w:space="0" w:color="auto"/>
        <w:right w:val="none" w:sz="0" w:space="0" w:color="auto"/>
      </w:divBdr>
    </w:div>
    <w:div w:id="519591761">
      <w:bodyDiv w:val="1"/>
      <w:marLeft w:val="0"/>
      <w:marRight w:val="0"/>
      <w:marTop w:val="0"/>
      <w:marBottom w:val="0"/>
      <w:divBdr>
        <w:top w:val="none" w:sz="0" w:space="0" w:color="auto"/>
        <w:left w:val="none" w:sz="0" w:space="0" w:color="auto"/>
        <w:bottom w:val="none" w:sz="0" w:space="0" w:color="auto"/>
        <w:right w:val="none" w:sz="0" w:space="0" w:color="auto"/>
      </w:divBdr>
    </w:div>
    <w:div w:id="776288300">
      <w:bodyDiv w:val="1"/>
      <w:marLeft w:val="0"/>
      <w:marRight w:val="0"/>
      <w:marTop w:val="0"/>
      <w:marBottom w:val="0"/>
      <w:divBdr>
        <w:top w:val="none" w:sz="0" w:space="0" w:color="auto"/>
        <w:left w:val="none" w:sz="0" w:space="0" w:color="auto"/>
        <w:bottom w:val="none" w:sz="0" w:space="0" w:color="auto"/>
        <w:right w:val="none" w:sz="0" w:space="0" w:color="auto"/>
      </w:divBdr>
    </w:div>
    <w:div w:id="911235555">
      <w:bodyDiv w:val="1"/>
      <w:marLeft w:val="0"/>
      <w:marRight w:val="0"/>
      <w:marTop w:val="0"/>
      <w:marBottom w:val="0"/>
      <w:divBdr>
        <w:top w:val="none" w:sz="0" w:space="0" w:color="auto"/>
        <w:left w:val="none" w:sz="0" w:space="0" w:color="auto"/>
        <w:bottom w:val="none" w:sz="0" w:space="0" w:color="auto"/>
        <w:right w:val="none" w:sz="0" w:space="0" w:color="auto"/>
      </w:divBdr>
    </w:div>
    <w:div w:id="963855059">
      <w:bodyDiv w:val="1"/>
      <w:marLeft w:val="0"/>
      <w:marRight w:val="0"/>
      <w:marTop w:val="0"/>
      <w:marBottom w:val="0"/>
      <w:divBdr>
        <w:top w:val="none" w:sz="0" w:space="0" w:color="auto"/>
        <w:left w:val="none" w:sz="0" w:space="0" w:color="auto"/>
        <w:bottom w:val="none" w:sz="0" w:space="0" w:color="auto"/>
        <w:right w:val="none" w:sz="0" w:space="0" w:color="auto"/>
      </w:divBdr>
    </w:div>
    <w:div w:id="1133256171">
      <w:bodyDiv w:val="1"/>
      <w:marLeft w:val="0"/>
      <w:marRight w:val="0"/>
      <w:marTop w:val="0"/>
      <w:marBottom w:val="0"/>
      <w:divBdr>
        <w:top w:val="none" w:sz="0" w:space="0" w:color="auto"/>
        <w:left w:val="none" w:sz="0" w:space="0" w:color="auto"/>
        <w:bottom w:val="none" w:sz="0" w:space="0" w:color="auto"/>
        <w:right w:val="none" w:sz="0" w:space="0" w:color="auto"/>
      </w:divBdr>
    </w:div>
    <w:div w:id="1371028720">
      <w:bodyDiv w:val="1"/>
      <w:marLeft w:val="0"/>
      <w:marRight w:val="0"/>
      <w:marTop w:val="0"/>
      <w:marBottom w:val="0"/>
      <w:divBdr>
        <w:top w:val="none" w:sz="0" w:space="0" w:color="auto"/>
        <w:left w:val="none" w:sz="0" w:space="0" w:color="auto"/>
        <w:bottom w:val="none" w:sz="0" w:space="0" w:color="auto"/>
        <w:right w:val="none" w:sz="0" w:space="0" w:color="auto"/>
      </w:divBdr>
    </w:div>
    <w:div w:id="1593395813">
      <w:bodyDiv w:val="1"/>
      <w:marLeft w:val="0"/>
      <w:marRight w:val="0"/>
      <w:marTop w:val="0"/>
      <w:marBottom w:val="0"/>
      <w:divBdr>
        <w:top w:val="none" w:sz="0" w:space="0" w:color="auto"/>
        <w:left w:val="none" w:sz="0" w:space="0" w:color="auto"/>
        <w:bottom w:val="none" w:sz="0" w:space="0" w:color="auto"/>
        <w:right w:val="none" w:sz="0" w:space="0" w:color="auto"/>
      </w:divBdr>
    </w:div>
    <w:div w:id="1783766537">
      <w:bodyDiv w:val="1"/>
      <w:marLeft w:val="0"/>
      <w:marRight w:val="0"/>
      <w:marTop w:val="0"/>
      <w:marBottom w:val="0"/>
      <w:divBdr>
        <w:top w:val="none" w:sz="0" w:space="0" w:color="auto"/>
        <w:left w:val="none" w:sz="0" w:space="0" w:color="auto"/>
        <w:bottom w:val="none" w:sz="0" w:space="0" w:color="auto"/>
        <w:right w:val="none" w:sz="0" w:space="0" w:color="auto"/>
      </w:divBdr>
    </w:div>
    <w:div w:id="213863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18</Pages>
  <Words>7631</Words>
  <Characters>45792</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Microsoft Word - TOM II SWZ_Projekt Umowy</vt:lpstr>
    </vt:vector>
  </TitlesOfParts>
  <Company/>
  <LinksUpToDate>false</LinksUpToDate>
  <CharactersWithSpaces>53317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TOM II SWZ_Projekt Umowy</dc:title>
  <dc:creator>amalko</dc:creator>
  <cp:lastModifiedBy>Marlena Popławska-Mazur</cp:lastModifiedBy>
  <cp:revision>19</cp:revision>
  <dcterms:created xsi:type="dcterms:W3CDTF">2023-11-27T13:48:00Z</dcterms:created>
  <dcterms:modified xsi:type="dcterms:W3CDTF">2023-12-04T14:08:00Z</dcterms:modified>
</cp:coreProperties>
</file>