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D93" w14:textId="04DA1437" w:rsidR="00C012D8" w:rsidRDefault="00C012D8" w:rsidP="00C012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Umowy nr …../ŁI/2021 z dnia ….. ………….. 2021 r.</w:t>
      </w:r>
    </w:p>
    <w:p w14:paraId="3D4636A8" w14:textId="77777777" w:rsidR="00C012D8" w:rsidRDefault="00C012D8" w:rsidP="00C012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3E053" w14:textId="3B7BC9AC" w:rsidR="00CE3BA5" w:rsidRDefault="00CE3BA5" w:rsidP="00CE3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F65">
        <w:rPr>
          <w:rFonts w:ascii="Times New Roman" w:hAnsi="Times New Roman" w:cs="Times New Roman"/>
          <w:b/>
          <w:bCs/>
          <w:sz w:val="24"/>
          <w:szCs w:val="24"/>
        </w:rPr>
        <w:t xml:space="preserve">„OPIS PRZEDMIOTU ZAMÓWIENIA” </w:t>
      </w:r>
    </w:p>
    <w:p w14:paraId="4C1AF909" w14:textId="2FC7E9FD" w:rsidR="00CE3BA5" w:rsidRPr="00665B73" w:rsidRDefault="00CE3BA5" w:rsidP="00CE3BA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66548">
        <w:rPr>
          <w:rFonts w:ascii="Times New Roman" w:hAnsi="Times New Roman" w:cs="Times New Roman"/>
          <w:sz w:val="24"/>
          <w:szCs w:val="24"/>
        </w:rPr>
        <w:t xml:space="preserve">Przedmiotem zamówienia jest wykonanie prac konserwacyjno-remontowych masztów antenowych </w:t>
      </w:r>
      <w:r w:rsidR="00665B73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wybranych jednostkach 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lubelskiego garnizonu Policji</w:t>
      </w:r>
      <w:r w:rsidR="00665B73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5B73" w:rsidRPr="009577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D09D05" w14:textId="77777777" w:rsidR="00CE3BA5" w:rsidRPr="00966548" w:rsidRDefault="00CE3BA5" w:rsidP="00CE3BA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249EFB" w14:textId="77777777" w:rsidR="00CE3BA5" w:rsidRPr="005D4F59" w:rsidRDefault="00CE3BA5" w:rsidP="00CE3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D4F59">
        <w:rPr>
          <w:rFonts w:ascii="Times New Roman" w:hAnsi="Times New Roman" w:cs="Times New Roman"/>
          <w:sz w:val="24"/>
          <w:szCs w:val="24"/>
        </w:rPr>
        <w:t>Przedmiot zamówienia obejmuje:</w:t>
      </w:r>
    </w:p>
    <w:p w14:paraId="46F3FF0A" w14:textId="77777777" w:rsidR="00CE3BA5" w:rsidRPr="0099777F" w:rsidRDefault="00CE3BA5" w:rsidP="00CE3BA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a) wykonanie </w:t>
      </w:r>
      <w:bookmarkStart w:id="0" w:name="_Hlk73007650"/>
      <w:r w:rsidRPr="0099777F">
        <w:rPr>
          <w:rFonts w:ascii="Times New Roman" w:hAnsi="Times New Roman" w:cs="Times New Roman"/>
          <w:sz w:val="24"/>
          <w:szCs w:val="24"/>
        </w:rPr>
        <w:t xml:space="preserve">prac konserwacyjno-remontowych </w:t>
      </w:r>
      <w:bookmarkEnd w:id="0"/>
      <w:r w:rsidRPr="0099777F">
        <w:rPr>
          <w:rFonts w:ascii="Times New Roman" w:hAnsi="Times New Roman" w:cs="Times New Roman"/>
          <w:sz w:val="24"/>
          <w:szCs w:val="24"/>
        </w:rPr>
        <w:t>zgodnie zakresem dla każdej z lokalizacji,</w:t>
      </w:r>
    </w:p>
    <w:p w14:paraId="1EE67782" w14:textId="4F8CFECA" w:rsidR="001165E4" w:rsidRPr="00957791" w:rsidRDefault="00CE3BA5" w:rsidP="001165E4">
      <w:pPr>
        <w:spacing w:after="0" w:line="276" w:lineRule="auto"/>
        <w:ind w:left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b) sporządzenie dokumentacji powykonawczej dla każdego masztu w formie </w:t>
      </w:r>
      <w:r w:rsidR="00957791">
        <w:rPr>
          <w:rFonts w:ascii="Times New Roman" w:hAnsi="Times New Roman" w:cs="Times New Roman"/>
          <w:sz w:val="24"/>
          <w:szCs w:val="24"/>
        </w:rPr>
        <w:t>„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Protokołu z</w:t>
      </w:r>
      <w:r w:rsidR="00AA2F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konserwacyjno-remontowych masztu antenowego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4D9865" w14:textId="6F3738BF" w:rsidR="00DF7F59" w:rsidRPr="00957791" w:rsidRDefault="00DF7F59" w:rsidP="00851193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A2FDB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957791">
        <w:rPr>
          <w:rFonts w:ascii="Times New Roman" w:hAnsi="Times New Roman" w:cs="Times New Roman"/>
          <w:color w:val="000000" w:themeColor="text1"/>
        </w:rPr>
        <w:t xml:space="preserve">. Wykaz masztów przeznaczonych do prac konserwacyjno – remontowych, oraz  szczegółowy wykaz prac konserwacyjno – remontowych został określony w załącznikach nr 1 i 2, </w:t>
      </w:r>
      <w:r w:rsidR="00957791">
        <w:rPr>
          <w:rFonts w:ascii="Times New Roman" w:hAnsi="Times New Roman" w:cs="Times New Roman"/>
          <w:color w:val="000000" w:themeColor="text1"/>
        </w:rPr>
        <w:br/>
      </w:r>
      <w:r w:rsidRPr="00957791">
        <w:rPr>
          <w:rFonts w:ascii="Times New Roman" w:hAnsi="Times New Roman" w:cs="Times New Roman"/>
          <w:color w:val="000000" w:themeColor="text1"/>
        </w:rPr>
        <w:t>które stanowią integralną część umowy.</w:t>
      </w:r>
    </w:p>
    <w:p w14:paraId="23A36C53" w14:textId="77777777" w:rsidR="00CE3BA5" w:rsidRPr="0099777F" w:rsidRDefault="00CE3BA5" w:rsidP="00CE3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777F">
        <w:rPr>
          <w:rFonts w:ascii="Times New Roman" w:hAnsi="Times New Roman" w:cs="Times New Roman"/>
          <w:sz w:val="24"/>
          <w:szCs w:val="24"/>
        </w:rPr>
        <w:t>. Wymagania „Zamawiającego” stawiane „Wykonawcy”:</w:t>
      </w:r>
    </w:p>
    <w:p w14:paraId="4F7F7A9A" w14:textId="5CC9A097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9777F">
        <w:rPr>
          <w:rFonts w:ascii="Times New Roman" w:hAnsi="Times New Roman" w:cs="Times New Roman"/>
          <w:sz w:val="24"/>
          <w:szCs w:val="24"/>
        </w:rPr>
        <w:t>szystkie materiały fabrycznie nowe (fidery, wtyki antenowe, liny odciągowe wraz z</w:t>
      </w:r>
      <w:r w:rsidR="001165E4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elementami pomocniczymi itp.) niezbędne do wykonania zleconych prac zapewnia „Wykonawca”,</w:t>
      </w:r>
    </w:p>
    <w:p w14:paraId="688F469A" w14:textId="6EAC3385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b) wszystkie wymienione liny odciągowe wraz z elementami pomocniczymi (kausze, szekle, napinacze, zaciski itp.) </w:t>
      </w:r>
      <w:r w:rsidR="001165E4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="001165E4">
        <w:rPr>
          <w:rFonts w:ascii="Times New Roman" w:hAnsi="Times New Roman" w:cs="Times New Roman"/>
          <w:sz w:val="24"/>
          <w:szCs w:val="24"/>
        </w:rPr>
        <w:t xml:space="preserve"> </w:t>
      </w:r>
      <w:r w:rsidRPr="0099777F">
        <w:rPr>
          <w:rFonts w:ascii="Times New Roman" w:hAnsi="Times New Roman" w:cs="Times New Roman"/>
          <w:sz w:val="24"/>
          <w:szCs w:val="24"/>
        </w:rPr>
        <w:t>zabezpieczyć smarem, np. Kolinstal, Linkor N przed korozją i wpływem warunków atmosferycznych,</w:t>
      </w:r>
    </w:p>
    <w:p w14:paraId="5B9467EC" w14:textId="5F415C6B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c) minimalne wymagania dla fiderów antenowych to parametry kabla RF-10. W przypadku wymiany lub montażu nowych uchwytów drogi kablowej kabla antenowego na trzonie masztu</w:t>
      </w:r>
      <w:r w:rsidR="001165E4">
        <w:rPr>
          <w:rFonts w:ascii="Times New Roman" w:hAnsi="Times New Roman" w:cs="Times New Roman"/>
          <w:sz w:val="24"/>
          <w:szCs w:val="24"/>
        </w:rPr>
        <w:t>,</w:t>
      </w:r>
      <w:r w:rsidRPr="0099777F">
        <w:rPr>
          <w:rFonts w:ascii="Times New Roman" w:hAnsi="Times New Roman" w:cs="Times New Roman"/>
          <w:sz w:val="24"/>
          <w:szCs w:val="24"/>
        </w:rPr>
        <w:t xml:space="preserve"> uchwyty należy zamontować w odległoś</w:t>
      </w:r>
      <w:r>
        <w:rPr>
          <w:rFonts w:ascii="Times New Roman" w:hAnsi="Times New Roman" w:cs="Times New Roman"/>
          <w:sz w:val="24"/>
          <w:szCs w:val="24"/>
        </w:rPr>
        <w:t xml:space="preserve">ci, </w:t>
      </w:r>
      <w:r w:rsidRPr="0099777F">
        <w:rPr>
          <w:rFonts w:ascii="Times New Roman" w:hAnsi="Times New Roman" w:cs="Times New Roman"/>
          <w:sz w:val="24"/>
          <w:szCs w:val="24"/>
        </w:rPr>
        <w:t>co najmniej 0,6 m od siebie,</w:t>
      </w:r>
    </w:p>
    <w:p w14:paraId="6763AABD" w14:textId="6D1371ED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d) wszystkie zdemontowane elementy infrastruktury antenowej „Wykonawca” zutylizuje we</w:t>
      </w:r>
      <w:r w:rsidR="001165E4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własnym zakresie,</w:t>
      </w:r>
    </w:p>
    <w:p w14:paraId="759A04FA" w14:textId="6DB302F9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e) w przypadku wymiany lin odciągowych lub wymiany elementów pomocniczych lin</w:t>
      </w:r>
      <w:r w:rsidR="00AA2FDB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odciągowych między innymi takich jak: kausze, szekle, śruby rzymskie, zakotwień lin</w:t>
      </w:r>
      <w:r w:rsidR="001165E4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 xml:space="preserve">odciągowych, napinaczy i zacisków kabłąkowych </w:t>
      </w:r>
      <w:r w:rsidR="001165E4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="001165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9777F">
        <w:rPr>
          <w:rFonts w:ascii="Times New Roman" w:hAnsi="Times New Roman" w:cs="Times New Roman"/>
          <w:sz w:val="24"/>
          <w:szCs w:val="24"/>
        </w:rPr>
        <w:t>wykonać regulację naciągu lin odciągowych oraz wykonać uziemienie lin odciągowych masztu (tj. końce lin podłączyć do</w:t>
      </w:r>
      <w:r w:rsidR="001165E4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instalacji odgromowej),</w:t>
      </w:r>
    </w:p>
    <w:p w14:paraId="30BDCF60" w14:textId="77777777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f) przy wymianie śrub rzymskich (napinaczy) należy zastosować śluby rzymskie zakończone uchwytem oczkowym (nie stosować śrub rzymskich - napinaczy zakończonych hakami).</w:t>
      </w:r>
    </w:p>
    <w:p w14:paraId="7CC966B8" w14:textId="77777777" w:rsidR="00CE3BA5" w:rsidRPr="0099777F" w:rsidRDefault="00CE3BA5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g) w przypadku masztów rurowych sprawdzić i udrożnić odpływ wody opadowej i skroplin z wnętrza rury stanowiącej konstrukcję masztu. W przypadku braku możliwości odpływu wody i skroplin z wnętrza rury wykonać i zabezpieczyć antykorozyjnie odpowiedni otwór.</w:t>
      </w:r>
    </w:p>
    <w:p w14:paraId="5576A0AC" w14:textId="7FC42ADF" w:rsidR="00CE3BA5" w:rsidRPr="00AA2FDB" w:rsidRDefault="002B7D5A" w:rsidP="00CE3BA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E3BA5" w:rsidRPr="0099777F">
        <w:rPr>
          <w:rFonts w:ascii="Times New Roman" w:hAnsi="Times New Roman" w:cs="Times New Roman"/>
          <w:sz w:val="24"/>
          <w:szCs w:val="24"/>
        </w:rPr>
        <w:t xml:space="preserve">) w przypadku regulacji naciągu lin odciągowych masztu, pomiaru instalacji uziemienia, pionowania masztu itp. do dokumentacji powykonawczej należy dołączyć 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protokół z</w:t>
      </w:r>
      <w:r w:rsidR="00F678E7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powyższych pomiarów,</w:t>
      </w:r>
      <w:r w:rsidR="00957791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któr</w:t>
      </w:r>
      <w:r w:rsidR="007C032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powinien </w:t>
      </w:r>
      <w:r w:rsidR="00665B73" w:rsidRPr="00AA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być</w:t>
      </w:r>
      <w:r w:rsidR="00957791" w:rsidRPr="00AA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podpisan</w:t>
      </w:r>
      <w:r w:rsidR="007C032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przez osobę</w:t>
      </w:r>
      <w:r w:rsidR="008F3C58" w:rsidRPr="008F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uprawnioną do</w:t>
      </w:r>
      <w:r w:rsidR="003B57EF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CE3BA5" w:rsidRPr="00AA2FDB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wykonania w/w czynności.</w:t>
      </w:r>
    </w:p>
    <w:p w14:paraId="42FEBBD4" w14:textId="41A313DB" w:rsidR="00CE3BA5" w:rsidRPr="0099777F" w:rsidRDefault="00CE3BA5" w:rsidP="00820CE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777F">
        <w:rPr>
          <w:rFonts w:ascii="Times New Roman" w:hAnsi="Times New Roman" w:cs="Times New Roman"/>
          <w:sz w:val="24"/>
          <w:szCs w:val="24"/>
        </w:rPr>
        <w:t xml:space="preserve">. Po zakończeniu zleconych prac konserwacyjno-remontowych "Wykonawca" sporządza dokumentację powykonawczą 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rotokołu z prac konserwacyjno-remontowych masztu antenowego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DF7F59"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5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77F">
        <w:rPr>
          <w:rFonts w:ascii="Times New Roman" w:hAnsi="Times New Roman" w:cs="Times New Roman"/>
          <w:sz w:val="24"/>
          <w:szCs w:val="24"/>
        </w:rPr>
        <w:t xml:space="preserve">należy wykonać oddzielnie dla każdego masztu w formie papierowej po dwa  egzemplarze oprawione w skoroszyty oraz wpięte w segregator. </w:t>
      </w:r>
      <w:r w:rsidR="009F717C">
        <w:rPr>
          <w:rFonts w:ascii="Times New Roman" w:hAnsi="Times New Roman" w:cs="Times New Roman"/>
          <w:sz w:val="24"/>
          <w:szCs w:val="24"/>
        </w:rPr>
        <w:br/>
      </w:r>
      <w:r w:rsidR="003B57EF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Ponadto</w:t>
      </w:r>
      <w:r w:rsidR="003B57EF">
        <w:rPr>
          <w:rFonts w:ascii="Times New Roman" w:hAnsi="Times New Roman" w:cs="Times New Roman"/>
          <w:sz w:val="24"/>
          <w:szCs w:val="24"/>
        </w:rPr>
        <w:t xml:space="preserve"> </w:t>
      </w:r>
      <w:r w:rsidRPr="0099777F">
        <w:rPr>
          <w:rFonts w:ascii="Times New Roman" w:hAnsi="Times New Roman" w:cs="Times New Roman"/>
          <w:sz w:val="24"/>
          <w:szCs w:val="24"/>
        </w:rPr>
        <w:t>"Wykonawca" dostarczy "Zamawiającemu" skan</w:t>
      </w:r>
      <w:r w:rsidR="00F678E7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9777F">
        <w:rPr>
          <w:rFonts w:ascii="Times New Roman" w:hAnsi="Times New Roman" w:cs="Times New Roman"/>
          <w:sz w:val="24"/>
          <w:szCs w:val="24"/>
        </w:rPr>
        <w:t xml:space="preserve"> całość dokumentacji (format pliku doc. lub pdf.) powykonawczej w</w:t>
      </w:r>
      <w:r w:rsidR="00F678E7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 xml:space="preserve">formie elektronicznej (na nośniku pendrive) oraz </w:t>
      </w:r>
      <w:r w:rsidRPr="0099777F">
        <w:rPr>
          <w:rFonts w:ascii="Times New Roman" w:hAnsi="Times New Roman" w:cs="Times New Roman"/>
          <w:sz w:val="24"/>
          <w:szCs w:val="24"/>
        </w:rPr>
        <w:lastRenderedPageBreak/>
        <w:t>dokumentację fotograficzną wykonaną w</w:t>
      </w:r>
      <w:r w:rsidR="00F678E7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trakcie realizacji prac na osobnym nośniku pendrive.</w:t>
      </w:r>
    </w:p>
    <w:p w14:paraId="4843039A" w14:textId="2A3394FA" w:rsidR="00CE3BA5" w:rsidRPr="00734DC6" w:rsidRDefault="00CE3BA5" w:rsidP="00820CE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Ponumerowane zdjęcia w </w:t>
      </w:r>
      <w:r w:rsidR="003B57EF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protokołach</w:t>
      </w:r>
      <w:r w:rsidR="00F678E7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prac konserwacyjn</w:t>
      </w:r>
      <w:r w:rsidR="003B57EF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o-remontowych</w:t>
      </w:r>
      <w:r w:rsidR="00F678E7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masztu antenowego</w:t>
      </w:r>
      <w:r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17C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3B57EF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winny </w:t>
      </w:r>
      <w:r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dokumentować każdą wykonaną czynność w odniesieniu do</w:t>
      </w:r>
      <w:r w:rsidR="003B57EF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zakresu prac</w:t>
      </w:r>
      <w:r w:rsidR="009F717C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konserwacyjno-remontowych </w:t>
      </w:r>
      <w:r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poszczególnych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punktów określonych w</w:t>
      </w:r>
      <w:r w:rsidR="00B85B95" w:rsidRPr="009F7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B95" w:rsidRPr="0073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nr 2 dla każdej </w:t>
      </w:r>
      <w:r w:rsidRPr="00734DC6">
        <w:rPr>
          <w:rFonts w:ascii="Times New Roman" w:hAnsi="Times New Roman" w:cs="Times New Roman"/>
          <w:color w:val="000000" w:themeColor="text1"/>
          <w:sz w:val="24"/>
          <w:szCs w:val="24"/>
        </w:rPr>
        <w:t>lokalizacji.</w:t>
      </w:r>
    </w:p>
    <w:p w14:paraId="4DEE090E" w14:textId="71411CC6" w:rsidR="00CE3BA5" w:rsidRPr="00CE3BA5" w:rsidRDefault="00CE3BA5" w:rsidP="00CE3B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3BA5">
        <w:rPr>
          <w:rFonts w:ascii="Times New Roman" w:hAnsi="Times New Roman" w:cs="Times New Roman"/>
          <w:sz w:val="24"/>
          <w:szCs w:val="24"/>
        </w:rPr>
        <w:t>. Minimalna zawartość dokumentacji powykonawczej:</w:t>
      </w:r>
    </w:p>
    <w:p w14:paraId="3FDE3D52" w14:textId="6E4552BE" w:rsidR="00CE3BA5" w:rsidRPr="009F717C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 xml:space="preserve">a) data wykonania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prac konserwacyjno-remontowych</w:t>
      </w:r>
      <w:r w:rsidR="009F717C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E34775" w14:textId="77777777" w:rsidR="00CE3BA5" w:rsidRPr="0099777F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b) lokalizacja obiektu,</w:t>
      </w:r>
    </w:p>
    <w:p w14:paraId="69393715" w14:textId="460FF0C3" w:rsidR="00CE3BA5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c) dane wykonawcy prac</w:t>
      </w:r>
      <w:r w:rsidR="00B85B95">
        <w:rPr>
          <w:rFonts w:ascii="Times New Roman" w:hAnsi="Times New Roman" w:cs="Times New Roman"/>
          <w:sz w:val="24"/>
          <w:szCs w:val="24"/>
        </w:rPr>
        <w:t xml:space="preserve">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konserwacyjno-remontowych</w:t>
      </w:r>
      <w:r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0309D4" w14:textId="77777777" w:rsidR="00CE3BA5" w:rsidRPr="0099777F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d) inwentaryzacja masztu:</w:t>
      </w:r>
    </w:p>
    <w:p w14:paraId="369CE4C1" w14:textId="7C94FC0E" w:rsidR="00CE3BA5" w:rsidRPr="0099777F" w:rsidRDefault="00CE3BA5" w:rsidP="00CE3BA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77F">
        <w:rPr>
          <w:rFonts w:ascii="Times New Roman" w:hAnsi="Times New Roman" w:cs="Times New Roman"/>
          <w:sz w:val="24"/>
          <w:szCs w:val="24"/>
        </w:rPr>
        <w:t>rysunek poglądowy,</w:t>
      </w:r>
    </w:p>
    <w:p w14:paraId="3C0098AE" w14:textId="776A4F2B" w:rsidR="00CE3BA5" w:rsidRPr="0099777F" w:rsidRDefault="00CE3BA5" w:rsidP="00CE3BA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77F">
        <w:rPr>
          <w:rFonts w:ascii="Times New Roman" w:hAnsi="Times New Roman" w:cs="Times New Roman"/>
          <w:sz w:val="24"/>
          <w:szCs w:val="24"/>
        </w:rPr>
        <w:t xml:space="preserve">informacje o wysokości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masztu antenowego</w:t>
      </w:r>
      <w:r w:rsidRPr="0099777F">
        <w:rPr>
          <w:rFonts w:ascii="Times New Roman" w:hAnsi="Times New Roman" w:cs="Times New Roman"/>
          <w:sz w:val="24"/>
          <w:szCs w:val="24"/>
        </w:rPr>
        <w:t>,</w:t>
      </w:r>
    </w:p>
    <w:p w14:paraId="7DEE1982" w14:textId="7AE8E753" w:rsidR="00CE3BA5" w:rsidRPr="0099777F" w:rsidRDefault="00CE3BA5" w:rsidP="00CE3BA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77F">
        <w:rPr>
          <w:rFonts w:ascii="Times New Roman" w:hAnsi="Times New Roman" w:cs="Times New Roman"/>
          <w:sz w:val="24"/>
          <w:szCs w:val="24"/>
        </w:rPr>
        <w:t>wysokości zawieszenia anten (nad poziomem dachu),</w:t>
      </w:r>
    </w:p>
    <w:p w14:paraId="32558950" w14:textId="06D37EA3" w:rsidR="00CE3BA5" w:rsidRPr="0099777F" w:rsidRDefault="00CE3BA5" w:rsidP="00CE3BA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77F">
        <w:rPr>
          <w:rFonts w:ascii="Times New Roman" w:hAnsi="Times New Roman" w:cs="Times New Roman"/>
          <w:sz w:val="24"/>
          <w:szCs w:val="24"/>
        </w:rPr>
        <w:t>wysokości mocowania odciągów,</w:t>
      </w:r>
    </w:p>
    <w:p w14:paraId="168189EC" w14:textId="33571954" w:rsidR="00CE3BA5" w:rsidRPr="0099777F" w:rsidRDefault="00CE3BA5" w:rsidP="009F717C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17C">
        <w:rPr>
          <w:rFonts w:ascii="Times New Roman" w:hAnsi="Times New Roman" w:cs="Times New Roman"/>
          <w:sz w:val="24"/>
          <w:szCs w:val="24"/>
        </w:rPr>
        <w:t xml:space="preserve"> </w:t>
      </w:r>
      <w:r w:rsidRPr="0099777F">
        <w:rPr>
          <w:rFonts w:ascii="Times New Roman" w:hAnsi="Times New Roman" w:cs="Times New Roman"/>
          <w:sz w:val="24"/>
          <w:szCs w:val="24"/>
        </w:rPr>
        <w:t xml:space="preserve">zdjęcie poglądowe </w:t>
      </w:r>
      <w:r w:rsidR="009F717C" w:rsidRPr="0099777F">
        <w:rPr>
          <w:rFonts w:ascii="Times New Roman" w:hAnsi="Times New Roman" w:cs="Times New Roman"/>
          <w:sz w:val="24"/>
          <w:szCs w:val="24"/>
        </w:rPr>
        <w:t xml:space="preserve">masztu </w:t>
      </w:r>
      <w:r w:rsidRPr="0099777F">
        <w:rPr>
          <w:rFonts w:ascii="Times New Roman" w:hAnsi="Times New Roman" w:cs="Times New Roman"/>
          <w:sz w:val="24"/>
          <w:szCs w:val="24"/>
        </w:rPr>
        <w:t xml:space="preserve">poddanego </w:t>
      </w:r>
      <w:r w:rsidR="00B85B95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pracy konserwacyjno-remontow</w:t>
      </w:r>
      <w:r w:rsidR="009F717C" w:rsidRPr="009F717C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99777F">
        <w:rPr>
          <w:rFonts w:ascii="Times New Roman" w:hAnsi="Times New Roman" w:cs="Times New Roman"/>
          <w:sz w:val="24"/>
          <w:szCs w:val="24"/>
        </w:rPr>
        <w:t>,</w:t>
      </w:r>
    </w:p>
    <w:p w14:paraId="0294DDA2" w14:textId="77777777" w:rsidR="00CE3BA5" w:rsidRPr="0099777F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e) opis czynności wykonanych w trakcie prac konserwacyjnych,</w:t>
      </w:r>
    </w:p>
    <w:p w14:paraId="621057B3" w14:textId="77777777" w:rsidR="00665B73" w:rsidRDefault="00CE3BA5" w:rsidP="00665B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f) protokoły z przeprowadzonych pomiarów,</w:t>
      </w:r>
    </w:p>
    <w:p w14:paraId="445B8E73" w14:textId="79F718E1" w:rsidR="00CE3BA5" w:rsidRPr="0099777F" w:rsidRDefault="00665B73" w:rsidP="002E7D7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9F717C">
        <w:rPr>
          <w:rFonts w:ascii="Times New Roman" w:hAnsi="Times New Roman" w:cs="Times New Roman"/>
          <w:sz w:val="24"/>
          <w:szCs w:val="24"/>
        </w:rPr>
        <w:t xml:space="preserve"> </w:t>
      </w:r>
      <w:r w:rsidR="00CE3BA5" w:rsidRPr="0099777F">
        <w:rPr>
          <w:rFonts w:ascii="Times New Roman" w:hAnsi="Times New Roman" w:cs="Times New Roman"/>
          <w:sz w:val="24"/>
          <w:szCs w:val="24"/>
        </w:rPr>
        <w:t xml:space="preserve">dokumentację fotograficzną potwierdzającą wykonanie </w:t>
      </w:r>
      <w:r w:rsidR="002E7D77">
        <w:rPr>
          <w:rFonts w:ascii="Times New Roman" w:hAnsi="Times New Roman" w:cs="Times New Roman"/>
          <w:sz w:val="24"/>
          <w:szCs w:val="24"/>
        </w:rPr>
        <w:t>konkretnych</w:t>
      </w:r>
      <w:r w:rsidR="00CE3BA5" w:rsidRPr="0099777F">
        <w:rPr>
          <w:rFonts w:ascii="Times New Roman" w:hAnsi="Times New Roman" w:cs="Times New Roman"/>
          <w:sz w:val="24"/>
          <w:szCs w:val="24"/>
        </w:rPr>
        <w:t xml:space="preserve"> prac konserwacyjno-naprawczych w poszczególnych lokalizacjach,</w:t>
      </w:r>
    </w:p>
    <w:p w14:paraId="1195F4ED" w14:textId="5282A937" w:rsidR="00CE3BA5" w:rsidRDefault="00CE3BA5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77F">
        <w:rPr>
          <w:rFonts w:ascii="Times New Roman" w:hAnsi="Times New Roman" w:cs="Times New Roman"/>
          <w:sz w:val="24"/>
          <w:szCs w:val="24"/>
        </w:rPr>
        <w:t>h) stwierdzenie o dopuszczeniu do dalszej eksploatacji masztu antenowego na okres 5 lat w</w:t>
      </w:r>
      <w:r w:rsidR="006E7059">
        <w:rPr>
          <w:rFonts w:ascii="Times New Roman" w:hAnsi="Times New Roman" w:cs="Times New Roman"/>
          <w:sz w:val="24"/>
          <w:szCs w:val="24"/>
        </w:rPr>
        <w:t> </w:t>
      </w:r>
      <w:r w:rsidRPr="0099777F">
        <w:rPr>
          <w:rFonts w:ascii="Times New Roman" w:hAnsi="Times New Roman" w:cs="Times New Roman"/>
          <w:sz w:val="24"/>
          <w:szCs w:val="24"/>
        </w:rPr>
        <w:t>wyniku przeprowadzonych prac konserwacyjno-remont</w:t>
      </w:r>
      <w:r>
        <w:rPr>
          <w:rFonts w:ascii="Times New Roman" w:hAnsi="Times New Roman" w:cs="Times New Roman"/>
          <w:sz w:val="24"/>
          <w:szCs w:val="24"/>
        </w:rPr>
        <w:t>owych.</w:t>
      </w:r>
    </w:p>
    <w:p w14:paraId="79A27CAB" w14:textId="69959638" w:rsidR="00C012D8" w:rsidRDefault="00C012D8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B0C3FA" w14:textId="56CB5E98" w:rsidR="00C012D8" w:rsidRPr="00C012D8" w:rsidRDefault="00C012D8" w:rsidP="00CE3B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2D8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2D8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sectPr w:rsidR="00C012D8" w:rsidRPr="00C012D8" w:rsidSect="00C012D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2F52" w14:textId="77777777" w:rsidR="00A73077" w:rsidRDefault="00A73077" w:rsidP="00B82346">
      <w:pPr>
        <w:spacing w:after="0" w:line="240" w:lineRule="auto"/>
      </w:pPr>
      <w:r>
        <w:separator/>
      </w:r>
    </w:p>
  </w:endnote>
  <w:endnote w:type="continuationSeparator" w:id="0">
    <w:p w14:paraId="479465AF" w14:textId="77777777" w:rsidR="00A73077" w:rsidRDefault="00A73077" w:rsidP="00B8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941304"/>
      <w:docPartObj>
        <w:docPartGallery w:val="Page Numbers (Bottom of Page)"/>
        <w:docPartUnique/>
      </w:docPartObj>
    </w:sdtPr>
    <w:sdtEndPr/>
    <w:sdtContent>
      <w:p w14:paraId="6A3B1BB4" w14:textId="1381143C" w:rsidR="00B82346" w:rsidRDefault="00B823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C6CA7" w14:textId="77777777" w:rsidR="00B82346" w:rsidRDefault="00B82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069E" w14:textId="77777777" w:rsidR="00A73077" w:rsidRDefault="00A73077" w:rsidP="00B82346">
      <w:pPr>
        <w:spacing w:after="0" w:line="240" w:lineRule="auto"/>
      </w:pPr>
      <w:r>
        <w:separator/>
      </w:r>
    </w:p>
  </w:footnote>
  <w:footnote w:type="continuationSeparator" w:id="0">
    <w:p w14:paraId="422648E2" w14:textId="77777777" w:rsidR="00A73077" w:rsidRDefault="00A73077" w:rsidP="00B8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20F"/>
    <w:multiLevelType w:val="hybridMultilevel"/>
    <w:tmpl w:val="DB20E3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4CB690A"/>
    <w:multiLevelType w:val="hybridMultilevel"/>
    <w:tmpl w:val="B456C49A"/>
    <w:lvl w:ilvl="0" w:tplc="BBB46E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6AE944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A5"/>
    <w:rsid w:val="000C7F10"/>
    <w:rsid w:val="001165E4"/>
    <w:rsid w:val="001737A2"/>
    <w:rsid w:val="002B7D5A"/>
    <w:rsid w:val="002E7D77"/>
    <w:rsid w:val="003B57EF"/>
    <w:rsid w:val="00665B73"/>
    <w:rsid w:val="006E7059"/>
    <w:rsid w:val="00734DC6"/>
    <w:rsid w:val="007C0325"/>
    <w:rsid w:val="00820CE3"/>
    <w:rsid w:val="00851193"/>
    <w:rsid w:val="00851F6B"/>
    <w:rsid w:val="008F3C58"/>
    <w:rsid w:val="00957791"/>
    <w:rsid w:val="009E4E5E"/>
    <w:rsid w:val="009F717C"/>
    <w:rsid w:val="00A73077"/>
    <w:rsid w:val="00AA2FDB"/>
    <w:rsid w:val="00B82346"/>
    <w:rsid w:val="00B85B95"/>
    <w:rsid w:val="00C012D8"/>
    <w:rsid w:val="00CE3BA5"/>
    <w:rsid w:val="00DF7F59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79D"/>
  <w15:chartTrackingRefBased/>
  <w15:docId w15:val="{691362DB-24B8-4240-8273-7C28915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A5"/>
    <w:pPr>
      <w:ind w:left="720"/>
      <w:contextualSpacing/>
    </w:pPr>
  </w:style>
  <w:style w:type="paragraph" w:customStyle="1" w:styleId="Default">
    <w:name w:val="Default"/>
    <w:rsid w:val="00DF7F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346"/>
  </w:style>
  <w:style w:type="paragraph" w:styleId="Stopka">
    <w:name w:val="footer"/>
    <w:basedOn w:val="Normalny"/>
    <w:link w:val="StopkaZnak"/>
    <w:uiPriority w:val="99"/>
    <w:unhideWhenUsed/>
    <w:rsid w:val="00B8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7</cp:revision>
  <dcterms:created xsi:type="dcterms:W3CDTF">2021-05-27T11:09:00Z</dcterms:created>
  <dcterms:modified xsi:type="dcterms:W3CDTF">2021-05-28T10:00:00Z</dcterms:modified>
</cp:coreProperties>
</file>