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3E7AA" w14:textId="67B2CDA2" w:rsidR="00E87F81" w:rsidRPr="007961A5" w:rsidRDefault="00E87F81" w:rsidP="00E87F81">
      <w:pPr>
        <w:widowControl w:val="0"/>
        <w:autoSpaceDE w:val="0"/>
        <w:autoSpaceDN w:val="0"/>
        <w:adjustRightInd w:val="0"/>
        <w:spacing w:after="0" w:line="240" w:lineRule="auto"/>
        <w:ind w:left="4956"/>
        <w:jc w:val="both"/>
        <w:rPr>
          <w:rFonts w:ascii="Arial" w:eastAsia="Times New Roman" w:hAnsi="Arial" w:cs="Arial"/>
          <w:sz w:val="24"/>
          <w:szCs w:val="24"/>
          <w:lang w:eastAsia="pl-PL"/>
        </w:rPr>
      </w:pPr>
      <w:r w:rsidRPr="007961A5">
        <w:rPr>
          <w:rFonts w:ascii="Arial" w:eastAsia="Times New Roman" w:hAnsi="Arial" w:cs="Arial"/>
          <w:sz w:val="24"/>
          <w:szCs w:val="24"/>
          <w:lang w:eastAsia="pl-PL"/>
        </w:rPr>
        <w:t xml:space="preserve">            Rzeszów, </w:t>
      </w:r>
      <w:r w:rsidR="008D7F28">
        <w:rPr>
          <w:rFonts w:ascii="Arial" w:eastAsia="Times New Roman" w:hAnsi="Arial" w:cs="Arial"/>
          <w:sz w:val="24"/>
          <w:szCs w:val="24"/>
          <w:lang w:eastAsia="pl-PL"/>
        </w:rPr>
        <w:t xml:space="preserve"> </w:t>
      </w:r>
      <w:r w:rsidR="0049699E">
        <w:rPr>
          <w:rFonts w:ascii="Arial" w:eastAsia="Times New Roman" w:hAnsi="Arial" w:cs="Arial"/>
          <w:sz w:val="24"/>
          <w:szCs w:val="24"/>
          <w:lang w:eastAsia="pl-PL"/>
        </w:rPr>
        <w:t>1</w:t>
      </w:r>
      <w:r w:rsidR="00C901EF">
        <w:rPr>
          <w:rFonts w:ascii="Arial" w:eastAsia="Times New Roman" w:hAnsi="Arial" w:cs="Arial"/>
          <w:sz w:val="24"/>
          <w:szCs w:val="24"/>
          <w:lang w:eastAsia="pl-PL"/>
        </w:rPr>
        <w:t>7</w:t>
      </w:r>
      <w:r w:rsidR="0087649C">
        <w:rPr>
          <w:rFonts w:ascii="Arial" w:eastAsia="Times New Roman" w:hAnsi="Arial" w:cs="Arial"/>
          <w:sz w:val="24"/>
          <w:szCs w:val="24"/>
          <w:lang w:eastAsia="pl-PL"/>
        </w:rPr>
        <w:t xml:space="preserve"> października </w:t>
      </w:r>
      <w:r w:rsidRPr="007961A5">
        <w:rPr>
          <w:rFonts w:ascii="Arial" w:eastAsia="Times New Roman" w:hAnsi="Arial" w:cs="Arial"/>
          <w:sz w:val="24"/>
          <w:szCs w:val="24"/>
          <w:lang w:eastAsia="pl-PL"/>
        </w:rPr>
        <w:t>20</w:t>
      </w:r>
      <w:r w:rsidR="006D10EA">
        <w:rPr>
          <w:rFonts w:ascii="Arial" w:eastAsia="Times New Roman" w:hAnsi="Arial" w:cs="Arial"/>
          <w:sz w:val="24"/>
          <w:szCs w:val="24"/>
          <w:lang w:eastAsia="pl-PL"/>
        </w:rPr>
        <w:t>22</w:t>
      </w:r>
      <w:r w:rsidRPr="007961A5">
        <w:rPr>
          <w:rFonts w:ascii="Arial" w:eastAsia="Times New Roman" w:hAnsi="Arial" w:cs="Arial"/>
          <w:sz w:val="24"/>
          <w:szCs w:val="24"/>
          <w:lang w:eastAsia="pl-PL"/>
        </w:rPr>
        <w:t xml:space="preserve"> r.</w:t>
      </w:r>
    </w:p>
    <w:p w14:paraId="4C7B0EF1" w14:textId="77777777" w:rsidR="00E87F81" w:rsidRPr="007961A5" w:rsidRDefault="00E87F81" w:rsidP="00E87F81">
      <w:pPr>
        <w:widowControl w:val="0"/>
        <w:tabs>
          <w:tab w:val="left" w:pos="4678"/>
        </w:tabs>
        <w:autoSpaceDE w:val="0"/>
        <w:autoSpaceDN w:val="0"/>
        <w:adjustRightInd w:val="0"/>
        <w:spacing w:after="0" w:line="240" w:lineRule="auto"/>
        <w:jc w:val="both"/>
        <w:rPr>
          <w:rFonts w:ascii="Arial" w:eastAsia="Times New Roman" w:hAnsi="Arial" w:cs="Arial"/>
          <w:sz w:val="24"/>
          <w:szCs w:val="24"/>
          <w:lang w:eastAsia="pl-PL"/>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20"/>
      </w:tblGrid>
      <w:tr w:rsidR="00E87F81" w:rsidRPr="007961A5" w14:paraId="345D0C27" w14:textId="77777777" w:rsidTr="00CB15C9">
        <w:trPr>
          <w:trHeight w:val="1410"/>
        </w:trPr>
        <w:tc>
          <w:tcPr>
            <w:tcW w:w="4820" w:type="dxa"/>
          </w:tcPr>
          <w:p w14:paraId="27F91782" w14:textId="77777777" w:rsidR="00E87F81" w:rsidRPr="007961A5" w:rsidRDefault="00E87F81" w:rsidP="00E87F81">
            <w:pPr>
              <w:spacing w:after="0" w:line="240" w:lineRule="auto"/>
              <w:jc w:val="center"/>
              <w:rPr>
                <w:rFonts w:ascii="Arial" w:eastAsia="Times New Roman" w:hAnsi="Arial" w:cs="Arial"/>
                <w:sz w:val="24"/>
                <w:szCs w:val="24"/>
                <w:lang w:eastAsia="pl-PL"/>
              </w:rPr>
            </w:pPr>
            <w:r w:rsidRPr="007961A5">
              <w:rPr>
                <w:rFonts w:ascii="Arial" w:eastAsia="Times New Roman" w:hAnsi="Arial" w:cs="Arial"/>
                <w:noProof/>
                <w:sz w:val="24"/>
                <w:szCs w:val="24"/>
                <w:lang w:eastAsia="pl-PL"/>
              </w:rPr>
              <w:drawing>
                <wp:inline distT="0" distB="0" distL="0" distR="0" wp14:anchorId="6089D5D3" wp14:editId="22DCDDB1">
                  <wp:extent cx="485775" cy="542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88000" contrast="100000"/>
                            <a:extLst>
                              <a:ext uri="{28A0092B-C50C-407E-A947-70E740481C1C}">
                                <a14:useLocalDpi xmlns:a14="http://schemas.microsoft.com/office/drawing/2010/main" val="0"/>
                              </a:ext>
                            </a:extLst>
                          </a:blip>
                          <a:srcRect/>
                          <a:stretch>
                            <a:fillRect/>
                          </a:stretch>
                        </pic:blipFill>
                        <pic:spPr bwMode="auto">
                          <a:xfrm>
                            <a:off x="0" y="0"/>
                            <a:ext cx="486587" cy="543166"/>
                          </a:xfrm>
                          <a:prstGeom prst="rect">
                            <a:avLst/>
                          </a:prstGeom>
                          <a:noFill/>
                          <a:ln>
                            <a:noFill/>
                          </a:ln>
                        </pic:spPr>
                      </pic:pic>
                    </a:graphicData>
                  </a:graphic>
                </wp:inline>
              </w:drawing>
            </w:r>
          </w:p>
          <w:p w14:paraId="1A07958B" w14:textId="77777777" w:rsidR="00E87F81" w:rsidRPr="00CB15C9" w:rsidRDefault="00E87F81" w:rsidP="00E87F81">
            <w:pPr>
              <w:spacing w:after="0" w:line="240" w:lineRule="auto"/>
              <w:jc w:val="center"/>
              <w:rPr>
                <w:rFonts w:ascii="Arial" w:eastAsia="Times New Roman" w:hAnsi="Arial" w:cs="Arial"/>
                <w:b/>
                <w:sz w:val="20"/>
                <w:szCs w:val="20"/>
                <w:lang w:eastAsia="pl-PL"/>
              </w:rPr>
            </w:pPr>
            <w:r w:rsidRPr="00CB15C9">
              <w:rPr>
                <w:rFonts w:ascii="Arial" w:eastAsia="Times New Roman" w:hAnsi="Arial" w:cs="Arial"/>
                <w:b/>
                <w:sz w:val="20"/>
                <w:szCs w:val="20"/>
                <w:lang w:eastAsia="pl-PL"/>
              </w:rPr>
              <w:t>PODKARPACKI KOMENDANT  WOJEWÓDZKI</w:t>
            </w:r>
          </w:p>
          <w:p w14:paraId="3000BBA1" w14:textId="77777777" w:rsidR="00E87F81" w:rsidRPr="00CB15C9" w:rsidRDefault="00E87F81" w:rsidP="00E87F81">
            <w:pPr>
              <w:spacing w:after="0" w:line="240" w:lineRule="auto"/>
              <w:jc w:val="center"/>
              <w:rPr>
                <w:rFonts w:ascii="Arial" w:eastAsia="Times New Roman" w:hAnsi="Arial" w:cs="Arial"/>
                <w:b/>
                <w:sz w:val="20"/>
                <w:szCs w:val="20"/>
                <w:lang w:eastAsia="pl-PL"/>
              </w:rPr>
            </w:pPr>
            <w:r w:rsidRPr="00CB15C9">
              <w:rPr>
                <w:rFonts w:ascii="Arial" w:eastAsia="Times New Roman" w:hAnsi="Arial" w:cs="Arial"/>
                <w:b/>
                <w:sz w:val="20"/>
                <w:szCs w:val="20"/>
                <w:lang w:eastAsia="pl-PL"/>
              </w:rPr>
              <w:t>PAÑSTWOWEJ STRAŻY POŻARNEJ</w:t>
            </w:r>
          </w:p>
          <w:p w14:paraId="272AE9EE" w14:textId="77777777" w:rsidR="00E87F81" w:rsidRPr="007961A5" w:rsidRDefault="00E87F81" w:rsidP="00E87F81">
            <w:pPr>
              <w:spacing w:after="0" w:line="240" w:lineRule="auto"/>
              <w:jc w:val="center"/>
              <w:rPr>
                <w:rFonts w:ascii="Arial" w:eastAsia="Times New Roman" w:hAnsi="Arial" w:cs="Arial"/>
                <w:sz w:val="24"/>
                <w:szCs w:val="24"/>
                <w:lang w:eastAsia="pl-PL"/>
              </w:rPr>
            </w:pPr>
            <w:r w:rsidRPr="00CB15C9">
              <w:rPr>
                <w:rFonts w:ascii="Arial" w:eastAsia="Times New Roman" w:hAnsi="Arial" w:cs="Arial"/>
                <w:b/>
                <w:sz w:val="20"/>
                <w:szCs w:val="20"/>
                <w:lang w:eastAsia="pl-PL"/>
              </w:rPr>
              <w:t>35-016 Rzeszów, ul. Mochnackiego 4</w:t>
            </w:r>
          </w:p>
        </w:tc>
      </w:tr>
    </w:tbl>
    <w:p w14:paraId="70A812F3" w14:textId="77777777" w:rsidR="00E87F81" w:rsidRPr="007961A5" w:rsidRDefault="00E87F81" w:rsidP="00E87F81">
      <w:pPr>
        <w:widowControl w:val="0"/>
        <w:autoSpaceDE w:val="0"/>
        <w:autoSpaceDN w:val="0"/>
        <w:adjustRightInd w:val="0"/>
        <w:spacing w:after="0" w:line="240" w:lineRule="auto"/>
        <w:jc w:val="both"/>
        <w:rPr>
          <w:rFonts w:ascii="Arial" w:eastAsia="Times New Roman" w:hAnsi="Arial" w:cs="Arial"/>
          <w:sz w:val="24"/>
          <w:szCs w:val="24"/>
          <w:lang w:eastAsia="pl-PL"/>
        </w:rPr>
      </w:pPr>
    </w:p>
    <w:p w14:paraId="7AEBEBDC" w14:textId="77777777" w:rsidR="00E87F81" w:rsidRPr="007961A5" w:rsidRDefault="00E87F81" w:rsidP="00E87F81">
      <w:pPr>
        <w:widowControl w:val="0"/>
        <w:autoSpaceDE w:val="0"/>
        <w:autoSpaceDN w:val="0"/>
        <w:adjustRightInd w:val="0"/>
        <w:spacing w:after="0" w:line="276" w:lineRule="auto"/>
        <w:jc w:val="both"/>
        <w:rPr>
          <w:rFonts w:ascii="Arial" w:eastAsia="Times New Roman" w:hAnsi="Arial" w:cs="Arial"/>
          <w:sz w:val="24"/>
          <w:szCs w:val="24"/>
          <w:lang w:eastAsia="pl-PL"/>
        </w:rPr>
      </w:pPr>
      <w:r w:rsidRPr="007961A5">
        <w:rPr>
          <w:rFonts w:ascii="Arial" w:eastAsia="Times New Roman" w:hAnsi="Arial" w:cs="Arial"/>
          <w:sz w:val="24"/>
          <w:szCs w:val="24"/>
          <w:lang w:eastAsia="pl-PL"/>
        </w:rPr>
        <w:br w:type="textWrapping" w:clear="all"/>
      </w:r>
    </w:p>
    <w:p w14:paraId="51B9BF19" w14:textId="1DBA2D22" w:rsidR="00E87F81" w:rsidRDefault="0087649C" w:rsidP="006B173F">
      <w:pPr>
        <w:widowControl w:val="0"/>
        <w:autoSpaceDE w:val="0"/>
        <w:autoSpaceDN w:val="0"/>
        <w:adjustRightInd w:val="0"/>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WT.2371</w:t>
      </w:r>
      <w:r w:rsidR="00E87F81" w:rsidRPr="007961A5">
        <w:rPr>
          <w:rFonts w:ascii="Arial" w:eastAsia="Times New Roman" w:hAnsi="Arial" w:cs="Arial"/>
          <w:sz w:val="24"/>
          <w:szCs w:val="24"/>
          <w:lang w:eastAsia="pl-PL"/>
        </w:rPr>
        <w:t>.</w:t>
      </w:r>
      <w:r>
        <w:rPr>
          <w:rFonts w:ascii="Arial" w:eastAsia="Times New Roman" w:hAnsi="Arial" w:cs="Arial"/>
          <w:sz w:val="24"/>
          <w:szCs w:val="24"/>
          <w:lang w:eastAsia="pl-PL"/>
        </w:rPr>
        <w:t>1</w:t>
      </w:r>
      <w:r w:rsidR="00E87F81" w:rsidRPr="007961A5">
        <w:rPr>
          <w:rFonts w:ascii="Arial" w:eastAsia="Times New Roman" w:hAnsi="Arial" w:cs="Arial"/>
          <w:sz w:val="24"/>
          <w:szCs w:val="24"/>
          <w:lang w:eastAsia="pl-PL"/>
        </w:rPr>
        <w:t>.20</w:t>
      </w:r>
      <w:r w:rsidR="006D10EA">
        <w:rPr>
          <w:rFonts w:ascii="Arial" w:eastAsia="Times New Roman" w:hAnsi="Arial" w:cs="Arial"/>
          <w:sz w:val="24"/>
          <w:szCs w:val="24"/>
          <w:lang w:eastAsia="pl-PL"/>
        </w:rPr>
        <w:t>22</w:t>
      </w:r>
    </w:p>
    <w:p w14:paraId="559B5E39" w14:textId="77777777" w:rsidR="00BF4A83" w:rsidRDefault="00BF4A83" w:rsidP="00E87F81">
      <w:pPr>
        <w:widowControl w:val="0"/>
        <w:autoSpaceDE w:val="0"/>
        <w:autoSpaceDN w:val="0"/>
        <w:adjustRightInd w:val="0"/>
        <w:spacing w:after="0" w:line="276" w:lineRule="auto"/>
        <w:jc w:val="center"/>
        <w:rPr>
          <w:rFonts w:ascii="Arial" w:eastAsia="Times New Roman" w:hAnsi="Arial" w:cs="Arial"/>
          <w:sz w:val="24"/>
          <w:szCs w:val="24"/>
          <w:lang w:eastAsia="pl-PL"/>
        </w:rPr>
      </w:pPr>
    </w:p>
    <w:p w14:paraId="5DE4F28E" w14:textId="70593937" w:rsidR="00D41A18" w:rsidRDefault="002B2BA3" w:rsidP="00D41A18">
      <w:pPr>
        <w:widowControl w:val="0"/>
        <w:autoSpaceDE w:val="0"/>
        <w:autoSpaceDN w:val="0"/>
        <w:adjustRightInd w:val="0"/>
        <w:spacing w:after="0" w:line="276" w:lineRule="auto"/>
        <w:jc w:val="center"/>
        <w:rPr>
          <w:rFonts w:ascii="Arial" w:eastAsia="Times New Roman" w:hAnsi="Arial" w:cs="Arial"/>
          <w:lang w:eastAsia="pl-PL"/>
        </w:rPr>
      </w:pPr>
      <w:r>
        <w:rPr>
          <w:rFonts w:ascii="Arial" w:eastAsia="Times New Roman" w:hAnsi="Arial" w:cs="Arial"/>
          <w:b/>
          <w:bCs/>
          <w:sz w:val="24"/>
          <w:szCs w:val="24"/>
          <w:lang w:eastAsia="pl-PL"/>
        </w:rPr>
        <w:t xml:space="preserve">Informacja </w:t>
      </w:r>
      <w:r w:rsidR="00D41A18">
        <w:rPr>
          <w:rFonts w:ascii="Arial" w:eastAsia="Times New Roman" w:hAnsi="Arial" w:cs="Arial"/>
          <w:b/>
          <w:bCs/>
          <w:sz w:val="24"/>
          <w:szCs w:val="24"/>
          <w:lang w:eastAsia="pl-PL"/>
        </w:rPr>
        <w:t>o zmianie</w:t>
      </w:r>
      <w:r w:rsidR="00EC157A">
        <w:rPr>
          <w:rFonts w:ascii="Arial" w:eastAsia="Times New Roman" w:hAnsi="Arial" w:cs="Arial"/>
          <w:b/>
          <w:bCs/>
          <w:sz w:val="24"/>
          <w:szCs w:val="24"/>
          <w:lang w:eastAsia="pl-PL"/>
        </w:rPr>
        <w:t xml:space="preserve"> </w:t>
      </w:r>
      <w:r w:rsidR="00D41A18">
        <w:rPr>
          <w:rFonts w:ascii="Arial" w:eastAsia="Times New Roman" w:hAnsi="Arial" w:cs="Arial"/>
          <w:b/>
          <w:bCs/>
          <w:sz w:val="24"/>
          <w:szCs w:val="24"/>
          <w:lang w:eastAsia="pl-PL"/>
        </w:rPr>
        <w:t>s</w:t>
      </w:r>
      <w:r w:rsidR="00EC157A">
        <w:rPr>
          <w:rFonts w:ascii="Arial" w:eastAsia="Times New Roman" w:hAnsi="Arial" w:cs="Arial"/>
          <w:b/>
          <w:bCs/>
          <w:sz w:val="24"/>
          <w:szCs w:val="24"/>
          <w:lang w:eastAsia="pl-PL"/>
        </w:rPr>
        <w:t xml:space="preserve">pecyfikacji </w:t>
      </w:r>
      <w:r w:rsidR="00D41A18">
        <w:rPr>
          <w:rFonts w:ascii="Arial" w:eastAsia="Times New Roman" w:hAnsi="Arial" w:cs="Arial"/>
          <w:b/>
          <w:bCs/>
          <w:sz w:val="24"/>
          <w:szCs w:val="24"/>
          <w:lang w:eastAsia="pl-PL"/>
        </w:rPr>
        <w:t>w</w:t>
      </w:r>
      <w:r w:rsidR="00EC157A">
        <w:rPr>
          <w:rFonts w:ascii="Arial" w:eastAsia="Times New Roman" w:hAnsi="Arial" w:cs="Arial"/>
          <w:b/>
          <w:bCs/>
          <w:sz w:val="24"/>
          <w:szCs w:val="24"/>
          <w:lang w:eastAsia="pl-PL"/>
        </w:rPr>
        <w:t xml:space="preserve">arunków </w:t>
      </w:r>
      <w:r w:rsidR="00D41A18">
        <w:rPr>
          <w:rFonts w:ascii="Arial" w:eastAsia="Times New Roman" w:hAnsi="Arial" w:cs="Arial"/>
          <w:b/>
          <w:bCs/>
          <w:sz w:val="24"/>
          <w:szCs w:val="24"/>
          <w:lang w:eastAsia="pl-PL"/>
        </w:rPr>
        <w:t>z</w:t>
      </w:r>
      <w:r w:rsidR="00EC157A">
        <w:rPr>
          <w:rFonts w:ascii="Arial" w:eastAsia="Times New Roman" w:hAnsi="Arial" w:cs="Arial"/>
          <w:b/>
          <w:bCs/>
          <w:sz w:val="24"/>
          <w:szCs w:val="24"/>
          <w:lang w:eastAsia="pl-PL"/>
        </w:rPr>
        <w:t>amówienia</w:t>
      </w:r>
      <w:r w:rsidR="00912F47">
        <w:rPr>
          <w:rFonts w:ascii="Arial" w:eastAsia="Times New Roman" w:hAnsi="Arial" w:cs="Arial"/>
          <w:b/>
          <w:bCs/>
          <w:sz w:val="24"/>
          <w:szCs w:val="24"/>
          <w:lang w:eastAsia="pl-PL"/>
        </w:rPr>
        <w:br/>
      </w:r>
    </w:p>
    <w:p w14:paraId="333A0E93" w14:textId="2C0D2C90" w:rsidR="00E87F81" w:rsidRPr="00D41A18" w:rsidRDefault="00E87F81" w:rsidP="0049699E">
      <w:pPr>
        <w:widowControl w:val="0"/>
        <w:autoSpaceDE w:val="0"/>
        <w:autoSpaceDN w:val="0"/>
        <w:adjustRightInd w:val="0"/>
        <w:spacing w:after="0" w:line="276" w:lineRule="auto"/>
        <w:jc w:val="center"/>
        <w:rPr>
          <w:rFonts w:ascii="Arial" w:eastAsia="Times New Roman" w:hAnsi="Arial" w:cs="Arial"/>
          <w:lang w:eastAsia="pl-PL"/>
        </w:rPr>
      </w:pPr>
      <w:r w:rsidRPr="00D41A18">
        <w:rPr>
          <w:rFonts w:ascii="Arial" w:eastAsia="Times New Roman" w:hAnsi="Arial" w:cs="Arial"/>
          <w:lang w:eastAsia="pl-PL"/>
        </w:rPr>
        <w:t>dot.: postępowania o udzielenie zamówienia pu</w:t>
      </w:r>
      <w:r w:rsidR="00262767">
        <w:rPr>
          <w:rFonts w:ascii="Arial" w:eastAsia="Times New Roman" w:hAnsi="Arial" w:cs="Arial"/>
          <w:lang w:eastAsia="pl-PL"/>
        </w:rPr>
        <w:t>blicznego, numer sprawy: WT.2371</w:t>
      </w:r>
      <w:r w:rsidRPr="00D41A18">
        <w:rPr>
          <w:rFonts w:ascii="Arial" w:eastAsia="Times New Roman" w:hAnsi="Arial" w:cs="Arial"/>
          <w:lang w:eastAsia="pl-PL"/>
        </w:rPr>
        <w:t>.</w:t>
      </w:r>
      <w:r w:rsidR="0087649C">
        <w:rPr>
          <w:rFonts w:ascii="Arial" w:eastAsia="Times New Roman" w:hAnsi="Arial" w:cs="Arial"/>
          <w:lang w:eastAsia="pl-PL"/>
        </w:rPr>
        <w:t>1</w:t>
      </w:r>
      <w:r w:rsidRPr="00D41A18">
        <w:rPr>
          <w:rFonts w:ascii="Arial" w:eastAsia="Times New Roman" w:hAnsi="Arial" w:cs="Arial"/>
          <w:lang w:eastAsia="pl-PL"/>
        </w:rPr>
        <w:t>.20</w:t>
      </w:r>
      <w:r w:rsidR="006D10EA">
        <w:rPr>
          <w:rFonts w:ascii="Arial" w:eastAsia="Times New Roman" w:hAnsi="Arial" w:cs="Arial"/>
          <w:lang w:eastAsia="pl-PL"/>
        </w:rPr>
        <w:t>22</w:t>
      </w:r>
    </w:p>
    <w:p w14:paraId="27B75DDE" w14:textId="16ACA11B" w:rsidR="00EC157A" w:rsidRDefault="00E87F81" w:rsidP="0049699E">
      <w:pPr>
        <w:widowControl w:val="0"/>
        <w:autoSpaceDE w:val="0"/>
        <w:autoSpaceDN w:val="0"/>
        <w:adjustRightInd w:val="0"/>
        <w:spacing w:after="0" w:line="276" w:lineRule="auto"/>
        <w:ind w:left="709" w:hanging="1"/>
        <w:jc w:val="both"/>
        <w:rPr>
          <w:rFonts w:ascii="Arial" w:hAnsi="Arial" w:cs="Arial"/>
        </w:rPr>
      </w:pPr>
      <w:r w:rsidRPr="00D41A18">
        <w:rPr>
          <w:rFonts w:ascii="Arial" w:eastAsia="Times New Roman" w:hAnsi="Arial" w:cs="Arial"/>
          <w:lang w:eastAsia="pl-PL"/>
        </w:rPr>
        <w:t>Nazwa zadania:</w:t>
      </w:r>
      <w:r w:rsidRPr="00D41A18">
        <w:rPr>
          <w:rFonts w:ascii="Arial" w:eastAsia="Times New Roman" w:hAnsi="Arial" w:cs="Arial"/>
          <w:b/>
          <w:bCs/>
          <w:lang w:eastAsia="pl-PL"/>
        </w:rPr>
        <w:t xml:space="preserve"> </w:t>
      </w:r>
      <w:r w:rsidR="0087649C" w:rsidRPr="0087649C">
        <w:rPr>
          <w:rFonts w:ascii="Arial" w:eastAsia="Times New Roman" w:hAnsi="Arial" w:cs="Arial"/>
          <w:bCs/>
          <w:lang w:eastAsia="pl-PL"/>
        </w:rPr>
        <w:t>„Dostawa 4 szt. zestawów do gaszenia lasów dla SGRWys współpracujących ze śmigłowcem”</w:t>
      </w:r>
      <w:r w:rsidR="0087649C" w:rsidRPr="0087649C">
        <w:rPr>
          <w:rFonts w:ascii="Arial" w:eastAsia="Times New Roman" w:hAnsi="Arial" w:cs="Arial"/>
          <w:b/>
          <w:bCs/>
          <w:lang w:eastAsia="pl-PL"/>
        </w:rPr>
        <w:t xml:space="preserve"> </w:t>
      </w:r>
      <w:r w:rsidR="00EC157A" w:rsidRPr="00D41A18">
        <w:rPr>
          <w:rFonts w:ascii="Arial" w:hAnsi="Arial" w:cs="Arial"/>
        </w:rPr>
        <w:t xml:space="preserve"> </w:t>
      </w:r>
    </w:p>
    <w:p w14:paraId="1D044508" w14:textId="77777777" w:rsidR="007C0DBF" w:rsidRDefault="007C0DBF" w:rsidP="00EC157A">
      <w:pPr>
        <w:widowControl w:val="0"/>
        <w:autoSpaceDE w:val="0"/>
        <w:autoSpaceDN w:val="0"/>
        <w:adjustRightInd w:val="0"/>
        <w:spacing w:before="60" w:after="60" w:line="276" w:lineRule="auto"/>
        <w:ind w:firstLine="708"/>
        <w:jc w:val="both"/>
        <w:rPr>
          <w:rFonts w:ascii="Arial" w:hAnsi="Arial" w:cs="Arial"/>
        </w:rPr>
      </w:pPr>
    </w:p>
    <w:p w14:paraId="50373449" w14:textId="77777777" w:rsidR="00BF4A83" w:rsidRDefault="00BF4A83" w:rsidP="00BF4A83">
      <w:pPr>
        <w:widowControl w:val="0"/>
        <w:autoSpaceDE w:val="0"/>
        <w:autoSpaceDN w:val="0"/>
        <w:adjustRightInd w:val="0"/>
        <w:spacing w:before="60" w:after="60" w:line="276" w:lineRule="auto"/>
        <w:ind w:left="567"/>
        <w:jc w:val="both"/>
        <w:rPr>
          <w:rFonts w:ascii="Arial" w:hAnsi="Arial" w:cs="Arial"/>
        </w:rPr>
      </w:pPr>
    </w:p>
    <w:p w14:paraId="50810E13" w14:textId="18FB72F9" w:rsidR="005B61D8" w:rsidRDefault="009D16CB" w:rsidP="00BF4A83">
      <w:pPr>
        <w:pStyle w:val="Akapitzlist"/>
        <w:widowControl w:val="0"/>
        <w:numPr>
          <w:ilvl w:val="0"/>
          <w:numId w:val="26"/>
        </w:numPr>
        <w:autoSpaceDE w:val="0"/>
        <w:autoSpaceDN w:val="0"/>
        <w:adjustRightInd w:val="0"/>
        <w:spacing w:before="60" w:after="60" w:line="276" w:lineRule="auto"/>
        <w:ind w:left="567" w:hanging="425"/>
        <w:jc w:val="both"/>
        <w:rPr>
          <w:rFonts w:ascii="Arial" w:hAnsi="Arial" w:cs="Arial"/>
        </w:rPr>
      </w:pPr>
      <w:r w:rsidRPr="00BF4A83">
        <w:rPr>
          <w:rFonts w:ascii="Arial" w:hAnsi="Arial" w:cs="Arial"/>
        </w:rPr>
        <w:t>Informuję</w:t>
      </w:r>
      <w:r w:rsidR="006B173F">
        <w:rPr>
          <w:rFonts w:ascii="Arial" w:hAnsi="Arial" w:cs="Arial"/>
        </w:rPr>
        <w:t xml:space="preserve">, </w:t>
      </w:r>
      <w:r w:rsidRPr="00BF4A83">
        <w:rPr>
          <w:rFonts w:ascii="Arial" w:hAnsi="Arial" w:cs="Arial"/>
        </w:rPr>
        <w:t xml:space="preserve">że zmieniono </w:t>
      </w:r>
      <w:r w:rsidR="009B0A07" w:rsidRPr="00BF4A83">
        <w:rPr>
          <w:rFonts w:ascii="Arial" w:hAnsi="Arial" w:cs="Arial"/>
        </w:rPr>
        <w:t xml:space="preserve">treści </w:t>
      </w:r>
      <w:r w:rsidR="0049699E">
        <w:rPr>
          <w:rFonts w:ascii="Arial" w:hAnsi="Arial" w:cs="Arial"/>
        </w:rPr>
        <w:t>w załączniku nr 1.1 i 1.2 do</w:t>
      </w:r>
      <w:r w:rsidR="0049699E" w:rsidRPr="00BF4A83">
        <w:rPr>
          <w:rFonts w:ascii="Arial" w:hAnsi="Arial" w:cs="Arial"/>
        </w:rPr>
        <w:t xml:space="preserve"> </w:t>
      </w:r>
      <w:r w:rsidR="002B2BA3" w:rsidRPr="00BF4A83">
        <w:rPr>
          <w:rFonts w:ascii="Arial" w:hAnsi="Arial" w:cs="Arial"/>
        </w:rPr>
        <w:t>specyfikacji warunków zamówienia</w:t>
      </w:r>
      <w:r w:rsidR="0049699E">
        <w:rPr>
          <w:rFonts w:ascii="Arial" w:hAnsi="Arial" w:cs="Arial"/>
        </w:rPr>
        <w:t xml:space="preserve"> </w:t>
      </w:r>
      <w:r w:rsidR="005B61D8" w:rsidRPr="00BF4A83">
        <w:rPr>
          <w:rFonts w:ascii="Arial" w:hAnsi="Arial" w:cs="Arial"/>
        </w:rPr>
        <w:t>:</w:t>
      </w:r>
      <w:r w:rsidRPr="00BF4A83">
        <w:rPr>
          <w:rFonts w:ascii="Arial" w:hAnsi="Arial" w:cs="Arial"/>
        </w:rPr>
        <w:t xml:space="preserve"> </w:t>
      </w:r>
    </w:p>
    <w:p w14:paraId="49D3D148" w14:textId="78015BE8" w:rsidR="0087649C" w:rsidRDefault="0087649C" w:rsidP="0087649C">
      <w:pPr>
        <w:pStyle w:val="Akapitzlist"/>
        <w:widowControl w:val="0"/>
        <w:numPr>
          <w:ilvl w:val="0"/>
          <w:numId w:val="20"/>
        </w:numPr>
        <w:autoSpaceDE w:val="0"/>
        <w:autoSpaceDN w:val="0"/>
        <w:adjustRightInd w:val="0"/>
        <w:spacing w:before="60" w:after="60" w:line="276" w:lineRule="auto"/>
        <w:ind w:left="709" w:hanging="283"/>
        <w:jc w:val="both"/>
        <w:rPr>
          <w:rFonts w:ascii="Arial" w:hAnsi="Arial" w:cs="Arial"/>
        </w:rPr>
      </w:pPr>
      <w:r>
        <w:rPr>
          <w:rFonts w:ascii="Arial" w:hAnsi="Arial" w:cs="Arial"/>
        </w:rPr>
        <w:t xml:space="preserve">W </w:t>
      </w:r>
      <w:r w:rsidR="0049699E">
        <w:rPr>
          <w:rFonts w:ascii="Arial" w:hAnsi="Arial" w:cs="Arial"/>
        </w:rPr>
        <w:t>pkt. 1.1</w:t>
      </w:r>
    </w:p>
    <w:p w14:paraId="36409167" w14:textId="77777777" w:rsidR="00262767" w:rsidRDefault="00262767" w:rsidP="001923B0">
      <w:pPr>
        <w:pStyle w:val="Akapitzlist"/>
        <w:widowControl w:val="0"/>
        <w:autoSpaceDE w:val="0"/>
        <w:autoSpaceDN w:val="0"/>
        <w:adjustRightInd w:val="0"/>
        <w:spacing w:before="60" w:after="60" w:line="276" w:lineRule="auto"/>
        <w:ind w:left="567"/>
        <w:jc w:val="both"/>
        <w:rPr>
          <w:rFonts w:ascii="Arial" w:hAnsi="Arial" w:cs="Arial"/>
        </w:rPr>
      </w:pPr>
    </w:p>
    <w:p w14:paraId="67CCEB25" w14:textId="77777777" w:rsidR="0087649C" w:rsidRDefault="0087649C" w:rsidP="001923B0">
      <w:pPr>
        <w:pStyle w:val="Akapitzlist"/>
        <w:widowControl w:val="0"/>
        <w:autoSpaceDE w:val="0"/>
        <w:autoSpaceDN w:val="0"/>
        <w:adjustRightInd w:val="0"/>
        <w:spacing w:before="60" w:after="60" w:line="276" w:lineRule="auto"/>
        <w:ind w:left="567"/>
        <w:jc w:val="both"/>
        <w:rPr>
          <w:rFonts w:ascii="Arial" w:hAnsi="Arial" w:cs="Arial"/>
        </w:rPr>
      </w:pPr>
      <w:r>
        <w:rPr>
          <w:rFonts w:ascii="Arial" w:hAnsi="Arial" w:cs="Arial"/>
        </w:rPr>
        <w:t xml:space="preserve">Zamiast: </w:t>
      </w:r>
    </w:p>
    <w:p w14:paraId="599E637D" w14:textId="522BB06C" w:rsidR="0049699E" w:rsidRPr="0049699E" w:rsidRDefault="0049699E" w:rsidP="0049699E">
      <w:pPr>
        <w:pStyle w:val="Teksttreci0"/>
        <w:spacing w:line="276" w:lineRule="auto"/>
        <w:ind w:left="567" w:right="-8"/>
        <w:rPr>
          <w:rFonts w:ascii="Arial" w:hAnsi="Arial" w:cs="Arial"/>
          <w:sz w:val="22"/>
        </w:rPr>
      </w:pPr>
      <w:r w:rsidRPr="0049699E">
        <w:rPr>
          <w:rFonts w:ascii="Arial" w:hAnsi="Arial" w:cs="Arial"/>
          <w:sz w:val="22"/>
        </w:rPr>
        <w:t>1.</w:t>
      </w:r>
      <w:r>
        <w:rPr>
          <w:rFonts w:ascii="Arial" w:hAnsi="Arial" w:cs="Arial"/>
          <w:sz w:val="22"/>
        </w:rPr>
        <w:t xml:space="preserve"> </w:t>
      </w:r>
      <w:r w:rsidRPr="0049699E">
        <w:rPr>
          <w:rFonts w:ascii="Arial" w:hAnsi="Arial" w:cs="Arial"/>
          <w:sz w:val="22"/>
        </w:rPr>
        <w:t>Zbiornik gaśniczy o parametrach umożliwiających użytkowanie na śmigłowcach jako podwieszane do urządzenia „cargo hook”,</w:t>
      </w:r>
    </w:p>
    <w:p w14:paraId="2C5BA175" w14:textId="4F1DEE8E" w:rsidR="0049699E" w:rsidRPr="0049699E" w:rsidRDefault="0049699E" w:rsidP="0049699E">
      <w:pPr>
        <w:pStyle w:val="Teksttreci0"/>
        <w:spacing w:line="276" w:lineRule="auto"/>
        <w:ind w:left="567" w:right="-8"/>
        <w:rPr>
          <w:rFonts w:ascii="Arial" w:hAnsi="Arial" w:cs="Arial"/>
          <w:sz w:val="22"/>
        </w:rPr>
      </w:pPr>
      <w:r w:rsidRPr="0049699E">
        <w:rPr>
          <w:rFonts w:ascii="Arial" w:hAnsi="Arial" w:cs="Arial"/>
          <w:sz w:val="22"/>
        </w:rPr>
        <w:t>2.</w:t>
      </w:r>
      <w:r>
        <w:rPr>
          <w:rFonts w:ascii="Arial" w:hAnsi="Arial" w:cs="Arial"/>
          <w:sz w:val="22"/>
        </w:rPr>
        <w:t xml:space="preserve"> </w:t>
      </w:r>
      <w:r w:rsidRPr="0049699E">
        <w:rPr>
          <w:rFonts w:ascii="Arial" w:hAnsi="Arial" w:cs="Arial"/>
          <w:sz w:val="22"/>
        </w:rPr>
        <w:t xml:space="preserve">Maksymalna masa napełnionego urządzenia nie większa niż 880 kg. </w:t>
      </w:r>
    </w:p>
    <w:p w14:paraId="524DC052" w14:textId="11587B92" w:rsidR="0049699E" w:rsidRPr="0049699E" w:rsidRDefault="0049699E" w:rsidP="0049699E">
      <w:pPr>
        <w:pStyle w:val="Teksttreci0"/>
        <w:spacing w:line="276" w:lineRule="auto"/>
        <w:ind w:left="567" w:right="-8"/>
        <w:rPr>
          <w:rFonts w:ascii="Arial" w:hAnsi="Arial" w:cs="Arial"/>
          <w:sz w:val="22"/>
        </w:rPr>
      </w:pPr>
      <w:r w:rsidRPr="0049699E">
        <w:rPr>
          <w:rFonts w:ascii="Arial" w:hAnsi="Arial" w:cs="Arial"/>
          <w:sz w:val="22"/>
        </w:rPr>
        <w:t>3.</w:t>
      </w:r>
      <w:r>
        <w:rPr>
          <w:rFonts w:ascii="Arial" w:hAnsi="Arial" w:cs="Arial"/>
          <w:sz w:val="22"/>
        </w:rPr>
        <w:t xml:space="preserve"> </w:t>
      </w:r>
      <w:r w:rsidRPr="0049699E">
        <w:rPr>
          <w:rFonts w:ascii="Arial" w:hAnsi="Arial" w:cs="Arial"/>
          <w:sz w:val="22"/>
        </w:rPr>
        <w:t>Minimalna pojemność zbiornika na wodę 750 litrów, maksymalna 820 litrów.</w:t>
      </w:r>
    </w:p>
    <w:p w14:paraId="0BD7FA2F" w14:textId="60E07BA3" w:rsidR="0049699E" w:rsidRPr="0049699E" w:rsidRDefault="0049699E" w:rsidP="0049699E">
      <w:pPr>
        <w:pStyle w:val="Teksttreci0"/>
        <w:spacing w:line="276" w:lineRule="auto"/>
        <w:ind w:left="567" w:right="-8"/>
        <w:rPr>
          <w:rFonts w:ascii="Arial" w:hAnsi="Arial" w:cs="Arial"/>
          <w:sz w:val="22"/>
        </w:rPr>
      </w:pPr>
      <w:r w:rsidRPr="0049699E">
        <w:rPr>
          <w:rFonts w:ascii="Arial" w:hAnsi="Arial" w:cs="Arial"/>
          <w:sz w:val="22"/>
        </w:rPr>
        <w:t>4.</w:t>
      </w:r>
      <w:r>
        <w:rPr>
          <w:rFonts w:ascii="Arial" w:hAnsi="Arial" w:cs="Arial"/>
          <w:sz w:val="22"/>
        </w:rPr>
        <w:t xml:space="preserve"> </w:t>
      </w:r>
      <w:r w:rsidRPr="0049699E">
        <w:rPr>
          <w:rFonts w:ascii="Arial" w:hAnsi="Arial" w:cs="Arial"/>
          <w:sz w:val="22"/>
        </w:rPr>
        <w:t>Konstrukcja i wymiary urządzenia po złożeniu do transportu muszą umożliwiać załadunek i przewóz w kabinie transportowej śmigłowca PZL W-3 Sokół, PZL Kania, EC-145.</w:t>
      </w:r>
    </w:p>
    <w:p w14:paraId="77A5A23B" w14:textId="097EA1DE" w:rsidR="0049699E" w:rsidRPr="0049699E" w:rsidRDefault="0049699E" w:rsidP="0049699E">
      <w:pPr>
        <w:pStyle w:val="Teksttreci0"/>
        <w:spacing w:line="276" w:lineRule="auto"/>
        <w:ind w:left="567" w:right="-8"/>
        <w:rPr>
          <w:rFonts w:ascii="Arial" w:hAnsi="Arial" w:cs="Arial"/>
          <w:sz w:val="22"/>
        </w:rPr>
      </w:pPr>
      <w:r w:rsidRPr="0049699E">
        <w:rPr>
          <w:rFonts w:ascii="Arial" w:hAnsi="Arial" w:cs="Arial"/>
          <w:sz w:val="22"/>
        </w:rPr>
        <w:t>5.</w:t>
      </w:r>
      <w:r>
        <w:rPr>
          <w:rFonts w:ascii="Arial" w:hAnsi="Arial" w:cs="Arial"/>
          <w:sz w:val="22"/>
        </w:rPr>
        <w:t xml:space="preserve"> </w:t>
      </w:r>
      <w:r w:rsidRPr="0049699E">
        <w:rPr>
          <w:rFonts w:ascii="Arial" w:hAnsi="Arial" w:cs="Arial"/>
          <w:sz w:val="22"/>
        </w:rPr>
        <w:t>W kompletacji urządzenia musi znajdować się zestaw naprawczy do zbiornika tego samego producenta.</w:t>
      </w:r>
    </w:p>
    <w:p w14:paraId="6B4695C2" w14:textId="4FEDE5F3" w:rsidR="0087649C" w:rsidRDefault="0049699E" w:rsidP="0049699E">
      <w:pPr>
        <w:pStyle w:val="Teksttreci0"/>
        <w:shd w:val="clear" w:color="auto" w:fill="auto"/>
        <w:spacing w:line="276" w:lineRule="auto"/>
        <w:ind w:left="567" w:right="-8"/>
        <w:rPr>
          <w:rFonts w:ascii="Arial" w:hAnsi="Arial" w:cs="Arial"/>
          <w:sz w:val="22"/>
        </w:rPr>
      </w:pPr>
      <w:r>
        <w:rPr>
          <w:rFonts w:ascii="Arial" w:hAnsi="Arial" w:cs="Arial"/>
          <w:sz w:val="22"/>
        </w:rPr>
        <w:t xml:space="preserve">6. </w:t>
      </w:r>
      <w:r w:rsidRPr="0049699E">
        <w:rPr>
          <w:rFonts w:ascii="Arial" w:hAnsi="Arial" w:cs="Arial"/>
          <w:sz w:val="22"/>
        </w:rPr>
        <w:t>Zbiornik powinien posiadać możliwość zmniejszenia pojemności z regulacją co 10% do minimum 70%.</w:t>
      </w:r>
    </w:p>
    <w:p w14:paraId="107366EF" w14:textId="77777777" w:rsidR="00262767" w:rsidRDefault="00262767" w:rsidP="0087649C">
      <w:pPr>
        <w:pStyle w:val="Teksttreci0"/>
        <w:shd w:val="clear" w:color="auto" w:fill="auto"/>
        <w:spacing w:line="276" w:lineRule="auto"/>
        <w:ind w:left="567" w:right="-8"/>
        <w:rPr>
          <w:rFonts w:ascii="Arial" w:hAnsi="Arial" w:cs="Arial"/>
          <w:sz w:val="22"/>
        </w:rPr>
      </w:pPr>
    </w:p>
    <w:p w14:paraId="34D02247" w14:textId="441AA7C1" w:rsidR="0087649C" w:rsidRPr="00D806B6" w:rsidRDefault="0087649C" w:rsidP="0087649C">
      <w:pPr>
        <w:pStyle w:val="Teksttreci0"/>
        <w:shd w:val="clear" w:color="auto" w:fill="auto"/>
        <w:spacing w:line="276" w:lineRule="auto"/>
        <w:ind w:left="567" w:right="-8"/>
        <w:rPr>
          <w:rFonts w:ascii="Arial" w:hAnsi="Arial" w:cs="Arial"/>
          <w:sz w:val="22"/>
        </w:rPr>
      </w:pPr>
      <w:r>
        <w:rPr>
          <w:rFonts w:ascii="Arial" w:hAnsi="Arial" w:cs="Arial"/>
          <w:sz w:val="22"/>
        </w:rPr>
        <w:t xml:space="preserve">Powinno być: </w:t>
      </w:r>
    </w:p>
    <w:p w14:paraId="6CDD86D0" w14:textId="77777777" w:rsidR="0049699E" w:rsidRPr="0049699E" w:rsidRDefault="0049699E" w:rsidP="0049699E">
      <w:pPr>
        <w:pStyle w:val="Teksttreci0"/>
        <w:spacing w:line="276" w:lineRule="auto"/>
        <w:ind w:left="567" w:right="-8"/>
        <w:rPr>
          <w:rFonts w:ascii="Arial" w:hAnsi="Arial" w:cs="Arial"/>
          <w:sz w:val="22"/>
        </w:rPr>
      </w:pPr>
      <w:r w:rsidRPr="0049699E">
        <w:rPr>
          <w:rFonts w:ascii="Arial" w:hAnsi="Arial" w:cs="Arial"/>
          <w:sz w:val="22"/>
        </w:rPr>
        <w:t>1.</w:t>
      </w:r>
      <w:r>
        <w:rPr>
          <w:rFonts w:ascii="Arial" w:hAnsi="Arial" w:cs="Arial"/>
          <w:sz w:val="22"/>
        </w:rPr>
        <w:t xml:space="preserve"> </w:t>
      </w:r>
      <w:r w:rsidRPr="0049699E">
        <w:rPr>
          <w:rFonts w:ascii="Arial" w:hAnsi="Arial" w:cs="Arial"/>
          <w:sz w:val="22"/>
        </w:rPr>
        <w:t>Zbiornik gaśniczy o parametrach umożliwiających użytkowanie na śmigłowcach jako podwieszane do urządzenia „cargo hook”,</w:t>
      </w:r>
    </w:p>
    <w:p w14:paraId="0989BC52" w14:textId="77777777" w:rsidR="0049699E" w:rsidRPr="0049699E" w:rsidRDefault="0049699E" w:rsidP="0049699E">
      <w:pPr>
        <w:pStyle w:val="Teksttreci0"/>
        <w:spacing w:line="276" w:lineRule="auto"/>
        <w:ind w:left="567" w:right="-8"/>
        <w:rPr>
          <w:rFonts w:ascii="Arial" w:hAnsi="Arial" w:cs="Arial"/>
          <w:sz w:val="22"/>
        </w:rPr>
      </w:pPr>
      <w:r w:rsidRPr="0049699E">
        <w:rPr>
          <w:rFonts w:ascii="Arial" w:hAnsi="Arial" w:cs="Arial"/>
          <w:sz w:val="22"/>
        </w:rPr>
        <w:t>2.</w:t>
      </w:r>
      <w:r>
        <w:rPr>
          <w:rFonts w:ascii="Arial" w:hAnsi="Arial" w:cs="Arial"/>
          <w:sz w:val="22"/>
        </w:rPr>
        <w:t xml:space="preserve"> </w:t>
      </w:r>
      <w:r w:rsidRPr="0049699E">
        <w:rPr>
          <w:rFonts w:ascii="Arial" w:hAnsi="Arial" w:cs="Arial"/>
          <w:sz w:val="22"/>
        </w:rPr>
        <w:t xml:space="preserve">Maksymalna masa napełnionego urządzenia nie większa niż 880 kg. </w:t>
      </w:r>
    </w:p>
    <w:p w14:paraId="040A58DB" w14:textId="77777777" w:rsidR="0049699E" w:rsidRPr="0049699E" w:rsidRDefault="0049699E" w:rsidP="0049699E">
      <w:pPr>
        <w:pStyle w:val="Teksttreci0"/>
        <w:spacing w:line="276" w:lineRule="auto"/>
        <w:ind w:left="567" w:right="-8"/>
        <w:rPr>
          <w:rFonts w:ascii="Arial" w:hAnsi="Arial" w:cs="Arial"/>
          <w:sz w:val="22"/>
        </w:rPr>
      </w:pPr>
      <w:r w:rsidRPr="0049699E">
        <w:rPr>
          <w:rFonts w:ascii="Arial" w:hAnsi="Arial" w:cs="Arial"/>
          <w:sz w:val="22"/>
        </w:rPr>
        <w:t>3.</w:t>
      </w:r>
      <w:r>
        <w:rPr>
          <w:rFonts w:ascii="Arial" w:hAnsi="Arial" w:cs="Arial"/>
          <w:sz w:val="22"/>
        </w:rPr>
        <w:t xml:space="preserve"> </w:t>
      </w:r>
      <w:r w:rsidRPr="0049699E">
        <w:rPr>
          <w:rFonts w:ascii="Arial" w:hAnsi="Arial" w:cs="Arial"/>
          <w:sz w:val="22"/>
        </w:rPr>
        <w:t>Minimalna pojemność zbiornika na wodę 750 litrów, maksymalna 820 litrów.</w:t>
      </w:r>
    </w:p>
    <w:p w14:paraId="1BFF6C7A" w14:textId="2D8B9004" w:rsidR="0049699E" w:rsidRPr="0049699E" w:rsidRDefault="0049699E" w:rsidP="0049699E">
      <w:pPr>
        <w:pStyle w:val="Teksttreci0"/>
        <w:spacing w:line="276" w:lineRule="auto"/>
        <w:ind w:left="567" w:right="-8"/>
        <w:rPr>
          <w:rFonts w:ascii="Arial" w:hAnsi="Arial" w:cs="Arial"/>
          <w:sz w:val="22"/>
        </w:rPr>
      </w:pPr>
      <w:r w:rsidRPr="0049699E">
        <w:rPr>
          <w:rFonts w:ascii="Arial" w:hAnsi="Arial" w:cs="Arial"/>
          <w:sz w:val="22"/>
        </w:rPr>
        <w:t>4.</w:t>
      </w:r>
      <w:r>
        <w:rPr>
          <w:rFonts w:ascii="Arial" w:hAnsi="Arial" w:cs="Arial"/>
          <w:sz w:val="22"/>
        </w:rPr>
        <w:t xml:space="preserve"> </w:t>
      </w:r>
      <w:r w:rsidRPr="0049699E">
        <w:rPr>
          <w:rFonts w:ascii="Arial" w:hAnsi="Arial" w:cs="Arial"/>
          <w:sz w:val="22"/>
        </w:rPr>
        <w:t>Konstrukcja i wymiary urządzenia po złożeniu do transportu muszą umożliwiać załadunek i przewóz w kabinie transportowej śmi</w:t>
      </w:r>
      <w:r>
        <w:rPr>
          <w:rFonts w:ascii="Arial" w:hAnsi="Arial" w:cs="Arial"/>
          <w:sz w:val="22"/>
        </w:rPr>
        <w:t>głowca PZL W-3 Sokół, PZL Kania</w:t>
      </w:r>
      <w:r w:rsidRPr="0049699E">
        <w:rPr>
          <w:rFonts w:ascii="Arial" w:hAnsi="Arial" w:cs="Arial"/>
          <w:sz w:val="22"/>
        </w:rPr>
        <w:t>.</w:t>
      </w:r>
    </w:p>
    <w:p w14:paraId="30F15086" w14:textId="77777777" w:rsidR="0049699E" w:rsidRPr="0049699E" w:rsidRDefault="0049699E" w:rsidP="0049699E">
      <w:pPr>
        <w:pStyle w:val="Teksttreci0"/>
        <w:spacing w:line="276" w:lineRule="auto"/>
        <w:ind w:left="567" w:right="-8"/>
        <w:rPr>
          <w:rFonts w:ascii="Arial" w:hAnsi="Arial" w:cs="Arial"/>
          <w:sz w:val="22"/>
        </w:rPr>
      </w:pPr>
      <w:r w:rsidRPr="0049699E">
        <w:rPr>
          <w:rFonts w:ascii="Arial" w:hAnsi="Arial" w:cs="Arial"/>
          <w:sz w:val="22"/>
        </w:rPr>
        <w:t>5.</w:t>
      </w:r>
      <w:r>
        <w:rPr>
          <w:rFonts w:ascii="Arial" w:hAnsi="Arial" w:cs="Arial"/>
          <w:sz w:val="22"/>
        </w:rPr>
        <w:t xml:space="preserve"> </w:t>
      </w:r>
      <w:r w:rsidRPr="0049699E">
        <w:rPr>
          <w:rFonts w:ascii="Arial" w:hAnsi="Arial" w:cs="Arial"/>
          <w:sz w:val="22"/>
        </w:rPr>
        <w:t>W kompletacji urządzenia musi znajdować się zestaw naprawczy do zbiornika tego samego producenta.</w:t>
      </w:r>
    </w:p>
    <w:p w14:paraId="34AAF41B" w14:textId="77777777" w:rsidR="0049699E" w:rsidRDefault="0049699E" w:rsidP="0049699E">
      <w:pPr>
        <w:pStyle w:val="Teksttreci0"/>
        <w:shd w:val="clear" w:color="auto" w:fill="auto"/>
        <w:spacing w:line="276" w:lineRule="auto"/>
        <w:ind w:left="567" w:right="-8"/>
        <w:rPr>
          <w:rFonts w:ascii="Arial" w:hAnsi="Arial" w:cs="Arial"/>
          <w:sz w:val="22"/>
        </w:rPr>
      </w:pPr>
      <w:r>
        <w:rPr>
          <w:rFonts w:ascii="Arial" w:hAnsi="Arial" w:cs="Arial"/>
          <w:sz w:val="22"/>
        </w:rPr>
        <w:t xml:space="preserve">6. </w:t>
      </w:r>
      <w:r w:rsidRPr="0049699E">
        <w:rPr>
          <w:rFonts w:ascii="Arial" w:hAnsi="Arial" w:cs="Arial"/>
          <w:sz w:val="22"/>
        </w:rPr>
        <w:t>Zbiornik powinien posiadać możliwość zmniejszenia pojemności z regulacją co 10% do minimum 70%.</w:t>
      </w:r>
    </w:p>
    <w:p w14:paraId="0E6B22C1" w14:textId="7B00AF98" w:rsidR="0087649C" w:rsidRDefault="0087649C" w:rsidP="0087649C">
      <w:pPr>
        <w:pStyle w:val="Akapitzlist"/>
        <w:widowControl w:val="0"/>
        <w:autoSpaceDE w:val="0"/>
        <w:autoSpaceDN w:val="0"/>
        <w:adjustRightInd w:val="0"/>
        <w:spacing w:before="60" w:after="60" w:line="276" w:lineRule="auto"/>
        <w:ind w:left="567"/>
        <w:jc w:val="both"/>
        <w:rPr>
          <w:rFonts w:ascii="Arial" w:hAnsi="Arial" w:cs="Arial"/>
        </w:rPr>
      </w:pPr>
      <w:r>
        <w:rPr>
          <w:rFonts w:ascii="Arial" w:hAnsi="Arial" w:cs="Arial"/>
        </w:rPr>
        <w:t xml:space="preserve"> </w:t>
      </w:r>
    </w:p>
    <w:p w14:paraId="3E7EA222" w14:textId="77777777" w:rsidR="00262767" w:rsidRDefault="00262767" w:rsidP="0087649C">
      <w:pPr>
        <w:pStyle w:val="Akapitzlist"/>
        <w:widowControl w:val="0"/>
        <w:autoSpaceDE w:val="0"/>
        <w:autoSpaceDN w:val="0"/>
        <w:adjustRightInd w:val="0"/>
        <w:spacing w:before="60" w:after="60" w:line="276" w:lineRule="auto"/>
        <w:ind w:left="567"/>
        <w:jc w:val="both"/>
        <w:rPr>
          <w:rFonts w:ascii="Arial" w:hAnsi="Arial" w:cs="Arial"/>
        </w:rPr>
      </w:pPr>
    </w:p>
    <w:p w14:paraId="1B1ECF6A" w14:textId="77777777" w:rsidR="00262767" w:rsidRDefault="00262767" w:rsidP="0087649C">
      <w:pPr>
        <w:pStyle w:val="Akapitzlist"/>
        <w:widowControl w:val="0"/>
        <w:autoSpaceDE w:val="0"/>
        <w:autoSpaceDN w:val="0"/>
        <w:adjustRightInd w:val="0"/>
        <w:spacing w:before="60" w:after="60" w:line="276" w:lineRule="auto"/>
        <w:ind w:left="567"/>
        <w:jc w:val="both"/>
        <w:rPr>
          <w:rFonts w:ascii="Arial" w:hAnsi="Arial" w:cs="Arial"/>
        </w:rPr>
      </w:pPr>
    </w:p>
    <w:p w14:paraId="0807DFEA" w14:textId="77777777" w:rsidR="00262767" w:rsidRDefault="00262767" w:rsidP="0087649C">
      <w:pPr>
        <w:pStyle w:val="Akapitzlist"/>
        <w:widowControl w:val="0"/>
        <w:autoSpaceDE w:val="0"/>
        <w:autoSpaceDN w:val="0"/>
        <w:adjustRightInd w:val="0"/>
        <w:spacing w:before="60" w:after="60" w:line="276" w:lineRule="auto"/>
        <w:ind w:left="567"/>
        <w:jc w:val="both"/>
        <w:rPr>
          <w:rFonts w:ascii="Arial" w:hAnsi="Arial" w:cs="Arial"/>
        </w:rPr>
      </w:pPr>
    </w:p>
    <w:p w14:paraId="3125D5A5" w14:textId="77777777" w:rsidR="00262767" w:rsidRDefault="00262767" w:rsidP="0087649C">
      <w:pPr>
        <w:pStyle w:val="Akapitzlist"/>
        <w:widowControl w:val="0"/>
        <w:autoSpaceDE w:val="0"/>
        <w:autoSpaceDN w:val="0"/>
        <w:adjustRightInd w:val="0"/>
        <w:spacing w:before="60" w:after="60" w:line="276" w:lineRule="auto"/>
        <w:ind w:left="567"/>
        <w:jc w:val="both"/>
        <w:rPr>
          <w:rFonts w:ascii="Arial" w:hAnsi="Arial" w:cs="Arial"/>
        </w:rPr>
      </w:pPr>
    </w:p>
    <w:p w14:paraId="1381F947" w14:textId="77777777" w:rsidR="00262767" w:rsidRPr="00BF4A83" w:rsidRDefault="00262767" w:rsidP="0087649C">
      <w:pPr>
        <w:pStyle w:val="Akapitzlist"/>
        <w:widowControl w:val="0"/>
        <w:autoSpaceDE w:val="0"/>
        <w:autoSpaceDN w:val="0"/>
        <w:adjustRightInd w:val="0"/>
        <w:spacing w:before="60" w:after="60" w:line="276" w:lineRule="auto"/>
        <w:ind w:left="567"/>
        <w:jc w:val="both"/>
        <w:rPr>
          <w:rFonts w:ascii="Arial" w:hAnsi="Arial" w:cs="Arial"/>
        </w:rPr>
      </w:pPr>
    </w:p>
    <w:p w14:paraId="6A71B271" w14:textId="04BF6E96" w:rsidR="007C0DBF" w:rsidRDefault="0049699E" w:rsidP="005B61D8">
      <w:pPr>
        <w:pStyle w:val="Akapitzlist"/>
        <w:widowControl w:val="0"/>
        <w:numPr>
          <w:ilvl w:val="0"/>
          <w:numId w:val="20"/>
        </w:numPr>
        <w:autoSpaceDE w:val="0"/>
        <w:autoSpaceDN w:val="0"/>
        <w:adjustRightInd w:val="0"/>
        <w:spacing w:before="60" w:after="60" w:line="276" w:lineRule="auto"/>
        <w:ind w:left="709" w:hanging="283"/>
        <w:jc w:val="both"/>
        <w:rPr>
          <w:rFonts w:ascii="Arial" w:hAnsi="Arial" w:cs="Arial"/>
        </w:rPr>
      </w:pPr>
      <w:r>
        <w:rPr>
          <w:rFonts w:ascii="Arial" w:hAnsi="Arial" w:cs="Arial"/>
        </w:rPr>
        <w:lastRenderedPageBreak/>
        <w:t xml:space="preserve">W pkt. 4.5 </w:t>
      </w:r>
    </w:p>
    <w:p w14:paraId="7C44E691" w14:textId="77777777" w:rsidR="00262767" w:rsidRDefault="00262767" w:rsidP="001923B0">
      <w:pPr>
        <w:widowControl w:val="0"/>
        <w:autoSpaceDE w:val="0"/>
        <w:autoSpaceDN w:val="0"/>
        <w:adjustRightInd w:val="0"/>
        <w:spacing w:before="60" w:after="60" w:line="276" w:lineRule="auto"/>
        <w:ind w:left="567"/>
        <w:jc w:val="both"/>
        <w:rPr>
          <w:rFonts w:ascii="Arial" w:hAnsi="Arial" w:cs="Arial"/>
        </w:rPr>
      </w:pPr>
    </w:p>
    <w:p w14:paraId="2F8B9A72" w14:textId="77777777" w:rsidR="006B173F" w:rsidRDefault="007C0DBF" w:rsidP="001923B0">
      <w:pPr>
        <w:widowControl w:val="0"/>
        <w:autoSpaceDE w:val="0"/>
        <w:autoSpaceDN w:val="0"/>
        <w:adjustRightInd w:val="0"/>
        <w:spacing w:before="60" w:after="60" w:line="276" w:lineRule="auto"/>
        <w:ind w:left="567"/>
        <w:jc w:val="both"/>
        <w:rPr>
          <w:rFonts w:ascii="Arial" w:hAnsi="Arial" w:cs="Arial"/>
        </w:rPr>
      </w:pPr>
      <w:r w:rsidRPr="007C0DBF">
        <w:rPr>
          <w:rFonts w:ascii="Arial" w:hAnsi="Arial" w:cs="Arial"/>
        </w:rPr>
        <w:t>Zamiast:</w:t>
      </w:r>
    </w:p>
    <w:p w14:paraId="0FDC0378" w14:textId="6DD814EA" w:rsidR="0087649C" w:rsidRDefault="0049699E" w:rsidP="0049699E">
      <w:pPr>
        <w:spacing w:after="0" w:line="276" w:lineRule="auto"/>
        <w:ind w:left="567" w:right="57"/>
        <w:jc w:val="both"/>
        <w:rPr>
          <w:rFonts w:ascii="Arial" w:hAnsi="Arial" w:cs="Arial"/>
        </w:rPr>
      </w:pPr>
      <w:bookmarkStart w:id="0" w:name="_Hlk96077039"/>
      <w:r w:rsidRPr="0049699E">
        <w:rPr>
          <w:rFonts w:ascii="Arial" w:hAnsi="Arial" w:cs="Arial"/>
        </w:rPr>
        <w:t>Na każdej przyczepie należy zamieścić tabliczkę formatu A3 (jeżeli warunki techniczne nie pozwolą na umieszczenie tabliczki formatu A3 wtedy będą umieszczane odpowiednio mniejsze, np. A4). Dokładne jej umiejscowienie zostanie wskazane przez Zamawiającego po podpisaniu umowy na wniosek Wykonawcy. Tabliczkę należy wykonać na folii samoprzylepnej, odpornej na niekorzystne działanie warunków atmosferycznych.</w:t>
      </w:r>
      <w:r w:rsidR="00262767">
        <w:rPr>
          <w:rFonts w:ascii="Arial" w:hAnsi="Arial" w:cs="Arial"/>
        </w:rPr>
        <w:t xml:space="preserve"> </w:t>
      </w:r>
      <w:r w:rsidRPr="0049699E">
        <w:rPr>
          <w:rFonts w:ascii="Arial" w:hAnsi="Arial" w:cs="Arial"/>
        </w:rPr>
        <w:t>Wzór tabliczki stanowi załącznik do umowy.</w:t>
      </w:r>
      <w:r>
        <w:rPr>
          <w:rFonts w:ascii="Arial" w:hAnsi="Arial" w:cs="Arial"/>
        </w:rPr>
        <w:t xml:space="preserve"> </w:t>
      </w:r>
      <w:r w:rsidRPr="0049699E">
        <w:rPr>
          <w:rFonts w:ascii="Arial" w:hAnsi="Arial" w:cs="Arial"/>
        </w:rPr>
        <w:t>Dodatkowo, Wykonawca przekaże Użytkownikowi po 5 szt. tabliczek umożliwiających samodzielne ich naklejanie na każdej przyczepie.</w:t>
      </w:r>
    </w:p>
    <w:p w14:paraId="6D6EC4DD" w14:textId="77777777" w:rsidR="0049699E" w:rsidRPr="0087649C" w:rsidRDefault="0049699E" w:rsidP="0049699E">
      <w:pPr>
        <w:spacing w:after="23" w:line="276" w:lineRule="auto"/>
        <w:ind w:left="567" w:right="55"/>
        <w:jc w:val="both"/>
        <w:rPr>
          <w:rFonts w:ascii="Arial" w:hAnsi="Arial" w:cs="Arial"/>
          <w:b/>
          <w:u w:val="single"/>
        </w:rPr>
      </w:pPr>
    </w:p>
    <w:p w14:paraId="1BFB5162" w14:textId="164A0BEE" w:rsidR="007C0DBF" w:rsidRDefault="007C0DBF" w:rsidP="001923B0">
      <w:pPr>
        <w:pStyle w:val="kropka-1"/>
        <w:numPr>
          <w:ilvl w:val="0"/>
          <w:numId w:val="0"/>
        </w:numPr>
        <w:ind w:left="567"/>
        <w:rPr>
          <w:rFonts w:cs="Arial"/>
          <w:szCs w:val="22"/>
        </w:rPr>
      </w:pPr>
      <w:r w:rsidRPr="002E6B16">
        <w:rPr>
          <w:rFonts w:cs="Arial"/>
          <w:szCs w:val="22"/>
        </w:rPr>
        <w:t>Powinno być:</w:t>
      </w:r>
    </w:p>
    <w:bookmarkEnd w:id="0"/>
    <w:p w14:paraId="6DEA55FA" w14:textId="74E5DEAA" w:rsidR="007C0DBF" w:rsidRPr="00B212EB" w:rsidRDefault="0049699E" w:rsidP="0049699E">
      <w:pPr>
        <w:spacing w:after="0" w:line="276" w:lineRule="auto"/>
        <w:ind w:left="567" w:right="55"/>
        <w:jc w:val="both"/>
        <w:rPr>
          <w:rFonts w:ascii="Arial" w:hAnsi="Arial" w:cs="Arial"/>
        </w:rPr>
      </w:pPr>
      <w:r w:rsidRPr="0049699E">
        <w:rPr>
          <w:rFonts w:ascii="Arial" w:hAnsi="Arial" w:cs="Arial"/>
        </w:rPr>
        <w:t>Na każdej przyczepie należy zamieścić tabliczkę formatu A3 (jeżeli warunki techniczne nie pozwolą na umieszczenie tabliczki formatu A3 wtedy będą umieszczane odpowiednio mniejsze, np. A4). Dokładne jej umiejscowienie zostanie wskazane przez Zamawiającego po podpisaniu umowy na wniosek Wykonawcy. Tabliczkę należy wykonać na folii samoprzylepnej, odpornej na niekorzystne działanie warunków atmosferycznych.</w:t>
      </w:r>
      <w:r>
        <w:rPr>
          <w:rFonts w:ascii="Arial" w:hAnsi="Arial" w:cs="Arial"/>
        </w:rPr>
        <w:t xml:space="preserve"> </w:t>
      </w:r>
      <w:r w:rsidRPr="0049699E">
        <w:rPr>
          <w:rFonts w:ascii="Arial" w:hAnsi="Arial" w:cs="Arial"/>
        </w:rPr>
        <w:t>Wzór tabliczki stanowi załącznik do umowy.</w:t>
      </w:r>
      <w:r>
        <w:rPr>
          <w:rFonts w:ascii="Arial" w:hAnsi="Arial" w:cs="Arial"/>
        </w:rPr>
        <w:t xml:space="preserve"> </w:t>
      </w:r>
      <w:r w:rsidRPr="0049699E">
        <w:rPr>
          <w:rFonts w:ascii="Arial" w:hAnsi="Arial" w:cs="Arial"/>
        </w:rPr>
        <w:t>Dodatkowo, Wykonawca przekaże każdemu z</w:t>
      </w:r>
      <w:r>
        <w:rPr>
          <w:rFonts w:ascii="Arial" w:hAnsi="Arial" w:cs="Arial"/>
        </w:rPr>
        <w:t> </w:t>
      </w:r>
      <w:r w:rsidRPr="0049699E">
        <w:rPr>
          <w:rFonts w:ascii="Arial" w:hAnsi="Arial" w:cs="Arial"/>
        </w:rPr>
        <w:t>Użytkowników po 10 szt. tabliczek (5 szt. tabliczek pamiątkowych oraz 5 szt. tabliczek informacyjnych) umożliwiając</w:t>
      </w:r>
      <w:r>
        <w:rPr>
          <w:rFonts w:ascii="Arial" w:hAnsi="Arial" w:cs="Arial"/>
        </w:rPr>
        <w:t xml:space="preserve">ych samodzielne ich naklejanie na każdej przyczepie. </w:t>
      </w:r>
    </w:p>
    <w:p w14:paraId="16CCA7E5" w14:textId="77777777" w:rsidR="006B173F" w:rsidRDefault="006B173F" w:rsidP="00D5428B">
      <w:pPr>
        <w:widowControl w:val="0"/>
        <w:autoSpaceDE w:val="0"/>
        <w:autoSpaceDN w:val="0"/>
        <w:adjustRightInd w:val="0"/>
        <w:spacing w:before="60" w:after="60" w:line="276" w:lineRule="auto"/>
        <w:ind w:firstLine="708"/>
        <w:jc w:val="both"/>
        <w:rPr>
          <w:rFonts w:ascii="Arial" w:hAnsi="Arial" w:cs="Arial"/>
        </w:rPr>
      </w:pPr>
    </w:p>
    <w:p w14:paraId="34F347AD" w14:textId="77777777" w:rsidR="006B173F" w:rsidRDefault="006B173F" w:rsidP="00D5428B">
      <w:pPr>
        <w:widowControl w:val="0"/>
        <w:autoSpaceDE w:val="0"/>
        <w:autoSpaceDN w:val="0"/>
        <w:adjustRightInd w:val="0"/>
        <w:spacing w:before="60" w:after="60" w:line="276" w:lineRule="auto"/>
        <w:ind w:firstLine="708"/>
        <w:jc w:val="both"/>
        <w:rPr>
          <w:rFonts w:ascii="Arial" w:hAnsi="Arial" w:cs="Arial"/>
        </w:rPr>
      </w:pPr>
    </w:p>
    <w:p w14:paraId="21125CF4" w14:textId="57215629" w:rsidR="00D5428B" w:rsidRPr="00BF4A83" w:rsidRDefault="00D5428B" w:rsidP="00D5428B">
      <w:pPr>
        <w:widowControl w:val="0"/>
        <w:autoSpaceDE w:val="0"/>
        <w:autoSpaceDN w:val="0"/>
        <w:adjustRightInd w:val="0"/>
        <w:spacing w:before="60" w:after="60" w:line="276" w:lineRule="auto"/>
        <w:ind w:firstLine="708"/>
        <w:jc w:val="both"/>
        <w:rPr>
          <w:rFonts w:ascii="Arial" w:hAnsi="Arial" w:cs="Arial"/>
        </w:rPr>
      </w:pPr>
      <w:r w:rsidRPr="006B173F">
        <w:rPr>
          <w:rFonts w:ascii="Arial" w:hAnsi="Arial" w:cs="Arial"/>
        </w:rPr>
        <w:t>Powyższe</w:t>
      </w:r>
      <w:r w:rsidR="00D41A18" w:rsidRPr="006B173F">
        <w:rPr>
          <w:rFonts w:ascii="Arial" w:hAnsi="Arial" w:cs="Arial"/>
        </w:rPr>
        <w:t xml:space="preserve"> zmiany</w:t>
      </w:r>
      <w:r w:rsidRPr="00BF4A83">
        <w:rPr>
          <w:rFonts w:ascii="Arial" w:hAnsi="Arial" w:cs="Arial"/>
        </w:rPr>
        <w:t xml:space="preserve"> należy uwzględnić w przygotowanej przez Wykonawcę ofercie</w:t>
      </w:r>
      <w:r w:rsidR="00D81ECF" w:rsidRPr="00BF4A83">
        <w:rPr>
          <w:rFonts w:ascii="Arial" w:hAnsi="Arial" w:cs="Arial"/>
        </w:rPr>
        <w:t xml:space="preserve">.  </w:t>
      </w:r>
    </w:p>
    <w:p w14:paraId="102D77C9" w14:textId="77777777" w:rsidR="002E6B16" w:rsidRDefault="002E6B16" w:rsidP="00D5428B">
      <w:pPr>
        <w:widowControl w:val="0"/>
        <w:autoSpaceDE w:val="0"/>
        <w:autoSpaceDN w:val="0"/>
        <w:adjustRightInd w:val="0"/>
        <w:spacing w:before="60" w:after="60"/>
        <w:jc w:val="both"/>
        <w:rPr>
          <w:rFonts w:ascii="Arial" w:hAnsi="Arial" w:cs="Arial"/>
        </w:rPr>
      </w:pPr>
    </w:p>
    <w:p w14:paraId="3B590986" w14:textId="05206D89" w:rsidR="002E6B16" w:rsidRDefault="002E6B16" w:rsidP="001923B0">
      <w:pPr>
        <w:widowControl w:val="0"/>
        <w:autoSpaceDE w:val="0"/>
        <w:autoSpaceDN w:val="0"/>
        <w:adjustRightInd w:val="0"/>
        <w:spacing w:after="0" w:line="23" w:lineRule="atLeast"/>
        <w:jc w:val="both"/>
        <w:rPr>
          <w:rFonts w:ascii="Arial" w:hAnsi="Arial" w:cs="Arial"/>
        </w:rPr>
      </w:pPr>
    </w:p>
    <w:tbl>
      <w:tblPr>
        <w:tblStyle w:val="Tabela-Siatka"/>
        <w:tblW w:w="5380" w:type="dxa"/>
        <w:tblInd w:w="3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0"/>
      </w:tblGrid>
      <w:tr w:rsidR="00C901EF" w:rsidRPr="00C901EF" w14:paraId="2CA20AE1" w14:textId="77777777" w:rsidTr="00297ED6">
        <w:trPr>
          <w:trHeight w:val="1199"/>
        </w:trPr>
        <w:tc>
          <w:tcPr>
            <w:tcW w:w="5380" w:type="dxa"/>
          </w:tcPr>
          <w:p w14:paraId="302A8C9B" w14:textId="77777777" w:rsidR="00F11C2B" w:rsidRPr="00444EAC" w:rsidRDefault="00F11C2B" w:rsidP="00F11C2B">
            <w:pPr>
              <w:jc w:val="center"/>
              <w:rPr>
                <w:rFonts w:ascii="Arial" w:hAnsi="Arial" w:cs="Arial"/>
                <w:sz w:val="20"/>
                <w:szCs w:val="20"/>
              </w:rPr>
            </w:pPr>
            <w:r w:rsidRPr="00444EAC">
              <w:rPr>
                <w:rFonts w:ascii="Arial" w:hAnsi="Arial" w:cs="Arial"/>
                <w:sz w:val="20"/>
                <w:szCs w:val="20"/>
              </w:rPr>
              <w:t>Podkarpacki Komendant Wojewódzki</w:t>
            </w:r>
          </w:p>
          <w:p w14:paraId="6B60F0E5" w14:textId="77777777" w:rsidR="00F11C2B" w:rsidRPr="00444EAC" w:rsidRDefault="00F11C2B" w:rsidP="00F11C2B">
            <w:pPr>
              <w:jc w:val="center"/>
              <w:rPr>
                <w:rFonts w:ascii="Arial" w:hAnsi="Arial" w:cs="Arial"/>
                <w:sz w:val="20"/>
                <w:szCs w:val="20"/>
              </w:rPr>
            </w:pPr>
            <w:r w:rsidRPr="00444EAC">
              <w:rPr>
                <w:rFonts w:ascii="Arial" w:hAnsi="Arial" w:cs="Arial"/>
                <w:sz w:val="20"/>
                <w:szCs w:val="20"/>
              </w:rPr>
              <w:t>Państwowej Straży Pożarnej</w:t>
            </w:r>
          </w:p>
          <w:p w14:paraId="01067230" w14:textId="77777777" w:rsidR="00F11C2B" w:rsidRPr="00C03A84" w:rsidRDefault="00F11C2B" w:rsidP="00F11C2B">
            <w:pPr>
              <w:rPr>
                <w:rFonts w:ascii="Arial" w:hAnsi="Arial" w:cs="Arial"/>
                <w:sz w:val="20"/>
                <w:szCs w:val="20"/>
              </w:rPr>
            </w:pPr>
            <w:r w:rsidRPr="00C03A84">
              <w:rPr>
                <w:rFonts w:ascii="Arial" w:hAnsi="Arial" w:cs="Arial"/>
                <w:sz w:val="20"/>
                <w:szCs w:val="20"/>
              </w:rPr>
              <w:t xml:space="preserve">Z up. </w:t>
            </w:r>
          </w:p>
          <w:p w14:paraId="6F574B9D" w14:textId="77777777" w:rsidR="00F11C2B" w:rsidRPr="00C03A84" w:rsidRDefault="00F11C2B" w:rsidP="00F11C2B">
            <w:pPr>
              <w:jc w:val="center"/>
              <w:rPr>
                <w:rFonts w:ascii="Arial" w:hAnsi="Arial" w:cs="Arial"/>
                <w:sz w:val="20"/>
                <w:szCs w:val="20"/>
              </w:rPr>
            </w:pPr>
            <w:r w:rsidRPr="00C03A84">
              <w:rPr>
                <w:rFonts w:ascii="Arial" w:hAnsi="Arial" w:cs="Arial"/>
                <w:sz w:val="20"/>
                <w:szCs w:val="20"/>
              </w:rPr>
              <w:t>(-)</w:t>
            </w:r>
          </w:p>
          <w:p w14:paraId="02FCBE60" w14:textId="77777777" w:rsidR="00F11C2B" w:rsidRPr="00444EAC" w:rsidRDefault="00F11C2B" w:rsidP="00F11C2B">
            <w:pPr>
              <w:spacing w:line="276" w:lineRule="auto"/>
              <w:jc w:val="center"/>
              <w:rPr>
                <w:rFonts w:ascii="Arial" w:hAnsi="Arial" w:cs="Arial"/>
                <w:sz w:val="20"/>
                <w:szCs w:val="20"/>
              </w:rPr>
            </w:pPr>
            <w:r w:rsidRPr="00C03A84">
              <w:rPr>
                <w:rFonts w:ascii="Arial" w:hAnsi="Arial" w:cs="Arial"/>
                <w:sz w:val="20"/>
                <w:szCs w:val="20"/>
              </w:rPr>
              <w:t>st. bryg. Janusz Jabłoński</w:t>
            </w:r>
          </w:p>
          <w:p w14:paraId="35201CF3" w14:textId="77777777" w:rsidR="00F11C2B" w:rsidRPr="00444EAC" w:rsidRDefault="00F11C2B" w:rsidP="00F11C2B">
            <w:pPr>
              <w:spacing w:line="254" w:lineRule="auto"/>
              <w:jc w:val="center"/>
              <w:rPr>
                <w:rFonts w:ascii="Arial" w:hAnsi="Arial" w:cs="Arial"/>
                <w:sz w:val="20"/>
                <w:szCs w:val="20"/>
              </w:rPr>
            </w:pPr>
            <w:r w:rsidRPr="00444EAC">
              <w:rPr>
                <w:rFonts w:ascii="Arial" w:hAnsi="Arial" w:cs="Arial"/>
                <w:sz w:val="20"/>
                <w:szCs w:val="20"/>
              </w:rPr>
              <w:t>Zastępc</w:t>
            </w:r>
            <w:r>
              <w:rPr>
                <w:rFonts w:ascii="Arial" w:hAnsi="Arial" w:cs="Arial"/>
                <w:sz w:val="20"/>
                <w:szCs w:val="20"/>
              </w:rPr>
              <w:t>y</w:t>
            </w:r>
            <w:r w:rsidRPr="00444EAC">
              <w:rPr>
                <w:rFonts w:ascii="Arial" w:hAnsi="Arial" w:cs="Arial"/>
                <w:sz w:val="20"/>
                <w:szCs w:val="20"/>
              </w:rPr>
              <w:t xml:space="preserve"> Podkarpackiego Komendanta Wojewódzkiego</w:t>
            </w:r>
          </w:p>
          <w:p w14:paraId="2B3F0B52" w14:textId="2C037956" w:rsidR="001923B0" w:rsidRPr="00C901EF" w:rsidRDefault="00F11C2B" w:rsidP="00F11C2B">
            <w:pPr>
              <w:spacing w:line="23" w:lineRule="atLeast"/>
              <w:rPr>
                <w:rFonts w:ascii="Arial" w:hAnsi="Arial" w:cs="Arial"/>
                <w:sz w:val="20"/>
              </w:rPr>
            </w:pPr>
            <w:r w:rsidRPr="00444EAC">
              <w:rPr>
                <w:rFonts w:ascii="Arial" w:hAnsi="Arial" w:cs="Arial"/>
                <w:sz w:val="20"/>
                <w:szCs w:val="20"/>
              </w:rPr>
              <w:t xml:space="preserve">    </w:t>
            </w:r>
            <w:r w:rsidRPr="00444EAC">
              <w:rPr>
                <w:rFonts w:ascii="Arial" w:hAnsi="Arial" w:cs="Arial"/>
                <w:i/>
                <w:sz w:val="20"/>
                <w:szCs w:val="20"/>
              </w:rPr>
              <w:t>(podpisano bezpiecznym podpisem elektronicznym)</w:t>
            </w:r>
          </w:p>
        </w:tc>
      </w:tr>
    </w:tbl>
    <w:p w14:paraId="4816E421" w14:textId="313AAB25" w:rsidR="00BF4A83" w:rsidRDefault="00BF4A83" w:rsidP="00D5428B">
      <w:pPr>
        <w:widowControl w:val="0"/>
        <w:autoSpaceDE w:val="0"/>
        <w:autoSpaceDN w:val="0"/>
        <w:adjustRightInd w:val="0"/>
        <w:spacing w:before="60" w:after="60"/>
        <w:jc w:val="both"/>
        <w:rPr>
          <w:rFonts w:ascii="Arial" w:hAnsi="Arial" w:cs="Arial"/>
        </w:rPr>
      </w:pPr>
    </w:p>
    <w:p w14:paraId="286B1325" w14:textId="77777777" w:rsidR="00BF4A83" w:rsidRPr="002E6B16" w:rsidRDefault="00BF4A83" w:rsidP="00D5428B">
      <w:pPr>
        <w:widowControl w:val="0"/>
        <w:autoSpaceDE w:val="0"/>
        <w:autoSpaceDN w:val="0"/>
        <w:adjustRightInd w:val="0"/>
        <w:spacing w:before="60" w:after="60"/>
        <w:jc w:val="both"/>
        <w:rPr>
          <w:rFonts w:ascii="Arial" w:hAnsi="Arial" w:cs="Arial"/>
        </w:rPr>
      </w:pPr>
    </w:p>
    <w:p w14:paraId="61CF39A9" w14:textId="77777777" w:rsidR="00D41A18" w:rsidRPr="002E6B16" w:rsidRDefault="00D41A18" w:rsidP="00D5428B">
      <w:pPr>
        <w:widowControl w:val="0"/>
        <w:autoSpaceDE w:val="0"/>
        <w:autoSpaceDN w:val="0"/>
        <w:adjustRightInd w:val="0"/>
        <w:spacing w:before="60" w:after="60"/>
        <w:jc w:val="both"/>
        <w:rPr>
          <w:rFonts w:ascii="Arial" w:hAnsi="Arial" w:cs="Arial"/>
        </w:rPr>
      </w:pPr>
      <w:bookmarkStart w:id="1" w:name="_GoBack"/>
      <w:bookmarkEnd w:id="1"/>
    </w:p>
    <w:p w14:paraId="65E3FC62" w14:textId="77777777" w:rsidR="00D5428B" w:rsidRPr="002E6B16" w:rsidRDefault="00D5428B" w:rsidP="00D5428B">
      <w:pPr>
        <w:spacing w:before="60" w:after="60"/>
        <w:jc w:val="both"/>
        <w:rPr>
          <w:rFonts w:ascii="Arial" w:hAnsi="Arial" w:cs="Arial"/>
        </w:rPr>
      </w:pPr>
      <w:r w:rsidRPr="002E6B16">
        <w:rPr>
          <w:rFonts w:ascii="Arial" w:hAnsi="Arial" w:cs="Arial"/>
        </w:rPr>
        <w:t>Do wiadomości:</w:t>
      </w:r>
    </w:p>
    <w:p w14:paraId="76561C55" w14:textId="77777777" w:rsidR="00D5428B" w:rsidRPr="002E6B16" w:rsidRDefault="00D5428B" w:rsidP="00C92D56">
      <w:pPr>
        <w:spacing w:before="60" w:after="60"/>
        <w:jc w:val="both"/>
        <w:rPr>
          <w:rFonts w:ascii="Arial" w:hAnsi="Arial" w:cs="Arial"/>
        </w:rPr>
      </w:pPr>
      <w:r w:rsidRPr="002E6B16">
        <w:rPr>
          <w:rFonts w:ascii="Arial" w:hAnsi="Arial" w:cs="Arial"/>
        </w:rPr>
        <w:t xml:space="preserve">Uczestnicy postępowania </w:t>
      </w:r>
    </w:p>
    <w:sectPr w:rsidR="00D5428B" w:rsidRPr="002E6B16" w:rsidSect="00BF4A83">
      <w:pgSz w:w="11906" w:h="16838"/>
      <w:pgMar w:top="851" w:right="1274"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C797C" w14:textId="77777777" w:rsidR="002B2BA3" w:rsidRDefault="002B2BA3" w:rsidP="002B2BA3">
      <w:pPr>
        <w:spacing w:after="0" w:line="240" w:lineRule="auto"/>
      </w:pPr>
      <w:r>
        <w:separator/>
      </w:r>
    </w:p>
  </w:endnote>
  <w:endnote w:type="continuationSeparator" w:id="0">
    <w:p w14:paraId="23E0247A" w14:textId="77777777" w:rsidR="002B2BA3" w:rsidRDefault="002B2BA3" w:rsidP="002B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8135" w14:textId="77777777" w:rsidR="002B2BA3" w:rsidRDefault="002B2BA3" w:rsidP="002B2BA3">
      <w:pPr>
        <w:spacing w:after="0" w:line="240" w:lineRule="auto"/>
      </w:pPr>
      <w:r>
        <w:separator/>
      </w:r>
    </w:p>
  </w:footnote>
  <w:footnote w:type="continuationSeparator" w:id="0">
    <w:p w14:paraId="71F3766A" w14:textId="77777777" w:rsidR="002B2BA3" w:rsidRDefault="002B2BA3" w:rsidP="002B2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C4D"/>
    <w:multiLevelType w:val="hybridMultilevel"/>
    <w:tmpl w:val="B8C27C46"/>
    <w:lvl w:ilvl="0" w:tplc="7AE66B8E">
      <w:start w:val="1"/>
      <w:numFmt w:val="decimal"/>
      <w:lvlText w:val="%1)"/>
      <w:lvlJc w:val="left"/>
      <w:pPr>
        <w:ind w:left="720" w:hanging="3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42E30"/>
    <w:multiLevelType w:val="hybridMultilevel"/>
    <w:tmpl w:val="D8C48108"/>
    <w:lvl w:ilvl="0" w:tplc="B94E704E">
      <w:start w:val="1"/>
      <w:numFmt w:val="decimal"/>
      <w:lvlText w:val="%1."/>
      <w:lvlJc w:val="left"/>
      <w:pPr>
        <w:ind w:left="1157" w:hanging="360"/>
      </w:pPr>
      <w:rPr>
        <w:rFonts w:hint="default"/>
        <w:b w:val="0"/>
        <w:u w:val="none"/>
      </w:r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2" w15:restartNumberingAfterBreak="0">
    <w:nsid w:val="06731BA6"/>
    <w:multiLevelType w:val="hybridMultilevel"/>
    <w:tmpl w:val="89527286"/>
    <w:lvl w:ilvl="0" w:tplc="100E4258">
      <w:start w:val="1"/>
      <w:numFmt w:val="lowerLetter"/>
      <w:pStyle w:val="kropka-2"/>
      <w:lvlText w:val="%1)"/>
      <w:lvlJc w:val="left"/>
      <w:pPr>
        <w:ind w:left="1134" w:hanging="283"/>
      </w:pPr>
      <w:rPr>
        <w:rFonts w:ascii="Arial" w:eastAsia="Liberation Serif" w:hAnsi="Arial" w:cs="Liberation Serif"/>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CD24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5B1B13"/>
    <w:multiLevelType w:val="hybridMultilevel"/>
    <w:tmpl w:val="3DEA8BA2"/>
    <w:lvl w:ilvl="0" w:tplc="B95C96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1D417D7"/>
    <w:multiLevelType w:val="multilevel"/>
    <w:tmpl w:val="28BAAD7E"/>
    <w:lvl w:ilvl="0">
      <w:start w:val="1"/>
      <w:numFmt w:val="bullet"/>
      <w:pStyle w:val="kropka-1"/>
      <w:lvlText w:val=""/>
      <w:lvlJc w:val="left"/>
      <w:pPr>
        <w:ind w:left="5180" w:hanging="360"/>
      </w:pPr>
      <w:rPr>
        <w:rFonts w:ascii="Symbol" w:hAnsi="Symbol" w:hint="default"/>
        <w:sz w:val="18"/>
        <w:szCs w:val="18"/>
      </w:rPr>
    </w:lvl>
    <w:lvl w:ilvl="1">
      <w:numFmt w:val="bullet"/>
      <w:lvlText w:val="◦"/>
      <w:lvlJc w:val="left"/>
      <w:pPr>
        <w:ind w:left="5475" w:hanging="360"/>
      </w:pPr>
      <w:rPr>
        <w:rFonts w:ascii="StarSymbol" w:eastAsia="StarSymbol" w:hAnsi="StarSymbol" w:cs="StarSymbol"/>
        <w:sz w:val="18"/>
        <w:szCs w:val="18"/>
      </w:rPr>
    </w:lvl>
    <w:lvl w:ilvl="2">
      <w:numFmt w:val="bullet"/>
      <w:lvlText w:val="▪"/>
      <w:lvlJc w:val="left"/>
      <w:pPr>
        <w:ind w:left="5835" w:hanging="360"/>
      </w:pPr>
      <w:rPr>
        <w:rFonts w:ascii="StarSymbol" w:eastAsia="StarSymbol" w:hAnsi="StarSymbol" w:cs="StarSymbol"/>
        <w:sz w:val="18"/>
        <w:szCs w:val="18"/>
      </w:rPr>
    </w:lvl>
    <w:lvl w:ilvl="3">
      <w:numFmt w:val="bullet"/>
      <w:lvlText w:val="•"/>
      <w:lvlJc w:val="left"/>
      <w:pPr>
        <w:ind w:left="6195" w:hanging="360"/>
      </w:pPr>
      <w:rPr>
        <w:rFonts w:ascii="StarSymbol" w:eastAsia="StarSymbol" w:hAnsi="StarSymbol" w:cs="StarSymbol"/>
        <w:sz w:val="18"/>
        <w:szCs w:val="18"/>
      </w:rPr>
    </w:lvl>
    <w:lvl w:ilvl="4">
      <w:numFmt w:val="bullet"/>
      <w:lvlText w:val="◦"/>
      <w:lvlJc w:val="left"/>
      <w:pPr>
        <w:ind w:left="6555" w:hanging="360"/>
      </w:pPr>
      <w:rPr>
        <w:rFonts w:ascii="StarSymbol" w:eastAsia="StarSymbol" w:hAnsi="StarSymbol" w:cs="StarSymbol"/>
        <w:sz w:val="18"/>
        <w:szCs w:val="18"/>
      </w:rPr>
    </w:lvl>
    <w:lvl w:ilvl="5">
      <w:numFmt w:val="bullet"/>
      <w:lvlText w:val="▪"/>
      <w:lvlJc w:val="left"/>
      <w:pPr>
        <w:ind w:left="6915" w:hanging="360"/>
      </w:pPr>
      <w:rPr>
        <w:rFonts w:ascii="StarSymbol" w:eastAsia="StarSymbol" w:hAnsi="StarSymbol" w:cs="StarSymbol"/>
        <w:sz w:val="18"/>
        <w:szCs w:val="18"/>
      </w:rPr>
    </w:lvl>
    <w:lvl w:ilvl="6">
      <w:numFmt w:val="bullet"/>
      <w:lvlText w:val="•"/>
      <w:lvlJc w:val="left"/>
      <w:pPr>
        <w:ind w:left="7275" w:hanging="360"/>
      </w:pPr>
      <w:rPr>
        <w:rFonts w:ascii="StarSymbol" w:eastAsia="StarSymbol" w:hAnsi="StarSymbol" w:cs="StarSymbol"/>
        <w:sz w:val="18"/>
        <w:szCs w:val="18"/>
      </w:rPr>
    </w:lvl>
    <w:lvl w:ilvl="7">
      <w:numFmt w:val="bullet"/>
      <w:lvlText w:val="◦"/>
      <w:lvlJc w:val="left"/>
      <w:pPr>
        <w:ind w:left="7635" w:hanging="360"/>
      </w:pPr>
      <w:rPr>
        <w:rFonts w:ascii="StarSymbol" w:eastAsia="StarSymbol" w:hAnsi="StarSymbol" w:cs="StarSymbol"/>
        <w:sz w:val="18"/>
        <w:szCs w:val="18"/>
      </w:rPr>
    </w:lvl>
    <w:lvl w:ilvl="8">
      <w:numFmt w:val="bullet"/>
      <w:lvlText w:val="▪"/>
      <w:lvlJc w:val="left"/>
      <w:pPr>
        <w:ind w:left="7995" w:hanging="360"/>
      </w:pPr>
      <w:rPr>
        <w:rFonts w:ascii="StarSymbol" w:eastAsia="StarSymbol" w:hAnsi="StarSymbol" w:cs="StarSymbol"/>
        <w:sz w:val="18"/>
        <w:szCs w:val="18"/>
      </w:rPr>
    </w:lvl>
  </w:abstractNum>
  <w:abstractNum w:abstractNumId="7" w15:restartNumberingAfterBreak="0">
    <w:nsid w:val="15021779"/>
    <w:multiLevelType w:val="hybridMultilevel"/>
    <w:tmpl w:val="42A293B0"/>
    <w:lvl w:ilvl="0" w:tplc="4954B1F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DF68E0"/>
    <w:multiLevelType w:val="hybridMultilevel"/>
    <w:tmpl w:val="CC4AF2BC"/>
    <w:lvl w:ilvl="0" w:tplc="2CCA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D11A21"/>
    <w:multiLevelType w:val="hybridMultilevel"/>
    <w:tmpl w:val="D5907540"/>
    <w:lvl w:ilvl="0" w:tplc="E28001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616AD"/>
    <w:multiLevelType w:val="hybridMultilevel"/>
    <w:tmpl w:val="D8C48108"/>
    <w:lvl w:ilvl="0" w:tplc="B94E704E">
      <w:start w:val="1"/>
      <w:numFmt w:val="decimal"/>
      <w:lvlText w:val="%1."/>
      <w:lvlJc w:val="left"/>
      <w:pPr>
        <w:ind w:left="1157" w:hanging="360"/>
      </w:pPr>
      <w:rPr>
        <w:rFonts w:hint="default"/>
        <w:b w:val="0"/>
        <w:u w:val="none"/>
      </w:r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6" w15:restartNumberingAfterBreak="0">
    <w:nsid w:val="5C8B08EC"/>
    <w:multiLevelType w:val="hybridMultilevel"/>
    <w:tmpl w:val="5A9436AC"/>
    <w:lvl w:ilvl="0" w:tplc="DD9432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600F69A5"/>
    <w:multiLevelType w:val="hybridMultilevel"/>
    <w:tmpl w:val="1E4801CC"/>
    <w:lvl w:ilvl="0" w:tplc="2E562274">
      <w:start w:val="1"/>
      <w:numFmt w:val="lowerLetter"/>
      <w:lvlText w:val="%1)"/>
      <w:lvlJc w:val="left"/>
      <w:pPr>
        <w:ind w:left="720" w:hanging="360"/>
      </w:pPr>
      <w:rPr>
        <w:rFonts w:cs="Liberation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076DD6"/>
    <w:multiLevelType w:val="hybridMultilevel"/>
    <w:tmpl w:val="7C5E9D8E"/>
    <w:lvl w:ilvl="0" w:tplc="B0E27434">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9" w15:restartNumberingAfterBreak="0">
    <w:nsid w:val="76AD1CD1"/>
    <w:multiLevelType w:val="multilevel"/>
    <w:tmpl w:val="BC5A66C6"/>
    <w:styleLink w:val="Outline"/>
    <w:lvl w:ilvl="0">
      <w:start w:val="1"/>
      <w:numFmt w:val="decimal"/>
      <w:pStyle w:val="Nagwek1"/>
      <w:lvlText w:val="%1. "/>
      <w:lvlJc w:val="left"/>
    </w:lvl>
    <w:lvl w:ilvl="1">
      <w:start w:val="1"/>
      <w:numFmt w:val="decimal"/>
      <w:pStyle w:val="Nagwek2"/>
      <w:lvlText w:val="%1.%2. "/>
      <w:lvlJc w:val="left"/>
    </w:lvl>
    <w:lvl w:ilvl="2">
      <w:start w:val="1"/>
      <w:numFmt w:val="decimal"/>
      <w:pStyle w:val="Nagwek3"/>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6DA6908"/>
    <w:multiLevelType w:val="hybridMultilevel"/>
    <w:tmpl w:val="1E920B28"/>
    <w:lvl w:ilvl="0" w:tplc="55A4D16E">
      <w:start w:val="1"/>
      <w:numFmt w:val="lowerLetter"/>
      <w:lvlText w:val="%1)"/>
      <w:lvlJc w:val="left"/>
      <w:pPr>
        <w:ind w:left="1211" w:hanging="360"/>
      </w:pPr>
      <w:rPr>
        <w:rFonts w:cs="Liberation Serif"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0"/>
  </w:num>
  <w:num w:numId="3">
    <w:abstractNumId w:val="3"/>
  </w:num>
  <w:num w:numId="4">
    <w:abstractNumId w:val="19"/>
    <w:lvlOverride w:ilvl="0">
      <w:lvl w:ilvl="0">
        <w:start w:val="1"/>
        <w:numFmt w:val="decimal"/>
        <w:pStyle w:val="Nagwek1"/>
        <w:lvlText w:val="%1. "/>
        <w:lvlJc w:val="left"/>
      </w:lvl>
    </w:lvlOverride>
    <w:lvlOverride w:ilvl="1">
      <w:lvl w:ilvl="1">
        <w:start w:val="1"/>
        <w:numFmt w:val="decimal"/>
        <w:pStyle w:val="Nagwek2"/>
        <w:lvlText w:val="%1.%2. "/>
        <w:lvlJc w:val="left"/>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gwek3"/>
        <w:lvlText w:val="%1.%2.%3."/>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lvlText w:val="%4"/>
        <w:lvlJc w:val="left"/>
      </w:lvl>
    </w:lvlOverride>
    <w:lvlOverride w:ilvl="4">
      <w:lvl w:ilvl="4">
        <w:start w:val="1"/>
        <w:numFmt w:val="none"/>
        <w:lvlText w:val="%5"/>
        <w:lvlJc w:val="left"/>
      </w:lvl>
    </w:lvlOverride>
    <w:lvlOverride w:ilvl="5">
      <w:lvl w:ilvl="5">
        <w:start w:val="1"/>
        <w:numFmt w:val="none"/>
        <w:lvlText w:val="%6"/>
        <w:lvlJc w:val="left"/>
      </w:lvl>
    </w:lvlOverride>
    <w:lvlOverride w:ilvl="6">
      <w:lvl w:ilvl="6">
        <w:start w:val="1"/>
        <w:numFmt w:val="none"/>
        <w:lvlText w:val="%7"/>
        <w:lvlJc w:val="left"/>
      </w:lvl>
    </w:lvlOverride>
    <w:lvlOverride w:ilvl="7">
      <w:lvl w:ilvl="7">
        <w:start w:val="1"/>
        <w:numFmt w:val="none"/>
        <w:lvlText w:val="%8"/>
        <w:lvlJc w:val="left"/>
      </w:lvl>
    </w:lvlOverride>
    <w:lvlOverride w:ilvl="8">
      <w:lvl w:ilvl="8">
        <w:start w:val="1"/>
        <w:numFmt w:val="none"/>
        <w:lvlText w:val="%9"/>
        <w:lvlJc w:val="left"/>
      </w:lvl>
    </w:lvlOverride>
  </w:num>
  <w:num w:numId="5">
    <w:abstractNumId w:val="6"/>
  </w:num>
  <w:num w:numId="6">
    <w:abstractNumId w:val="19"/>
  </w:num>
  <w:num w:numId="7">
    <w:abstractNumId w:val="2"/>
  </w:num>
  <w:num w:numId="8">
    <w:abstractNumId w:val="2"/>
    <w:lvlOverride w:ilvl="0">
      <w:startOverride w:val="1"/>
    </w:lvlOverride>
  </w:num>
  <w:num w:numId="9">
    <w:abstractNumId w:val="2"/>
    <w:lvlOverride w:ilvl="0">
      <w:startOverride w:val="1"/>
    </w:lvlOverride>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9"/>
    <w:lvlOverride w:ilvl="0">
      <w:lvl w:ilvl="0">
        <w:start w:val="1"/>
        <w:numFmt w:val="decimal"/>
        <w:pStyle w:val="Nagwek1"/>
        <w:lvlText w:val="%1. "/>
        <w:lvlJc w:val="left"/>
        <w:pPr>
          <w:ind w:left="0" w:firstLine="0"/>
        </w:pPr>
      </w:lvl>
    </w:lvlOverride>
    <w:lvlOverride w:ilvl="1">
      <w:lvl w:ilvl="1">
        <w:start w:val="1"/>
        <w:numFmt w:val="decimal"/>
        <w:pStyle w:val="Nagwek2"/>
        <w:lvlText w:val="%1.%2. "/>
        <w:lvlJc w:val="left"/>
        <w:pPr>
          <w:ind w:left="0" w:firstLine="0"/>
        </w:pPr>
        <w:rPr>
          <w:b w:val="0"/>
          <w:bCs w:val="0"/>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gwek3"/>
        <w:lvlText w:val="%1.%2.%3."/>
        <w:lvlJc w:val="left"/>
        <w:pPr>
          <w:ind w:left="0"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14">
    <w:abstractNumId w:val="2"/>
    <w:lvlOverride w:ilvl="0">
      <w:startOverride w:val="1"/>
    </w:lvlOverride>
  </w:num>
  <w:num w:numId="15">
    <w:abstractNumId w:val="2"/>
    <w:lvlOverride w:ilvl="0">
      <w:startOverride w:val="1"/>
    </w:lvlOverride>
  </w:num>
  <w:num w:numId="16">
    <w:abstractNumId w:val="18"/>
  </w:num>
  <w:num w:numId="17">
    <w:abstractNumId w:val="16"/>
  </w:num>
  <w:num w:numId="18">
    <w:abstractNumId w:val="17"/>
  </w:num>
  <w:num w:numId="19">
    <w:abstractNumId w:val="20"/>
  </w:num>
  <w:num w:numId="20">
    <w:abstractNumId w:val="5"/>
  </w:num>
  <w:num w:numId="21">
    <w:abstractNumId w:val="4"/>
  </w:num>
  <w:num w:numId="22">
    <w:abstractNumId w:val="8"/>
  </w:num>
  <w:num w:numId="23">
    <w:abstractNumId w:val="10"/>
  </w:num>
  <w:num w:numId="24">
    <w:abstractNumId w:val="12"/>
  </w:num>
  <w:num w:numId="25">
    <w:abstractNumId w:val="7"/>
  </w:num>
  <w:num w:numId="26">
    <w:abstractNumId w:val="11"/>
  </w:num>
  <w:num w:numId="27">
    <w:abstractNumId w:val="14"/>
  </w:num>
  <w:num w:numId="28">
    <w:abstractNumId w:val="21"/>
  </w:num>
  <w:num w:numId="29">
    <w:abstractNumId w:val="13"/>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9C"/>
    <w:rsid w:val="0001096C"/>
    <w:rsid w:val="00016D13"/>
    <w:rsid w:val="00020059"/>
    <w:rsid w:val="0002423C"/>
    <w:rsid w:val="000521F8"/>
    <w:rsid w:val="000637C4"/>
    <w:rsid w:val="00083200"/>
    <w:rsid w:val="00096476"/>
    <w:rsid w:val="000A704A"/>
    <w:rsid w:val="000F179C"/>
    <w:rsid w:val="000F6F9A"/>
    <w:rsid w:val="00114F55"/>
    <w:rsid w:val="00165DF4"/>
    <w:rsid w:val="001923B0"/>
    <w:rsid w:val="001B46D8"/>
    <w:rsid w:val="001C166C"/>
    <w:rsid w:val="001D0D13"/>
    <w:rsid w:val="001E343A"/>
    <w:rsid w:val="00201A87"/>
    <w:rsid w:val="00204095"/>
    <w:rsid w:val="002558F2"/>
    <w:rsid w:val="00262767"/>
    <w:rsid w:val="002730FC"/>
    <w:rsid w:val="00297AE4"/>
    <w:rsid w:val="002A77FB"/>
    <w:rsid w:val="002B1433"/>
    <w:rsid w:val="002B2BA3"/>
    <w:rsid w:val="002C05E2"/>
    <w:rsid w:val="002E6B16"/>
    <w:rsid w:val="00373AC6"/>
    <w:rsid w:val="003B1EC5"/>
    <w:rsid w:val="003F1D99"/>
    <w:rsid w:val="00421E65"/>
    <w:rsid w:val="00424F5E"/>
    <w:rsid w:val="00466F07"/>
    <w:rsid w:val="0049699E"/>
    <w:rsid w:val="004A44C3"/>
    <w:rsid w:val="004C0AE0"/>
    <w:rsid w:val="005406FA"/>
    <w:rsid w:val="00544AA2"/>
    <w:rsid w:val="00576DD2"/>
    <w:rsid w:val="005A0459"/>
    <w:rsid w:val="005B61D8"/>
    <w:rsid w:val="005B6322"/>
    <w:rsid w:val="005D4DDA"/>
    <w:rsid w:val="005F4B32"/>
    <w:rsid w:val="00601A7A"/>
    <w:rsid w:val="00612C0A"/>
    <w:rsid w:val="00645589"/>
    <w:rsid w:val="00646303"/>
    <w:rsid w:val="00651B81"/>
    <w:rsid w:val="006573C8"/>
    <w:rsid w:val="006A7B1E"/>
    <w:rsid w:val="006B173F"/>
    <w:rsid w:val="006D10EA"/>
    <w:rsid w:val="006E5659"/>
    <w:rsid w:val="006F4746"/>
    <w:rsid w:val="00712999"/>
    <w:rsid w:val="00735246"/>
    <w:rsid w:val="00782DA3"/>
    <w:rsid w:val="007961A5"/>
    <w:rsid w:val="007A1183"/>
    <w:rsid w:val="007C0DBF"/>
    <w:rsid w:val="007F13AE"/>
    <w:rsid w:val="00831091"/>
    <w:rsid w:val="0087649C"/>
    <w:rsid w:val="008B418F"/>
    <w:rsid w:val="008C21FD"/>
    <w:rsid w:val="008C52B9"/>
    <w:rsid w:val="008D7F28"/>
    <w:rsid w:val="008E0C4B"/>
    <w:rsid w:val="008E0F68"/>
    <w:rsid w:val="00912F47"/>
    <w:rsid w:val="009220C0"/>
    <w:rsid w:val="009615A9"/>
    <w:rsid w:val="00980922"/>
    <w:rsid w:val="009B0A07"/>
    <w:rsid w:val="009D16CB"/>
    <w:rsid w:val="009F0ADE"/>
    <w:rsid w:val="009F20F3"/>
    <w:rsid w:val="00A12DE9"/>
    <w:rsid w:val="00A253D6"/>
    <w:rsid w:val="00A349A8"/>
    <w:rsid w:val="00A36D2C"/>
    <w:rsid w:val="00A37AE9"/>
    <w:rsid w:val="00A518C7"/>
    <w:rsid w:val="00A630A2"/>
    <w:rsid w:val="00A74AC9"/>
    <w:rsid w:val="00AA2E29"/>
    <w:rsid w:val="00AE59CD"/>
    <w:rsid w:val="00B308B2"/>
    <w:rsid w:val="00B57828"/>
    <w:rsid w:val="00B85D55"/>
    <w:rsid w:val="00B92028"/>
    <w:rsid w:val="00BA5B07"/>
    <w:rsid w:val="00BF4A83"/>
    <w:rsid w:val="00C54FA5"/>
    <w:rsid w:val="00C901EF"/>
    <w:rsid w:val="00C92D56"/>
    <w:rsid w:val="00CB15C9"/>
    <w:rsid w:val="00CC7A93"/>
    <w:rsid w:val="00D21D45"/>
    <w:rsid w:val="00D257E5"/>
    <w:rsid w:val="00D4092B"/>
    <w:rsid w:val="00D41A18"/>
    <w:rsid w:val="00D444CD"/>
    <w:rsid w:val="00D5428B"/>
    <w:rsid w:val="00D81ECF"/>
    <w:rsid w:val="00D91596"/>
    <w:rsid w:val="00DC6912"/>
    <w:rsid w:val="00DE4AA9"/>
    <w:rsid w:val="00DE5D3F"/>
    <w:rsid w:val="00DF27E1"/>
    <w:rsid w:val="00E36BA3"/>
    <w:rsid w:val="00E546CC"/>
    <w:rsid w:val="00E834F7"/>
    <w:rsid w:val="00E87F81"/>
    <w:rsid w:val="00EA4EA1"/>
    <w:rsid w:val="00EB7498"/>
    <w:rsid w:val="00EC157A"/>
    <w:rsid w:val="00EF0C71"/>
    <w:rsid w:val="00F11C2B"/>
    <w:rsid w:val="00F14851"/>
    <w:rsid w:val="00F219F3"/>
    <w:rsid w:val="00F24E4A"/>
    <w:rsid w:val="00F77A80"/>
    <w:rsid w:val="00F91F1F"/>
    <w:rsid w:val="00FC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F714CF"/>
  <w15:chartTrackingRefBased/>
  <w15:docId w15:val="{48499AF0-E2BE-4562-B850-B844FD5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B2BA3"/>
    <w:pPr>
      <w:keepNext/>
      <w:numPr>
        <w:numId w:val="4"/>
      </w:numPr>
      <w:tabs>
        <w:tab w:val="left" w:pos="426"/>
      </w:tabs>
      <w:suppressAutoHyphens/>
      <w:autoSpaceDN w:val="0"/>
      <w:spacing w:after="0" w:line="360" w:lineRule="auto"/>
      <w:ind w:left="340" w:hanging="340"/>
      <w:textAlignment w:val="baseline"/>
      <w:outlineLvl w:val="0"/>
    </w:pPr>
    <w:rPr>
      <w:rFonts w:ascii="Arial" w:eastAsia="Liberation Serif" w:hAnsi="Arial" w:cs="Liberation Serif"/>
      <w:b/>
      <w:bCs/>
      <w:kern w:val="3"/>
      <w:szCs w:val="24"/>
      <w:lang w:eastAsia="pl-PL"/>
    </w:rPr>
  </w:style>
  <w:style w:type="paragraph" w:styleId="Nagwek2">
    <w:name w:val="heading 2"/>
    <w:basedOn w:val="Normalny"/>
    <w:next w:val="Normalny"/>
    <w:link w:val="Nagwek2Znak"/>
    <w:uiPriority w:val="9"/>
    <w:qFormat/>
    <w:rsid w:val="002B2BA3"/>
    <w:pPr>
      <w:numPr>
        <w:ilvl w:val="1"/>
        <w:numId w:val="4"/>
      </w:numPr>
      <w:tabs>
        <w:tab w:val="left" w:pos="284"/>
        <w:tab w:val="left" w:pos="567"/>
      </w:tabs>
      <w:suppressAutoHyphens/>
      <w:autoSpaceDN w:val="0"/>
      <w:spacing w:before="120" w:after="0" w:line="360" w:lineRule="auto"/>
      <w:ind w:left="510" w:hanging="510"/>
      <w:jc w:val="both"/>
      <w:textAlignment w:val="baseline"/>
      <w:outlineLvl w:val="1"/>
    </w:pPr>
    <w:rPr>
      <w:rFonts w:ascii="Arial" w:eastAsia="Liberation Serif" w:hAnsi="Arial" w:cs="Liberation Serif"/>
      <w:bCs/>
      <w:iCs/>
      <w:kern w:val="3"/>
      <w:szCs w:val="24"/>
      <w:lang w:eastAsia="pl-PL"/>
    </w:rPr>
  </w:style>
  <w:style w:type="paragraph" w:styleId="Nagwek3">
    <w:name w:val="heading 3"/>
    <w:basedOn w:val="Nagwek2"/>
    <w:next w:val="Normalny"/>
    <w:link w:val="Nagwek3Znak"/>
    <w:qFormat/>
    <w:rsid w:val="002B2BA3"/>
    <w:pPr>
      <w:numPr>
        <w:ilvl w:val="2"/>
      </w:numPr>
      <w:tabs>
        <w:tab w:val="clear" w:pos="567"/>
        <w:tab w:val="left" w:pos="851"/>
      </w:tabs>
      <w:spacing w:before="0"/>
      <w:ind w:left="737" w:hanging="624"/>
      <w:outlineLvl w:val="2"/>
    </w:pPr>
    <w:rPr>
      <w:b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179C"/>
    <w:pPr>
      <w:ind w:left="720"/>
      <w:contextualSpacing/>
    </w:pPr>
  </w:style>
  <w:style w:type="paragraph" w:styleId="Tekstdymka">
    <w:name w:val="Balloon Text"/>
    <w:basedOn w:val="Normalny"/>
    <w:link w:val="TekstdymkaZnak"/>
    <w:uiPriority w:val="99"/>
    <w:semiHidden/>
    <w:unhideWhenUsed/>
    <w:rsid w:val="00646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303"/>
    <w:rPr>
      <w:rFonts w:ascii="Segoe UI" w:hAnsi="Segoe UI" w:cs="Segoe UI"/>
      <w:sz w:val="18"/>
      <w:szCs w:val="18"/>
    </w:rPr>
  </w:style>
  <w:style w:type="character" w:customStyle="1" w:styleId="Nagwek1Znak">
    <w:name w:val="Nagłówek 1 Znak"/>
    <w:basedOn w:val="Domylnaczcionkaakapitu"/>
    <w:link w:val="Nagwek1"/>
    <w:uiPriority w:val="9"/>
    <w:rsid w:val="002B2BA3"/>
    <w:rPr>
      <w:rFonts w:ascii="Arial" w:eastAsia="Liberation Serif" w:hAnsi="Arial" w:cs="Liberation Serif"/>
      <w:b/>
      <w:bCs/>
      <w:kern w:val="3"/>
      <w:szCs w:val="24"/>
      <w:lang w:eastAsia="pl-PL"/>
    </w:rPr>
  </w:style>
  <w:style w:type="character" w:customStyle="1" w:styleId="Nagwek2Znak">
    <w:name w:val="Nagłówek 2 Znak"/>
    <w:basedOn w:val="Domylnaczcionkaakapitu"/>
    <w:link w:val="Nagwek2"/>
    <w:uiPriority w:val="9"/>
    <w:rsid w:val="002B2BA3"/>
    <w:rPr>
      <w:rFonts w:ascii="Arial" w:eastAsia="Liberation Serif" w:hAnsi="Arial" w:cs="Liberation Serif"/>
      <w:bCs/>
      <w:iCs/>
      <w:kern w:val="3"/>
      <w:szCs w:val="24"/>
      <w:lang w:eastAsia="pl-PL"/>
    </w:rPr>
  </w:style>
  <w:style w:type="character" w:customStyle="1" w:styleId="Nagwek3Znak">
    <w:name w:val="Nagłówek 3 Znak"/>
    <w:basedOn w:val="Domylnaczcionkaakapitu"/>
    <w:link w:val="Nagwek3"/>
    <w:rsid w:val="002B2BA3"/>
    <w:rPr>
      <w:rFonts w:ascii="Arial" w:eastAsia="Liberation Serif" w:hAnsi="Arial" w:cs="Liberation Serif"/>
      <w:iCs/>
      <w:kern w:val="3"/>
      <w:szCs w:val="24"/>
      <w:lang w:eastAsia="pl-PL"/>
    </w:rPr>
  </w:style>
  <w:style w:type="numbering" w:customStyle="1" w:styleId="Outline">
    <w:name w:val="Outline"/>
    <w:basedOn w:val="Bezlisty"/>
    <w:rsid w:val="002B2BA3"/>
    <w:pPr>
      <w:numPr>
        <w:numId w:val="6"/>
      </w:numPr>
    </w:pPr>
  </w:style>
  <w:style w:type="paragraph" w:customStyle="1" w:styleId="kropka-1">
    <w:name w:val="kropka-1"/>
    <w:basedOn w:val="Normalny"/>
    <w:qFormat/>
    <w:rsid w:val="002B2BA3"/>
    <w:pPr>
      <w:numPr>
        <w:numId w:val="5"/>
      </w:numPr>
      <w:suppressAutoHyphens/>
      <w:autoSpaceDN w:val="0"/>
      <w:spacing w:after="0" w:line="360" w:lineRule="auto"/>
      <w:ind w:left="1417" w:hanging="340"/>
      <w:jc w:val="both"/>
      <w:textAlignment w:val="baseline"/>
    </w:pPr>
    <w:rPr>
      <w:rFonts w:ascii="Arial" w:eastAsia="Liberation Serif" w:hAnsi="Arial" w:cs="Liberation Serif"/>
      <w:kern w:val="3"/>
      <w:szCs w:val="24"/>
      <w:lang w:eastAsia="pl-PL"/>
    </w:rPr>
  </w:style>
  <w:style w:type="paragraph" w:customStyle="1" w:styleId="kropka-2">
    <w:name w:val="kropka-2"/>
    <w:basedOn w:val="Normalny"/>
    <w:next w:val="Listapunktowana5"/>
    <w:autoRedefine/>
    <w:qFormat/>
    <w:rsid w:val="002B2BA3"/>
    <w:pPr>
      <w:numPr>
        <w:numId w:val="7"/>
      </w:numPr>
      <w:suppressAutoHyphens/>
      <w:autoSpaceDN w:val="0"/>
      <w:spacing w:after="0" w:line="360" w:lineRule="auto"/>
      <w:jc w:val="both"/>
      <w:textAlignment w:val="baseline"/>
    </w:pPr>
    <w:rPr>
      <w:rFonts w:ascii="Arial" w:eastAsia="Liberation Serif" w:hAnsi="Arial" w:cs="Liberation Serif"/>
      <w:kern w:val="3"/>
      <w:szCs w:val="24"/>
      <w:lang w:eastAsia="pl-PL"/>
    </w:rPr>
  </w:style>
  <w:style w:type="paragraph" w:styleId="Listapunktowana5">
    <w:name w:val="List Bullet 5"/>
    <w:basedOn w:val="Normalny"/>
    <w:uiPriority w:val="99"/>
    <w:semiHidden/>
    <w:unhideWhenUsed/>
    <w:rsid w:val="002B2BA3"/>
    <w:pPr>
      <w:contextualSpacing/>
    </w:pPr>
  </w:style>
  <w:style w:type="paragraph" w:styleId="Nagwek">
    <w:name w:val="header"/>
    <w:basedOn w:val="Normalny"/>
    <w:link w:val="NagwekZnak"/>
    <w:uiPriority w:val="99"/>
    <w:unhideWhenUsed/>
    <w:rsid w:val="002B2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BA3"/>
  </w:style>
  <w:style w:type="paragraph" w:styleId="Stopka">
    <w:name w:val="footer"/>
    <w:basedOn w:val="Normalny"/>
    <w:link w:val="StopkaZnak"/>
    <w:uiPriority w:val="99"/>
    <w:unhideWhenUsed/>
    <w:rsid w:val="002B2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BA3"/>
  </w:style>
  <w:style w:type="character" w:customStyle="1" w:styleId="Teksttreci">
    <w:name w:val="Tekst treści_"/>
    <w:basedOn w:val="Domylnaczcionkaakapitu"/>
    <w:link w:val="Teksttreci0"/>
    <w:rsid w:val="007C0DBF"/>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7C0DBF"/>
    <w:pPr>
      <w:widowControl w:val="0"/>
      <w:shd w:val="clear" w:color="auto" w:fill="FFFFFF"/>
      <w:spacing w:after="0" w:line="240" w:lineRule="auto"/>
      <w:jc w:val="both"/>
    </w:pPr>
    <w:rPr>
      <w:rFonts w:ascii="Century Gothic" w:eastAsia="Century Gothic" w:hAnsi="Century Gothic" w:cs="Century Gothic"/>
      <w:sz w:val="20"/>
      <w:szCs w:val="20"/>
    </w:rPr>
  </w:style>
  <w:style w:type="table" w:styleId="Tabela-Siatka">
    <w:name w:val="Table Grid"/>
    <w:basedOn w:val="Standardowy"/>
    <w:uiPriority w:val="39"/>
    <w:rsid w:val="00D9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5113">
      <w:bodyDiv w:val="1"/>
      <w:marLeft w:val="0"/>
      <w:marRight w:val="0"/>
      <w:marTop w:val="0"/>
      <w:marBottom w:val="0"/>
      <w:divBdr>
        <w:top w:val="none" w:sz="0" w:space="0" w:color="auto"/>
        <w:left w:val="none" w:sz="0" w:space="0" w:color="auto"/>
        <w:bottom w:val="none" w:sz="0" w:space="0" w:color="auto"/>
        <w:right w:val="none" w:sz="0" w:space="0" w:color="auto"/>
      </w:divBdr>
    </w:div>
    <w:div w:id="214243320">
      <w:bodyDiv w:val="1"/>
      <w:marLeft w:val="0"/>
      <w:marRight w:val="0"/>
      <w:marTop w:val="0"/>
      <w:marBottom w:val="0"/>
      <w:divBdr>
        <w:top w:val="none" w:sz="0" w:space="0" w:color="auto"/>
        <w:left w:val="none" w:sz="0" w:space="0" w:color="auto"/>
        <w:bottom w:val="none" w:sz="0" w:space="0" w:color="auto"/>
        <w:right w:val="none" w:sz="0" w:space="0" w:color="auto"/>
      </w:divBdr>
    </w:div>
    <w:div w:id="254483481">
      <w:bodyDiv w:val="1"/>
      <w:marLeft w:val="0"/>
      <w:marRight w:val="0"/>
      <w:marTop w:val="0"/>
      <w:marBottom w:val="0"/>
      <w:divBdr>
        <w:top w:val="none" w:sz="0" w:space="0" w:color="auto"/>
        <w:left w:val="none" w:sz="0" w:space="0" w:color="auto"/>
        <w:bottom w:val="none" w:sz="0" w:space="0" w:color="auto"/>
        <w:right w:val="none" w:sz="0" w:space="0" w:color="auto"/>
      </w:divBdr>
    </w:div>
    <w:div w:id="403453164">
      <w:bodyDiv w:val="1"/>
      <w:marLeft w:val="0"/>
      <w:marRight w:val="0"/>
      <w:marTop w:val="0"/>
      <w:marBottom w:val="0"/>
      <w:divBdr>
        <w:top w:val="none" w:sz="0" w:space="0" w:color="auto"/>
        <w:left w:val="none" w:sz="0" w:space="0" w:color="auto"/>
        <w:bottom w:val="none" w:sz="0" w:space="0" w:color="auto"/>
        <w:right w:val="none" w:sz="0" w:space="0" w:color="auto"/>
      </w:divBdr>
      <w:divsChild>
        <w:div w:id="2079475711">
          <w:marLeft w:val="0"/>
          <w:marRight w:val="0"/>
          <w:marTop w:val="0"/>
          <w:marBottom w:val="0"/>
          <w:divBdr>
            <w:top w:val="none" w:sz="0" w:space="0" w:color="auto"/>
            <w:left w:val="none" w:sz="0" w:space="0" w:color="auto"/>
            <w:bottom w:val="none" w:sz="0" w:space="0" w:color="auto"/>
            <w:right w:val="none" w:sz="0" w:space="0" w:color="auto"/>
          </w:divBdr>
        </w:div>
      </w:divsChild>
    </w:div>
    <w:div w:id="635842307">
      <w:bodyDiv w:val="1"/>
      <w:marLeft w:val="0"/>
      <w:marRight w:val="0"/>
      <w:marTop w:val="0"/>
      <w:marBottom w:val="0"/>
      <w:divBdr>
        <w:top w:val="none" w:sz="0" w:space="0" w:color="auto"/>
        <w:left w:val="none" w:sz="0" w:space="0" w:color="auto"/>
        <w:bottom w:val="none" w:sz="0" w:space="0" w:color="auto"/>
        <w:right w:val="none" w:sz="0" w:space="0" w:color="auto"/>
      </w:divBdr>
    </w:div>
    <w:div w:id="914631036">
      <w:bodyDiv w:val="1"/>
      <w:marLeft w:val="0"/>
      <w:marRight w:val="0"/>
      <w:marTop w:val="0"/>
      <w:marBottom w:val="0"/>
      <w:divBdr>
        <w:top w:val="none" w:sz="0" w:space="0" w:color="auto"/>
        <w:left w:val="none" w:sz="0" w:space="0" w:color="auto"/>
        <w:bottom w:val="none" w:sz="0" w:space="0" w:color="auto"/>
        <w:right w:val="none" w:sz="0" w:space="0" w:color="auto"/>
      </w:divBdr>
    </w:div>
    <w:div w:id="1039358614">
      <w:bodyDiv w:val="1"/>
      <w:marLeft w:val="0"/>
      <w:marRight w:val="0"/>
      <w:marTop w:val="0"/>
      <w:marBottom w:val="0"/>
      <w:divBdr>
        <w:top w:val="none" w:sz="0" w:space="0" w:color="auto"/>
        <w:left w:val="none" w:sz="0" w:space="0" w:color="auto"/>
        <w:bottom w:val="none" w:sz="0" w:space="0" w:color="auto"/>
        <w:right w:val="none" w:sz="0" w:space="0" w:color="auto"/>
      </w:divBdr>
    </w:div>
    <w:div w:id="1155147457">
      <w:bodyDiv w:val="1"/>
      <w:marLeft w:val="0"/>
      <w:marRight w:val="0"/>
      <w:marTop w:val="0"/>
      <w:marBottom w:val="0"/>
      <w:divBdr>
        <w:top w:val="none" w:sz="0" w:space="0" w:color="auto"/>
        <w:left w:val="none" w:sz="0" w:space="0" w:color="auto"/>
        <w:bottom w:val="none" w:sz="0" w:space="0" w:color="auto"/>
        <w:right w:val="none" w:sz="0" w:space="0" w:color="auto"/>
      </w:divBdr>
    </w:div>
    <w:div w:id="1495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BEFE-2EA8-4E29-A20D-235B0637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487</Words>
  <Characters>2923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Cierpisz</dc:creator>
  <cp:keywords/>
  <dc:description/>
  <cp:lastModifiedBy>Wojciech Cierpisz - WT - pok. 47</cp:lastModifiedBy>
  <cp:revision>4</cp:revision>
  <cp:lastPrinted>2022-10-17T11:38:00Z</cp:lastPrinted>
  <dcterms:created xsi:type="dcterms:W3CDTF">2022-10-17T11:09:00Z</dcterms:created>
  <dcterms:modified xsi:type="dcterms:W3CDTF">2022-10-17T13:29:00Z</dcterms:modified>
</cp:coreProperties>
</file>