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01700" w14:textId="616E4C93" w:rsidR="0078442A" w:rsidRPr="00CE3241" w:rsidRDefault="00911D05" w:rsidP="0078442A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E3241">
        <w:rPr>
          <w:rFonts w:ascii="Times New Roman" w:hAnsi="Times New Roman" w:cs="Times New Roman"/>
          <w:sz w:val="20"/>
          <w:szCs w:val="20"/>
        </w:rPr>
        <w:t>ZAŁĄCZNIK NR 7</w:t>
      </w:r>
      <w:r w:rsidR="00CE3241">
        <w:rPr>
          <w:rFonts w:ascii="Times New Roman" w:hAnsi="Times New Roman" w:cs="Times New Roman"/>
          <w:sz w:val="20"/>
          <w:szCs w:val="20"/>
        </w:rPr>
        <w:t xml:space="preserve"> do SWZ</w:t>
      </w:r>
    </w:p>
    <w:p w14:paraId="222508AE" w14:textId="77777777" w:rsidR="0078442A" w:rsidRDefault="0078442A" w:rsidP="00911D0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2850D9" w14:textId="77777777" w:rsidR="00EC5F47" w:rsidRDefault="00EC5F47" w:rsidP="00911D0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A31118" w14:textId="095F2542" w:rsidR="00911D05" w:rsidRPr="00214C41" w:rsidRDefault="00911D05" w:rsidP="00911D0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C41">
        <w:rPr>
          <w:rFonts w:ascii="Times New Roman" w:hAnsi="Times New Roman" w:cs="Times New Roman"/>
          <w:sz w:val="24"/>
          <w:szCs w:val="24"/>
        </w:rPr>
        <w:t>WZÓR UMOWY</w:t>
      </w:r>
    </w:p>
    <w:p w14:paraId="5CD3BCC7" w14:textId="77777777" w:rsidR="00911D05" w:rsidRPr="00214C41" w:rsidRDefault="00911D05" w:rsidP="00911D05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214C41">
        <w:rPr>
          <w:rFonts w:ascii="Times New Roman" w:hAnsi="Times New Roman" w:cs="Times New Roman"/>
        </w:rPr>
        <w:t>o wykonanie robót budowlanych</w:t>
      </w:r>
    </w:p>
    <w:p w14:paraId="4B11161B" w14:textId="77777777" w:rsidR="0078442A" w:rsidRDefault="0078442A" w:rsidP="00911D05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4AC29861" w14:textId="5D3B36C9" w:rsidR="00911D05" w:rsidRPr="00214C41" w:rsidRDefault="00911D05" w:rsidP="00911D05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zawarta dnia ............................... 202</w:t>
      </w:r>
      <w:r w:rsidR="00EC5F47">
        <w:rPr>
          <w:rFonts w:ascii="Times New Roman" w:eastAsia="Times New Roman" w:hAnsi="Times New Roman" w:cs="Times New Roman"/>
          <w:lang w:eastAsia="pl-PL"/>
        </w:rPr>
        <w:t>4</w:t>
      </w:r>
      <w:r w:rsidRPr="00214C41">
        <w:rPr>
          <w:rFonts w:ascii="Times New Roman" w:eastAsia="Times New Roman" w:hAnsi="Times New Roman" w:cs="Times New Roman"/>
          <w:lang w:eastAsia="pl-PL"/>
        </w:rPr>
        <w:t xml:space="preserve"> r. w Chrząstowicach pomiędzy: </w:t>
      </w:r>
    </w:p>
    <w:p w14:paraId="265CAA5D" w14:textId="77777777" w:rsidR="00911D05" w:rsidRPr="00214C41" w:rsidRDefault="00911D05" w:rsidP="00911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b/>
          <w:lang w:eastAsia="pl-PL"/>
        </w:rPr>
        <w:t>Gminą Chrząstowice</w:t>
      </w:r>
      <w:r w:rsidRPr="00214C41">
        <w:rPr>
          <w:rFonts w:ascii="Times New Roman" w:eastAsia="Times New Roman" w:hAnsi="Times New Roman" w:cs="Times New Roman"/>
          <w:lang w:eastAsia="pl-PL"/>
        </w:rPr>
        <w:t xml:space="preserve"> z siedzibą przy ul. Dworcowej 38, 46-053 Chrząstowice</w:t>
      </w:r>
    </w:p>
    <w:p w14:paraId="4C00858E" w14:textId="77777777" w:rsidR="00911D05" w:rsidRPr="00214C41" w:rsidRDefault="00911D05" w:rsidP="00911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NIP: 9910460223, REGON: 531413018</w:t>
      </w:r>
    </w:p>
    <w:p w14:paraId="4B107546" w14:textId="77777777" w:rsidR="00911D05" w:rsidRPr="00214C41" w:rsidRDefault="00911D05" w:rsidP="00911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 xml:space="preserve">zwaną w dalszej części umowy </w:t>
      </w:r>
      <w:r w:rsidRPr="00214C41">
        <w:rPr>
          <w:rFonts w:ascii="Times New Roman" w:eastAsia="Times New Roman" w:hAnsi="Times New Roman" w:cs="Times New Roman"/>
          <w:b/>
          <w:lang w:eastAsia="pl-PL"/>
        </w:rPr>
        <w:t>„Zamawiającym”</w:t>
      </w:r>
    </w:p>
    <w:p w14:paraId="516FCC5B" w14:textId="77777777" w:rsidR="00911D05" w:rsidRPr="00214C41" w:rsidRDefault="00911D05" w:rsidP="00911D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 xml:space="preserve">reprezentowaną przez: </w:t>
      </w:r>
    </w:p>
    <w:p w14:paraId="48FF954D" w14:textId="77777777" w:rsidR="00911D05" w:rsidRPr="00214C41" w:rsidRDefault="00911D05" w:rsidP="00911D05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214C41">
        <w:rPr>
          <w:rFonts w:ascii="Times New Roman" w:eastAsia="Times New Roman" w:hAnsi="Times New Roman" w:cs="Times New Roman"/>
          <w:b/>
          <w:lang w:eastAsia="pl-PL"/>
        </w:rPr>
        <w:t>Pana Floriana Cieciora</w:t>
      </w:r>
      <w:r w:rsidRPr="00214C41">
        <w:rPr>
          <w:rFonts w:ascii="Times New Roman" w:eastAsia="Times New Roman" w:hAnsi="Times New Roman" w:cs="Times New Roman"/>
          <w:lang w:eastAsia="pl-PL"/>
        </w:rPr>
        <w:t xml:space="preserve"> –</w:t>
      </w:r>
      <w:r w:rsidRPr="00214C4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214C41">
        <w:rPr>
          <w:rFonts w:ascii="Times New Roman" w:eastAsia="Times New Roman" w:hAnsi="Times New Roman" w:cs="Times New Roman"/>
          <w:bCs/>
          <w:lang w:eastAsia="pl-PL"/>
        </w:rPr>
        <w:t>Wójta Gminy Chrząstowice</w:t>
      </w:r>
    </w:p>
    <w:p w14:paraId="100F8770" w14:textId="57E81CC4" w:rsidR="00911D05" w:rsidRPr="00214C41" w:rsidRDefault="00911D05" w:rsidP="00911D05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 xml:space="preserve">przy kontrasygnacie Skarbnika Gminy </w:t>
      </w:r>
      <w:r w:rsidRPr="00214C41">
        <w:rPr>
          <w:rFonts w:ascii="Times New Roman" w:eastAsia="Times New Roman" w:hAnsi="Times New Roman" w:cs="Times New Roman"/>
          <w:bCs/>
          <w:lang w:eastAsia="pl-PL"/>
        </w:rPr>
        <w:t>Chrząstowice</w:t>
      </w:r>
    </w:p>
    <w:p w14:paraId="3ECB8CB5" w14:textId="77777777" w:rsidR="00911D05" w:rsidRPr="00214C41" w:rsidRDefault="00911D05" w:rsidP="00911D05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 xml:space="preserve">a </w:t>
      </w:r>
    </w:p>
    <w:p w14:paraId="21E1DE5D" w14:textId="77777777" w:rsidR="00911D05" w:rsidRPr="00214C41" w:rsidRDefault="00911D05" w:rsidP="00911D0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i/>
          <w:iCs/>
          <w:lang w:eastAsia="pl-PL"/>
        </w:rPr>
        <w:t xml:space="preserve">*gdy kontrahentem jest spółka prawa handlowego: </w:t>
      </w:r>
    </w:p>
    <w:p w14:paraId="656CDE6C" w14:textId="4DC77036" w:rsidR="00911D05" w:rsidRPr="00214C41" w:rsidRDefault="00911D05" w:rsidP="00CE324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b/>
          <w:bCs/>
          <w:lang w:eastAsia="pl-PL"/>
        </w:rPr>
        <w:t xml:space="preserve">spółką pod firmą „…” </w:t>
      </w:r>
      <w:r w:rsidRPr="00214C41">
        <w:rPr>
          <w:rFonts w:ascii="Times New Roman" w:eastAsia="Times New Roman" w:hAnsi="Times New Roman" w:cs="Times New Roman"/>
          <w:lang w:eastAsia="pl-PL"/>
        </w:rPr>
        <w:t xml:space="preserve">z siedzibą w ... </w:t>
      </w:r>
      <w:r w:rsidRPr="00214C41">
        <w:rPr>
          <w:rFonts w:ascii="Times New Roman" w:eastAsia="Times New Roman" w:hAnsi="Times New Roman" w:cs="Times New Roman"/>
          <w:i/>
          <w:iCs/>
          <w:lang w:eastAsia="pl-PL"/>
        </w:rPr>
        <w:t xml:space="preserve">(wpisać </w:t>
      </w:r>
      <w:r w:rsidRPr="00214C4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tylko </w:t>
      </w:r>
      <w:r w:rsidRPr="00214C41">
        <w:rPr>
          <w:rFonts w:ascii="Times New Roman" w:eastAsia="Times New Roman" w:hAnsi="Times New Roman" w:cs="Times New Roman"/>
          <w:i/>
          <w:iCs/>
          <w:lang w:eastAsia="pl-PL"/>
        </w:rPr>
        <w:t>nazwę miasta/miejscowości)</w:t>
      </w:r>
      <w:r w:rsidRPr="00214C41">
        <w:rPr>
          <w:rFonts w:ascii="Times New Roman" w:eastAsia="Times New Roman" w:hAnsi="Times New Roman" w:cs="Times New Roman"/>
          <w:lang w:eastAsia="pl-PL"/>
        </w:rPr>
        <w:t xml:space="preserve">, ul. ………., ………………. </w:t>
      </w:r>
      <w:r w:rsidRPr="00214C41">
        <w:rPr>
          <w:rFonts w:ascii="Times New Roman" w:eastAsia="Times New Roman" w:hAnsi="Times New Roman" w:cs="Times New Roman"/>
          <w:i/>
          <w:iCs/>
          <w:lang w:eastAsia="pl-PL"/>
        </w:rPr>
        <w:t>(wpisać adres)</w:t>
      </w:r>
      <w:r w:rsidRPr="00214C41">
        <w:rPr>
          <w:rFonts w:ascii="Times New Roman" w:eastAsia="Times New Roman" w:hAnsi="Times New Roman" w:cs="Times New Roman"/>
          <w:lang w:eastAsia="pl-PL"/>
        </w:rPr>
        <w:t xml:space="preserve">, wpisaną do Rejestru Przedsiębiorców Krajowego Rejestru Sądowego pod numerem KRS ... – zgodnie z wydrukiem z Centralnej Informacji Krajowego Rejestru Sądowego, stanowiącym załącznik nr 6 do umowy, NIP ……………….., REGON …………………….., zwaną dalej </w:t>
      </w:r>
      <w:r w:rsidRPr="00214C41">
        <w:rPr>
          <w:rFonts w:ascii="Times New Roman" w:eastAsia="Times New Roman" w:hAnsi="Times New Roman" w:cs="Times New Roman"/>
          <w:b/>
          <w:bCs/>
          <w:lang w:eastAsia="pl-PL"/>
        </w:rPr>
        <w:t>„Wykonawcą”</w:t>
      </w:r>
      <w:r w:rsidRPr="00214C41">
        <w:rPr>
          <w:rFonts w:ascii="Times New Roman" w:eastAsia="Times New Roman" w:hAnsi="Times New Roman" w:cs="Times New Roman"/>
          <w:lang w:eastAsia="pl-PL"/>
        </w:rPr>
        <w:t>, reprezentowaną przez ..........</w:t>
      </w:r>
      <w:r w:rsidRPr="00214C41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Pr="00214C41">
        <w:rPr>
          <w:rFonts w:ascii="Times New Roman" w:eastAsia="Times New Roman" w:hAnsi="Times New Roman" w:cs="Times New Roman"/>
          <w:lang w:eastAsia="pl-PL"/>
        </w:rPr>
        <w:t xml:space="preserve">/reprezentowaną przez … </w:t>
      </w:r>
    </w:p>
    <w:p w14:paraId="1C9DCF72" w14:textId="7728A6C6" w:rsidR="00911D05" w:rsidRPr="00214C41" w:rsidRDefault="00911D05" w:rsidP="00911D0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b/>
          <w:bCs/>
          <w:lang w:eastAsia="pl-PL"/>
        </w:rPr>
        <w:t xml:space="preserve">Panią/Panem …, </w:t>
      </w:r>
      <w:r w:rsidRPr="00214C41">
        <w:rPr>
          <w:rFonts w:ascii="Times New Roman" w:eastAsia="Times New Roman" w:hAnsi="Times New Roman" w:cs="Times New Roman"/>
          <w:lang w:eastAsia="pl-PL"/>
        </w:rPr>
        <w:t>legitymującą/-</w:t>
      </w:r>
      <w:proofErr w:type="spellStart"/>
      <w:r w:rsidRPr="00214C41">
        <w:rPr>
          <w:rFonts w:ascii="Times New Roman" w:eastAsia="Times New Roman" w:hAnsi="Times New Roman" w:cs="Times New Roman"/>
          <w:lang w:eastAsia="pl-PL"/>
        </w:rPr>
        <w:t>ym</w:t>
      </w:r>
      <w:proofErr w:type="spellEnd"/>
      <w:r w:rsidRPr="00214C41">
        <w:rPr>
          <w:rFonts w:ascii="Times New Roman" w:eastAsia="Times New Roman" w:hAnsi="Times New Roman" w:cs="Times New Roman"/>
          <w:lang w:eastAsia="pl-PL"/>
        </w:rPr>
        <w:t xml:space="preserve"> się dowodem osobistym seria i numer …, PESEL …, zamieszkałą/-</w:t>
      </w:r>
      <w:proofErr w:type="spellStart"/>
      <w:r w:rsidRPr="00214C41">
        <w:rPr>
          <w:rFonts w:ascii="Times New Roman" w:eastAsia="Times New Roman" w:hAnsi="Times New Roman" w:cs="Times New Roman"/>
          <w:lang w:eastAsia="pl-PL"/>
        </w:rPr>
        <w:t>ym</w:t>
      </w:r>
      <w:proofErr w:type="spellEnd"/>
      <w:r w:rsidRPr="00214C41">
        <w:rPr>
          <w:rFonts w:ascii="Times New Roman" w:eastAsia="Times New Roman" w:hAnsi="Times New Roman" w:cs="Times New Roman"/>
          <w:lang w:eastAsia="pl-PL"/>
        </w:rPr>
        <w:t xml:space="preserve"> pod adresem …, prowadzącą/-</w:t>
      </w:r>
      <w:proofErr w:type="spellStart"/>
      <w:r w:rsidRPr="00214C41">
        <w:rPr>
          <w:rFonts w:ascii="Times New Roman" w:eastAsia="Times New Roman" w:hAnsi="Times New Roman" w:cs="Times New Roman"/>
          <w:lang w:eastAsia="pl-PL"/>
        </w:rPr>
        <w:t>ym</w:t>
      </w:r>
      <w:proofErr w:type="spellEnd"/>
      <w:r w:rsidRPr="00214C41">
        <w:rPr>
          <w:rFonts w:ascii="Times New Roman" w:eastAsia="Times New Roman" w:hAnsi="Times New Roman" w:cs="Times New Roman"/>
          <w:lang w:eastAsia="pl-PL"/>
        </w:rPr>
        <w:t xml:space="preserve"> działalność gospodarczą pod firmą „…” z siedzibą w … </w:t>
      </w:r>
      <w:r w:rsidRPr="00214C41">
        <w:rPr>
          <w:rFonts w:ascii="Times New Roman" w:eastAsia="Times New Roman" w:hAnsi="Times New Roman" w:cs="Times New Roman"/>
          <w:i/>
          <w:iCs/>
          <w:lang w:eastAsia="pl-PL"/>
        </w:rPr>
        <w:t xml:space="preserve">(wpisać </w:t>
      </w:r>
      <w:r w:rsidRPr="00214C4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tylko </w:t>
      </w:r>
      <w:r w:rsidRPr="00214C41">
        <w:rPr>
          <w:rFonts w:ascii="Times New Roman" w:eastAsia="Times New Roman" w:hAnsi="Times New Roman" w:cs="Times New Roman"/>
          <w:i/>
          <w:iCs/>
          <w:lang w:eastAsia="pl-PL"/>
        </w:rPr>
        <w:t>nazwę miasta/miejscowości)</w:t>
      </w:r>
      <w:r w:rsidRPr="00214C41">
        <w:rPr>
          <w:rFonts w:ascii="Times New Roman" w:eastAsia="Times New Roman" w:hAnsi="Times New Roman" w:cs="Times New Roman"/>
          <w:lang w:eastAsia="pl-PL"/>
        </w:rPr>
        <w:t xml:space="preserve">, ul. ……………….. </w:t>
      </w:r>
      <w:r w:rsidRPr="00214C41">
        <w:rPr>
          <w:rFonts w:ascii="Times New Roman" w:eastAsia="Times New Roman" w:hAnsi="Times New Roman" w:cs="Times New Roman"/>
          <w:i/>
          <w:iCs/>
          <w:lang w:eastAsia="pl-PL"/>
        </w:rPr>
        <w:t>(wpisać adres)</w:t>
      </w:r>
      <w:r w:rsidRPr="00214C41">
        <w:rPr>
          <w:rFonts w:ascii="Times New Roman" w:eastAsia="Times New Roman" w:hAnsi="Times New Roman" w:cs="Times New Roman"/>
          <w:lang w:eastAsia="pl-PL"/>
        </w:rPr>
        <w:t>, – zgodnie z wydrukiem z Centralnej Ewidencji i Informacji o Działalności Gospodarczej, stanowiącym załącznik nr 6 do umowy, NIP ……………, REGON …………., zwaną/-</w:t>
      </w:r>
      <w:proofErr w:type="spellStart"/>
      <w:r w:rsidRPr="00214C41">
        <w:rPr>
          <w:rFonts w:ascii="Times New Roman" w:eastAsia="Times New Roman" w:hAnsi="Times New Roman" w:cs="Times New Roman"/>
          <w:lang w:eastAsia="pl-PL"/>
        </w:rPr>
        <w:t>ym</w:t>
      </w:r>
      <w:proofErr w:type="spellEnd"/>
      <w:r w:rsidRPr="00214C41">
        <w:rPr>
          <w:rFonts w:ascii="Times New Roman" w:eastAsia="Times New Roman" w:hAnsi="Times New Roman" w:cs="Times New Roman"/>
          <w:lang w:eastAsia="pl-PL"/>
        </w:rPr>
        <w:t xml:space="preserve"> dalej </w:t>
      </w:r>
      <w:r w:rsidRPr="00214C41">
        <w:rPr>
          <w:rFonts w:ascii="Times New Roman" w:eastAsia="Times New Roman" w:hAnsi="Times New Roman" w:cs="Times New Roman"/>
          <w:b/>
          <w:bCs/>
          <w:lang w:eastAsia="pl-PL"/>
        </w:rPr>
        <w:t>„Wykonawcą”</w:t>
      </w:r>
      <w:r w:rsidRPr="00214C41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, </w:t>
      </w:r>
      <w:r w:rsidRPr="00214C41">
        <w:rPr>
          <w:rFonts w:ascii="Times New Roman" w:eastAsia="Times New Roman" w:hAnsi="Times New Roman" w:cs="Times New Roman"/>
          <w:lang w:eastAsia="pl-PL"/>
        </w:rPr>
        <w:t>reprezentowaną/-</w:t>
      </w:r>
      <w:proofErr w:type="spellStart"/>
      <w:r w:rsidRPr="00214C41">
        <w:rPr>
          <w:rFonts w:ascii="Times New Roman" w:eastAsia="Times New Roman" w:hAnsi="Times New Roman" w:cs="Times New Roman"/>
          <w:lang w:eastAsia="pl-PL"/>
        </w:rPr>
        <w:t>ym</w:t>
      </w:r>
      <w:proofErr w:type="spellEnd"/>
      <w:r w:rsidRPr="00214C41">
        <w:rPr>
          <w:rFonts w:ascii="Times New Roman" w:eastAsia="Times New Roman" w:hAnsi="Times New Roman" w:cs="Times New Roman"/>
          <w:lang w:eastAsia="pl-PL"/>
        </w:rPr>
        <w:t xml:space="preserve"> przez … </w:t>
      </w:r>
    </w:p>
    <w:p w14:paraId="6D2C05B4" w14:textId="77777777" w:rsidR="00911D05" w:rsidRPr="00214C41" w:rsidRDefault="00911D05" w:rsidP="00911D0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 xml:space="preserve">wspólnie zwanymi dalej </w:t>
      </w:r>
      <w:r w:rsidRPr="00214C41">
        <w:rPr>
          <w:rFonts w:ascii="Times New Roman" w:eastAsia="Times New Roman" w:hAnsi="Times New Roman" w:cs="Times New Roman"/>
          <w:b/>
          <w:bCs/>
          <w:lang w:eastAsia="pl-PL"/>
        </w:rPr>
        <w:t>„Stronami”</w:t>
      </w:r>
      <w:r w:rsidRPr="00214C41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5778D6A4" w14:textId="6989F22E" w:rsidR="00911D05" w:rsidRPr="00214C41" w:rsidRDefault="00911D05" w:rsidP="0078442A">
      <w:pPr>
        <w:spacing w:after="120" w:line="240" w:lineRule="auto"/>
        <w:rPr>
          <w:rFonts w:ascii="Times New Roman" w:hAnsi="Times New Roman" w:cs="Times New Roman"/>
        </w:rPr>
      </w:pPr>
      <w:r w:rsidRPr="00214C41">
        <w:rPr>
          <w:rFonts w:ascii="Times New Roman" w:hAnsi="Times New Roman" w:cs="Times New Roman"/>
        </w:rPr>
        <w:t>o następującej treści:</w:t>
      </w:r>
    </w:p>
    <w:p w14:paraId="51CF317C" w14:textId="77777777" w:rsidR="00911D05" w:rsidRPr="00214C41" w:rsidRDefault="00911D05" w:rsidP="00911D05">
      <w:pPr>
        <w:spacing w:after="0"/>
        <w:jc w:val="center"/>
        <w:rPr>
          <w:rFonts w:ascii="Times New Roman" w:hAnsi="Times New Roman" w:cs="Times New Roman"/>
        </w:rPr>
      </w:pPr>
      <w:r w:rsidRPr="00214C41">
        <w:rPr>
          <w:rFonts w:ascii="Times New Roman" w:hAnsi="Times New Roman" w:cs="Times New Roman"/>
          <w:b/>
          <w:bCs/>
        </w:rPr>
        <w:t>§ 1</w:t>
      </w:r>
    </w:p>
    <w:p w14:paraId="14AA4F12" w14:textId="4153AB35" w:rsidR="00911D05" w:rsidRPr="00477A95" w:rsidRDefault="00911D05" w:rsidP="005474F7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</w:rPr>
      </w:pPr>
      <w:r w:rsidRPr="00477A95">
        <w:rPr>
          <w:rFonts w:ascii="Times New Roman" w:hAnsi="Times New Roman" w:cs="Times New Roman"/>
        </w:rPr>
        <w:t>Zamawiający w wyniku przeprowadzonego postępowania w trybie podstawowym zgodnie z art. 275 ustawy z dnia 11 września 2019 r. Prawo zamówień publicznych (</w:t>
      </w:r>
      <w:r w:rsidR="00D9058B" w:rsidRPr="00D9058B">
        <w:rPr>
          <w:rFonts w:ascii="Times New Roman" w:hAnsi="Times New Roman" w:cs="Times New Roman"/>
        </w:rPr>
        <w:t>Dz. U. z 2024 r. poz. 1320</w:t>
      </w:r>
      <w:r w:rsidRPr="00477A95">
        <w:rPr>
          <w:rFonts w:ascii="Times New Roman" w:hAnsi="Times New Roman" w:cs="Times New Roman"/>
        </w:rPr>
        <w:t xml:space="preserve">) udziela zamówienia, a Wykonawca przyjmuje do wykonania zadanie pn.: </w:t>
      </w:r>
      <w:r w:rsidR="00F20630" w:rsidRPr="00477A95">
        <w:rPr>
          <w:rFonts w:ascii="Times New Roman" w:hAnsi="Times New Roman" w:cs="Times New Roman"/>
          <w:bCs/>
          <w:szCs w:val="24"/>
        </w:rPr>
        <w:t>„</w:t>
      </w:r>
      <w:r w:rsidR="002D562D" w:rsidRPr="00477A95">
        <w:rPr>
          <w:rFonts w:ascii="Times New Roman" w:hAnsi="Times New Roman" w:cs="Times New Roman"/>
          <w:b/>
        </w:rPr>
        <w:t>Rozbudowa</w:t>
      </w:r>
      <w:r w:rsidR="00871FCC" w:rsidRPr="00477A95">
        <w:rPr>
          <w:rFonts w:ascii="Times New Roman" w:hAnsi="Times New Roman" w:cs="Times New Roman"/>
          <w:b/>
        </w:rPr>
        <w:t> </w:t>
      </w:r>
      <w:r w:rsidR="00030294" w:rsidRPr="00477A95">
        <w:rPr>
          <w:rFonts w:ascii="Times New Roman" w:hAnsi="Times New Roman" w:cs="Times New Roman"/>
          <w:b/>
        </w:rPr>
        <w:t>remizy OSP w</w:t>
      </w:r>
      <w:r w:rsidR="00FF7655" w:rsidRPr="00477A95">
        <w:rPr>
          <w:rFonts w:ascii="Times New Roman" w:hAnsi="Times New Roman" w:cs="Times New Roman"/>
          <w:b/>
        </w:rPr>
        <w:t> </w:t>
      </w:r>
      <w:proofErr w:type="spellStart"/>
      <w:r w:rsidR="00030294" w:rsidRPr="00477A95">
        <w:rPr>
          <w:rFonts w:ascii="Times New Roman" w:hAnsi="Times New Roman" w:cs="Times New Roman"/>
          <w:b/>
        </w:rPr>
        <w:t>Dębiu</w:t>
      </w:r>
      <w:proofErr w:type="spellEnd"/>
      <w:r w:rsidR="00030294" w:rsidRPr="00477A95">
        <w:rPr>
          <w:rFonts w:ascii="Times New Roman" w:hAnsi="Times New Roman" w:cs="Times New Roman"/>
          <w:b/>
        </w:rPr>
        <w:t xml:space="preserve"> – etap I</w:t>
      </w:r>
      <w:r w:rsidR="00EC5F47">
        <w:rPr>
          <w:rFonts w:ascii="Times New Roman" w:hAnsi="Times New Roman" w:cs="Times New Roman"/>
          <w:b/>
        </w:rPr>
        <w:t>I</w:t>
      </w:r>
      <w:r w:rsidR="00F20630" w:rsidRPr="00477A95">
        <w:rPr>
          <w:rFonts w:ascii="Times New Roman" w:hAnsi="Times New Roman" w:cs="Times New Roman"/>
          <w:b/>
        </w:rPr>
        <w:t>”</w:t>
      </w:r>
      <w:r w:rsidR="00CC4322" w:rsidRPr="00477A95">
        <w:rPr>
          <w:rFonts w:ascii="Times New Roman" w:hAnsi="Times New Roman" w:cs="Times New Roman"/>
          <w:bCs/>
        </w:rPr>
        <w:t xml:space="preserve"> przy ul. </w:t>
      </w:r>
      <w:r w:rsidR="00030294" w:rsidRPr="00477A95">
        <w:rPr>
          <w:rFonts w:ascii="Times New Roman" w:hAnsi="Times New Roman" w:cs="Times New Roman"/>
          <w:bCs/>
        </w:rPr>
        <w:t xml:space="preserve">Zielonej 2 </w:t>
      </w:r>
      <w:r w:rsidR="00CC4322" w:rsidRPr="00477A95">
        <w:rPr>
          <w:rFonts w:ascii="Times New Roman" w:hAnsi="Times New Roman" w:cs="Times New Roman"/>
          <w:bCs/>
        </w:rPr>
        <w:t xml:space="preserve">na dz. nr </w:t>
      </w:r>
      <w:r w:rsidR="00030294" w:rsidRPr="00477A95">
        <w:rPr>
          <w:rFonts w:ascii="Times New Roman" w:hAnsi="Times New Roman" w:cs="Times New Roman"/>
          <w:bCs/>
        </w:rPr>
        <w:t xml:space="preserve">543/103, 446/102 </w:t>
      </w:r>
      <w:r w:rsidR="00CC4322" w:rsidRPr="00477A95">
        <w:rPr>
          <w:rFonts w:ascii="Times New Roman" w:hAnsi="Times New Roman" w:cs="Times New Roman"/>
          <w:bCs/>
        </w:rPr>
        <w:t>k.m.</w:t>
      </w:r>
      <w:r w:rsidR="00030294" w:rsidRPr="00477A95">
        <w:rPr>
          <w:rFonts w:ascii="Times New Roman" w:hAnsi="Times New Roman" w:cs="Times New Roman"/>
          <w:bCs/>
        </w:rPr>
        <w:t>3</w:t>
      </w:r>
      <w:r w:rsidR="00CC4322" w:rsidRPr="00477A95">
        <w:rPr>
          <w:rFonts w:ascii="Times New Roman" w:hAnsi="Times New Roman" w:cs="Times New Roman"/>
          <w:bCs/>
        </w:rPr>
        <w:t>.</w:t>
      </w:r>
    </w:p>
    <w:p w14:paraId="4160B5A7" w14:textId="253D2704" w:rsidR="005474F7" w:rsidRPr="00477A95" w:rsidRDefault="005474F7" w:rsidP="005474F7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</w:rPr>
      </w:pPr>
      <w:r w:rsidRPr="00477A95">
        <w:rPr>
          <w:rFonts w:ascii="Times New Roman" w:hAnsi="Times New Roman" w:cs="Times New Roman"/>
          <w:bCs/>
        </w:rPr>
        <w:t xml:space="preserve">Zakres przedmiotu zamówienia obejmuje </w:t>
      </w:r>
      <w:r w:rsidRPr="00F57DF9">
        <w:rPr>
          <w:rFonts w:ascii="Times New Roman" w:hAnsi="Times New Roman" w:cs="Times New Roman"/>
          <w:b/>
        </w:rPr>
        <w:t>wykonanie</w:t>
      </w:r>
      <w:r w:rsidR="00EC5F47">
        <w:rPr>
          <w:rFonts w:ascii="Times New Roman" w:hAnsi="Times New Roman" w:cs="Times New Roman"/>
          <w:b/>
        </w:rPr>
        <w:t xml:space="preserve"> robót budowlanych dot.</w:t>
      </w:r>
      <w:r w:rsidRPr="00F57DF9">
        <w:rPr>
          <w:rFonts w:ascii="Times New Roman" w:hAnsi="Times New Roman" w:cs="Times New Roman"/>
          <w:b/>
        </w:rPr>
        <w:t xml:space="preserve"> </w:t>
      </w:r>
      <w:r w:rsidR="00EC5F47">
        <w:rPr>
          <w:rFonts w:ascii="Times New Roman" w:hAnsi="Times New Roman" w:cs="Times New Roman"/>
          <w:b/>
        </w:rPr>
        <w:t>II etapu</w:t>
      </w:r>
      <w:r w:rsidRPr="00F57DF9">
        <w:rPr>
          <w:rFonts w:ascii="Times New Roman" w:hAnsi="Times New Roman" w:cs="Times New Roman"/>
          <w:b/>
        </w:rPr>
        <w:t xml:space="preserve"> rozbudowy remizy OSP</w:t>
      </w:r>
      <w:r w:rsidRPr="00477A95">
        <w:rPr>
          <w:rFonts w:ascii="Times New Roman" w:hAnsi="Times New Roman" w:cs="Times New Roman"/>
          <w:bCs/>
        </w:rPr>
        <w:t>, a</w:t>
      </w:r>
      <w:r w:rsidR="00477A95">
        <w:rPr>
          <w:rFonts w:ascii="Times New Roman" w:hAnsi="Times New Roman" w:cs="Times New Roman"/>
          <w:bCs/>
        </w:rPr>
        <w:t> </w:t>
      </w:r>
      <w:r w:rsidRPr="00477A95">
        <w:rPr>
          <w:rFonts w:ascii="Times New Roman" w:hAnsi="Times New Roman" w:cs="Times New Roman"/>
          <w:bCs/>
        </w:rPr>
        <w:t>w</w:t>
      </w:r>
      <w:r w:rsidR="00477A95">
        <w:rPr>
          <w:rFonts w:ascii="Times New Roman" w:hAnsi="Times New Roman" w:cs="Times New Roman"/>
          <w:bCs/>
        </w:rPr>
        <w:t> </w:t>
      </w:r>
      <w:r w:rsidRPr="00477A95">
        <w:rPr>
          <w:rFonts w:ascii="Times New Roman" w:hAnsi="Times New Roman" w:cs="Times New Roman"/>
          <w:bCs/>
        </w:rPr>
        <w:t>szczególności</w:t>
      </w:r>
      <w:r w:rsidR="004C3248" w:rsidRPr="00477A95">
        <w:rPr>
          <w:rFonts w:ascii="Times New Roman" w:hAnsi="Times New Roman" w:cs="Times New Roman"/>
          <w:bCs/>
        </w:rPr>
        <w:t xml:space="preserve"> zgodnie z pozycjami przedmiarowymi</w:t>
      </w:r>
      <w:r w:rsidRPr="00477A95">
        <w:rPr>
          <w:rFonts w:ascii="Times New Roman" w:hAnsi="Times New Roman" w:cs="Times New Roman"/>
          <w:bCs/>
        </w:rPr>
        <w:t>:</w:t>
      </w:r>
    </w:p>
    <w:p w14:paraId="02376297" w14:textId="6928E149" w:rsidR="005474F7" w:rsidRPr="00477A95" w:rsidRDefault="00EC5F47" w:rsidP="004C3248">
      <w:pPr>
        <w:pStyle w:val="Akapitzlist"/>
        <w:numPr>
          <w:ilvl w:val="0"/>
          <w:numId w:val="30"/>
        </w:numPr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Tynki wewnętrzne</w:t>
      </w:r>
    </w:p>
    <w:p w14:paraId="1194095C" w14:textId="1142592A" w:rsidR="005474F7" w:rsidRPr="00477A95" w:rsidRDefault="00EC5F47" w:rsidP="004C3248">
      <w:pPr>
        <w:pStyle w:val="Akapitzlist"/>
        <w:numPr>
          <w:ilvl w:val="0"/>
          <w:numId w:val="30"/>
        </w:numPr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Instalacje wewnętrzne elektryczne</w:t>
      </w:r>
    </w:p>
    <w:p w14:paraId="1734320B" w14:textId="5A688693" w:rsidR="004C3248" w:rsidRPr="00477A95" w:rsidRDefault="00EC5F47" w:rsidP="004C3248">
      <w:pPr>
        <w:pStyle w:val="Akapitzlist"/>
        <w:numPr>
          <w:ilvl w:val="0"/>
          <w:numId w:val="30"/>
        </w:numPr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Instalacje wewnętrzne C.O.</w:t>
      </w:r>
    </w:p>
    <w:p w14:paraId="3AF76C39" w14:textId="209A93B7" w:rsidR="004C3248" w:rsidRPr="00477A95" w:rsidRDefault="00EC5F47" w:rsidP="004C3248">
      <w:pPr>
        <w:pStyle w:val="Akapitzlist"/>
        <w:numPr>
          <w:ilvl w:val="0"/>
          <w:numId w:val="30"/>
        </w:numPr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Instalacja wody zimnej, ciepłej</w:t>
      </w:r>
    </w:p>
    <w:p w14:paraId="1D0DCACC" w14:textId="565164EA" w:rsidR="004C3248" w:rsidRPr="00477A95" w:rsidRDefault="00EC5F47" w:rsidP="004C3248">
      <w:pPr>
        <w:pStyle w:val="Akapitzlist"/>
        <w:numPr>
          <w:ilvl w:val="0"/>
          <w:numId w:val="30"/>
        </w:numPr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Instalacja kanalizacji sanitarnej</w:t>
      </w:r>
    </w:p>
    <w:p w14:paraId="7BC38DC1" w14:textId="3739AF1F" w:rsidR="004C3248" w:rsidRPr="00477A95" w:rsidRDefault="00EC5F47" w:rsidP="004C3248">
      <w:pPr>
        <w:pStyle w:val="Akapitzlist"/>
        <w:numPr>
          <w:ilvl w:val="0"/>
          <w:numId w:val="30"/>
        </w:numPr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Posadzki betonowe z robotami towarzyszącymi</w:t>
      </w:r>
    </w:p>
    <w:p w14:paraId="506E1F06" w14:textId="08F7A9D4" w:rsidR="004C3248" w:rsidRPr="00477A95" w:rsidRDefault="00EC5F47" w:rsidP="004C3248">
      <w:pPr>
        <w:pStyle w:val="Akapitzlist"/>
        <w:numPr>
          <w:ilvl w:val="0"/>
          <w:numId w:val="30"/>
        </w:numPr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Stolarka drzwiowa.</w:t>
      </w:r>
    </w:p>
    <w:p w14:paraId="64A82407" w14:textId="77777777" w:rsidR="00911D05" w:rsidRPr="00477A95" w:rsidRDefault="00911D05" w:rsidP="00911D05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477A95">
        <w:rPr>
          <w:rFonts w:ascii="Times New Roman" w:hAnsi="Times New Roman" w:cs="Times New Roman"/>
          <w:b/>
          <w:bCs/>
        </w:rPr>
        <w:t>§ 2</w:t>
      </w:r>
    </w:p>
    <w:p w14:paraId="217B0D1E" w14:textId="10E317EB" w:rsidR="00911D05" w:rsidRDefault="00911D05" w:rsidP="00911D0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477A95">
        <w:rPr>
          <w:rFonts w:ascii="Times New Roman" w:hAnsi="Times New Roman" w:cs="Times New Roman"/>
        </w:rPr>
        <w:lastRenderedPageBreak/>
        <w:t>1.Szczegółowy zakres robót objętych niniejszą umową określony jest dokumentacją projektową</w:t>
      </w:r>
      <w:r w:rsidR="00FF7655" w:rsidRPr="00477A95">
        <w:rPr>
          <w:rFonts w:ascii="Times New Roman" w:hAnsi="Times New Roman" w:cs="Times New Roman"/>
        </w:rPr>
        <w:t>, przedmiarem robót</w:t>
      </w:r>
      <w:r w:rsidRPr="00477A95">
        <w:rPr>
          <w:rFonts w:ascii="Times New Roman" w:hAnsi="Times New Roman" w:cs="Times New Roman"/>
        </w:rPr>
        <w:t>, SWZ oraz ofertą Wykonawcy z dnia ......................, stanowiących integralną część umowy.</w:t>
      </w:r>
    </w:p>
    <w:p w14:paraId="08B2F2F2" w14:textId="3C4436B7" w:rsidR="00911D05" w:rsidRPr="00214C41" w:rsidRDefault="00911D05" w:rsidP="00911D05">
      <w:pPr>
        <w:spacing w:after="0" w:line="280" w:lineRule="atLeast"/>
        <w:jc w:val="both"/>
        <w:rPr>
          <w:rFonts w:ascii="Times New Roman" w:hAnsi="Times New Roman" w:cs="Times New Roman"/>
        </w:rPr>
      </w:pPr>
      <w:r w:rsidRPr="00477A95">
        <w:rPr>
          <w:rFonts w:ascii="Times New Roman" w:hAnsi="Times New Roman" w:cs="Times New Roman"/>
        </w:rPr>
        <w:t xml:space="preserve">2. W przypadku rozbieżności pomiędzy </w:t>
      </w:r>
      <w:r w:rsidR="0078442A">
        <w:rPr>
          <w:rFonts w:ascii="Times New Roman" w:hAnsi="Times New Roman" w:cs="Times New Roman"/>
        </w:rPr>
        <w:t>dokumentacją projektową</w:t>
      </w:r>
      <w:r w:rsidR="00FF7655">
        <w:rPr>
          <w:rFonts w:ascii="Times New Roman" w:hAnsi="Times New Roman" w:cs="Times New Roman"/>
        </w:rPr>
        <w:t xml:space="preserve"> </w:t>
      </w:r>
      <w:r w:rsidRPr="00214C41">
        <w:rPr>
          <w:rFonts w:ascii="Times New Roman" w:hAnsi="Times New Roman" w:cs="Times New Roman"/>
        </w:rPr>
        <w:t>i przedmiarem robót, wiążące są zapisy wg następującej hierarchii dokumentów:</w:t>
      </w:r>
    </w:p>
    <w:p w14:paraId="541EE67C" w14:textId="77777777" w:rsidR="00911D05" w:rsidRPr="00214C41" w:rsidRDefault="00911D05" w:rsidP="00911D05">
      <w:pPr>
        <w:widowControl w:val="0"/>
        <w:numPr>
          <w:ilvl w:val="2"/>
          <w:numId w:val="2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left="567" w:hanging="141"/>
        <w:jc w:val="both"/>
        <w:rPr>
          <w:rFonts w:ascii="Times New Roman" w:hAnsi="Times New Roman" w:cs="Times New Roman"/>
        </w:rPr>
      </w:pPr>
      <w:r w:rsidRPr="00214C41">
        <w:rPr>
          <w:rFonts w:ascii="Times New Roman" w:hAnsi="Times New Roman" w:cs="Times New Roman"/>
        </w:rPr>
        <w:t>dokumentacja projektowa,</w:t>
      </w:r>
    </w:p>
    <w:p w14:paraId="407D0235" w14:textId="50B64E8E" w:rsidR="00911D05" w:rsidRPr="00214C41" w:rsidRDefault="00911D05" w:rsidP="00911D05">
      <w:pPr>
        <w:widowControl w:val="0"/>
        <w:numPr>
          <w:ilvl w:val="2"/>
          <w:numId w:val="2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left="567" w:hanging="141"/>
        <w:jc w:val="both"/>
        <w:rPr>
          <w:rFonts w:ascii="Times New Roman" w:hAnsi="Times New Roman" w:cs="Times New Roman"/>
        </w:rPr>
      </w:pPr>
      <w:r w:rsidRPr="00214C41">
        <w:rPr>
          <w:rFonts w:ascii="Times New Roman" w:hAnsi="Times New Roman" w:cs="Times New Roman"/>
        </w:rPr>
        <w:t>przedmiar robót.</w:t>
      </w:r>
    </w:p>
    <w:p w14:paraId="16CA78F5" w14:textId="023DDDDD" w:rsidR="00911D05" w:rsidRPr="00214C41" w:rsidRDefault="00911D05" w:rsidP="00911D0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Cs/>
        </w:rPr>
      </w:pPr>
      <w:r w:rsidRPr="00214C41">
        <w:rPr>
          <w:rFonts w:ascii="Times New Roman" w:hAnsi="Times New Roman" w:cs="Times New Roman"/>
          <w:bCs/>
        </w:rPr>
        <w:t>3. Przedmiar robót załączon</w:t>
      </w:r>
      <w:r w:rsidR="00FF7655">
        <w:rPr>
          <w:rFonts w:ascii="Times New Roman" w:hAnsi="Times New Roman" w:cs="Times New Roman"/>
          <w:bCs/>
        </w:rPr>
        <w:t>y</w:t>
      </w:r>
      <w:r w:rsidRPr="00214C41">
        <w:rPr>
          <w:rFonts w:ascii="Times New Roman" w:hAnsi="Times New Roman" w:cs="Times New Roman"/>
          <w:bCs/>
        </w:rPr>
        <w:t xml:space="preserve"> do SWZ ma charakter pomocniczy. Wykonawca zobowiązany jest do dokładnego sprawdzenia ilości robót z dokumentacją projektową</w:t>
      </w:r>
      <w:r w:rsidR="00DF6925">
        <w:rPr>
          <w:rFonts w:ascii="Times New Roman" w:hAnsi="Times New Roman" w:cs="Times New Roman"/>
          <w:bCs/>
        </w:rPr>
        <w:t xml:space="preserve"> oraz stanem faktycznym (wizją lokalną)</w:t>
      </w:r>
      <w:r w:rsidRPr="00214C41">
        <w:rPr>
          <w:rFonts w:ascii="Times New Roman" w:hAnsi="Times New Roman" w:cs="Times New Roman"/>
          <w:bCs/>
        </w:rPr>
        <w:t xml:space="preserve">. Z uwagi na to, że umowa na roboty jest umową ryczałtową w przypadku wystąpienia w trakcie prowadzenia robót większej ilości robót w jakiejkolwiek pozycji przedmiarowej nie będzie mogło być uznane za roboty dodatkowe z żądaniem dodatkowego wynagrodzenia. Ewentualny brak w przedmiarze robót lub we wzorze tabeli elementów rozliczeniowych robót koniecznych do wykonania </w:t>
      </w:r>
      <w:r w:rsidRPr="00214C41">
        <w:rPr>
          <w:rFonts w:ascii="Times New Roman" w:hAnsi="Times New Roman" w:cs="Times New Roman"/>
        </w:rPr>
        <w:t>wynikających z dokumentacji projektowej</w:t>
      </w:r>
      <w:r w:rsidRPr="00214C41">
        <w:rPr>
          <w:rFonts w:ascii="Times New Roman" w:hAnsi="Times New Roman" w:cs="Times New Roman"/>
          <w:bCs/>
        </w:rPr>
        <w:t xml:space="preserve"> nie zwalnia </w:t>
      </w:r>
      <w:r w:rsidR="00F70D69">
        <w:rPr>
          <w:rFonts w:ascii="Times New Roman" w:hAnsi="Times New Roman" w:cs="Times New Roman"/>
          <w:bCs/>
        </w:rPr>
        <w:t>W</w:t>
      </w:r>
      <w:r w:rsidRPr="00214C41">
        <w:rPr>
          <w:rFonts w:ascii="Times New Roman" w:hAnsi="Times New Roman" w:cs="Times New Roman"/>
          <w:bCs/>
        </w:rPr>
        <w:t xml:space="preserve">ykonawcy od obowiązku ich wykonania na podstawie projektu w cenie umownej. </w:t>
      </w:r>
    </w:p>
    <w:p w14:paraId="708F1057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14C41">
        <w:rPr>
          <w:rFonts w:ascii="Times New Roman" w:hAnsi="Times New Roman" w:cs="Times New Roman"/>
        </w:rPr>
        <w:t>4.Zakres prac obejmuje również wykonanie przez Wykonawcę wszelkich prac związanych z wymogami BHP, p.poż., organizacją i realizacją umowy bez zakłóceń.</w:t>
      </w:r>
    </w:p>
    <w:p w14:paraId="3C99D44C" w14:textId="5AD44B70" w:rsidR="00911D05" w:rsidRPr="00214C41" w:rsidRDefault="00911D05" w:rsidP="00911D0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14C41">
        <w:rPr>
          <w:rFonts w:ascii="Times New Roman" w:hAnsi="Times New Roman" w:cs="Times New Roman"/>
        </w:rPr>
        <w:t>5. Zamawiający przekaże Wykonawcy teren budowy w ciągu 14 dni od dnia podpisania umowy.</w:t>
      </w:r>
    </w:p>
    <w:p w14:paraId="1D5EF263" w14:textId="77777777" w:rsidR="00D05FA9" w:rsidRPr="00214C41" w:rsidRDefault="00D05FA9" w:rsidP="00911D05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74723562" w14:textId="77777777" w:rsidR="00911D05" w:rsidRPr="00214C41" w:rsidRDefault="00911D05" w:rsidP="00911D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14C41">
        <w:rPr>
          <w:rFonts w:ascii="Times New Roman" w:hAnsi="Times New Roman" w:cs="Times New Roman"/>
          <w:b/>
          <w:bCs/>
        </w:rPr>
        <w:t>§ 3</w:t>
      </w:r>
    </w:p>
    <w:p w14:paraId="5C76DF45" w14:textId="77777777" w:rsidR="00911D05" w:rsidRPr="00214C41" w:rsidRDefault="00911D05" w:rsidP="00911D05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214C41">
        <w:rPr>
          <w:rFonts w:ascii="Times New Roman" w:hAnsi="Times New Roman" w:cs="Times New Roman"/>
          <w:b/>
          <w:bCs/>
        </w:rPr>
        <w:t>Terminy</w:t>
      </w:r>
    </w:p>
    <w:p w14:paraId="57603ED8" w14:textId="77777777" w:rsidR="00911D05" w:rsidRPr="00214C41" w:rsidRDefault="00911D05" w:rsidP="00911D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Termin wykonania przedmiotu umowy, o którym mowa w § 1</w:t>
      </w:r>
      <w:r w:rsidRPr="00214C4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214C41">
        <w:rPr>
          <w:rFonts w:ascii="Times New Roman" w:eastAsia="Times New Roman" w:hAnsi="Times New Roman" w:cs="Times New Roman"/>
          <w:lang w:eastAsia="pl-PL"/>
        </w:rPr>
        <w:t>ustala się:</w:t>
      </w:r>
    </w:p>
    <w:p w14:paraId="2257CA13" w14:textId="77777777" w:rsidR="00911D05" w:rsidRPr="00EC5F47" w:rsidRDefault="00911D05" w:rsidP="00911D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C5F47">
        <w:rPr>
          <w:rFonts w:ascii="Times New Roman" w:eastAsia="Times New Roman" w:hAnsi="Times New Roman" w:cs="Times New Roman"/>
          <w:lang w:eastAsia="pl-PL"/>
        </w:rPr>
        <w:t xml:space="preserve">rozpoczęcie – </w:t>
      </w:r>
      <w:r w:rsidRPr="00EC5F47">
        <w:rPr>
          <w:rFonts w:ascii="Times New Roman" w:eastAsia="Times New Roman" w:hAnsi="Times New Roman" w:cs="Times New Roman"/>
          <w:bCs/>
          <w:lang w:eastAsia="pl-PL"/>
        </w:rPr>
        <w:t xml:space="preserve">od dnia podpisania umowy </w:t>
      </w:r>
      <w:r w:rsidRPr="00EC5F47">
        <w:rPr>
          <w:rFonts w:ascii="Times New Roman" w:eastAsia="Times New Roman" w:hAnsi="Times New Roman" w:cs="Times New Roman"/>
          <w:lang w:eastAsia="pl-PL"/>
        </w:rPr>
        <w:t xml:space="preserve">i przekazania placu budowy, </w:t>
      </w:r>
    </w:p>
    <w:p w14:paraId="1CEFFA12" w14:textId="19767399" w:rsidR="00911D05" w:rsidRPr="00EC5F47" w:rsidRDefault="00911D05" w:rsidP="00911D05">
      <w:pPr>
        <w:numPr>
          <w:ilvl w:val="0"/>
          <w:numId w:val="1"/>
        </w:numPr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C5F47">
        <w:rPr>
          <w:rFonts w:ascii="Times New Roman" w:eastAsia="Times New Roman" w:hAnsi="Times New Roman" w:cs="Times New Roman"/>
          <w:lang w:eastAsia="pl-PL"/>
        </w:rPr>
        <w:t xml:space="preserve">zakończenie – </w:t>
      </w:r>
      <w:r w:rsidRPr="00EC5F47">
        <w:rPr>
          <w:rFonts w:ascii="Times New Roman" w:eastAsia="Times New Roman" w:hAnsi="Times New Roman" w:cs="Times New Roman"/>
          <w:b/>
          <w:lang w:eastAsia="pl-PL"/>
        </w:rPr>
        <w:t xml:space="preserve">do </w:t>
      </w:r>
      <w:r w:rsidR="00CE3241">
        <w:rPr>
          <w:rFonts w:ascii="Times New Roman" w:eastAsia="Times New Roman" w:hAnsi="Times New Roman" w:cs="Times New Roman"/>
          <w:b/>
          <w:lang w:eastAsia="pl-PL"/>
        </w:rPr>
        <w:t>60 dni</w:t>
      </w:r>
      <w:r w:rsidRPr="00EC5F47">
        <w:rPr>
          <w:rFonts w:ascii="Times New Roman" w:eastAsia="Times New Roman" w:hAnsi="Times New Roman" w:cs="Times New Roman"/>
          <w:b/>
          <w:lang w:eastAsia="pl-PL"/>
        </w:rPr>
        <w:t xml:space="preserve"> od daty podpisania umowy.</w:t>
      </w:r>
    </w:p>
    <w:p w14:paraId="3D593CBC" w14:textId="77777777" w:rsidR="00911D05" w:rsidRPr="00214C41" w:rsidRDefault="00911D05" w:rsidP="00911D05">
      <w:pPr>
        <w:spacing w:after="12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237BDAFB" w14:textId="77777777" w:rsidR="00911D05" w:rsidRPr="00214C41" w:rsidRDefault="00911D05" w:rsidP="00911D05">
      <w:pPr>
        <w:spacing w:after="120" w:line="240" w:lineRule="auto"/>
        <w:ind w:left="714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18C8B20" w14:textId="77777777" w:rsidR="00911D05" w:rsidRPr="00214C41" w:rsidRDefault="00911D05" w:rsidP="00911D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14C41">
        <w:rPr>
          <w:rFonts w:ascii="Times New Roman" w:hAnsi="Times New Roman" w:cs="Times New Roman"/>
          <w:b/>
          <w:bCs/>
        </w:rPr>
        <w:t>§ 4</w:t>
      </w:r>
    </w:p>
    <w:p w14:paraId="67C23073" w14:textId="77777777" w:rsidR="00911D05" w:rsidRPr="00214C41" w:rsidRDefault="00911D05" w:rsidP="00911D05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214C41">
        <w:rPr>
          <w:rFonts w:ascii="Times New Roman" w:hAnsi="Times New Roman" w:cs="Times New Roman"/>
          <w:b/>
          <w:bCs/>
        </w:rPr>
        <w:t>Obowiązki stron</w:t>
      </w:r>
    </w:p>
    <w:p w14:paraId="1FC9A636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14C41">
        <w:rPr>
          <w:rFonts w:ascii="Times New Roman" w:hAnsi="Times New Roman" w:cs="Times New Roman"/>
        </w:rPr>
        <w:t xml:space="preserve">1.Wykonawca oświadcza, że zapoznał się z dokumentacją i miejscem prowadzenia robót, oraz że warunki prowadzenia robót są mu znane. </w:t>
      </w:r>
    </w:p>
    <w:p w14:paraId="15FA37D1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14C41">
        <w:rPr>
          <w:rFonts w:ascii="Times New Roman" w:hAnsi="Times New Roman" w:cs="Times New Roman"/>
        </w:rPr>
        <w:t xml:space="preserve">2.Wykonawca oświadcza, iż przyjmuje do wiadomości, że ponosi całkowitą odpowiedzialność prawną i finansową za szkody wyrządzone w tracie realizacji robót budowlanych Zamawiającemu i osobom trzecim oraz z tytułu ewentualnego uszkodzenia istniejącej infrastruktury podziemnej. </w:t>
      </w:r>
    </w:p>
    <w:p w14:paraId="3B3C0A5E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14C41">
        <w:rPr>
          <w:rFonts w:ascii="Times New Roman" w:hAnsi="Times New Roman" w:cs="Times New Roman"/>
        </w:rPr>
        <w:t xml:space="preserve">3.Wykonawca oświadcza, iż przyjmuje do wiadomości, że ponosi całkowitą odpowiedzialność prawną za bezpieczeństwo osób trzecich i osób, z udziałem których wykonuje przedmiot umowy. </w:t>
      </w:r>
    </w:p>
    <w:p w14:paraId="09668FE5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14C41">
        <w:rPr>
          <w:rFonts w:ascii="Times New Roman" w:hAnsi="Times New Roman" w:cs="Times New Roman"/>
        </w:rPr>
        <w:t>4. Wykonawca oświadcza, że zatrudnia na podstawie umowy o pracę wszystkie osoby wykonujące roboty budowlane objęte przedmiotem zamówienia.</w:t>
      </w:r>
    </w:p>
    <w:p w14:paraId="3EAAEC34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 xml:space="preserve">5.Zamawiający jest uprawniony do kontroli Wykonawcy w zakresie wypełnienia przez Wykonawcę obowiązku powierzenia realizacji czynności określonych w ust. 4 pracownikom w rozumieniu Kodeksu Pracy, na każdym dowolnym etapie realizacji przedmiotu umowy. </w:t>
      </w:r>
    </w:p>
    <w:p w14:paraId="3E346095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6.W celu realizacji uprawnień o których mowa w ust. 5, Zamawiający może:</w:t>
      </w:r>
    </w:p>
    <w:p w14:paraId="7A69F7DC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1) żądać od Wykonawcy w szczególności:</w:t>
      </w:r>
    </w:p>
    <w:p w14:paraId="4E56BAEB" w14:textId="77777777" w:rsidR="00911D05" w:rsidRPr="00214C41" w:rsidRDefault="00911D05" w:rsidP="00911D05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 xml:space="preserve">oświadczenia, że osoby wykonujące przy realizacji przedmiotu umowy, czynności określone w ust 4, wykonują je na podstawie umów o pracę. Oświadczenie powinno zawierać imiona i nazwiska tych osób oraz czynności jakie wykonują, </w:t>
      </w:r>
    </w:p>
    <w:p w14:paraId="704D96EB" w14:textId="6D870A58" w:rsidR="00911D05" w:rsidRPr="00214C41" w:rsidRDefault="00911D05" w:rsidP="00911D05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 xml:space="preserve">poświadczonych za zgodność z oryginałem kopii umów o pracę osób wskazanych w oświadczeniu, o którym mowa w pkt a). Kserokopie umów powinny być sporządzone w taki </w:t>
      </w:r>
      <w:r w:rsidRPr="00214C41">
        <w:rPr>
          <w:rFonts w:ascii="Times New Roman" w:eastAsia="Times New Roman" w:hAnsi="Times New Roman" w:cs="Times New Roman"/>
          <w:lang w:eastAsia="pl-PL"/>
        </w:rPr>
        <w:lastRenderedPageBreak/>
        <w:t>sposób aby widoczne były wyłącznie następujące dane: imię i nazwisko pracownika, rodzaj umowy, data zawarcia umowy i wymiar etatu</w:t>
      </w:r>
      <w:r w:rsidR="00D9058B">
        <w:rPr>
          <w:rFonts w:ascii="Times New Roman" w:eastAsia="Times New Roman" w:hAnsi="Times New Roman" w:cs="Times New Roman"/>
          <w:lang w:eastAsia="pl-PL"/>
        </w:rPr>
        <w:t>;</w:t>
      </w:r>
    </w:p>
    <w:p w14:paraId="6BA3B57F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2) przeprowadzać kontrole na placu robót, z prawem żądania od osób wykonujących pracę informacji o podstawie prawnej świadczenia pracy na rzecz Wykonawcy.</w:t>
      </w:r>
    </w:p>
    <w:p w14:paraId="0276BA5C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 xml:space="preserve">7.W przypadku uzasadnionych wątpliwości co do przestrzegania prawa pracy przez Wykonawcę, Zamawiający może zwrócić się o przeprowadzenie kontroli przez Państwową Inspekcję Pracy. </w:t>
      </w:r>
    </w:p>
    <w:p w14:paraId="1FD7FA38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A702EC" w14:textId="77777777" w:rsidR="00911D05" w:rsidRPr="00214C41" w:rsidRDefault="00911D05" w:rsidP="00911D0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14C41"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14:paraId="1127FAA5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1. Wykonawca wyznaczy osoby z odpowiednimi kwalifikacjami do utrzymywania kontaktu z Zamawiającym oraz sprawowania nadzoru nad pracownikami Wykonawcy w tracie realizacji przedmiotu umowy. We wszelkich sprawach związanych z wykonaniem przedmiotu umowy Wykonawca kontaktować się będzie bezpośrednio i wyłącznie z Zamawiającym lub osobami/ podmiotami przez niego wskazanymi na piśmie.</w:t>
      </w:r>
    </w:p>
    <w:p w14:paraId="45C7366D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2.Wykonawca jest zobowiązany wyznaczyć do kierowania robotami personel wskazany w ofercie Wykonawcy. Zmiana którejkolwiek z osób, o których mowa w zdaniu poprzednim w trakcie realizacji przedmiotu niniejszej umowy, musi być uzasadniona przez Wykonawcę na piśmie i wymaga pisemnego zaakceptowania przez Zamawiającego.</w:t>
      </w:r>
    </w:p>
    <w:p w14:paraId="067FCD11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3. Skierowanie, bez akceptacji Zamawiającego, do kierowania robotami i kierowania budową innych osób niż wskazane w ofercie Wykonawcy stanowi podstawę odstąpienia od umowy przez Zamawiającego, z winy Wykonawcy.</w:t>
      </w:r>
    </w:p>
    <w:p w14:paraId="6FEAB401" w14:textId="77777777" w:rsidR="00911D05" w:rsidRPr="00214C41" w:rsidRDefault="00911D05" w:rsidP="00911D05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142" w:hanging="142"/>
        <w:contextualSpacing/>
        <w:jc w:val="both"/>
        <w:rPr>
          <w:rFonts w:ascii="Times New Roman" w:eastAsia="Calibri" w:hAnsi="Times New Roman" w:cs="Times New Roman"/>
        </w:rPr>
      </w:pPr>
      <w:r w:rsidRPr="00214C41">
        <w:rPr>
          <w:rFonts w:ascii="Times New Roman" w:hAnsi="Times New Roman" w:cs="Times New Roman"/>
        </w:rPr>
        <w:t>Kierownik budowy zobowiązany jest do:</w:t>
      </w:r>
    </w:p>
    <w:p w14:paraId="1A08785C" w14:textId="3DD4B2ED" w:rsidR="00911D05" w:rsidRPr="00214C41" w:rsidRDefault="00911D05" w:rsidP="00911D05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76" w:lineRule="auto"/>
        <w:ind w:hanging="294"/>
        <w:jc w:val="both"/>
        <w:textAlignment w:val="baseline"/>
        <w:rPr>
          <w:rFonts w:ascii="Times New Roman" w:hAnsi="Times New Roman" w:cs="Times New Roman"/>
        </w:rPr>
      </w:pPr>
      <w:r w:rsidRPr="00214C41">
        <w:rPr>
          <w:rFonts w:ascii="Times New Roman" w:hAnsi="Times New Roman" w:cs="Times New Roman"/>
        </w:rPr>
        <w:t>przedkładania Inspektorowi wniosków o zatwierdzanie materiałów do wbudowania,</w:t>
      </w:r>
    </w:p>
    <w:p w14:paraId="23E1010C" w14:textId="165171ED" w:rsidR="0093709E" w:rsidRPr="00214C41" w:rsidRDefault="0093709E" w:rsidP="00911D05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76" w:lineRule="auto"/>
        <w:ind w:hanging="294"/>
        <w:jc w:val="both"/>
        <w:textAlignment w:val="baseline"/>
        <w:rPr>
          <w:rFonts w:ascii="Times New Roman" w:hAnsi="Times New Roman" w:cs="Times New Roman"/>
        </w:rPr>
      </w:pPr>
      <w:r w:rsidRPr="00214C41">
        <w:rPr>
          <w:rFonts w:ascii="Times New Roman" w:hAnsi="Times New Roman" w:cs="Times New Roman"/>
        </w:rPr>
        <w:t>prowadzenia dziennika budowy,</w:t>
      </w:r>
    </w:p>
    <w:p w14:paraId="51FE2DC6" w14:textId="77777777" w:rsidR="00911D05" w:rsidRPr="00214C41" w:rsidRDefault="00911D05" w:rsidP="00911D05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76" w:lineRule="auto"/>
        <w:ind w:hanging="294"/>
        <w:jc w:val="both"/>
        <w:textAlignment w:val="baseline"/>
        <w:rPr>
          <w:rFonts w:ascii="Times New Roman" w:hAnsi="Times New Roman" w:cs="Times New Roman"/>
        </w:rPr>
      </w:pPr>
      <w:r w:rsidRPr="00214C41">
        <w:rPr>
          <w:rFonts w:ascii="Times New Roman" w:hAnsi="Times New Roman" w:cs="Times New Roman"/>
        </w:rPr>
        <w:t>zgłaszania Zamawiającemu do sprawdzenia lub odbioru wykonania robót ulegających zakryciu bądź robót zanikających oraz zapewnienie dokonania wymaganych przepisami lub ustalonych w dokumentacji projektowej prób i badań przed zgłoszeniem ich do odbioru,</w:t>
      </w:r>
    </w:p>
    <w:p w14:paraId="1F2EE24B" w14:textId="77777777" w:rsidR="00911D05" w:rsidRPr="00214C41" w:rsidRDefault="00911D05" w:rsidP="00911D05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76" w:lineRule="auto"/>
        <w:ind w:hanging="294"/>
        <w:jc w:val="both"/>
        <w:textAlignment w:val="baseline"/>
        <w:rPr>
          <w:rFonts w:ascii="Times New Roman" w:hAnsi="Times New Roman" w:cs="Times New Roman"/>
        </w:rPr>
      </w:pPr>
      <w:r w:rsidRPr="00214C41">
        <w:rPr>
          <w:rFonts w:ascii="Times New Roman" w:hAnsi="Times New Roman" w:cs="Times New Roman"/>
        </w:rPr>
        <w:t>pisemnego informowania Zamawiającego (Inspektora Nadzoru) o terminie zakrycia robót ulegających zakryciu oraz terminie odbioru robót zanikających (jeżeli Wykonawca nie poinformował o tych faktach Inspektora Nadzoru zobowiązany jest odkryć roboty lub wykonać otwory niezbędne do zbadania robót, a następnie przywrócić roboty do stanu poprzedniego);</w:t>
      </w:r>
    </w:p>
    <w:p w14:paraId="64AC1728" w14:textId="77777777" w:rsidR="00911D05" w:rsidRPr="00214C41" w:rsidRDefault="00911D05" w:rsidP="00911D05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76" w:lineRule="auto"/>
        <w:ind w:hanging="294"/>
        <w:jc w:val="both"/>
        <w:textAlignment w:val="baseline"/>
        <w:rPr>
          <w:rFonts w:ascii="Times New Roman" w:hAnsi="Times New Roman" w:cs="Times New Roman"/>
        </w:rPr>
      </w:pPr>
      <w:r w:rsidRPr="00214C41">
        <w:rPr>
          <w:rFonts w:ascii="Times New Roman" w:hAnsi="Times New Roman" w:cs="Times New Roman"/>
        </w:rPr>
        <w:t>koordynowania wszystkich prac na budowie pomiędzy Podwykonawcami,</w:t>
      </w:r>
    </w:p>
    <w:p w14:paraId="39015769" w14:textId="77777777" w:rsidR="00911D05" w:rsidRPr="00214C41" w:rsidRDefault="00911D05" w:rsidP="00911D05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76" w:lineRule="auto"/>
        <w:ind w:hanging="294"/>
        <w:jc w:val="both"/>
        <w:textAlignment w:val="baseline"/>
        <w:rPr>
          <w:rFonts w:ascii="Times New Roman" w:hAnsi="Times New Roman" w:cs="Times New Roman"/>
        </w:rPr>
      </w:pPr>
      <w:r w:rsidRPr="00214C41">
        <w:rPr>
          <w:rFonts w:ascii="Times New Roman" w:hAnsi="Times New Roman" w:cs="Times New Roman"/>
        </w:rPr>
        <w:t>uczestniczenia w naradach koordynacyjnych, odbiorach,</w:t>
      </w:r>
    </w:p>
    <w:p w14:paraId="038336FB" w14:textId="1DB0158F" w:rsidR="00911D05" w:rsidRPr="00214C41" w:rsidRDefault="00911D05" w:rsidP="00911D05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76" w:lineRule="auto"/>
        <w:ind w:hanging="294"/>
        <w:jc w:val="both"/>
        <w:textAlignment w:val="baseline"/>
        <w:rPr>
          <w:rFonts w:ascii="Times New Roman" w:hAnsi="Times New Roman" w:cs="Times New Roman"/>
        </w:rPr>
      </w:pPr>
      <w:r w:rsidRPr="00214C41">
        <w:rPr>
          <w:rFonts w:ascii="Times New Roman" w:hAnsi="Times New Roman" w:cs="Times New Roman"/>
        </w:rPr>
        <w:t xml:space="preserve">uczestniczenia w odbiorze końcowym zadania, w tym kontroli organów uprawnionych, </w:t>
      </w:r>
    </w:p>
    <w:p w14:paraId="5BE0FADF" w14:textId="77777777" w:rsidR="00911D05" w:rsidRPr="00214C41" w:rsidRDefault="00911D05" w:rsidP="00911D05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76" w:lineRule="auto"/>
        <w:ind w:hanging="294"/>
        <w:jc w:val="both"/>
        <w:textAlignment w:val="baseline"/>
        <w:rPr>
          <w:rFonts w:ascii="Times New Roman" w:hAnsi="Times New Roman" w:cs="Times New Roman"/>
        </w:rPr>
      </w:pPr>
      <w:r w:rsidRPr="00214C41">
        <w:rPr>
          <w:rFonts w:ascii="Times New Roman" w:hAnsi="Times New Roman" w:cs="Times New Roman"/>
        </w:rPr>
        <w:t>informowania Inspektora Nadzoru o problemach lub okolicznościach, które mogą wpłynąć na jakość robót lub opóźnienia terminu zakończenia zadania.</w:t>
      </w:r>
    </w:p>
    <w:p w14:paraId="610525FC" w14:textId="14BCE3CE" w:rsidR="00911D05" w:rsidRPr="00214C41" w:rsidRDefault="009F0774" w:rsidP="00D05F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5</w:t>
      </w:r>
      <w:r w:rsidR="00911D05" w:rsidRPr="00214C41">
        <w:rPr>
          <w:rFonts w:ascii="Times New Roman" w:eastAsia="Times New Roman" w:hAnsi="Times New Roman" w:cs="Times New Roman"/>
          <w:lang w:eastAsia="pl-PL"/>
        </w:rPr>
        <w:t>.Wykonawca jest zobowiązany odsunąć od wykonywania pracy każdą osobę, która przez swój brak kwalifikacji lub z innego powodu zagraża w jakikolwiek sposób należytemu wykonywaniu umowy.</w:t>
      </w:r>
    </w:p>
    <w:p w14:paraId="1D8F20BF" w14:textId="1FF3F076" w:rsidR="00911D05" w:rsidRDefault="00911D05" w:rsidP="00D05F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5C9A82" w14:textId="77777777" w:rsidR="0078442A" w:rsidRPr="00214C41" w:rsidRDefault="0078442A" w:rsidP="00D05F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E7FDF4" w14:textId="77777777" w:rsidR="00911D05" w:rsidRPr="00214C41" w:rsidRDefault="00911D05" w:rsidP="00911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14C41"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14:paraId="5D0646D1" w14:textId="77777777" w:rsidR="00911D05" w:rsidRPr="00214C41" w:rsidRDefault="00911D05" w:rsidP="00911D05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b/>
          <w:bCs/>
          <w:lang w:eastAsia="pl-PL"/>
        </w:rPr>
        <w:t>Obowiązki Wykonawcy</w:t>
      </w:r>
    </w:p>
    <w:p w14:paraId="30D0E1B7" w14:textId="77777777" w:rsidR="00562342" w:rsidRDefault="00562342" w:rsidP="0056234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1. Do obowiązków Wykonawcy należy m.in.:</w:t>
      </w:r>
    </w:p>
    <w:p w14:paraId="586FFB60" w14:textId="77777777" w:rsidR="00562342" w:rsidRDefault="00562342" w:rsidP="00562342">
      <w:pPr>
        <w:pStyle w:val="Akapitzlist"/>
        <w:numPr>
          <w:ilvl w:val="0"/>
          <w:numId w:val="28"/>
        </w:numPr>
        <w:tabs>
          <w:tab w:val="left" w:pos="426"/>
        </w:tabs>
        <w:spacing w:after="0" w:line="256" w:lineRule="auto"/>
        <w:ind w:left="567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zamówienia z należytą starannością, zgodnie z obowiązującymi przepisami, normami technicznymi, standardami, zasadami sztuki budowlanej i współczesnej wiedzy technicznej, dokumentacją projektowo-techniczną, w pełnej zgodności z technologią robót wynikającą z instrukcji producentów i dostawców materiałów, etyką zawodową oraz postanowieniami niniejszej umowy,</w:t>
      </w:r>
    </w:p>
    <w:p w14:paraId="5B0B802B" w14:textId="2A46FDD7" w:rsidR="00562342" w:rsidRDefault="00562342" w:rsidP="00562342">
      <w:pPr>
        <w:pStyle w:val="Akapitzlist"/>
        <w:numPr>
          <w:ilvl w:val="0"/>
          <w:numId w:val="28"/>
        </w:numPr>
        <w:tabs>
          <w:tab w:val="left" w:pos="426"/>
        </w:tabs>
        <w:spacing w:after="0" w:line="256" w:lineRule="auto"/>
        <w:ind w:left="56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powiadomienie Zamawiającego o przystąpieniu do robót i ich zakończeniu oraz odpowiednich eksploatatorów urządzeń technicznych</w:t>
      </w:r>
      <w:r w:rsidR="005474F7">
        <w:rPr>
          <w:rFonts w:ascii="Times New Roman" w:hAnsi="Times New Roman" w:cs="Times New Roman"/>
        </w:rPr>
        <w:t>,</w:t>
      </w:r>
    </w:p>
    <w:p w14:paraId="0084E512" w14:textId="6A795CFD" w:rsidR="005474F7" w:rsidRPr="005474F7" w:rsidRDefault="005474F7" w:rsidP="005474F7">
      <w:pPr>
        <w:pStyle w:val="Akapitzlist"/>
        <w:numPr>
          <w:ilvl w:val="0"/>
          <w:numId w:val="28"/>
        </w:numPr>
        <w:spacing w:after="0" w:line="256" w:lineRule="auto"/>
        <w:ind w:left="56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uzyskanie wszelkich niezbędnych wymaganych prawem uzgodnień branżowych, </w:t>
      </w:r>
    </w:p>
    <w:p w14:paraId="6340D9D8" w14:textId="77777777" w:rsidR="00562342" w:rsidRDefault="00562342" w:rsidP="00562342">
      <w:pPr>
        <w:pStyle w:val="Akapitzlist"/>
        <w:numPr>
          <w:ilvl w:val="0"/>
          <w:numId w:val="28"/>
        </w:numPr>
        <w:spacing w:after="0" w:line="256" w:lineRule="auto"/>
        <w:ind w:left="56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dziennika budowy,</w:t>
      </w:r>
    </w:p>
    <w:p w14:paraId="49F226B5" w14:textId="77777777" w:rsidR="00562342" w:rsidRDefault="00562342" w:rsidP="00562342">
      <w:pPr>
        <w:pStyle w:val="Akapitzlist"/>
        <w:numPr>
          <w:ilvl w:val="0"/>
          <w:numId w:val="28"/>
        </w:numPr>
        <w:spacing w:after="0" w:line="256" w:lineRule="auto"/>
        <w:ind w:left="56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zabezpieczenie i oznakowanie terenu robót,</w:t>
      </w:r>
    </w:p>
    <w:p w14:paraId="6C786AE1" w14:textId="77777777" w:rsidR="00562342" w:rsidRDefault="00562342" w:rsidP="00562342">
      <w:pPr>
        <w:pStyle w:val="Akapitzlist"/>
        <w:numPr>
          <w:ilvl w:val="0"/>
          <w:numId w:val="28"/>
        </w:numPr>
        <w:spacing w:after="0" w:line="256" w:lineRule="auto"/>
        <w:ind w:left="56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zabezpieczenie instalacji, urządzeń i obiektów na terenie prac w jej bezpośrednim otoczeniu, przed ich zniszczeniem lub uszkodzeniem w trakcie wykonywania prac,</w:t>
      </w:r>
    </w:p>
    <w:p w14:paraId="62A92748" w14:textId="77777777" w:rsidR="00562342" w:rsidRDefault="00562342" w:rsidP="00562342">
      <w:pPr>
        <w:pStyle w:val="Akapitzlist"/>
        <w:numPr>
          <w:ilvl w:val="0"/>
          <w:numId w:val="28"/>
        </w:numPr>
        <w:spacing w:after="0" w:line="256" w:lineRule="auto"/>
        <w:ind w:left="56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ponoszenie pełnej odpowiedzialności za bezpieczeństwo wszelkich działań na terenie prowadzonych prac i poza nim, a związanych z wykonaniem przedmiotu umowy,</w:t>
      </w:r>
    </w:p>
    <w:p w14:paraId="0E54E494" w14:textId="77777777" w:rsidR="00562342" w:rsidRDefault="00562342" w:rsidP="00562342">
      <w:pPr>
        <w:pStyle w:val="Akapitzlist"/>
        <w:numPr>
          <w:ilvl w:val="0"/>
          <w:numId w:val="28"/>
        </w:numPr>
        <w:spacing w:after="0" w:line="256" w:lineRule="auto"/>
        <w:ind w:left="56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zapewnienie na własny koszt na czas wykonywania robót, energii elektrycznej, wody oraz innych mediów,</w:t>
      </w:r>
    </w:p>
    <w:p w14:paraId="69D1B90F" w14:textId="77777777" w:rsidR="00562342" w:rsidRDefault="00562342" w:rsidP="00562342">
      <w:pPr>
        <w:pStyle w:val="Akapitzlist"/>
        <w:numPr>
          <w:ilvl w:val="0"/>
          <w:numId w:val="28"/>
        </w:numPr>
        <w:spacing w:after="0" w:line="256" w:lineRule="auto"/>
        <w:ind w:left="56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dbanie o porządek na terenie prac oraz utrzymywanie terenu prac w należytym stanie i porządku oraz w stanie wolnym od przeszkód komunikacyjnych,</w:t>
      </w:r>
    </w:p>
    <w:p w14:paraId="2DB5769A" w14:textId="7EEB0790" w:rsidR="00562342" w:rsidRDefault="00562342" w:rsidP="00562342">
      <w:pPr>
        <w:pStyle w:val="Akapitzlist"/>
        <w:numPr>
          <w:ilvl w:val="0"/>
          <w:numId w:val="28"/>
        </w:numPr>
        <w:tabs>
          <w:tab w:val="left" w:pos="142"/>
        </w:tabs>
        <w:spacing w:after="0" w:line="256" w:lineRule="auto"/>
        <w:ind w:left="56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zgłaszanie Zamawiającemu do odbioru robót zanikających i ulegających zakryciu</w:t>
      </w:r>
      <w:r w:rsidR="005474F7">
        <w:rPr>
          <w:rFonts w:ascii="Times New Roman" w:hAnsi="Times New Roman" w:cs="Times New Roman"/>
        </w:rPr>
        <w:t>,</w:t>
      </w:r>
    </w:p>
    <w:p w14:paraId="2593B8FB" w14:textId="77777777" w:rsidR="00562342" w:rsidRDefault="00562342" w:rsidP="00562342">
      <w:pPr>
        <w:pStyle w:val="Akapitzlist"/>
        <w:numPr>
          <w:ilvl w:val="0"/>
          <w:numId w:val="28"/>
        </w:numPr>
        <w:tabs>
          <w:tab w:val="left" w:pos="426"/>
        </w:tabs>
        <w:spacing w:after="0" w:line="256" w:lineRule="auto"/>
        <w:ind w:left="56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uporządkowanie terenu prac po ich zakończeniu, jak również terenów sąsiadujących zajętych lub użytkowanych przez Wykonawcę, w tym dokonania na własny koszt renowacji zniszczonych lub uszkodzonych w wyniku prowadzonych prac obiektów, instalacji itp. oraz likwidacja zaplecza budowy,</w:t>
      </w:r>
    </w:p>
    <w:p w14:paraId="2F2C3027" w14:textId="77777777" w:rsidR="00562342" w:rsidRDefault="00562342" w:rsidP="00562342">
      <w:pPr>
        <w:pStyle w:val="Akapitzlist"/>
        <w:numPr>
          <w:ilvl w:val="0"/>
          <w:numId w:val="28"/>
        </w:numPr>
        <w:tabs>
          <w:tab w:val="left" w:pos="426"/>
        </w:tabs>
        <w:spacing w:after="0" w:line="256" w:lineRule="auto"/>
        <w:ind w:left="56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odtworzenie wszystkich nawierzchni, w tym placów, posesji, itp., na których realizowane będą prace związane z przedmiotem zamówienia. Odtworzeniu podlegać będą wszystkie rodzaje nawierzchni z doprowadzeniem ich do stanu pierwotnego – niepogorszonego,</w:t>
      </w:r>
    </w:p>
    <w:p w14:paraId="4D402022" w14:textId="77777777" w:rsidR="00562342" w:rsidRDefault="00562342" w:rsidP="00562342">
      <w:pPr>
        <w:pStyle w:val="Akapitzlist"/>
        <w:numPr>
          <w:ilvl w:val="0"/>
          <w:numId w:val="28"/>
        </w:numPr>
        <w:tabs>
          <w:tab w:val="left" w:pos="426"/>
        </w:tabs>
        <w:spacing w:after="0" w:line="256" w:lineRule="auto"/>
        <w:ind w:left="56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niezwłoczne informowanie Zamawiającego o problemach technicznych lub okolicznościach, które mogą wpłynąć na jakość prac lub termin zakończenia prac,</w:t>
      </w:r>
    </w:p>
    <w:p w14:paraId="301D9BA2" w14:textId="77777777" w:rsidR="00562342" w:rsidRDefault="00562342" w:rsidP="00562342">
      <w:pPr>
        <w:pStyle w:val="Akapitzlist"/>
        <w:numPr>
          <w:ilvl w:val="0"/>
          <w:numId w:val="28"/>
        </w:numPr>
        <w:tabs>
          <w:tab w:val="left" w:pos="426"/>
        </w:tabs>
        <w:spacing w:after="0" w:line="256" w:lineRule="auto"/>
        <w:ind w:left="56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każde żądanie Zamawiającego okazanie w stosunku do wskazanych materiałów certyfikatu zgodności z Polską Normą lub aprobatę techniczną,</w:t>
      </w:r>
    </w:p>
    <w:p w14:paraId="7AE8632D" w14:textId="77777777" w:rsidR="00562342" w:rsidRDefault="00562342" w:rsidP="00562342">
      <w:pPr>
        <w:pStyle w:val="Akapitzlist"/>
        <w:numPr>
          <w:ilvl w:val="0"/>
          <w:numId w:val="28"/>
        </w:numPr>
        <w:tabs>
          <w:tab w:val="left" w:pos="426"/>
        </w:tabs>
        <w:spacing w:after="0" w:line="256" w:lineRule="auto"/>
        <w:ind w:left="56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przestrzeganie zasad bezpieczeństwa, BHP, p.poż.,</w:t>
      </w:r>
    </w:p>
    <w:p w14:paraId="4031A092" w14:textId="368FD6BD" w:rsidR="00562342" w:rsidRDefault="00562342" w:rsidP="00562342">
      <w:pPr>
        <w:pStyle w:val="Akapitzlist"/>
        <w:numPr>
          <w:ilvl w:val="0"/>
          <w:numId w:val="28"/>
        </w:numPr>
        <w:tabs>
          <w:tab w:val="left" w:pos="426"/>
        </w:tabs>
        <w:spacing w:after="0" w:line="256" w:lineRule="auto"/>
        <w:ind w:left="56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zapewnienie wykonania i kierowania robotami objętymi umową przez osoby posiadające stosowne kwalifikacje zawodowe i uprawnienia.</w:t>
      </w:r>
    </w:p>
    <w:p w14:paraId="472DE8C7" w14:textId="77777777" w:rsidR="00562342" w:rsidRDefault="00562342" w:rsidP="00562342">
      <w:pPr>
        <w:pStyle w:val="Akapitzlist"/>
        <w:tabs>
          <w:tab w:val="left" w:pos="426"/>
        </w:tabs>
        <w:spacing w:after="0" w:line="256" w:lineRule="auto"/>
        <w:ind w:left="567"/>
        <w:jc w:val="both"/>
        <w:rPr>
          <w:rFonts w:ascii="Times New Roman" w:hAnsi="Times New Roman" w:cs="Times New Roman"/>
        </w:rPr>
      </w:pPr>
    </w:p>
    <w:p w14:paraId="1E318221" w14:textId="77777777" w:rsidR="0078442A" w:rsidRDefault="0078442A" w:rsidP="00911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3F46D75" w14:textId="37A05D8B" w:rsidR="00911D05" w:rsidRPr="00214C41" w:rsidRDefault="00911D05" w:rsidP="00911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14C41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14:paraId="1317EA90" w14:textId="77777777" w:rsidR="00911D05" w:rsidRPr="00214C41" w:rsidRDefault="00911D05" w:rsidP="00911D0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14C41">
        <w:rPr>
          <w:rFonts w:ascii="Times New Roman" w:eastAsia="Times New Roman" w:hAnsi="Times New Roman" w:cs="Times New Roman"/>
          <w:b/>
          <w:bCs/>
          <w:lang w:eastAsia="pl-PL"/>
        </w:rPr>
        <w:t>Podwykonawcy</w:t>
      </w:r>
    </w:p>
    <w:p w14:paraId="178E4D9D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 xml:space="preserve">1. Zgodnie ze złożoną ofertą Wykonawca wykona przedmiot umowy, o którym mowa w §1 z udziałem Podwykonawcy (-ów) ................................................................................ </w:t>
      </w:r>
    </w:p>
    <w:p w14:paraId="49443575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........................................................................., za działania lub zaniechania którego (-</w:t>
      </w:r>
      <w:proofErr w:type="spellStart"/>
      <w:r w:rsidRPr="00214C41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214C41">
        <w:rPr>
          <w:rFonts w:ascii="Times New Roman" w:eastAsia="Times New Roman" w:hAnsi="Times New Roman" w:cs="Times New Roman"/>
          <w:lang w:eastAsia="pl-PL"/>
        </w:rPr>
        <w:t>) ponosi pełną odpowiedzialność.</w:t>
      </w:r>
    </w:p>
    <w:p w14:paraId="58C3B6E6" w14:textId="70A4B8EB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2.</w:t>
      </w:r>
      <w:r w:rsidR="00D9058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14C41">
        <w:rPr>
          <w:rFonts w:ascii="Times New Roman" w:eastAsia="Times New Roman" w:hAnsi="Times New Roman" w:cs="Times New Roman"/>
          <w:lang w:eastAsia="pl-PL"/>
        </w:rPr>
        <w:t>Powierzenie wykonania części przedmiotu zamówienia Podwykonawcy (-om) wymaga zawarcia umowy o podwykonawstwo, przez którą należy rozumieć umowę w formie pisemnej o charakterze odpłatnym, której przedmiotem są usługi, dostawy lub roboty budowlane stanowiące część zamówienia publicznego, zawartą pomiędzy Wykonawcą, a innym podmiotem (Podwykonawcą), a także między Podwykonawcą, a dalszym Podwykonawcą lub między dalszymi Podwykonawcami. Umowy o podwykonawstwo stanowią załącznik do umowy.</w:t>
      </w:r>
    </w:p>
    <w:p w14:paraId="674C76E2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3. Postanowienia ust. 2 stosuje się do Podwykonawcy (-ów), o których mowa w ust. 1 oraz innych Podwykonawców i ich dalszych Podwykonawców, którym Wykonawca powierzy wykonanie części przedmiotu zamówienia.</w:t>
      </w:r>
    </w:p>
    <w:p w14:paraId="7B79BA6D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4. Termin zapłaty wynagrodzenia Podwykonawcy lub dalszemu Podwykonawcy przewidziany w umowie o podwykonawstwo, o której mowa w ust. 2, nie może być dłuższy niż 14 dni od dnia doręczenia Wykonawcy, Podwykonawcy lub dalszemu Podwykonawcy faktury lub rachunku, potwierdzających wykonanie zleconej Podwykonawcy lub dalszemu Podwykonawcy dostawy, usługi lub roboty budowlanej.</w:t>
      </w:r>
    </w:p>
    <w:p w14:paraId="07F1F13F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lastRenderedPageBreak/>
        <w:t>5.Wykonawca, Podwykonawca lub dalszy Podwykonawca zamierzający zawrzeć umowę podwykonawstwo, której przedmiotem są roboty budowlane, jest obowiązany, w trakcie realizacji zamówienia publicznego na roboty budowlane, do przedłożenia Zamawiającemu projektu tej umowy, nie później niż w terminie 14 dni przed przewidywanym dniem jej zawarcia, przy czym Podwykonawca lub dalszy Podwykonawca jest obowiązany dołączyć zgodę Wykonawcy na zawarcie umowy o podwykonawstwo o treści zgodnej z projektem umowy.</w:t>
      </w:r>
    </w:p>
    <w:p w14:paraId="67C0A4EC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6.Zamawiający w terminie 14 dni zgłasza pisemne zastrzeżenia do projektu umowy, o którym mowa w ust. 5, niespełniającego wymagań ust. 4 i 12. Niezgłoszenie pisemnych zastrzeżeń do przedłożonego projektu umowy, o którym mowa w ust. 5 w terminie, o którym mowa w zadaniu poprzedzającym uważa się za akceptację projektu umowy przez Zamawiającego.</w:t>
      </w:r>
    </w:p>
    <w:p w14:paraId="6483E3EC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7.Wykonawca, Podwykonawca lub dalszy Podwykonawca przedkłada Zamawiającemu poświadczoną za zgodność z oryginałem przez przedkładającego kopię zawartej umowy o podwykonawstwo w terminie 7 dni od dnia jej zawarcia.</w:t>
      </w:r>
    </w:p>
    <w:p w14:paraId="32CBCE0B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8.Zamawiający w terminie 14 dni zgłasza pisemny sprzeciw do umowy, o której mowa w ust. 7, w przypadkach, o których mowa w ust. 4 i 12. Niezgłoszenie pisemnego sprzeciwu do przedłożonej umowy, o której mowa w ust. 7 w terminie, o którym mowa w zadaniu poprzedzającym uważa się za akceptację umowy przez Zamawiającego.</w:t>
      </w:r>
    </w:p>
    <w:p w14:paraId="4FAC58C2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 xml:space="preserve">9.Wykonawca, Podwykonawca lub dalszy Podwykonawca przedkłada Zamawiającemu poświadczoną za zgodność z oryginałem przez przedkładającego kopię zawartej umowy o podwykonawstwo, której przedmiotem są dostawy lub usługi, w terminie 7 dni od dnia jej zawarcia, z wyłączeniem umów o podwykonawstwo o wartości mniejszej niż 0,5% wartości umowy, o której mowa w § 8 ust. 1, chyba że wartość umowy o podwykonawstwo przekracza 50 000 zł. </w:t>
      </w:r>
    </w:p>
    <w:p w14:paraId="21D5DF5F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10.Jeżeli umowa, o której mowa w ust. 9 przewiduje termin zapłaty wynagrodzenia dłuższy niż określony w ust. 4 Zamawiający informuje o tym Wykonawcę i wzywa go do doprowadzenia do zmiany tej umowy pod rygorem wystąpienia o zapłatę kary umownej, o której mowa w § 17 ust. 1 pkt 9.</w:t>
      </w:r>
    </w:p>
    <w:p w14:paraId="24E711A3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11.Postanowienia ust. 4 - 10 stosuje się odpowiednio do zmian umowy o podwykonawstwo. Wszelkie zmiany dotyczące umowy o podwykonawstwo wymagają pisemnej formy, pod rygorem nieważności.</w:t>
      </w:r>
    </w:p>
    <w:p w14:paraId="4F9C50B0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12.Wykonawca, Podwykonawca lub dalszy Podwykonawca zapewni, aby w umowach z Podwykonawcami lub dalszymi Podwykonawcami okres odpowiedzialności za wady nie był krótszy od okresu odpowiedzialności za wady wobec Zamawiającego, o którym mowa w § 18 ust. 1 i 2.</w:t>
      </w:r>
    </w:p>
    <w:p w14:paraId="3AD04BCD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F8C579" w14:textId="77777777" w:rsidR="00911D05" w:rsidRPr="00214C41" w:rsidRDefault="00911D05" w:rsidP="00911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14C41"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14:paraId="59BC902B" w14:textId="77777777" w:rsidR="00911D05" w:rsidRPr="00214C41" w:rsidRDefault="00911D05" w:rsidP="00911D0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14C41">
        <w:rPr>
          <w:rFonts w:ascii="Times New Roman" w:eastAsia="Times New Roman" w:hAnsi="Times New Roman" w:cs="Times New Roman"/>
          <w:b/>
          <w:bCs/>
          <w:lang w:eastAsia="pl-PL"/>
        </w:rPr>
        <w:t>Wynagrodzenie</w:t>
      </w:r>
    </w:p>
    <w:p w14:paraId="7F9E83E8" w14:textId="77777777" w:rsidR="002826C2" w:rsidRDefault="002826C2" w:rsidP="002826C2">
      <w:pPr>
        <w:pStyle w:val="Akapitzlist"/>
        <w:numPr>
          <w:ilvl w:val="0"/>
          <w:numId w:val="21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66331C">
        <w:rPr>
          <w:rFonts w:ascii="Times New Roman" w:eastAsia="Times New Roman" w:hAnsi="Times New Roman" w:cs="Times New Roman"/>
          <w:lang w:eastAsia="pl-PL"/>
        </w:rPr>
        <w:t xml:space="preserve">Z tytułu należytego wykonania przedmiotu umowy Zamawiający zapłaci Wykonawcy wynagrodzenie ryczałtowe w kwocie: ....................... zł netto, powiększone o podatek VAT </w:t>
      </w:r>
      <w:r>
        <w:rPr>
          <w:rFonts w:ascii="Times New Roman" w:eastAsia="Times New Roman" w:hAnsi="Times New Roman" w:cs="Times New Roman"/>
          <w:lang w:eastAsia="pl-PL"/>
        </w:rPr>
        <w:t>23</w:t>
      </w:r>
      <w:r w:rsidRPr="0066331C">
        <w:rPr>
          <w:rFonts w:ascii="Times New Roman" w:eastAsia="Times New Roman" w:hAnsi="Times New Roman" w:cs="Times New Roman"/>
          <w:lang w:eastAsia="pl-PL"/>
        </w:rPr>
        <w:t xml:space="preserve"> % tj. w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66331C">
        <w:rPr>
          <w:rFonts w:ascii="Times New Roman" w:eastAsia="Times New Roman" w:hAnsi="Times New Roman" w:cs="Times New Roman"/>
          <w:lang w:eastAsia="pl-PL"/>
        </w:rPr>
        <w:t>kwocie: ................... zł, co stanowi kwotę: ................... zł brutto (słownie: .........</w:t>
      </w:r>
      <w:r>
        <w:rPr>
          <w:rFonts w:ascii="Times New Roman" w:eastAsia="Times New Roman" w:hAnsi="Times New Roman" w:cs="Times New Roman"/>
          <w:lang w:eastAsia="pl-PL"/>
        </w:rPr>
        <w:t>...................</w:t>
      </w:r>
      <w:r w:rsidRPr="0066331C">
        <w:rPr>
          <w:rFonts w:ascii="Times New Roman" w:eastAsia="Times New Roman" w:hAnsi="Times New Roman" w:cs="Times New Roman"/>
          <w:lang w:eastAsia="pl-PL"/>
        </w:rPr>
        <w:t>..........).</w:t>
      </w:r>
    </w:p>
    <w:p w14:paraId="7F3761A0" w14:textId="77777777" w:rsidR="002826C2" w:rsidRPr="00381C13" w:rsidRDefault="002826C2" w:rsidP="002826C2">
      <w:pPr>
        <w:pStyle w:val="Akapitzlist"/>
        <w:tabs>
          <w:tab w:val="left" w:pos="284"/>
        </w:tabs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0AA92B31" w14:textId="77777777" w:rsidR="002826C2" w:rsidRPr="00D2158F" w:rsidRDefault="002826C2" w:rsidP="002826C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2158F">
        <w:rPr>
          <w:rFonts w:ascii="Times New Roman" w:eastAsia="Times New Roman" w:hAnsi="Times New Roman" w:cs="Times New Roman"/>
          <w:lang w:eastAsia="pl-PL"/>
        </w:rPr>
        <w:t>2.Niedoszacowanie oraz brak rozpoznania zakresu przedmiotu umowy nie może być podstawą żądania zmiany wynagrodzenia ryczałtowego określonego w ust.1 niniejszego paragrafu.</w:t>
      </w:r>
    </w:p>
    <w:p w14:paraId="16EAB837" w14:textId="77777777" w:rsidR="002826C2" w:rsidRPr="00D2158F" w:rsidRDefault="002826C2" w:rsidP="002826C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2158F">
        <w:rPr>
          <w:rFonts w:ascii="Times New Roman" w:eastAsia="Times New Roman" w:hAnsi="Times New Roman" w:cs="Times New Roman"/>
          <w:lang w:eastAsia="pl-PL"/>
        </w:rPr>
        <w:t>3. Wykonawca nie może bez pisemnej zgody Zamawiającego dokonać żadnej cesji praw związanych z realizacją niniejszej umowy.</w:t>
      </w:r>
    </w:p>
    <w:p w14:paraId="45A9DF69" w14:textId="245B1E6D" w:rsidR="002826C2" w:rsidRPr="00D2158F" w:rsidRDefault="002826C2" w:rsidP="002826C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D2158F">
        <w:rPr>
          <w:rFonts w:ascii="Times New Roman" w:eastAsia="Times New Roman" w:hAnsi="Times New Roman" w:cs="Times New Roman"/>
          <w:lang w:eastAsia="pl-PL"/>
        </w:rPr>
        <w:t xml:space="preserve">4. </w:t>
      </w:r>
      <w:r w:rsidRPr="00D2158F">
        <w:rPr>
          <w:rFonts w:ascii="Times New Roman" w:hAnsi="Times New Roman" w:cs="Times New Roman"/>
        </w:rPr>
        <w:t>Kwota określona w ust. 1 zawiera wszelkie koszty związane z realizacją zadania, niezbędne do jego wykonania, a w szczególności wszelkie roboty przygotowawcze, porządkowe, zagospodarowanie terenu, koszty utrzymania zaplecza budowy, obsługa geodezyjna, uzyskanie uzgodnień, koszty administracyjne, itp.</w:t>
      </w:r>
    </w:p>
    <w:p w14:paraId="20EC9949" w14:textId="56AAF3CB" w:rsidR="002826C2" w:rsidRPr="00D2158F" w:rsidRDefault="002826C2" w:rsidP="002826C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</w:t>
      </w:r>
      <w:r w:rsidRPr="00D2158F">
        <w:rPr>
          <w:rFonts w:ascii="Times New Roman" w:eastAsia="Calibri" w:hAnsi="Times New Roman" w:cs="Times New Roman"/>
        </w:rPr>
        <w:t>.Podstawą do określenia ceny, o której mowa w ust. 1, jest dokumentacja projektowa oraz ilości robót wynikające z tej dokumentacji. Przedmiar robót ma charakter pomocniczy.</w:t>
      </w:r>
    </w:p>
    <w:p w14:paraId="2FC14CB4" w14:textId="77777777" w:rsidR="002826C2" w:rsidRPr="0066331C" w:rsidRDefault="002826C2" w:rsidP="002826C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</w:t>
      </w:r>
      <w:r w:rsidRPr="0066331C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6331C">
        <w:rPr>
          <w:rFonts w:ascii="Times New Roman" w:eastAsia="Times New Roman" w:hAnsi="Times New Roman" w:cs="Times New Roman"/>
          <w:lang w:eastAsia="pl-PL"/>
        </w:rPr>
        <w:t>W przypadku zatrudnienia Podwykonawców dodatkowo do faktur</w:t>
      </w:r>
      <w:r>
        <w:rPr>
          <w:rFonts w:ascii="Times New Roman" w:eastAsia="Times New Roman" w:hAnsi="Times New Roman" w:cs="Times New Roman"/>
          <w:lang w:eastAsia="pl-PL"/>
        </w:rPr>
        <w:t>y</w:t>
      </w:r>
      <w:r w:rsidRPr="0066331C">
        <w:rPr>
          <w:rFonts w:ascii="Times New Roman" w:eastAsia="Times New Roman" w:hAnsi="Times New Roman" w:cs="Times New Roman"/>
          <w:lang w:eastAsia="pl-PL"/>
        </w:rPr>
        <w:t xml:space="preserve"> Wykonawca ma obowiązek załączyć: </w:t>
      </w:r>
    </w:p>
    <w:p w14:paraId="25A85E4C" w14:textId="77777777" w:rsidR="002826C2" w:rsidRPr="0066331C" w:rsidRDefault="002826C2" w:rsidP="002826C2">
      <w:pPr>
        <w:pStyle w:val="Akapitzlist"/>
        <w:numPr>
          <w:ilvl w:val="1"/>
          <w:numId w:val="22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331C">
        <w:rPr>
          <w:rFonts w:ascii="Times New Roman" w:eastAsia="Times New Roman" w:hAnsi="Times New Roman" w:cs="Times New Roman"/>
          <w:lang w:eastAsia="pl-PL"/>
        </w:rPr>
        <w:lastRenderedPageBreak/>
        <w:t xml:space="preserve">potwierdzone za zgodność z oryginałem kopie faktur VAT lub rachunków wystawionych przez Podwykonawców lub dalszych Podwykonawców, którzy zostali zaakceptowani przez Zamawiającego, oraz </w:t>
      </w:r>
    </w:p>
    <w:p w14:paraId="47365955" w14:textId="77777777" w:rsidR="002826C2" w:rsidRPr="0066331C" w:rsidRDefault="002826C2" w:rsidP="002826C2">
      <w:pPr>
        <w:pStyle w:val="Akapitzlist"/>
        <w:numPr>
          <w:ilvl w:val="1"/>
          <w:numId w:val="22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331C">
        <w:rPr>
          <w:rFonts w:ascii="Times New Roman" w:eastAsia="Times New Roman" w:hAnsi="Times New Roman" w:cs="Times New Roman"/>
          <w:lang w:eastAsia="pl-PL"/>
        </w:rPr>
        <w:t xml:space="preserve">potwierdzone za zgodność z oryginałem kopie przelewów bankowych potwierdzających płatności na rzecz Podwykonawców lub dalszych Podwykonawców, lub </w:t>
      </w:r>
    </w:p>
    <w:p w14:paraId="0B0DF5E9" w14:textId="77777777" w:rsidR="002826C2" w:rsidRPr="0066331C" w:rsidRDefault="002826C2" w:rsidP="002826C2">
      <w:pPr>
        <w:pStyle w:val="Akapitzlist"/>
        <w:numPr>
          <w:ilvl w:val="1"/>
          <w:numId w:val="22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331C">
        <w:rPr>
          <w:rFonts w:ascii="Times New Roman" w:eastAsia="Times New Roman" w:hAnsi="Times New Roman" w:cs="Times New Roman"/>
          <w:lang w:eastAsia="pl-PL"/>
        </w:rPr>
        <w:t>oświadczenia Podwykonawców lub dalszych Podwykonawców o braku zobowiązań finansowych wynikających z podpisanych z Wykonawcą/Podwykonawcą umów.</w:t>
      </w:r>
    </w:p>
    <w:p w14:paraId="319FB1EE" w14:textId="77777777" w:rsidR="002826C2" w:rsidRPr="0066331C" w:rsidRDefault="002826C2" w:rsidP="002826C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</w:t>
      </w:r>
      <w:r w:rsidRPr="0066331C">
        <w:rPr>
          <w:rFonts w:ascii="Times New Roman" w:eastAsia="Times New Roman" w:hAnsi="Times New Roman" w:cs="Times New Roman"/>
          <w:lang w:eastAsia="pl-PL"/>
        </w:rPr>
        <w:t>. Wykonawca nie może bez pisemnej zgody Zamawiającego dokonać żadnej cesji praw związanych z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66331C">
        <w:rPr>
          <w:rFonts w:ascii="Times New Roman" w:eastAsia="Times New Roman" w:hAnsi="Times New Roman" w:cs="Times New Roman"/>
          <w:lang w:eastAsia="pl-PL"/>
        </w:rPr>
        <w:t>realizacją niniejszej umowy.</w:t>
      </w:r>
    </w:p>
    <w:p w14:paraId="5679B979" w14:textId="77777777" w:rsidR="002826C2" w:rsidRPr="0066331C" w:rsidRDefault="002826C2" w:rsidP="002826C2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Pr="0066331C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66331C">
        <w:rPr>
          <w:rFonts w:ascii="Times New Roman" w:eastAsia="Calibri" w:hAnsi="Times New Roman" w:cs="Times New Roman"/>
        </w:rPr>
        <w:t xml:space="preserve">Wynagrodzenie należne Wykonawcy zostanie przekazane na jego rachunek bankowy </w:t>
      </w:r>
      <w:r w:rsidRPr="0066331C">
        <w:rPr>
          <w:rFonts w:ascii="Times New Roman" w:hAnsi="Times New Roman" w:cs="Times New Roman"/>
        </w:rPr>
        <w:t xml:space="preserve">nr ……………………………………………………….. w banku ……………………………………….. </w:t>
      </w:r>
    </w:p>
    <w:p w14:paraId="16CD31C6" w14:textId="77777777" w:rsidR="002826C2" w:rsidRDefault="002826C2" w:rsidP="002826C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9</w:t>
      </w:r>
      <w:r w:rsidRPr="0066331C">
        <w:rPr>
          <w:rFonts w:ascii="Times New Roman" w:hAnsi="Times New Roman" w:cs="Times New Roman"/>
        </w:rPr>
        <w:t xml:space="preserve">. </w:t>
      </w:r>
      <w:r w:rsidRPr="0066331C">
        <w:rPr>
          <w:rFonts w:ascii="Times New Roman" w:hAnsi="Times New Roman" w:cs="Times New Roman"/>
          <w:bCs/>
        </w:rPr>
        <w:t xml:space="preserve">Zamawiający zastrzega sobie prawo rozliczenia płatności wynikającej z umowy </w:t>
      </w:r>
      <w:r w:rsidRPr="0066331C">
        <w:rPr>
          <w:rFonts w:ascii="Times New Roman" w:hAnsi="Times New Roman" w:cs="Times New Roman"/>
          <w:bCs/>
        </w:rPr>
        <w:br/>
        <w:t xml:space="preserve">za pośrednictwem metody MPP (Split </w:t>
      </w:r>
      <w:proofErr w:type="spellStart"/>
      <w:r>
        <w:rPr>
          <w:rFonts w:ascii="Times New Roman" w:hAnsi="Times New Roman" w:cs="Times New Roman"/>
          <w:bCs/>
        </w:rPr>
        <w:t>Pa</w:t>
      </w:r>
      <w:r w:rsidRPr="0066331C">
        <w:rPr>
          <w:rFonts w:ascii="Times New Roman" w:hAnsi="Times New Roman" w:cs="Times New Roman"/>
          <w:bCs/>
        </w:rPr>
        <w:t>yment</w:t>
      </w:r>
      <w:proofErr w:type="spellEnd"/>
      <w:r w:rsidRPr="0066331C">
        <w:rPr>
          <w:rFonts w:ascii="Times New Roman" w:hAnsi="Times New Roman" w:cs="Times New Roman"/>
          <w:bCs/>
        </w:rPr>
        <w:t xml:space="preserve">) przewidzianej w przepisach ustawy </w:t>
      </w:r>
      <w:r w:rsidRPr="0066331C">
        <w:rPr>
          <w:rFonts w:ascii="Times New Roman" w:hAnsi="Times New Roman" w:cs="Times New Roman"/>
          <w:bCs/>
        </w:rPr>
        <w:br/>
        <w:t>o podatku od towarów i usług.</w:t>
      </w:r>
    </w:p>
    <w:p w14:paraId="480229A1" w14:textId="77777777" w:rsidR="00B97565" w:rsidRPr="0066331C" w:rsidRDefault="00B97565" w:rsidP="00B975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10. </w:t>
      </w:r>
      <w:r w:rsidRPr="0066331C">
        <w:rPr>
          <w:rFonts w:ascii="Times New Roman" w:hAnsi="Times New Roman" w:cs="Times New Roman"/>
          <w:bCs/>
        </w:rPr>
        <w:t>Wykonawca oświadcza, że rachunek bankowy wskazany w umowie:</w:t>
      </w:r>
    </w:p>
    <w:p w14:paraId="1603F057" w14:textId="1C961BD5" w:rsidR="00B97565" w:rsidRPr="00B97565" w:rsidRDefault="00B97565" w:rsidP="00B9756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7565">
        <w:rPr>
          <w:rFonts w:ascii="Times New Roman" w:hAnsi="Times New Roman" w:cs="Times New Roman"/>
          <w:bCs/>
        </w:rPr>
        <w:t xml:space="preserve">jest rachunkiem umożliwiającym płatność w ramach mechanizmu podzielonej płatności; </w:t>
      </w:r>
    </w:p>
    <w:p w14:paraId="3027EDD5" w14:textId="77777777" w:rsidR="00B97565" w:rsidRPr="0066331C" w:rsidRDefault="00B97565" w:rsidP="00B97565">
      <w:pPr>
        <w:numPr>
          <w:ilvl w:val="0"/>
          <w:numId w:val="17"/>
        </w:numPr>
        <w:spacing w:after="120" w:line="240" w:lineRule="auto"/>
        <w:ind w:hanging="357"/>
        <w:jc w:val="both"/>
        <w:rPr>
          <w:rFonts w:ascii="Times New Roman" w:hAnsi="Times New Roman" w:cs="Times New Roman"/>
          <w:bCs/>
        </w:rPr>
      </w:pPr>
      <w:r w:rsidRPr="0066331C">
        <w:rPr>
          <w:rFonts w:ascii="Times New Roman" w:hAnsi="Times New Roman" w:cs="Times New Roman"/>
          <w:bCs/>
        </w:rPr>
        <w:t>jest rachunkiem znajdującym się w elektronicznym wykazie podmiotów prowadzonych od 1 września 2019 r. przez szefa Krajowej Administracji Skarbowej, o którym mowa w ustawie o podatku od towarów i usług.</w:t>
      </w:r>
    </w:p>
    <w:p w14:paraId="06DBCF03" w14:textId="77777777" w:rsidR="00B97565" w:rsidRPr="00B06032" w:rsidRDefault="00B97565" w:rsidP="00B97565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11. </w:t>
      </w:r>
      <w:r w:rsidRPr="00B06032">
        <w:rPr>
          <w:rFonts w:ascii="Times New Roman" w:hAnsi="Times New Roman" w:cs="Times New Roman"/>
          <w:bCs/>
        </w:rPr>
        <w:t>W przypadku, gdy rachunek bankowy nie spełnia warunków</w:t>
      </w:r>
      <w:r w:rsidRPr="00B06032">
        <w:rPr>
          <w:rFonts w:ascii="Times New Roman" w:hAnsi="Times New Roman" w:cs="Times New Roman"/>
        </w:rPr>
        <w:t xml:space="preserve"> określonych w </w:t>
      </w:r>
      <w:r w:rsidRPr="00B06032">
        <w:rPr>
          <w:rFonts w:ascii="Times New Roman" w:eastAsia="Times New Roman" w:hAnsi="Times New Roman" w:cs="Times New Roman"/>
          <w:lang w:eastAsia="pl-PL"/>
        </w:rPr>
        <w:t>§ 8 ust. 1</w:t>
      </w:r>
      <w:r>
        <w:rPr>
          <w:rFonts w:ascii="Times New Roman" w:eastAsia="Times New Roman" w:hAnsi="Times New Roman" w:cs="Times New Roman"/>
          <w:lang w:eastAsia="pl-PL"/>
        </w:rPr>
        <w:t>0</w:t>
      </w:r>
      <w:r w:rsidRPr="00B06032">
        <w:rPr>
          <w:rFonts w:ascii="Times New Roman" w:hAnsi="Times New Roman" w:cs="Times New Roman"/>
        </w:rPr>
        <w:t>, opóźnienie w dokonaniu płatności na rachunek objęty wykazem, nie stanowi dla Wykonawcy podstawy do żądania od Zamawiającego jakichkolwiek odsetek/odszkodowań lub innych roszczeń z tytułu dokonania nieterminowej płatności.</w:t>
      </w:r>
    </w:p>
    <w:p w14:paraId="2230DEDE" w14:textId="77777777" w:rsidR="00911D05" w:rsidRPr="00214C41" w:rsidRDefault="00911D05" w:rsidP="00911D0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14C41"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14:paraId="47E2BAE6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1.</w:t>
      </w:r>
      <w:r w:rsidRPr="00214C4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214C41">
        <w:rPr>
          <w:rFonts w:ascii="Times New Roman" w:eastAsia="Times New Roman" w:hAnsi="Times New Roman" w:cs="Times New Roman"/>
          <w:lang w:eastAsia="pl-PL"/>
        </w:rPr>
        <w:t>Wykonawca ponosi koszty obsługi geodezyjnej inwestycji, zarówno wykonywanej siłami własnymi, jak i zleconej specjalistycznym jednostkom, a także wszelkie inne koszty niezbędne do wykonania kompletnego dzieła budowlanego umożliwiającego uzyskanie decyzji zezwalającej na użytkowanie wykonanego obiektu, o którym mowa w § 1, zgodnie z obowiązującymi przepisami.</w:t>
      </w:r>
    </w:p>
    <w:p w14:paraId="6028E8A3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2.Wykonawca ma obowiązek umożliwienia wstępu na teren budowy osobom wskazanym przez Zamawiającego, a także pracownikom innych organów nadzoru, do których należy wykonywanie zadań określonych ustawą Prawo budowlane oraz do udostępnienia im danych i informacji wymaganych na podstawie przepisów tej ustawy.</w:t>
      </w:r>
    </w:p>
    <w:p w14:paraId="1C71A250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3.Wykonawca jest zobowiązany do niezwłocznego usunięcia, własnym staraniem i na koszt własny, ewentualnych szkód powstałych z jego winy w związku z realizacją niniejszej umowy.</w:t>
      </w:r>
    </w:p>
    <w:p w14:paraId="4E6C9C85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4. Budynki przylegające do terenu inwestycji będą w trakcie realizacji robót budowlanych czynne i użytkowane. Wykonawca zobowiązany jest do takiej organizacji i realizacji robót budowlanych, by umożliwić swobodny dostęp do tych obiektów i bezpieczne ich użytkowanie oraz ograniczyć do minimum uciążliwości wynikające z realizacji przedmiotu zamówienia.</w:t>
      </w:r>
    </w:p>
    <w:p w14:paraId="37BD82C4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C4E7AFB" w14:textId="77777777" w:rsidR="00911D05" w:rsidRPr="00214C41" w:rsidRDefault="00911D05" w:rsidP="00911D0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14C41"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14:paraId="69D0F0F5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1. Wykonawca dostarczy na teren budowy wszystkie materiały i urządzenia, określone, co do rodzaju, standardu i ilości w dokumentacji projektowej opracowanej zgodnie z wymaganiami SWZ wraz z załącznikami w brzmieniu z chwili otwarcia ofert oraz ponosi za nie pełną odpowiedzialność.</w:t>
      </w:r>
    </w:p>
    <w:p w14:paraId="0FB8D7ED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2.Materiały i urządzenia, o których mowa w ust. 1 muszą odpowiadać, co do jakości wymogom dotyczącym wyrobów dopuszczonych do obrotu i stosowania w budownictwie zgodnie z art. 10 ustawy Prawo budowlane, a także wymaganiom jakościowym określonym w dokumentacji projektowej.</w:t>
      </w:r>
    </w:p>
    <w:p w14:paraId="4140484F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3.Wykonawca zobowiązany jest posiadać i na każde żądanie Zamawiającego (osób/podmiotów wskazanych przez Zamawiającego) okazać, w stosunku do wskazanych materiałów certyfikat na znak bezpieczeństwa, certyfikat lub deklarację zgodności z Polską Normą lub z aprobatą techniczną.</w:t>
      </w:r>
    </w:p>
    <w:p w14:paraId="5A22D4CA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lastRenderedPageBreak/>
        <w:t>4.Na żądanie Zamawiającego Wykonawca zapewni niezbędne oprzyrządowanie, potencjał ludzki oraz materiały wymagane do zbadania jakości robót oraz użytych materiałów – badania te zostaną wykonane na koszt Wykonawcy.</w:t>
      </w:r>
    </w:p>
    <w:p w14:paraId="054A3E46" w14:textId="3E724221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5.Wykonawca w ramach wykonania przedmiotu umowy jest zobowiązany do utylizacji gruzu i innych odpadów nienadających się do wykorzystania, w miejscach zorganizowanego składowania odpadów zgodnie z ustawą o odpadach z dnia 14 grudnia 2012 r. (</w:t>
      </w:r>
      <w:bookmarkStart w:id="0" w:name="_Hlk116549889"/>
      <w:r w:rsidR="005D7BBF" w:rsidRPr="00214C41">
        <w:rPr>
          <w:rFonts w:ascii="Times New Roman" w:eastAsia="Times New Roman" w:hAnsi="Times New Roman" w:cs="Times New Roman"/>
          <w:lang w:eastAsia="pl-PL"/>
        </w:rPr>
        <w:t xml:space="preserve">Dz. U. z 2022 poz. 699 z </w:t>
      </w:r>
      <w:proofErr w:type="spellStart"/>
      <w:r w:rsidR="005D7BBF" w:rsidRPr="00214C41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5D7BBF" w:rsidRPr="00214C41">
        <w:rPr>
          <w:rFonts w:ascii="Times New Roman" w:eastAsia="Times New Roman" w:hAnsi="Times New Roman" w:cs="Times New Roman"/>
          <w:lang w:eastAsia="pl-PL"/>
        </w:rPr>
        <w:t>. zm</w:t>
      </w:r>
      <w:bookmarkEnd w:id="0"/>
      <w:r w:rsidR="005D7BBF" w:rsidRPr="00214C41">
        <w:rPr>
          <w:rFonts w:ascii="Times New Roman" w:eastAsia="Times New Roman" w:hAnsi="Times New Roman" w:cs="Times New Roman"/>
          <w:lang w:eastAsia="pl-PL"/>
        </w:rPr>
        <w:t>.</w:t>
      </w:r>
      <w:r w:rsidRPr="00214C41">
        <w:rPr>
          <w:rFonts w:ascii="Times New Roman" w:eastAsia="Times New Roman" w:hAnsi="Times New Roman" w:cs="Times New Roman"/>
          <w:lang w:eastAsia="pl-PL"/>
        </w:rPr>
        <w:t>) oraz Rozporządzeniem Ministra Klimatu z dnia 2 stycznia 2020 r. w sprawie katalogu odpadów (Dz. U. z 2020 r. poz. 10).</w:t>
      </w:r>
    </w:p>
    <w:p w14:paraId="0C43C4B2" w14:textId="08FDC957" w:rsidR="00911D05" w:rsidRPr="00214C41" w:rsidRDefault="00911D05" w:rsidP="00CE324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6.Stosownie do postanowień ustawy z dnia 14 grudnia 2012 r. o odpadach (</w:t>
      </w:r>
      <w:r w:rsidR="00CE3241" w:rsidRPr="00CE3241">
        <w:rPr>
          <w:rFonts w:ascii="Times New Roman" w:eastAsia="Times New Roman" w:hAnsi="Times New Roman" w:cs="Times New Roman"/>
          <w:lang w:eastAsia="pl-PL"/>
        </w:rPr>
        <w:t>Dz. U. z 2023 r.</w:t>
      </w:r>
      <w:r w:rsidR="00CE3241">
        <w:rPr>
          <w:rFonts w:ascii="Times New Roman" w:eastAsia="Times New Roman" w:hAnsi="Times New Roman" w:cs="Times New Roman"/>
          <w:lang w:eastAsia="pl-PL"/>
        </w:rPr>
        <w:t xml:space="preserve"> </w:t>
      </w:r>
      <w:r w:rsidR="00CE3241" w:rsidRPr="00CE3241">
        <w:rPr>
          <w:rFonts w:ascii="Times New Roman" w:eastAsia="Times New Roman" w:hAnsi="Times New Roman" w:cs="Times New Roman"/>
          <w:lang w:eastAsia="pl-PL"/>
        </w:rPr>
        <w:t xml:space="preserve">poz. 1587 </w:t>
      </w:r>
      <w:r w:rsidR="005D7BBF" w:rsidRPr="00214C41">
        <w:rPr>
          <w:rFonts w:ascii="Times New Roman" w:eastAsia="Times New Roman" w:hAnsi="Times New Roman" w:cs="Times New Roman"/>
          <w:lang w:eastAsia="pl-PL"/>
        </w:rPr>
        <w:t xml:space="preserve">z </w:t>
      </w:r>
      <w:proofErr w:type="spellStart"/>
      <w:r w:rsidR="005D7BBF" w:rsidRPr="00214C41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5D7BBF" w:rsidRPr="00214C41">
        <w:rPr>
          <w:rFonts w:ascii="Times New Roman" w:eastAsia="Times New Roman" w:hAnsi="Times New Roman" w:cs="Times New Roman"/>
          <w:lang w:eastAsia="pl-PL"/>
        </w:rPr>
        <w:t xml:space="preserve">. </w:t>
      </w:r>
      <w:proofErr w:type="spellStart"/>
      <w:r w:rsidR="005D7BBF" w:rsidRPr="00214C41">
        <w:rPr>
          <w:rFonts w:ascii="Times New Roman" w:eastAsia="Times New Roman" w:hAnsi="Times New Roman" w:cs="Times New Roman"/>
          <w:lang w:eastAsia="pl-PL"/>
        </w:rPr>
        <w:t>zm</w:t>
      </w:r>
      <w:proofErr w:type="spellEnd"/>
      <w:r w:rsidRPr="00214C41">
        <w:rPr>
          <w:rFonts w:ascii="Times New Roman" w:eastAsia="Times New Roman" w:hAnsi="Times New Roman" w:cs="Times New Roman"/>
          <w:lang w:eastAsia="pl-PL"/>
        </w:rPr>
        <w:t xml:space="preserve">) strony ustalają, iż Wykonawca jest posiadaczem i wytwórcą odpadów powstałych w związku z realizacją zamówienia objętego niniejszą umową, przez co koszty i obowiązki wynikające z przepisów prawa w tym zakresie obciążają </w:t>
      </w:r>
      <w:r w:rsidR="00F70D69">
        <w:rPr>
          <w:rFonts w:ascii="Times New Roman" w:eastAsia="Times New Roman" w:hAnsi="Times New Roman" w:cs="Times New Roman"/>
          <w:lang w:eastAsia="pl-PL"/>
        </w:rPr>
        <w:t>W</w:t>
      </w:r>
      <w:r w:rsidRPr="00214C41">
        <w:rPr>
          <w:rFonts w:ascii="Times New Roman" w:eastAsia="Times New Roman" w:hAnsi="Times New Roman" w:cs="Times New Roman"/>
          <w:lang w:eastAsia="pl-PL"/>
        </w:rPr>
        <w:t>ykonawcę.</w:t>
      </w:r>
    </w:p>
    <w:p w14:paraId="1EDD9C29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 xml:space="preserve">7. Od dnia protokolarnego przekazania terenu budowy Wykonawca odpowiada za organizację swojego zaplecza, utrzymanie ładu i porządku, usuwanie wszelkich śmieci, odpadków, opakowań i innych pozostałości po zużytych przez Wykonawcę materiałach na terenie budowy, w jej otoczeniu i drogach dojazdowych. W przypadku zaniechania czynności porządkowe mogą zostać wykonane przez Zamawiającego na koszt Wykonawcy. </w:t>
      </w:r>
    </w:p>
    <w:p w14:paraId="36BC8CEA" w14:textId="77777777" w:rsidR="00911D05" w:rsidRPr="00214C41" w:rsidRDefault="00911D05" w:rsidP="00911D05">
      <w:pPr>
        <w:spacing w:after="12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A76B370" w14:textId="77777777" w:rsidR="00911D05" w:rsidRPr="00214C41" w:rsidRDefault="00911D05" w:rsidP="00911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14C41"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14:paraId="36CEC600" w14:textId="77777777" w:rsidR="00911D05" w:rsidRPr="00214C41" w:rsidRDefault="00911D05" w:rsidP="00911D0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14C41">
        <w:rPr>
          <w:rFonts w:ascii="Times New Roman" w:eastAsia="Times New Roman" w:hAnsi="Times New Roman" w:cs="Times New Roman"/>
          <w:b/>
          <w:bCs/>
          <w:lang w:eastAsia="pl-PL"/>
        </w:rPr>
        <w:t>Gwarancja</w:t>
      </w:r>
    </w:p>
    <w:p w14:paraId="358EC0A6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1. Wykonawca udziela Zamawiającemu gwarancji/rękojmi na zrealizowany przedmiot umowy na okres ...... miesięcy.</w:t>
      </w:r>
    </w:p>
    <w:p w14:paraId="40816131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2. Bieg gwarancji rozpoczyna się następnego dnia licząc od daty odbioru końcowego przedmiotu umowy lub od daty potwierdzenia usunięcia wad w razie ich stwierdzenia przy odbiorze końcowym.</w:t>
      </w:r>
    </w:p>
    <w:p w14:paraId="3E7A7A2E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3. Zamawiający może dochodzić roszczeń z tytułu gwarancji i rękojmi także po terminach określonych w ust. 1, jeżeli reklamował wadę przed upływem tego terminu.</w:t>
      </w:r>
    </w:p>
    <w:p w14:paraId="7BAE0755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4.Zamawiający może wykonywać uprawnienia z tytułu rękojmi za wady fizyczne przedmiotu umowy niezależnie od uprawnień wynikających z gwarancji.</w:t>
      </w:r>
    </w:p>
    <w:p w14:paraId="5E5C32CD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5.W okresie gwarancji i rękojmi Wykonawca obowiązany jest do nieodpłatnego usuwania stwierdzonych wad przedmiotu umowy w terminie 14 dni od daty zgłoszenia ich przez Zamawiającego.</w:t>
      </w:r>
    </w:p>
    <w:p w14:paraId="1215C41B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6.W przypadku nie przystąpienia przez Wykonawcę do usuwania wad w okresie gwarancji i rękojmi w wyznaczonych terminach, Zamawiający ma prawo zlecić usunięcie wad innemu podmiotowi na koszt Wykonawcy, który zobowiązuje się do uregulowania należności w terminie 14 dni od daty otrzymania wezwania.</w:t>
      </w:r>
    </w:p>
    <w:p w14:paraId="68110D48" w14:textId="77777777" w:rsidR="00911D05" w:rsidRPr="00214C41" w:rsidRDefault="00911D05" w:rsidP="00911D05">
      <w:pPr>
        <w:contextualSpacing/>
        <w:rPr>
          <w:rFonts w:ascii="Times New Roman" w:eastAsia="Times New Roman" w:hAnsi="Times New Roman" w:cs="Times New Roman"/>
          <w:b/>
          <w:lang w:eastAsia="pl-PL"/>
        </w:rPr>
      </w:pPr>
    </w:p>
    <w:p w14:paraId="71377C50" w14:textId="77777777" w:rsidR="00911D05" w:rsidRPr="00214C41" w:rsidRDefault="00911D05" w:rsidP="00911D05">
      <w:pPr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14C41">
        <w:rPr>
          <w:rFonts w:ascii="Times New Roman" w:eastAsia="Times New Roman" w:hAnsi="Times New Roman" w:cs="Times New Roman"/>
          <w:b/>
          <w:lang w:eastAsia="pl-PL"/>
        </w:rPr>
        <w:t>§ 12</w:t>
      </w:r>
    </w:p>
    <w:p w14:paraId="78A8FE3F" w14:textId="77777777" w:rsidR="00911D05" w:rsidRPr="00214C41" w:rsidRDefault="00911D05" w:rsidP="00911D0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14C41">
        <w:rPr>
          <w:rFonts w:ascii="Times New Roman" w:eastAsia="Times New Roman" w:hAnsi="Times New Roman" w:cs="Times New Roman"/>
          <w:b/>
          <w:lang w:eastAsia="pl-PL"/>
        </w:rPr>
        <w:t>RODO</w:t>
      </w:r>
    </w:p>
    <w:p w14:paraId="062EBA64" w14:textId="77777777" w:rsidR="00911D05" w:rsidRPr="00214C41" w:rsidRDefault="00911D05" w:rsidP="00911D05">
      <w:pPr>
        <w:contextualSpacing/>
        <w:jc w:val="both"/>
        <w:rPr>
          <w:rFonts w:ascii="Times New Roman" w:eastAsia="Arial Unicode MS" w:hAnsi="Times New Roman" w:cs="Times New Roman"/>
          <w:lang w:eastAsia="pl-PL"/>
        </w:rPr>
      </w:pPr>
      <w:r w:rsidRPr="00214C41">
        <w:rPr>
          <w:rFonts w:ascii="Times New Roman" w:eastAsia="Arial Unicode MS" w:hAnsi="Times New Roman" w:cs="Times New Roman"/>
          <w:lang w:eastAsia="pl-PL"/>
        </w:rPr>
        <w:t xml:space="preserve">Zgodnie z art. 13 ust. 1 i 2 rozporządzenia Parlamentu Europejskiego i Rady (UE) 2016/679 z dnia 27 kwietnia 2016 r. w sprawie ochrony osób fizycznych w związku z przetwarzaniem danych osobowych i w sprawie swobodnego przepływu takich danych oraz uchylenia dyrektywy 95/46/WE (ogólne rozporządzenie o ochronie danych) (Dz. Urz. UE L 119 z 04.05.2016, str. 1), dalej „RODO”, informuję, że: </w:t>
      </w:r>
    </w:p>
    <w:p w14:paraId="49B13969" w14:textId="77777777" w:rsidR="00911D05" w:rsidRPr="00214C41" w:rsidRDefault="00911D05" w:rsidP="00911D05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lang w:eastAsia="pl-PL"/>
        </w:rPr>
      </w:pPr>
      <w:r w:rsidRPr="00214C41">
        <w:rPr>
          <w:rFonts w:ascii="Times New Roman" w:eastAsia="Arial Unicode MS" w:hAnsi="Times New Roman" w:cs="Times New Roman"/>
          <w:lang w:eastAsia="pl-PL"/>
        </w:rPr>
        <w:t>Administratorem Państwa danych w Urzędzie Gminy Chrząstowice (REGON: 000535741) z siedzibą przy ul. Dworcowej 38, 46-053 Chrząstowice jest Wójt Gminy Chrząstowice, wykonujący czynności i zadania wynikające z przepisów prawa. Z administratorem można skontaktować się pisemnie - kierując korespondencję na adres siedziby administratora.</w:t>
      </w:r>
    </w:p>
    <w:p w14:paraId="2EF45BFE" w14:textId="77777777" w:rsidR="00911D05" w:rsidRPr="00214C41" w:rsidRDefault="00911D05" w:rsidP="00911D05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lang w:eastAsia="pl-PL"/>
        </w:rPr>
      </w:pPr>
      <w:r w:rsidRPr="00214C41">
        <w:rPr>
          <w:rFonts w:ascii="Times New Roman" w:eastAsia="Arial Unicode MS" w:hAnsi="Times New Roman" w:cs="Times New Roman"/>
          <w:lang w:eastAsia="pl-PL"/>
        </w:rPr>
        <w:t xml:space="preserve">DANE KONTAKTOWE INSPEKTORA OCHRONY DANYCH: Pytania dotyczące sposobu i zakresu przetwarzania danych osobowych, a także przysługujących uprawnień, może Pani/Pan </w:t>
      </w:r>
      <w:r w:rsidRPr="00214C41">
        <w:rPr>
          <w:rFonts w:ascii="Times New Roman" w:eastAsia="Arial Unicode MS" w:hAnsi="Times New Roman" w:cs="Times New Roman"/>
          <w:lang w:eastAsia="pl-PL"/>
        </w:rPr>
        <w:lastRenderedPageBreak/>
        <w:t>kierować do Inspektora Ochrony Danych Osobowych pisemnie na adres siedziby Administratora, jak również pod numerem tel.: 887818800 lub poprzez e-mail: iodo@chrzastowice.pl;</w:t>
      </w:r>
    </w:p>
    <w:p w14:paraId="6F79F9DC" w14:textId="77777777" w:rsidR="00911D05" w:rsidRPr="00214C41" w:rsidRDefault="00911D05" w:rsidP="00911D05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CELE PRZETWARZANIA I PODSTAWA PRAWNA: Dane osobowe Wykonawcy będą przetwarzane na podstawie art. 6 ust. 1 lit. c RODO w celu związanym z postępowaniem o udzielenie zamówienia publicznego, a także w zakresie wypełniania obowiązków prawnych ciążących na administratorze na podstawie powszechnie obowiązujących przepisów prawa, jak również w celu ustalenia lub dochodzenia roszczeń lub w celu obrony przed roszczeniami i celach archiwizacyjnych - art. 6 ust. 1 lit. b, c oraz f RODO.</w:t>
      </w:r>
    </w:p>
    <w:p w14:paraId="35735DEA" w14:textId="434C2DBB" w:rsidR="00911D05" w:rsidRPr="00CE3241" w:rsidRDefault="00911D05" w:rsidP="00CE3241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lang w:eastAsia="pl-PL"/>
        </w:rPr>
      </w:pPr>
      <w:r w:rsidRPr="00214C41">
        <w:rPr>
          <w:rFonts w:ascii="Times New Roman" w:eastAsia="Arial Unicode MS" w:hAnsi="Times New Roman" w:cs="Times New Roman"/>
          <w:lang w:eastAsia="pl-PL"/>
        </w:rPr>
        <w:t>ODBIORCY DANYCH: Odbiorcami danych osobowych Wykonawcy będą osoby lub podmioty, którym udostępniona zostanie dokumentacja postępowania w oparciu o art. 8 oraz art. 96 ust. 3 Ustawy z dnia 29 stycznia 2004 r. Prawo zamówień publicznych (</w:t>
      </w:r>
      <w:r w:rsidR="00D9058B" w:rsidRPr="00D9058B">
        <w:rPr>
          <w:rFonts w:ascii="Times New Roman" w:eastAsia="Arial Unicode MS" w:hAnsi="Times New Roman" w:cs="Times New Roman"/>
          <w:lang w:eastAsia="pl-PL"/>
        </w:rPr>
        <w:t>Dz. U. z 2024 r. poz. 1320</w:t>
      </w:r>
      <w:r w:rsidRPr="00CE3241">
        <w:rPr>
          <w:rFonts w:ascii="Times New Roman" w:eastAsia="Arial Unicode MS" w:hAnsi="Times New Roman" w:cs="Times New Roman"/>
          <w:lang w:eastAsia="pl-PL"/>
        </w:rPr>
        <w:t>).</w:t>
      </w:r>
    </w:p>
    <w:p w14:paraId="25E6B08D" w14:textId="00E2F3B2" w:rsidR="00911D05" w:rsidRPr="00CE3241" w:rsidRDefault="00911D05" w:rsidP="00CE3241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lang w:eastAsia="pl-PL"/>
        </w:rPr>
      </w:pPr>
      <w:r w:rsidRPr="00214C41">
        <w:rPr>
          <w:rFonts w:ascii="Times New Roman" w:eastAsia="Arial Unicode MS" w:hAnsi="Times New Roman" w:cs="Times New Roman"/>
          <w:lang w:eastAsia="pl-PL"/>
        </w:rPr>
        <w:t>OKRES PRZECHOWYWANIA DANYCH: Dane osobowe Wykonawcy będą przechowywane, zgodnie z art. 97 ust. 1 Ustawy z dnia 29 stycznia 2004 r. Prawo zamówień publicznych (</w:t>
      </w:r>
      <w:r w:rsidR="00D9058B" w:rsidRPr="00D9058B">
        <w:rPr>
          <w:rFonts w:ascii="Times New Roman" w:eastAsia="Arial Unicode MS" w:hAnsi="Times New Roman" w:cs="Times New Roman"/>
          <w:lang w:eastAsia="pl-PL"/>
        </w:rPr>
        <w:t>Dz. U. z 2024 r. poz. 1320</w:t>
      </w:r>
      <w:r w:rsidRPr="00CE3241">
        <w:rPr>
          <w:rFonts w:ascii="Times New Roman" w:eastAsia="Arial Unicode MS" w:hAnsi="Times New Roman" w:cs="Times New Roman"/>
          <w:lang w:eastAsia="pl-PL"/>
        </w:rPr>
        <w:t>), przez okres 4 lat od dnia zakończenia postępowania o udzielenie zamówienia, a jeżeli czas trwania umowy przekracza 4 lata, okres przechowywania obejmuje cały czas trwania umowy.</w:t>
      </w:r>
    </w:p>
    <w:p w14:paraId="1E0FE332" w14:textId="77777777" w:rsidR="00911D05" w:rsidRPr="00214C41" w:rsidRDefault="00911D05" w:rsidP="00911D05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lang w:eastAsia="pl-PL"/>
        </w:rPr>
      </w:pPr>
      <w:r w:rsidRPr="00214C41">
        <w:rPr>
          <w:rFonts w:ascii="Times New Roman" w:eastAsia="Arial Unicode MS" w:hAnsi="Times New Roman" w:cs="Times New Roman"/>
          <w:lang w:eastAsia="pl-PL"/>
        </w:rPr>
        <w:t>PRAWA PODMIOTÓW DANYCH: Wykonawca posiada prawo do (wszystkie wymienione prawa wymagają pisemnej formy):</w:t>
      </w:r>
    </w:p>
    <w:p w14:paraId="628BC410" w14:textId="77777777" w:rsidR="00911D05" w:rsidRPr="00214C41" w:rsidRDefault="00911D05" w:rsidP="00911D05">
      <w:pPr>
        <w:numPr>
          <w:ilvl w:val="0"/>
          <w:numId w:val="4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Arial Unicode MS" w:hAnsi="Times New Roman" w:cs="Times New Roman"/>
          <w:lang w:eastAsia="pl-PL"/>
        </w:rPr>
      </w:pPr>
      <w:r w:rsidRPr="00214C41">
        <w:rPr>
          <w:rFonts w:ascii="Times New Roman" w:eastAsia="Arial Unicode MS" w:hAnsi="Times New Roman" w:cs="Times New Roman"/>
          <w:lang w:eastAsia="pl-PL"/>
        </w:rPr>
        <w:t>dostępu do treści danych (art. 15 RODO);</w:t>
      </w:r>
    </w:p>
    <w:p w14:paraId="26ED7DEB" w14:textId="77777777" w:rsidR="00911D05" w:rsidRPr="00214C41" w:rsidRDefault="00911D05" w:rsidP="00911D05">
      <w:pPr>
        <w:numPr>
          <w:ilvl w:val="0"/>
          <w:numId w:val="4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Arial Unicode MS" w:hAnsi="Times New Roman" w:cs="Times New Roman"/>
          <w:lang w:eastAsia="pl-PL"/>
        </w:rPr>
      </w:pPr>
      <w:r w:rsidRPr="00214C41">
        <w:rPr>
          <w:rFonts w:ascii="Times New Roman" w:eastAsia="Arial Unicode MS" w:hAnsi="Times New Roman" w:cs="Times New Roman"/>
          <w:lang w:eastAsia="pl-PL"/>
        </w:rPr>
        <w:t>prawo do sprostowania danych (art. 16 RODO);</w:t>
      </w:r>
    </w:p>
    <w:p w14:paraId="00046DA0" w14:textId="77777777" w:rsidR="00911D05" w:rsidRPr="00214C41" w:rsidRDefault="00911D05" w:rsidP="00911D05">
      <w:pPr>
        <w:numPr>
          <w:ilvl w:val="0"/>
          <w:numId w:val="4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Arial Unicode MS" w:hAnsi="Times New Roman" w:cs="Times New Roman"/>
          <w:lang w:eastAsia="pl-PL"/>
        </w:rPr>
      </w:pPr>
      <w:r w:rsidRPr="00214C41">
        <w:rPr>
          <w:rFonts w:ascii="Times New Roman" w:eastAsia="Arial Unicode MS" w:hAnsi="Times New Roman" w:cs="Times New Roman"/>
          <w:lang w:eastAsia="pl-PL"/>
        </w:rPr>
        <w:t>ograniczenia przetwarzania z zastrzeżeniem przypadków, o których mowa w art. 18 ust. 2 RODO</w:t>
      </w:r>
    </w:p>
    <w:p w14:paraId="44EE5104" w14:textId="77777777" w:rsidR="00911D05" w:rsidRPr="00214C41" w:rsidRDefault="00911D05" w:rsidP="00911D05">
      <w:pPr>
        <w:spacing w:after="0" w:line="240" w:lineRule="auto"/>
        <w:ind w:left="426"/>
        <w:contextualSpacing/>
        <w:jc w:val="both"/>
        <w:rPr>
          <w:rFonts w:ascii="Times New Roman" w:eastAsia="Arial Unicode MS" w:hAnsi="Times New Roman" w:cs="Times New Roman"/>
          <w:lang w:eastAsia="pl-PL"/>
        </w:rPr>
      </w:pPr>
      <w:r w:rsidRPr="00214C41">
        <w:rPr>
          <w:rFonts w:ascii="Times New Roman" w:eastAsia="Arial Unicode MS" w:hAnsi="Times New Roman" w:cs="Times New Roman"/>
          <w:lang w:eastAsia="pl-PL"/>
        </w:rPr>
        <w:t>Wykonawcy nie przysługuje prawo do:</w:t>
      </w:r>
    </w:p>
    <w:p w14:paraId="05A6E1A5" w14:textId="77777777" w:rsidR="00911D05" w:rsidRPr="00214C41" w:rsidRDefault="00911D05" w:rsidP="00911D05">
      <w:pPr>
        <w:numPr>
          <w:ilvl w:val="0"/>
          <w:numId w:val="5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Arial Unicode MS" w:hAnsi="Times New Roman" w:cs="Times New Roman"/>
          <w:lang w:eastAsia="pl-PL"/>
        </w:rPr>
      </w:pPr>
      <w:r w:rsidRPr="00214C41">
        <w:rPr>
          <w:rFonts w:ascii="Times New Roman" w:eastAsia="Arial Unicode MS" w:hAnsi="Times New Roman" w:cs="Times New Roman"/>
          <w:lang w:eastAsia="pl-PL"/>
        </w:rPr>
        <w:t>w związku z art. 17 ust. 3 lit. b, d lub e RODO prawo do usunięcia danych osobowych;</w:t>
      </w:r>
    </w:p>
    <w:p w14:paraId="6E2B3A73" w14:textId="77777777" w:rsidR="00911D05" w:rsidRPr="00214C41" w:rsidRDefault="00911D05" w:rsidP="00911D05">
      <w:pPr>
        <w:numPr>
          <w:ilvl w:val="0"/>
          <w:numId w:val="5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Arial Unicode MS" w:hAnsi="Times New Roman" w:cs="Times New Roman"/>
          <w:lang w:eastAsia="pl-PL"/>
        </w:rPr>
      </w:pPr>
      <w:r w:rsidRPr="00214C41">
        <w:rPr>
          <w:rFonts w:ascii="Times New Roman" w:eastAsia="Arial Unicode MS" w:hAnsi="Times New Roman" w:cs="Times New Roman"/>
          <w:lang w:eastAsia="pl-PL"/>
        </w:rPr>
        <w:t>prawo do przenoszenia danych osobowych, o którym mowa w art. 20 RODO;</w:t>
      </w:r>
    </w:p>
    <w:p w14:paraId="0B6E40DF" w14:textId="77777777" w:rsidR="00911D05" w:rsidRPr="00214C41" w:rsidRDefault="00911D05" w:rsidP="00911D05">
      <w:pPr>
        <w:numPr>
          <w:ilvl w:val="0"/>
          <w:numId w:val="5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Arial Unicode MS" w:hAnsi="Times New Roman" w:cs="Times New Roman"/>
          <w:lang w:eastAsia="pl-PL"/>
        </w:rPr>
      </w:pPr>
      <w:r w:rsidRPr="00214C41">
        <w:rPr>
          <w:rFonts w:ascii="Times New Roman" w:eastAsia="Arial Unicode MS" w:hAnsi="Times New Roman" w:cs="Times New Roman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1FBB5E7D" w14:textId="77777777" w:rsidR="00911D05" w:rsidRPr="00214C41" w:rsidRDefault="00911D05" w:rsidP="00911D05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lang w:eastAsia="pl-PL"/>
        </w:rPr>
      </w:pPr>
      <w:r w:rsidRPr="00214C41">
        <w:rPr>
          <w:rFonts w:ascii="Times New Roman" w:eastAsia="Arial Unicode MS" w:hAnsi="Times New Roman" w:cs="Times New Roman"/>
          <w:lang w:eastAsia="pl-PL"/>
        </w:rPr>
        <w:t>PRAWO WNIESIENIA SKARGI DO ORGANU NADZORCZEGO: Wykonawcy przysługuje prawo wniesienia skargi do organu nadzorczego zajmującego się ochroną danych osobowych w państwie członkowskim zwykłego pobytu, miejsca pracy lub miejsca popełnienia domniemanego naruszenia. Biuro Prezesa Urzędu Ochrony Danych Osobowych (PUODO) Adres: ul. Stawki 2, 00-193 Warszawa, Telefon: 22 531 03 00.</w:t>
      </w:r>
    </w:p>
    <w:p w14:paraId="7224B314" w14:textId="77777777" w:rsidR="00911D05" w:rsidRPr="00214C41" w:rsidRDefault="00911D05" w:rsidP="00911D05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lang w:eastAsia="pl-PL"/>
        </w:rPr>
      </w:pPr>
      <w:r w:rsidRPr="00214C41">
        <w:rPr>
          <w:rFonts w:ascii="Times New Roman" w:eastAsia="Arial Unicode MS" w:hAnsi="Times New Roman" w:cs="Times New Roman"/>
          <w:lang w:eastAsia="pl-PL"/>
        </w:rPr>
        <w:t>ŹRÓDŁO POCHODZENIA DANYCH OSOBOWYCH: Dane pochodzą od osób których dane dotyczą.</w:t>
      </w:r>
    </w:p>
    <w:p w14:paraId="04F70606" w14:textId="5DA4B521" w:rsidR="00911D05" w:rsidRPr="00CE3241" w:rsidRDefault="00911D05" w:rsidP="00CE3241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lang w:eastAsia="pl-PL"/>
        </w:rPr>
      </w:pPr>
      <w:r w:rsidRPr="00214C41">
        <w:rPr>
          <w:rFonts w:ascii="Times New Roman" w:eastAsia="Arial Unicode MS" w:hAnsi="Times New Roman" w:cs="Times New Roman"/>
          <w:lang w:eastAsia="pl-PL"/>
        </w:rPr>
        <w:t>INFORMACJA O DOWOLNOŚCI LUB OBOWIĄZKU PODANIA DANYCH: obowiązek podania przez Wykonawcę danych osobowych bezpośrednio go dotyczących jest wymogiem ustawowym określonym w przepisach Ustawy z dnia 29 stycznia 2004 r. Prawo zamówień publicznych (</w:t>
      </w:r>
      <w:r w:rsidR="00D9058B" w:rsidRPr="00D9058B">
        <w:rPr>
          <w:rFonts w:ascii="Times New Roman" w:eastAsia="Arial Unicode MS" w:hAnsi="Times New Roman" w:cs="Times New Roman"/>
          <w:lang w:eastAsia="pl-PL"/>
        </w:rPr>
        <w:t>Dz. U. z 2024 r. poz. 1320</w:t>
      </w:r>
      <w:r w:rsidRPr="00CE3241">
        <w:rPr>
          <w:rFonts w:ascii="Times New Roman" w:eastAsia="Arial Unicode MS" w:hAnsi="Times New Roman" w:cs="Times New Roman"/>
          <w:lang w:eastAsia="pl-PL"/>
        </w:rPr>
        <w:t>), związanym z udziałem w postępowaniu o udzielenie zamówienia publicznego. Konsekwencje niepodania określonych danych wynikają z Ustawy z dnia 29 stycznia 2004 r. Prawo zamówień publicznych (Dz.U. 2019 poz. 2019 ze zm.).</w:t>
      </w:r>
    </w:p>
    <w:p w14:paraId="13AEBC1F" w14:textId="77777777" w:rsidR="00911D05" w:rsidRPr="00214C41" w:rsidRDefault="00911D05" w:rsidP="00911D05">
      <w:pPr>
        <w:numPr>
          <w:ilvl w:val="0"/>
          <w:numId w:val="3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Arial Unicode MS" w:hAnsi="Times New Roman" w:cs="Times New Roman"/>
          <w:lang w:eastAsia="pl-PL"/>
        </w:rPr>
      </w:pPr>
      <w:r w:rsidRPr="00214C41">
        <w:rPr>
          <w:rFonts w:ascii="Times New Roman" w:eastAsia="Arial Unicode MS" w:hAnsi="Times New Roman" w:cs="Times New Roman"/>
          <w:lang w:eastAsia="pl-PL"/>
        </w:rPr>
        <w:t>PRZEKAZANIE DANYCH OSOBOWYCH DO PAŃSTWA TRZECIEGO LUB ORGANIZACJI MIĘDZYNARODOWEJ: Może wystąpić, jeżeli wystąpi o to państwo trzecie lub organizacja międzynarodowa, jednak po wykazaniu zgodności z przepisami RODO.</w:t>
      </w:r>
    </w:p>
    <w:p w14:paraId="31739D9F" w14:textId="77777777" w:rsidR="00911D05" w:rsidRPr="00214C41" w:rsidRDefault="00911D05" w:rsidP="00911D05">
      <w:pPr>
        <w:numPr>
          <w:ilvl w:val="0"/>
          <w:numId w:val="3"/>
        </w:numPr>
        <w:suppressAutoHyphens/>
        <w:spacing w:after="120" w:line="240" w:lineRule="auto"/>
        <w:ind w:left="425" w:hanging="425"/>
        <w:contextualSpacing/>
        <w:jc w:val="both"/>
        <w:rPr>
          <w:rFonts w:ascii="Times New Roman" w:eastAsia="Arial Unicode MS" w:hAnsi="Times New Roman" w:cs="Times New Roman"/>
          <w:lang w:eastAsia="pl-PL"/>
        </w:rPr>
      </w:pPr>
      <w:r w:rsidRPr="00214C41">
        <w:rPr>
          <w:rFonts w:ascii="Times New Roman" w:eastAsia="Arial Unicode MS" w:hAnsi="Times New Roman" w:cs="Times New Roman"/>
          <w:lang w:eastAsia="pl-PL"/>
        </w:rPr>
        <w:t>INFORMACJE O ZAUTOMATYZOWANYM PODEJMOWANIU DECYZJI, W TYM O PROFILOWANIU: Pani/Pana dane nie będą przetwarzane w sposób zautomatyzowany i nie będą profilowane.</w:t>
      </w:r>
    </w:p>
    <w:p w14:paraId="3B72A49E" w14:textId="77777777" w:rsidR="00911D05" w:rsidRPr="00214C41" w:rsidRDefault="00911D05" w:rsidP="00911D05">
      <w:pPr>
        <w:suppressAutoHyphens/>
        <w:spacing w:after="120" w:line="240" w:lineRule="auto"/>
        <w:ind w:left="425"/>
        <w:contextualSpacing/>
        <w:jc w:val="both"/>
        <w:rPr>
          <w:rFonts w:ascii="Times New Roman" w:eastAsia="Arial Unicode MS" w:hAnsi="Times New Roman" w:cs="Times New Roman"/>
          <w:lang w:eastAsia="pl-PL"/>
        </w:rPr>
      </w:pPr>
    </w:p>
    <w:p w14:paraId="382222A8" w14:textId="77777777" w:rsidR="00911D05" w:rsidRPr="00214C41" w:rsidRDefault="00911D05" w:rsidP="00911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14C41">
        <w:rPr>
          <w:rFonts w:ascii="Times New Roman" w:eastAsia="Times New Roman" w:hAnsi="Times New Roman" w:cs="Times New Roman"/>
          <w:b/>
          <w:bCs/>
          <w:lang w:eastAsia="pl-PL"/>
        </w:rPr>
        <w:t>§ 13</w:t>
      </w:r>
    </w:p>
    <w:p w14:paraId="10985808" w14:textId="77777777" w:rsidR="00911D05" w:rsidRPr="00214C41" w:rsidRDefault="00911D05" w:rsidP="00911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14C41">
        <w:rPr>
          <w:rFonts w:ascii="Times New Roman" w:eastAsia="Times New Roman" w:hAnsi="Times New Roman" w:cs="Times New Roman"/>
          <w:b/>
          <w:bCs/>
          <w:lang w:eastAsia="pl-PL"/>
        </w:rPr>
        <w:t>Odbiór końcowy</w:t>
      </w:r>
    </w:p>
    <w:p w14:paraId="3F75EBF2" w14:textId="77777777" w:rsidR="00911D05" w:rsidRPr="00214C41" w:rsidRDefault="00911D05" w:rsidP="00911D05">
      <w:pPr>
        <w:numPr>
          <w:ilvl w:val="0"/>
          <w:numId w:val="24"/>
        </w:numPr>
        <w:spacing w:before="120" w:after="0" w:line="280" w:lineRule="atLeast"/>
        <w:ind w:left="426"/>
        <w:jc w:val="both"/>
        <w:rPr>
          <w:rFonts w:ascii="Times New Roman" w:hAnsi="Times New Roman" w:cs="Times New Roman"/>
        </w:rPr>
      </w:pPr>
      <w:r w:rsidRPr="00214C41">
        <w:rPr>
          <w:rFonts w:ascii="Times New Roman" w:hAnsi="Times New Roman" w:cs="Times New Roman"/>
        </w:rPr>
        <w:t>Wykonawca do odbioru końcowego sporządzi operat powykonawczy, który będzie zawierał m.in.:</w:t>
      </w:r>
    </w:p>
    <w:p w14:paraId="29E96FDE" w14:textId="2BCC57AB" w:rsidR="00911D05" w:rsidRPr="00214C41" w:rsidRDefault="00911D05" w:rsidP="00911D05">
      <w:pPr>
        <w:numPr>
          <w:ilvl w:val="1"/>
          <w:numId w:val="24"/>
        </w:numPr>
        <w:tabs>
          <w:tab w:val="left" w:pos="567"/>
        </w:tabs>
        <w:spacing w:after="0" w:line="276" w:lineRule="auto"/>
        <w:ind w:left="993"/>
        <w:contextualSpacing/>
        <w:jc w:val="both"/>
        <w:rPr>
          <w:rFonts w:ascii="Times New Roman" w:hAnsi="Times New Roman" w:cs="Times New Roman"/>
        </w:rPr>
      </w:pPr>
      <w:r w:rsidRPr="00214C41">
        <w:rPr>
          <w:rFonts w:ascii="Times New Roman" w:hAnsi="Times New Roman" w:cs="Times New Roman"/>
        </w:rPr>
        <w:t xml:space="preserve">dokumentację powykonawczą, opisaną i skompletowaną w jednym egzemplarzu, </w:t>
      </w:r>
    </w:p>
    <w:p w14:paraId="594C02AD" w14:textId="072D8458" w:rsidR="00AF7BEE" w:rsidRPr="00214C41" w:rsidRDefault="00AF7BEE" w:rsidP="00911D05">
      <w:pPr>
        <w:numPr>
          <w:ilvl w:val="1"/>
          <w:numId w:val="24"/>
        </w:numPr>
        <w:tabs>
          <w:tab w:val="left" w:pos="567"/>
        </w:tabs>
        <w:spacing w:after="0" w:line="276" w:lineRule="auto"/>
        <w:ind w:left="993"/>
        <w:contextualSpacing/>
        <w:jc w:val="both"/>
        <w:rPr>
          <w:rFonts w:ascii="Times New Roman" w:hAnsi="Times New Roman" w:cs="Times New Roman"/>
        </w:rPr>
      </w:pPr>
      <w:r w:rsidRPr="00214C41">
        <w:rPr>
          <w:rFonts w:ascii="Times New Roman" w:hAnsi="Times New Roman" w:cs="Times New Roman"/>
        </w:rPr>
        <w:t>wypełniony dziennik budowy,</w:t>
      </w:r>
    </w:p>
    <w:p w14:paraId="7B756007" w14:textId="77777777" w:rsidR="00911D05" w:rsidRPr="00214C41" w:rsidRDefault="00911D05" w:rsidP="00911D05">
      <w:pPr>
        <w:numPr>
          <w:ilvl w:val="1"/>
          <w:numId w:val="24"/>
        </w:numPr>
        <w:tabs>
          <w:tab w:val="left" w:pos="567"/>
        </w:tabs>
        <w:spacing w:after="0" w:line="276" w:lineRule="auto"/>
        <w:ind w:left="993"/>
        <w:jc w:val="both"/>
        <w:rPr>
          <w:rFonts w:ascii="Times New Roman" w:hAnsi="Times New Roman" w:cs="Times New Roman"/>
        </w:rPr>
      </w:pPr>
      <w:r w:rsidRPr="00214C41">
        <w:rPr>
          <w:rFonts w:ascii="Times New Roman" w:hAnsi="Times New Roman" w:cs="Times New Roman"/>
        </w:rPr>
        <w:t>protokoły i zaświadczenia z przeprowadzonych prób i sprawdzeń i inne dokumenty wymagane stosownymi przepisami,</w:t>
      </w:r>
    </w:p>
    <w:p w14:paraId="60F1D837" w14:textId="77777777" w:rsidR="00911D05" w:rsidRPr="00214C41" w:rsidRDefault="00911D05" w:rsidP="00911D05">
      <w:pPr>
        <w:numPr>
          <w:ilvl w:val="1"/>
          <w:numId w:val="24"/>
        </w:numPr>
        <w:tabs>
          <w:tab w:val="left" w:pos="567"/>
        </w:tabs>
        <w:spacing w:after="0" w:line="276" w:lineRule="auto"/>
        <w:ind w:left="993"/>
        <w:jc w:val="both"/>
        <w:rPr>
          <w:rFonts w:ascii="Times New Roman" w:hAnsi="Times New Roman" w:cs="Times New Roman"/>
        </w:rPr>
      </w:pPr>
      <w:r w:rsidRPr="00214C41">
        <w:rPr>
          <w:rFonts w:ascii="Times New Roman" w:hAnsi="Times New Roman" w:cs="Times New Roman"/>
        </w:rPr>
        <w:lastRenderedPageBreak/>
        <w:t>oświadczenie Kierownika budowy o zakończeniu robót budowlanych oraz wykonaniu robót zgodnie ze sztuką budowlaną, obowiązującymi przepisami i normami,</w:t>
      </w:r>
    </w:p>
    <w:p w14:paraId="39009092" w14:textId="77777777" w:rsidR="00911D05" w:rsidRPr="00214C41" w:rsidRDefault="00911D05" w:rsidP="00911D05">
      <w:pPr>
        <w:numPr>
          <w:ilvl w:val="1"/>
          <w:numId w:val="24"/>
        </w:numPr>
        <w:spacing w:after="0" w:line="280" w:lineRule="atLeast"/>
        <w:ind w:left="993"/>
        <w:contextualSpacing/>
        <w:jc w:val="both"/>
        <w:rPr>
          <w:rFonts w:ascii="Times New Roman" w:hAnsi="Times New Roman" w:cs="Times New Roman"/>
        </w:rPr>
      </w:pPr>
      <w:r w:rsidRPr="00214C41">
        <w:rPr>
          <w:rFonts w:ascii="Times New Roman" w:hAnsi="Times New Roman" w:cs="Times New Roman"/>
        </w:rPr>
        <w:t>aprobaty techniczne (atesty, certyfikaty) wszystkich materiałów użytych do wykonywania przedmiotu umowy,</w:t>
      </w:r>
    </w:p>
    <w:p w14:paraId="65B6FBAA" w14:textId="77777777" w:rsidR="00911D05" w:rsidRPr="00214C41" w:rsidRDefault="00911D05" w:rsidP="00911D05">
      <w:pPr>
        <w:numPr>
          <w:ilvl w:val="1"/>
          <w:numId w:val="24"/>
        </w:numPr>
        <w:spacing w:after="0" w:line="280" w:lineRule="atLeast"/>
        <w:ind w:left="992" w:hanging="357"/>
        <w:jc w:val="both"/>
        <w:rPr>
          <w:rFonts w:ascii="Times New Roman" w:hAnsi="Times New Roman" w:cs="Times New Roman"/>
        </w:rPr>
      </w:pPr>
      <w:r w:rsidRPr="00214C41">
        <w:rPr>
          <w:rFonts w:ascii="Times New Roman" w:hAnsi="Times New Roman" w:cs="Times New Roman"/>
        </w:rPr>
        <w:t>opinie, zaświadczenia, uzgodnienia, pozwolenia lub decyzje związane z realizacją zadania.</w:t>
      </w:r>
    </w:p>
    <w:p w14:paraId="37E1A5AA" w14:textId="6AB4464B" w:rsidR="00911D05" w:rsidRPr="00214C41" w:rsidRDefault="00911D05" w:rsidP="00911D05">
      <w:pPr>
        <w:numPr>
          <w:ilvl w:val="0"/>
          <w:numId w:val="24"/>
        </w:numPr>
        <w:spacing w:before="120" w:after="0" w:line="280" w:lineRule="atLeast"/>
        <w:ind w:left="284" w:hanging="284"/>
        <w:jc w:val="both"/>
        <w:rPr>
          <w:rFonts w:ascii="Times New Roman" w:hAnsi="Times New Roman" w:cs="Times New Roman"/>
        </w:rPr>
      </w:pPr>
      <w:r w:rsidRPr="00214C41">
        <w:rPr>
          <w:rFonts w:ascii="Times New Roman" w:hAnsi="Times New Roman" w:cs="Times New Roman"/>
        </w:rPr>
        <w:t xml:space="preserve">O terminie zakończenia robót Wykonawca zawiadamia Zamawiającego na piśmie na adres Urzędu Gminy Chrząstowice lub poprzez </w:t>
      </w:r>
      <w:r w:rsidR="009F0774" w:rsidRPr="00214C41">
        <w:rPr>
          <w:rFonts w:ascii="Times New Roman" w:hAnsi="Times New Roman" w:cs="Times New Roman"/>
        </w:rPr>
        <w:t>e</w:t>
      </w:r>
      <w:r w:rsidRPr="00214C41">
        <w:rPr>
          <w:rFonts w:ascii="Times New Roman" w:hAnsi="Times New Roman" w:cs="Times New Roman"/>
        </w:rPr>
        <w:t>-mail: koordynator@chrzastowice.pl.</w:t>
      </w:r>
    </w:p>
    <w:p w14:paraId="669D3CBA" w14:textId="77777777" w:rsidR="00911D05" w:rsidRPr="00214C41" w:rsidRDefault="00911D05" w:rsidP="00911D05">
      <w:pPr>
        <w:numPr>
          <w:ilvl w:val="0"/>
          <w:numId w:val="24"/>
        </w:numPr>
        <w:spacing w:before="120" w:after="0" w:line="280" w:lineRule="atLeast"/>
        <w:ind w:left="284" w:hanging="284"/>
        <w:jc w:val="both"/>
        <w:rPr>
          <w:rFonts w:ascii="Times New Roman" w:hAnsi="Times New Roman" w:cs="Times New Roman"/>
        </w:rPr>
      </w:pPr>
      <w:r w:rsidRPr="00214C41">
        <w:rPr>
          <w:rFonts w:ascii="Times New Roman" w:hAnsi="Times New Roman" w:cs="Times New Roman"/>
        </w:rPr>
        <w:t>Przeprowadzenie odbioru końcowego przedmiotu umowy nastąpi w terminie 10 dni, licząc od dnia zgłoszenia przez Wykonawcę zakończenia robót.</w:t>
      </w:r>
    </w:p>
    <w:p w14:paraId="392FA0D5" w14:textId="77777777" w:rsidR="00911D05" w:rsidRPr="00214C41" w:rsidRDefault="00911D05" w:rsidP="00911D05">
      <w:pPr>
        <w:numPr>
          <w:ilvl w:val="0"/>
          <w:numId w:val="24"/>
        </w:numPr>
        <w:spacing w:before="120" w:after="0" w:line="280" w:lineRule="atLeast"/>
        <w:ind w:left="284" w:hanging="284"/>
        <w:jc w:val="both"/>
        <w:rPr>
          <w:rFonts w:ascii="Times New Roman" w:hAnsi="Times New Roman" w:cs="Times New Roman"/>
        </w:rPr>
      </w:pPr>
      <w:r w:rsidRPr="00214C41">
        <w:rPr>
          <w:rFonts w:ascii="Times New Roman" w:hAnsi="Times New Roman" w:cs="Times New Roman"/>
        </w:rPr>
        <w:t>Zakończenie robót stwierdzone zostanie protokołem odbioru robót spisanym w obecności przedstawicieli Zamawiającego i Wykonawcy.</w:t>
      </w:r>
    </w:p>
    <w:p w14:paraId="7339EF7B" w14:textId="77777777" w:rsidR="00911D05" w:rsidRPr="00214C41" w:rsidRDefault="00911D05" w:rsidP="00911D05">
      <w:pPr>
        <w:numPr>
          <w:ilvl w:val="0"/>
          <w:numId w:val="24"/>
        </w:numPr>
        <w:spacing w:before="120" w:after="0" w:line="280" w:lineRule="atLeast"/>
        <w:ind w:left="284" w:hanging="284"/>
        <w:jc w:val="both"/>
        <w:rPr>
          <w:rFonts w:ascii="Times New Roman" w:hAnsi="Times New Roman" w:cs="Times New Roman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końcowego, jeżeli w czasie jego trwania ujawniono istnienie takich wad i braków, które uniemożliwiają użytkowanie przedmiotu umowy zgodnie z przeznaczeniem, aż do czasu ich usunięcia.</w:t>
      </w:r>
    </w:p>
    <w:p w14:paraId="10A5354D" w14:textId="77777777" w:rsidR="00911D05" w:rsidRPr="00214C41" w:rsidRDefault="00911D05" w:rsidP="00911D05">
      <w:pPr>
        <w:numPr>
          <w:ilvl w:val="0"/>
          <w:numId w:val="24"/>
        </w:numPr>
        <w:spacing w:before="120" w:after="0" w:line="280" w:lineRule="atLeast"/>
        <w:ind w:left="284" w:hanging="284"/>
        <w:jc w:val="both"/>
        <w:rPr>
          <w:rFonts w:ascii="Times New Roman" w:hAnsi="Times New Roman" w:cs="Times New Roman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Wykonawca zobowiązany jest do zawiadomienia Zamawiającego i inspektora nadzoru o usunięciu wad i braków oraz do żądania wyznaczenia terminu na odbiór zakwestionowanych uprzednio robót jako wadliwych lub niewykonanych.</w:t>
      </w:r>
    </w:p>
    <w:p w14:paraId="2CFA88F1" w14:textId="77777777" w:rsidR="00911D05" w:rsidRPr="00214C41" w:rsidRDefault="00911D05" w:rsidP="00911D05">
      <w:pPr>
        <w:suppressAutoHyphens/>
        <w:spacing w:after="120" w:line="240" w:lineRule="auto"/>
        <w:ind w:left="425"/>
        <w:contextualSpacing/>
        <w:jc w:val="both"/>
        <w:rPr>
          <w:rFonts w:ascii="Times New Roman" w:eastAsia="Arial Unicode MS" w:hAnsi="Times New Roman" w:cs="Times New Roman"/>
          <w:lang w:eastAsia="pl-PL"/>
        </w:rPr>
      </w:pPr>
    </w:p>
    <w:p w14:paraId="22644158" w14:textId="77777777" w:rsidR="00911D05" w:rsidRPr="00214C41" w:rsidRDefault="00911D05" w:rsidP="00911D05">
      <w:pPr>
        <w:suppressAutoHyphens/>
        <w:spacing w:after="120" w:line="240" w:lineRule="auto"/>
        <w:ind w:left="425"/>
        <w:contextualSpacing/>
        <w:jc w:val="both"/>
        <w:rPr>
          <w:rFonts w:ascii="Times New Roman" w:eastAsia="Arial Unicode MS" w:hAnsi="Times New Roman" w:cs="Times New Roman"/>
          <w:lang w:eastAsia="pl-PL"/>
        </w:rPr>
      </w:pPr>
    </w:p>
    <w:p w14:paraId="7B2BA4DB" w14:textId="77777777" w:rsidR="00911D05" w:rsidRPr="00214C41" w:rsidRDefault="00911D05" w:rsidP="00911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14C41">
        <w:rPr>
          <w:rFonts w:ascii="Times New Roman" w:eastAsia="Times New Roman" w:hAnsi="Times New Roman" w:cs="Times New Roman"/>
          <w:b/>
          <w:bCs/>
          <w:lang w:eastAsia="pl-PL"/>
        </w:rPr>
        <w:t>§ 14</w:t>
      </w:r>
    </w:p>
    <w:p w14:paraId="5460683C" w14:textId="5422E51A" w:rsidR="00911D05" w:rsidRPr="00214C41" w:rsidRDefault="00911D05" w:rsidP="00911D0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14C41">
        <w:rPr>
          <w:rFonts w:ascii="Times New Roman" w:eastAsia="Times New Roman" w:hAnsi="Times New Roman" w:cs="Times New Roman"/>
          <w:b/>
          <w:bCs/>
          <w:lang w:eastAsia="pl-PL"/>
        </w:rPr>
        <w:t>Wynagrodzenie faktury końcowej</w:t>
      </w:r>
    </w:p>
    <w:p w14:paraId="19BBD52B" w14:textId="77777777" w:rsidR="00F41BF2" w:rsidRPr="00214C41" w:rsidRDefault="00F41BF2" w:rsidP="00F41BF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1. Wynagrodzenie wypłacone będzie na podstawie faktury końcowej.</w:t>
      </w:r>
    </w:p>
    <w:p w14:paraId="55ED97B4" w14:textId="77777777" w:rsidR="00F41BF2" w:rsidRPr="00214C41" w:rsidRDefault="00F41BF2" w:rsidP="00F41BF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2. Stawki Wykonawcy z tytułu wykonywania na rzecz Zamawiającego robót objętych niniejszą umową określa wiążąca dla Wykonawcy oferta.</w:t>
      </w:r>
    </w:p>
    <w:p w14:paraId="16E1C05D" w14:textId="77777777" w:rsidR="00F41BF2" w:rsidRPr="00214C41" w:rsidRDefault="00F41BF2" w:rsidP="00F41BF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 xml:space="preserve">3. Podstawą wystawienia faktury końcowej będzie podpisany przez inspektora nadzoru i Strony protokół odbioru końcowego robót sporządzony po zakończeniu realizacji zamówienia i pozostałych czynności objętych niniejszą umową. </w:t>
      </w:r>
    </w:p>
    <w:p w14:paraId="6D9D7FCE" w14:textId="77777777" w:rsidR="00F41BF2" w:rsidRPr="00214C41" w:rsidRDefault="00F41BF2" w:rsidP="00F41BF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 xml:space="preserve">4. Wykonawca zobowiązany jest dołączyć do faktury, o których mowa w ust. 1, dowody potwierdzające zapłatę wymagalnego wynagrodzenia Podwykonawcom lub dalszym Podwykonawcom, w szczególności dokumenty przelewów bankowych dokonane przez Wykonawcę i kserokopie faktur wystawionych przez Podwykonawców lub dalszych Podwykonawców, wraz z oryginałem oświadczenia Podwykonawcy lub dalszego Podwykonawcy o uregulowaniu należności za roboty budowlane/dostawy/usługi wykonane przez Podwykonawcę lub dalszego Podwykonawcę. </w:t>
      </w:r>
    </w:p>
    <w:p w14:paraId="4E3D01BD" w14:textId="77777777" w:rsidR="00F41BF2" w:rsidRPr="00214C41" w:rsidRDefault="00F41BF2" w:rsidP="00F41BF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 xml:space="preserve">5. W przypadku nie przedstawienia dowodów, o których mowa w ust. 4 Zamawiający: </w:t>
      </w:r>
    </w:p>
    <w:p w14:paraId="15788BE6" w14:textId="77777777" w:rsidR="00F41BF2" w:rsidRPr="00214C41" w:rsidRDefault="00F41BF2" w:rsidP="00F41BF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1) wstrzymuje wypłatę należnego wynagrodzenia za odebrane roboty budowlane w części równej sumie kwot wynikających z nie przedstawionych dowodów zapłaty;</w:t>
      </w:r>
    </w:p>
    <w:p w14:paraId="4C9BC108" w14:textId="752B5DA3" w:rsidR="00F41BF2" w:rsidRPr="00214C41" w:rsidRDefault="00F41BF2" w:rsidP="00F41BF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 xml:space="preserve">2) poinformuje Wykonawcę o zamiarze dokonania bezpośredniej zapłaty na rzecz Podwykonawcy i wezwie Wykonawcę do zgłoszenia pisemnych uwag dotyczących zasadności bezpośredniej zapłaty wynagrodzenia Podwykonawcy lub dalszemu Podwykonawcy, w terminie 10 dni od dnia doręczenia tej informacji, uprawniony jest do naliczenia kary, o której mowa w § 17 ust. 1 pkt 8. </w:t>
      </w:r>
    </w:p>
    <w:p w14:paraId="764BEB63" w14:textId="77777777" w:rsidR="00911D05" w:rsidRPr="00214C41" w:rsidRDefault="00911D05" w:rsidP="00911D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922894" w14:textId="77777777" w:rsidR="00911D05" w:rsidRPr="00214C41" w:rsidRDefault="00911D05" w:rsidP="00911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14C41">
        <w:rPr>
          <w:rFonts w:ascii="Times New Roman" w:eastAsia="Times New Roman" w:hAnsi="Times New Roman" w:cs="Times New Roman"/>
          <w:b/>
          <w:bCs/>
          <w:lang w:eastAsia="pl-PL"/>
        </w:rPr>
        <w:t>§ 15</w:t>
      </w:r>
    </w:p>
    <w:p w14:paraId="572B9A18" w14:textId="77777777" w:rsidR="00911D05" w:rsidRPr="00214C41" w:rsidRDefault="00911D05" w:rsidP="00911D0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14C41">
        <w:rPr>
          <w:rFonts w:ascii="Times New Roman" w:eastAsia="Times New Roman" w:hAnsi="Times New Roman" w:cs="Times New Roman"/>
          <w:b/>
          <w:bCs/>
          <w:lang w:eastAsia="pl-PL"/>
        </w:rPr>
        <w:t>Płatności</w:t>
      </w:r>
    </w:p>
    <w:p w14:paraId="3EC36CE0" w14:textId="6D483C6B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1. Płatnoś</w:t>
      </w:r>
      <w:r w:rsidR="00026646">
        <w:rPr>
          <w:rFonts w:ascii="Times New Roman" w:eastAsia="Times New Roman" w:hAnsi="Times New Roman" w:cs="Times New Roman"/>
          <w:lang w:eastAsia="pl-PL"/>
        </w:rPr>
        <w:t>ć</w:t>
      </w:r>
      <w:r w:rsidRPr="00214C41">
        <w:rPr>
          <w:rFonts w:ascii="Times New Roman" w:eastAsia="Times New Roman" w:hAnsi="Times New Roman" w:cs="Times New Roman"/>
          <w:lang w:eastAsia="pl-PL"/>
        </w:rPr>
        <w:t xml:space="preserve"> za wykonany i odebrany przedmiot umowy określony w § 1 odb</w:t>
      </w:r>
      <w:r w:rsidR="00026646">
        <w:rPr>
          <w:rFonts w:ascii="Times New Roman" w:eastAsia="Times New Roman" w:hAnsi="Times New Roman" w:cs="Times New Roman"/>
          <w:lang w:eastAsia="pl-PL"/>
        </w:rPr>
        <w:t>ędzie</w:t>
      </w:r>
      <w:r w:rsidRPr="00214C41">
        <w:rPr>
          <w:rFonts w:ascii="Times New Roman" w:eastAsia="Times New Roman" w:hAnsi="Times New Roman" w:cs="Times New Roman"/>
          <w:lang w:eastAsia="pl-PL"/>
        </w:rPr>
        <w:t xml:space="preserve"> się na podstawie faktury wystawionej na adres: </w:t>
      </w:r>
    </w:p>
    <w:p w14:paraId="6A34A543" w14:textId="77777777" w:rsidR="00911D05" w:rsidRPr="00214C41" w:rsidRDefault="00911D05" w:rsidP="00911D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 xml:space="preserve">       Nabywca: </w:t>
      </w:r>
      <w:r w:rsidRPr="00214C41">
        <w:rPr>
          <w:rFonts w:ascii="Times New Roman" w:eastAsia="Times New Roman" w:hAnsi="Times New Roman" w:cs="Times New Roman"/>
          <w:lang w:eastAsia="pl-PL"/>
        </w:rPr>
        <w:tab/>
        <w:t>Gmina Chrząstowice</w:t>
      </w:r>
    </w:p>
    <w:p w14:paraId="00B4FE05" w14:textId="77777777" w:rsidR="00911D05" w:rsidRPr="00214C41" w:rsidRDefault="00911D05" w:rsidP="00911D0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ul. Dworcowa 38</w:t>
      </w:r>
    </w:p>
    <w:p w14:paraId="3A81B0E7" w14:textId="77777777" w:rsidR="00911D05" w:rsidRPr="00214C41" w:rsidRDefault="00911D05" w:rsidP="00911D0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lastRenderedPageBreak/>
        <w:t>46-053 Chrząstowice</w:t>
      </w:r>
    </w:p>
    <w:p w14:paraId="1C6C5268" w14:textId="77777777" w:rsidR="00911D05" w:rsidRPr="00214C41" w:rsidRDefault="00911D05" w:rsidP="00911D05">
      <w:pPr>
        <w:spacing w:after="120" w:line="240" w:lineRule="auto"/>
        <w:ind w:left="709"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NIP: 991-04-60-223</w:t>
      </w:r>
    </w:p>
    <w:p w14:paraId="02A21F79" w14:textId="56EFF19A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2. Płatność za fakturę końcową odb</w:t>
      </w:r>
      <w:r w:rsidR="00026646">
        <w:rPr>
          <w:rFonts w:ascii="Times New Roman" w:eastAsia="Times New Roman" w:hAnsi="Times New Roman" w:cs="Times New Roman"/>
          <w:lang w:eastAsia="pl-PL"/>
        </w:rPr>
        <w:t>ędzie</w:t>
      </w:r>
      <w:r w:rsidRPr="00214C41">
        <w:rPr>
          <w:rFonts w:ascii="Times New Roman" w:eastAsia="Times New Roman" w:hAnsi="Times New Roman" w:cs="Times New Roman"/>
          <w:lang w:eastAsia="pl-PL"/>
        </w:rPr>
        <w:t xml:space="preserve"> się w terminie 14 dni kalendarzowych licząc od dnia doręczenia faktury na adres określony w ust. 1 przelewem na rachunek bankowy wskazany przez Wykonawcę na fakturze.</w:t>
      </w:r>
    </w:p>
    <w:p w14:paraId="209E2792" w14:textId="20F99379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3.</w:t>
      </w:r>
      <w:r w:rsidR="009F0774" w:rsidRPr="00214C4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14C41">
        <w:rPr>
          <w:rFonts w:ascii="Times New Roman" w:eastAsia="Times New Roman" w:hAnsi="Times New Roman" w:cs="Times New Roman"/>
          <w:lang w:eastAsia="pl-PL"/>
        </w:rPr>
        <w:t>Za datę zapłaty należności wynikającej z faktur uznaje się dzień obciążenia rachunku adresata faktury.</w:t>
      </w:r>
    </w:p>
    <w:p w14:paraId="6E60D1DF" w14:textId="666C0CF8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4.W przypadku uchylenia się od obowiązku zap</w:t>
      </w:r>
      <w:r w:rsidR="00D9058B">
        <w:rPr>
          <w:rFonts w:ascii="Times New Roman" w:eastAsia="Times New Roman" w:hAnsi="Times New Roman" w:cs="Times New Roman"/>
          <w:lang w:eastAsia="pl-PL"/>
        </w:rPr>
        <w:t>ł</w:t>
      </w:r>
      <w:r w:rsidRPr="00214C41">
        <w:rPr>
          <w:rFonts w:ascii="Times New Roman" w:eastAsia="Times New Roman" w:hAnsi="Times New Roman" w:cs="Times New Roman"/>
          <w:lang w:eastAsia="pl-PL"/>
        </w:rPr>
        <w:t>aty przez Wykonawcę, Podwykonawcę lub dalszego Podwykonawcę wymagalnego wynagrodzenia Zamawiający dokonuje bezpośredniej zapłaty przysługującej odpowiednio Podwykonawcy lub dalszemu Podwykonawcy (bez odsetek należnych Podwykonawcy lub dalszemu Podwykonawcy), który zawarł:</w:t>
      </w:r>
    </w:p>
    <w:p w14:paraId="136053F2" w14:textId="77777777" w:rsidR="00911D05" w:rsidRPr="00214C41" w:rsidRDefault="00911D05" w:rsidP="00911D05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zaakceptowaną przez Zamawiającego umowę o podwykonawstwo, której przedmiotem są roboty budowlane, lub</w:t>
      </w:r>
    </w:p>
    <w:p w14:paraId="71812F2C" w14:textId="77777777" w:rsidR="00911D05" w:rsidRPr="00214C41" w:rsidRDefault="00911D05" w:rsidP="00911D05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 xml:space="preserve">przedłożoną Zamawiającemu umowę o podwykonawstwo, której przedmiotem są dostawy lub usługi. </w:t>
      </w:r>
    </w:p>
    <w:p w14:paraId="03FB9709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5.Wynagrodzenie, o którym mowa w ust. 4, dotyczy wyłącznie należności:</w:t>
      </w:r>
    </w:p>
    <w:p w14:paraId="65DDE50C" w14:textId="77777777" w:rsidR="00911D05" w:rsidRPr="00214C41" w:rsidRDefault="00911D05" w:rsidP="00911D05">
      <w:pPr>
        <w:numPr>
          <w:ilvl w:val="0"/>
          <w:numId w:val="7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powstałych po zaakceptowaniu przez Zamawiającego umowy o podwykonawstwo, której przedmiotem są roboty budowlane, lub</w:t>
      </w:r>
    </w:p>
    <w:p w14:paraId="0CA8E0B8" w14:textId="77777777" w:rsidR="00911D05" w:rsidRPr="00214C41" w:rsidRDefault="00911D05" w:rsidP="00911D05">
      <w:pPr>
        <w:numPr>
          <w:ilvl w:val="0"/>
          <w:numId w:val="7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powstałych po przedłożeniu Zamawiającemu poświadczonej za zgodność z oryginałem przez przedkładającego kopii umowy o podwykonawstwo, której przedmiotem są dostawy lub usługi.</w:t>
      </w:r>
    </w:p>
    <w:p w14:paraId="45C1A0C6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6.Przed dokonaniem bezpośredniej zapłaty, o której mowa w ust. 4, Wykonawca może zgłosić pisemne uwagi dotyczące zasadności tej zapłaty w terminie 7 dni od dnia doręczenia informacji od Zamawiającego.</w:t>
      </w:r>
    </w:p>
    <w:p w14:paraId="3041B308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7.W przypadku zgłoszenia przez Wykonawcę uwag, o których mowa w ust. 6, Zamawiający może:</w:t>
      </w:r>
    </w:p>
    <w:p w14:paraId="637E1159" w14:textId="77777777" w:rsidR="00911D05" w:rsidRPr="00214C41" w:rsidRDefault="00911D05" w:rsidP="00911D05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nie dokonać bezpośredniej zapłaty wynagrodzenia Podwykonawcy lub dalszemu Podwykonawcy, jeżeli Wykonawca wykaże niezasadność takiej zapłaty, albo</w:t>
      </w:r>
    </w:p>
    <w:p w14:paraId="766C5C32" w14:textId="77777777" w:rsidR="00911D05" w:rsidRPr="00214C41" w:rsidRDefault="00911D05" w:rsidP="00911D05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3619D457" w14:textId="77777777" w:rsidR="00911D05" w:rsidRPr="00214C41" w:rsidRDefault="00911D05" w:rsidP="00911D05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dokonać bezpośredniej zapłaty wynagrodzenia Podwykonawcy lub dalszemu Podwykonawcy, jeżeli Podwykonawca lub dalszy Podwykonawca wykaże zasadność takiej zapłaty.</w:t>
      </w:r>
    </w:p>
    <w:p w14:paraId="17F3CFEB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8. W przypadku dokonania bezpośredniej zapłaty, o której mowa w ust. 4 Zamawiający potrąca kwotę wypłaconego wynagrodzenia z wynagrodzenia należnego Wykonawcy, o którym mowa w § 8 ust. 1.</w:t>
      </w:r>
    </w:p>
    <w:p w14:paraId="7F7C3AB1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BE48DB6" w14:textId="77777777" w:rsidR="00911D05" w:rsidRPr="00214C41" w:rsidRDefault="00911D05" w:rsidP="00911D0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14C41"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14:paraId="6A1D713B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W przypadku gdyby Wykonawca realizował przedmiot zamówienia bez należytej staranności, niezgodnie z zasadami sztuki budowlanej, normami, obowiązującymi przepisami, zasadami BHP, dokumentacją projektowo-techniczną lub niezgodnie z umową Zamawiający ma prawo:</w:t>
      </w:r>
    </w:p>
    <w:p w14:paraId="068DD6C7" w14:textId="77777777" w:rsidR="00911D05" w:rsidRPr="00214C41" w:rsidRDefault="00911D05" w:rsidP="00911D05">
      <w:pPr>
        <w:numPr>
          <w:ilvl w:val="0"/>
          <w:numId w:val="9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nakazać Wykonawcy zaprzestanie wykonywania prac;</w:t>
      </w:r>
    </w:p>
    <w:p w14:paraId="0A754AD1" w14:textId="77777777" w:rsidR="00911D05" w:rsidRPr="00214C41" w:rsidRDefault="00911D05" w:rsidP="00911D05">
      <w:pPr>
        <w:numPr>
          <w:ilvl w:val="0"/>
          <w:numId w:val="9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odstąpić od umowy;</w:t>
      </w:r>
    </w:p>
    <w:p w14:paraId="50C3E215" w14:textId="77777777" w:rsidR="00911D05" w:rsidRPr="00214C41" w:rsidRDefault="00911D05" w:rsidP="00911D05">
      <w:pPr>
        <w:numPr>
          <w:ilvl w:val="0"/>
          <w:numId w:val="9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powierzyć poprawienie lub wykonanie prac objętych umową innym podmiotom na koszt i niebezpieczeństwo Wykonawcy;</w:t>
      </w:r>
    </w:p>
    <w:p w14:paraId="05C51547" w14:textId="77777777" w:rsidR="00911D05" w:rsidRPr="00214C41" w:rsidRDefault="00911D05" w:rsidP="00911D05">
      <w:pPr>
        <w:numPr>
          <w:ilvl w:val="0"/>
          <w:numId w:val="9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potrącić z wynagrodzenia Wykonawcy należność z tytułu poniesionej szkody.</w:t>
      </w:r>
    </w:p>
    <w:p w14:paraId="74CDE981" w14:textId="6C59DD4A" w:rsidR="00911D05" w:rsidRDefault="00911D05" w:rsidP="00911D05">
      <w:pPr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4E8B4DA7" w14:textId="77777777" w:rsidR="0078442A" w:rsidRPr="00214C41" w:rsidRDefault="0078442A" w:rsidP="00911D05">
      <w:pPr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1A83FA38" w14:textId="77777777" w:rsidR="00911D05" w:rsidRPr="00214C41" w:rsidRDefault="00911D05" w:rsidP="00911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14C41">
        <w:rPr>
          <w:rFonts w:ascii="Times New Roman" w:eastAsia="Times New Roman" w:hAnsi="Times New Roman" w:cs="Times New Roman"/>
          <w:b/>
          <w:bCs/>
          <w:lang w:eastAsia="pl-PL"/>
        </w:rPr>
        <w:t>§ 17</w:t>
      </w:r>
    </w:p>
    <w:p w14:paraId="5422EFAA" w14:textId="77777777" w:rsidR="00911D05" w:rsidRPr="00214C41" w:rsidRDefault="00911D05" w:rsidP="00911D0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14C41">
        <w:rPr>
          <w:rFonts w:ascii="Times New Roman" w:eastAsia="Times New Roman" w:hAnsi="Times New Roman" w:cs="Times New Roman"/>
          <w:b/>
          <w:bCs/>
          <w:lang w:eastAsia="pl-PL"/>
        </w:rPr>
        <w:t>Kary</w:t>
      </w:r>
    </w:p>
    <w:p w14:paraId="5B5124DF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1.Wykonawca zapłaci Zamawiającemu karę umowną za:</w:t>
      </w:r>
    </w:p>
    <w:p w14:paraId="5300703A" w14:textId="77777777" w:rsidR="00911D05" w:rsidRPr="00214C41" w:rsidRDefault="00911D05" w:rsidP="00911D05">
      <w:pPr>
        <w:numPr>
          <w:ilvl w:val="0"/>
          <w:numId w:val="10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każdy dzień zwłoki w stosunku do ustalonego w § 3 ust. 2 terminu realizacji inwestycji w wysokości 0,1 % kwoty wynagrodzenia brutto, o którym mowa w § 8 ust. 1;</w:t>
      </w:r>
    </w:p>
    <w:p w14:paraId="52DE4C84" w14:textId="77777777" w:rsidR="00911D05" w:rsidRPr="00214C41" w:rsidRDefault="00911D05" w:rsidP="00911D05">
      <w:pPr>
        <w:numPr>
          <w:ilvl w:val="0"/>
          <w:numId w:val="10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lastRenderedPageBreak/>
        <w:t xml:space="preserve">każdy dzień zwłoki w stosunku do ustalonego w protokole odbioru częściowego lub końcowego terminu usunięcia wad stwierdzonych przy odbiorze w wysokości 0,1 % kwoty wynagrodzenia brutto, o którym mowa w § 8 ust. 1; </w:t>
      </w:r>
    </w:p>
    <w:p w14:paraId="352A4FED" w14:textId="77777777" w:rsidR="00911D05" w:rsidRPr="00214C41" w:rsidRDefault="00911D05" w:rsidP="00911D05">
      <w:pPr>
        <w:numPr>
          <w:ilvl w:val="0"/>
          <w:numId w:val="10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odstąpienie od umowy przez Zamawiającego, w całości lub części, z przyczyn za które Wykonawca odpowiada, w szczególności w związku z nienależytym wykonaniem przez Wykonawcę przedmiotu zamówienia objętego niniejszą umową w wysokości 10 % kwoty wynagrodzenia brutto, o którym mowa w § 8 ust. 1;</w:t>
      </w:r>
    </w:p>
    <w:p w14:paraId="3349071F" w14:textId="77777777" w:rsidR="00911D05" w:rsidRPr="00214C41" w:rsidRDefault="00911D05" w:rsidP="00911D05">
      <w:pPr>
        <w:numPr>
          <w:ilvl w:val="0"/>
          <w:numId w:val="10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odstąpienie od umowy w całości lub części, lub zaprzestanie jej wykonywania przez Wykonawcę w wysokości 10 % kwoty wynagrodzenia brutto, o którym mowa w § 8 ust. 1;</w:t>
      </w:r>
    </w:p>
    <w:p w14:paraId="13A309CE" w14:textId="77777777" w:rsidR="00911D05" w:rsidRPr="00214C41" w:rsidRDefault="00911D05" w:rsidP="00911D05">
      <w:pPr>
        <w:numPr>
          <w:ilvl w:val="0"/>
          <w:numId w:val="10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brak zapłaty lub za każdy dzień zwłoki w zapłacie wynagrodzenia należnego Podwykonawcy lub dalszemu Podwykonawcy w stosunku do terminu, o którym mowa w § 7 ust. 4, ustalonego w umowie o podwykonawstwo, w wysokości 0,1% kwoty wynagrodzenia brutto, o którym mowa w § 8 ust. 1;</w:t>
      </w:r>
    </w:p>
    <w:p w14:paraId="70BBD9A2" w14:textId="77777777" w:rsidR="00911D05" w:rsidRPr="00214C41" w:rsidRDefault="00911D05" w:rsidP="00911D05">
      <w:pPr>
        <w:numPr>
          <w:ilvl w:val="0"/>
          <w:numId w:val="10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nieprzedłożenie do zaakceptowania projektu umowy o podwykonawstwo lub za każdy dzień zwłoki w stosunku do ustalonego zgodnie z § 7 ust. 5 terminu w przedłożeniu do zaakceptowania projektu umowy o podwykonawstwo, której przedmiotem są roboty budowlane w wysokości 0,1 % kwoty wynagrodzenia brutto, o którym mowa w § 8 ust. 1;</w:t>
      </w:r>
    </w:p>
    <w:p w14:paraId="719905B9" w14:textId="77777777" w:rsidR="00911D05" w:rsidRPr="00214C41" w:rsidRDefault="00911D05" w:rsidP="00911D05">
      <w:pPr>
        <w:numPr>
          <w:ilvl w:val="0"/>
          <w:numId w:val="10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każdy dzień zwłoki w stosunku do ustalonych w § 7 ust. 7 i 9 terminów przekazania kopii zawartych umów o podwykonawstwo oraz ich zmian, w wysokości 0,1 % kwoty wynagrodzenia brutto, o którym mowa w § 8 ust. 1;</w:t>
      </w:r>
    </w:p>
    <w:p w14:paraId="167D7D60" w14:textId="0ED3978B" w:rsidR="00911D05" w:rsidRPr="00214C41" w:rsidRDefault="00911D05" w:rsidP="00911D05">
      <w:pPr>
        <w:numPr>
          <w:ilvl w:val="0"/>
          <w:numId w:val="10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każdy dzień zwłoki w przedstawieniu dowodów potwierdzających zapłatę wymagalnego wynagrodzenia Podwykonawcom lub dalszym Podwykonawcom, o których mowa w § 15 ust. 4, liczonym od dnia doręczenia faktury, o której mowa w § 1</w:t>
      </w:r>
      <w:r w:rsidR="00E77657">
        <w:rPr>
          <w:rFonts w:ascii="Times New Roman" w:eastAsia="Times New Roman" w:hAnsi="Times New Roman" w:cs="Times New Roman"/>
          <w:lang w:eastAsia="pl-PL"/>
        </w:rPr>
        <w:t>5</w:t>
      </w:r>
      <w:r w:rsidRPr="00214C41">
        <w:rPr>
          <w:rFonts w:ascii="Times New Roman" w:eastAsia="Times New Roman" w:hAnsi="Times New Roman" w:cs="Times New Roman"/>
          <w:lang w:eastAsia="pl-PL"/>
        </w:rPr>
        <w:t xml:space="preserve"> ust.</w:t>
      </w:r>
      <w:r w:rsidR="00E77657">
        <w:rPr>
          <w:rFonts w:ascii="Times New Roman" w:eastAsia="Times New Roman" w:hAnsi="Times New Roman" w:cs="Times New Roman"/>
          <w:lang w:eastAsia="pl-PL"/>
        </w:rPr>
        <w:t>2</w:t>
      </w:r>
      <w:r w:rsidRPr="00214C41">
        <w:rPr>
          <w:rFonts w:ascii="Times New Roman" w:eastAsia="Times New Roman" w:hAnsi="Times New Roman" w:cs="Times New Roman"/>
          <w:lang w:eastAsia="pl-PL"/>
        </w:rPr>
        <w:t xml:space="preserve"> w wysokości 0,1 % kwoty wynagrodzenia brutto, o którym mowa w § 8 ust. 1;</w:t>
      </w:r>
    </w:p>
    <w:p w14:paraId="673F8664" w14:textId="77777777" w:rsidR="00911D05" w:rsidRPr="00214C41" w:rsidRDefault="00911D05" w:rsidP="00911D05">
      <w:pPr>
        <w:numPr>
          <w:ilvl w:val="0"/>
          <w:numId w:val="10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każdy dzień zwłoki w dokonaniu czynności, o której mowa w § 7 ust. 10, liczonym od dnia określonego w wezwaniu w wysokości 0,1 % kwoty wynagrodzenia brutto, o którym mowa w § 8 ust. 1;</w:t>
      </w:r>
    </w:p>
    <w:p w14:paraId="0B13A537" w14:textId="77777777" w:rsidR="00911D05" w:rsidRPr="00214C41" w:rsidRDefault="00911D05" w:rsidP="00911D05">
      <w:pPr>
        <w:numPr>
          <w:ilvl w:val="0"/>
          <w:numId w:val="10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zawarcie umowy przez Wykonawcę z Podwykonawcą bez zgody Zamawiającego w wysokości 0,03 % wynagrodzenia umownego brutto za każdy taki przypadek;</w:t>
      </w:r>
    </w:p>
    <w:p w14:paraId="0BB5DE44" w14:textId="77777777" w:rsidR="00911D05" w:rsidRPr="00214C41" w:rsidRDefault="00911D05" w:rsidP="00911D05">
      <w:pPr>
        <w:numPr>
          <w:ilvl w:val="0"/>
          <w:numId w:val="10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każdy dzień zwłoki za nie zrealizowanie obowiązku przedłużenia terminu ważności zabezpieczenia należytego wykonania umowy, o którym mowa w § 18 ust. 3 w wysokości 0,01 % wynagrodzenia umownego brutto;</w:t>
      </w:r>
    </w:p>
    <w:p w14:paraId="5B1C7B6B" w14:textId="77777777" w:rsidR="00911D05" w:rsidRPr="00214C41" w:rsidRDefault="00911D05" w:rsidP="00911D05">
      <w:pPr>
        <w:numPr>
          <w:ilvl w:val="0"/>
          <w:numId w:val="10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nie zrealizowanie każdorazowo obowiązku (za każdego pracownika), o którym mowa w § 4 ust. 4 -6 Zamawiający będzie miał prawo do naliczenia kary umownej w wysokości 1000,00 zł brutto.</w:t>
      </w:r>
    </w:p>
    <w:p w14:paraId="6EB791DC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2. Zamawiający zapłaci Wykonawcy kary umowne:</w:t>
      </w:r>
    </w:p>
    <w:p w14:paraId="13638489" w14:textId="77777777" w:rsidR="00911D05" w:rsidRPr="00214C41" w:rsidRDefault="00911D05" w:rsidP="00911D05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1) za każdy dzień zwłoki w przekazaniu terenu budowy, o którym mowa w § 3 ust. 1 – w wysokości 0,1% kwoty wynagrodzenia brutto, o którym mowa w § 8 ust. 1;</w:t>
      </w:r>
    </w:p>
    <w:p w14:paraId="6BE0268D" w14:textId="77777777" w:rsidR="00911D05" w:rsidRPr="00214C41" w:rsidRDefault="00911D05" w:rsidP="00911D05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2) z tytułu odstąpienia od umowy z przyczyn zawinionych przez Zamawiającego w wysokości 10% wynagrodzenia brutto, o którym mowa w § 8 ust. 1.</w:t>
      </w:r>
    </w:p>
    <w:p w14:paraId="1133E490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3. Kary za zwłokę w wykonaniu elementu przedmiotu zamówienia lub jego całości nie są naliczane po dacie otrzymania przez Zamawiającego pisemnego zgłoszenia o zakończeniu elementu przedmiotu zamówienia robót lub jego całości pod warunkiem, że w następstwie takiego zgłoszenia odbiór (częściowy lub końcowy) został dokonany, a zgłoszenie zostało dokonane po faktycznym wykonaniu oddawanego elementu przedmiotu zamówienia lub jego całości.</w:t>
      </w:r>
    </w:p>
    <w:p w14:paraId="0ED42D2D" w14:textId="454C90B2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4. Zamawiający zastrzega sobie prawo do dochodzenia od Wykonawcy odszkodowania uzupełniającego, przenoszącego wysokość zastrzeżonych kar umownych do wysokości rzeczywiście poniesionej szkody.</w:t>
      </w:r>
    </w:p>
    <w:p w14:paraId="2246CB0C" w14:textId="77777777" w:rsidR="00BA60EF" w:rsidRPr="00214C41" w:rsidRDefault="00905C04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5. W przypadku opóźnień w realizacji prac w stosunku do terminów wynikających z harmonogramu rzeczowo-finansowego realizacji inwestycji Zamawiający, po pisemnym powiadomieniu, może odstąpić od umowy i powierzyć realizację prac innemu Wykonawcy.</w:t>
      </w:r>
    </w:p>
    <w:p w14:paraId="7CD5C80C" w14:textId="3EED9948" w:rsidR="00911D05" w:rsidRPr="00214C41" w:rsidRDefault="00BA60EF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6</w:t>
      </w:r>
      <w:r w:rsidR="00911D05" w:rsidRPr="00214C41">
        <w:rPr>
          <w:rFonts w:ascii="Times New Roman" w:eastAsia="Times New Roman" w:hAnsi="Times New Roman" w:cs="Times New Roman"/>
          <w:lang w:eastAsia="pl-PL"/>
        </w:rPr>
        <w:t xml:space="preserve">. Łączna maksymalna wartość kar umownych, których mogą dochodzić strony to </w:t>
      </w:r>
      <w:r w:rsidR="00CE3241">
        <w:rPr>
          <w:rFonts w:ascii="Times New Roman" w:eastAsia="Times New Roman" w:hAnsi="Times New Roman" w:cs="Times New Roman"/>
          <w:lang w:eastAsia="pl-PL"/>
        </w:rPr>
        <w:t>15</w:t>
      </w:r>
      <w:r w:rsidR="00911D05" w:rsidRPr="00214C41">
        <w:rPr>
          <w:rFonts w:ascii="Times New Roman" w:eastAsia="Times New Roman" w:hAnsi="Times New Roman" w:cs="Times New Roman"/>
          <w:lang w:eastAsia="pl-PL"/>
        </w:rPr>
        <w:t>% kwoty wynagrodzenia umownego brutto, o którym mowa w § 8 ust. 1,</w:t>
      </w:r>
    </w:p>
    <w:p w14:paraId="3068771C" w14:textId="77777777" w:rsidR="00911D05" w:rsidRPr="00214C41" w:rsidRDefault="00911D05" w:rsidP="00911D0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2AE45AA" w14:textId="77777777" w:rsidR="00911D05" w:rsidRPr="00214C41" w:rsidRDefault="00911D05" w:rsidP="00911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14C41">
        <w:rPr>
          <w:rFonts w:ascii="Times New Roman" w:eastAsia="Times New Roman" w:hAnsi="Times New Roman" w:cs="Times New Roman"/>
          <w:b/>
          <w:bCs/>
          <w:lang w:eastAsia="pl-PL"/>
        </w:rPr>
        <w:t>§ 18</w:t>
      </w:r>
    </w:p>
    <w:p w14:paraId="62B35216" w14:textId="77777777" w:rsidR="00911D05" w:rsidRPr="00214C41" w:rsidRDefault="00911D05" w:rsidP="00911D0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14C41">
        <w:rPr>
          <w:rFonts w:ascii="Times New Roman" w:eastAsia="Times New Roman" w:hAnsi="Times New Roman" w:cs="Times New Roman"/>
          <w:b/>
          <w:bCs/>
          <w:lang w:eastAsia="pl-PL"/>
        </w:rPr>
        <w:t>Zabezpieczenie</w:t>
      </w:r>
    </w:p>
    <w:p w14:paraId="14611333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1.Wykonawca przed podpisaniem umowy wniósł zabezpieczenie należytego wykonania umowy, tj. 5% wartości umowy brutto, o której mowa w § 8 ust. 1, tj. w wysokości: ......................... zł (słownie: .........................) w formie ....................... . Zabezpieczenie służy pokryciu roszczeń z tytułu niewykonania lub nienależytego wykonania umowy. Dokument potwierdzający wniesienie zabezpieczenia należytego wykonania umowy stanowi załącznik nr 4 do umowy.</w:t>
      </w:r>
    </w:p>
    <w:p w14:paraId="6B2A5302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2.Strony ustalają, że część zabezpieczenia, tj. 70 % o równowartości kwoty: ......................... zł, jest zwalniana przez Zamawiającego w terminie 30 dni od dnia wykonania zamówienia i uznania przez Zamawiającego za należycie wykonane, natomiast pozostała część zabezpieczenia, tj. 30 % o równowartości kwoty: ......................... zł jest zwracana nie później niż w 15 dniu po upływie okresu rękojmi za wady.</w:t>
      </w:r>
    </w:p>
    <w:p w14:paraId="51BF5881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 xml:space="preserve">3.W przypadku zmiany terminu wykonania umowy Wykonawca wnoszący zabezpieczenie należytego wykonania umowy w innej formie niż pieniądz, zobowiązany jest do odpowiedniego przedłożenia terminu udzielonych zabezpieczeń w terminie 3 dni bez wzywania przez Zamawiającego pod rygorem naliczenia kar umownych, o których mowa w § 17 ust.1 pkt 11. </w:t>
      </w:r>
    </w:p>
    <w:p w14:paraId="34B3328B" w14:textId="77777777" w:rsidR="00911D05" w:rsidRPr="00214C41" w:rsidRDefault="00911D05" w:rsidP="00911D0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9A6C4A1" w14:textId="77777777" w:rsidR="00911D05" w:rsidRPr="00214C41" w:rsidRDefault="00911D05" w:rsidP="00911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14C41">
        <w:rPr>
          <w:rFonts w:ascii="Times New Roman" w:eastAsia="Times New Roman" w:hAnsi="Times New Roman" w:cs="Times New Roman"/>
          <w:b/>
          <w:bCs/>
          <w:lang w:eastAsia="pl-PL"/>
        </w:rPr>
        <w:t>§ 19</w:t>
      </w:r>
    </w:p>
    <w:p w14:paraId="6DD22EED" w14:textId="77777777" w:rsidR="00911D05" w:rsidRPr="00214C41" w:rsidRDefault="00911D05" w:rsidP="00911D0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14C41">
        <w:rPr>
          <w:rFonts w:ascii="Times New Roman" w:eastAsia="Times New Roman" w:hAnsi="Times New Roman" w:cs="Times New Roman"/>
          <w:b/>
          <w:bCs/>
          <w:lang w:eastAsia="pl-PL"/>
        </w:rPr>
        <w:t>Odstąpienie od umowy</w:t>
      </w:r>
    </w:p>
    <w:p w14:paraId="335F1D27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 xml:space="preserve">1.Zamawiający może odstąpić od umowy w każdym z następujących przypadków, gdy: </w:t>
      </w:r>
    </w:p>
    <w:p w14:paraId="62EE401A" w14:textId="77777777" w:rsidR="00911D05" w:rsidRPr="00214C41" w:rsidRDefault="00911D05" w:rsidP="00911D05">
      <w:pPr>
        <w:numPr>
          <w:ilvl w:val="0"/>
          <w:numId w:val="1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 xml:space="preserve">Wykonawca nie rozpoczął realizacji robót w terminie określonym w § 3 pkt 1 bez uzasadnionej przyczyny lub nie kontynuuje ich pomimo wezwania przez Zamawiającego złożonego na piśmie, </w:t>
      </w:r>
    </w:p>
    <w:p w14:paraId="691E049A" w14:textId="77777777" w:rsidR="00911D05" w:rsidRPr="00214C41" w:rsidRDefault="00911D05" w:rsidP="00911D05">
      <w:pPr>
        <w:numPr>
          <w:ilvl w:val="0"/>
          <w:numId w:val="1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 xml:space="preserve">Wykonawca przerwał bez uzasadnionej przyczyny realizację prac i przerwa ta trwa dłużej niż 14 dni, </w:t>
      </w:r>
    </w:p>
    <w:p w14:paraId="3FA37C02" w14:textId="77777777" w:rsidR="00911D05" w:rsidRPr="00214C41" w:rsidRDefault="00911D05" w:rsidP="00911D05">
      <w:pPr>
        <w:numPr>
          <w:ilvl w:val="0"/>
          <w:numId w:val="1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 xml:space="preserve">Wykonawca nie wykonuje prac zgodnie z umową lub też nienależycie wykonuje swoje zobowiązania umowne, a Zamawiający bezskutecznie wezwał go do zmiany sposobu wykonania umowy i wyznaczył mu w tym celu odpowiedni termin, </w:t>
      </w:r>
    </w:p>
    <w:p w14:paraId="7DD9406D" w14:textId="77777777" w:rsidR="00911D05" w:rsidRPr="00214C41" w:rsidRDefault="00911D05" w:rsidP="00911D05">
      <w:pPr>
        <w:numPr>
          <w:ilvl w:val="0"/>
          <w:numId w:val="1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 xml:space="preserve">wystąpią istotne zmiany okoliczności powodującej, że wykonanie umowy nie leży w interesie publicznym, czego nie można było przewidzieć w chwili zawarcia umowy – art. 456 ustawy Prawo zamówień publicznych, </w:t>
      </w:r>
    </w:p>
    <w:p w14:paraId="12897E6D" w14:textId="77777777" w:rsidR="00911D05" w:rsidRPr="00214C41" w:rsidRDefault="00911D05" w:rsidP="00911D05">
      <w:pPr>
        <w:numPr>
          <w:ilvl w:val="0"/>
          <w:numId w:val="1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 xml:space="preserve">zaistniały inne okoliczności określone w umowie lub w przepisach prawa, uzasadniające odstąpienie Zamawiającego od umowy. </w:t>
      </w:r>
    </w:p>
    <w:p w14:paraId="3FC3D392" w14:textId="219B55D6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2.</w:t>
      </w:r>
      <w:r w:rsidR="009F0774" w:rsidRPr="00214C4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14C41">
        <w:rPr>
          <w:rFonts w:ascii="Times New Roman" w:eastAsia="Times New Roman" w:hAnsi="Times New Roman" w:cs="Times New Roman"/>
          <w:lang w:eastAsia="pl-PL"/>
        </w:rPr>
        <w:t xml:space="preserve">Odstąpienie od umowy powinno nastąpić w formie pisemnej pod rygorem nieważności z podaniem uzasadnienia, każdorazowo w terminie 30 dni od dnia powzięcia wiadomości o zaistnieniu okoliczności uzasadniających odstąpienie, chyba, że z umowy, z przepisów Kodeksu cywilnego lub innych ustaw wynika dłuższy termin na skorzystanie z prawa odstąpienia albo bezterminowe uprawnienie do odstąpienia od umowy. </w:t>
      </w:r>
    </w:p>
    <w:p w14:paraId="569855D0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3.W przypadku odstąpienia od umowy, Wykonawcę oraz Zamawiającego obciążają następujące obowiązki szczegółowe:</w:t>
      </w:r>
    </w:p>
    <w:p w14:paraId="2D20FB3C" w14:textId="77777777" w:rsidR="00911D05" w:rsidRPr="00214C41" w:rsidRDefault="00911D05" w:rsidP="00911D05">
      <w:pPr>
        <w:numPr>
          <w:ilvl w:val="0"/>
          <w:numId w:val="12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w terminie 30 dni od dnia powzięcia wiadomości o zaistnieniu daty odstąpienia od umowy, Wykonawca przy udziale Zamawiającego i inspektora nadzoru sporządzi szczegółowy protokół inwentaryzacji potwierdzający zaawansowanie wykonanych robót, wg stanu na dzień odstąpienia. Jeżeli Wykonawca nie przystąpi w ww. terminie do sporządzenia protokołu inwentaryzacji, Zamawiający sporządzi protokół jednostronnie i będzie on uważany za prawidłowy i obowiązujący;</w:t>
      </w:r>
    </w:p>
    <w:p w14:paraId="6552EB23" w14:textId="77777777" w:rsidR="00911D05" w:rsidRPr="00214C41" w:rsidRDefault="00911D05" w:rsidP="00911D05">
      <w:pPr>
        <w:numPr>
          <w:ilvl w:val="0"/>
          <w:numId w:val="12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Wykonawca przekaże Zamawiającemu wszystkie materiały i część wykonanych elementów przedmiotu zamówienia na dzień odstąpienia od umowy w terminie 14 dni od daty sporządzenia protokołu inwentaryzacyjnego.</w:t>
      </w:r>
    </w:p>
    <w:p w14:paraId="39137C5A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4.W razie odstąpienia od umowy, Zamawiający zobowiązany jest do:</w:t>
      </w:r>
    </w:p>
    <w:p w14:paraId="3B964BFB" w14:textId="77777777" w:rsidR="00911D05" w:rsidRPr="00214C41" w:rsidRDefault="00911D05" w:rsidP="00911D05">
      <w:pPr>
        <w:numPr>
          <w:ilvl w:val="0"/>
          <w:numId w:val="13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lastRenderedPageBreak/>
        <w:t>dokonania odbioru części wykonanego przedmiotu zamówienia oraz zapłaty wynagrodzenia za zakres, który został wykonany do dnia odstąpienia od umowy;</w:t>
      </w:r>
    </w:p>
    <w:p w14:paraId="0FEDBA5F" w14:textId="77777777" w:rsidR="00911D05" w:rsidRPr="00214C41" w:rsidRDefault="00911D05" w:rsidP="00911D05">
      <w:pPr>
        <w:numPr>
          <w:ilvl w:val="0"/>
          <w:numId w:val="13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określenia wysokość wynagrodzenia na podstawie przeprowadzonych negocjacji o cenę oraz w oparciu o protokół inwentaryzacyjny, w którym szczegółowo określony zostanie zakres wykonanych robót;</w:t>
      </w:r>
    </w:p>
    <w:p w14:paraId="2E138E5A" w14:textId="77777777" w:rsidR="00911D05" w:rsidRPr="00214C41" w:rsidRDefault="00911D05" w:rsidP="00911D05">
      <w:pPr>
        <w:numPr>
          <w:ilvl w:val="0"/>
          <w:numId w:val="13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 xml:space="preserve">zapłaty wynagrodzenia za prace wykonane do dnia odstąpienia, w zakresie ustalonym w protokole inwentaryzacji, przy uwzględnieniu wszystkich przysługujących Zamawiającemu kar umownych i odszkodowań. </w:t>
      </w:r>
    </w:p>
    <w:p w14:paraId="3F48E33E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5.Koszty zabezpieczenia przerwanych elementów przedmiotu zamówienia, potwierdzonych przez Strony umowy przy udziale inspektora nadzoru, ponosi Strona winna odstąpienia od umowy. Inne uzasadnione koszty związane z odstąpieniem od Umowy ponosi ta Strona, która spowodowała odstąpienie.</w:t>
      </w:r>
    </w:p>
    <w:p w14:paraId="6A42A57A" w14:textId="77777777" w:rsidR="00911D05" w:rsidRPr="00214C41" w:rsidRDefault="00911D05" w:rsidP="00911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14C41">
        <w:rPr>
          <w:rFonts w:ascii="Times New Roman" w:eastAsia="Times New Roman" w:hAnsi="Times New Roman" w:cs="Times New Roman"/>
          <w:b/>
          <w:bCs/>
          <w:lang w:eastAsia="pl-PL"/>
        </w:rPr>
        <w:t>§ 20</w:t>
      </w:r>
    </w:p>
    <w:p w14:paraId="19D31F00" w14:textId="77777777" w:rsidR="00911D05" w:rsidRPr="00214C41" w:rsidRDefault="00911D05" w:rsidP="00911D0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14C41">
        <w:rPr>
          <w:rFonts w:ascii="Times New Roman" w:eastAsia="Times New Roman" w:hAnsi="Times New Roman" w:cs="Times New Roman"/>
          <w:b/>
          <w:bCs/>
          <w:lang w:eastAsia="pl-PL"/>
        </w:rPr>
        <w:t>Zmiany umowy</w:t>
      </w:r>
    </w:p>
    <w:p w14:paraId="53590922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 xml:space="preserve">1. </w:t>
      </w:r>
      <w:bookmarkStart w:id="1" w:name="_Hlk84856139"/>
      <w:r w:rsidRPr="00214C41">
        <w:rPr>
          <w:rFonts w:ascii="Times New Roman" w:eastAsia="Times New Roman" w:hAnsi="Times New Roman" w:cs="Times New Roman"/>
          <w:lang w:eastAsia="pl-PL"/>
        </w:rPr>
        <w:t>Strony dopuszczają możliwość zmiany postanowień zawartej umowy w stosunku do treści oferty, na podstawie której dokonano wyboru Wykonawcy w zakresie:</w:t>
      </w:r>
    </w:p>
    <w:p w14:paraId="19C037CB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1) zmiany danych wynikających z przekształceń podmiotowych po stronie Wykonawcy skutkujących zastępstwem prawnym pod tytułem ogólnym, a także zmiany adresu, nazwy, osób reprezentujących Wykonawcę;</w:t>
      </w:r>
    </w:p>
    <w:p w14:paraId="7E29236F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2) zmiany terminów wynikających z umowy, pod warunkiem że:</w:t>
      </w:r>
    </w:p>
    <w:p w14:paraId="0B415E7A" w14:textId="49E5345E" w:rsidR="00911D05" w:rsidRPr="00214C41" w:rsidRDefault="00911D05" w:rsidP="00911D05">
      <w:pPr>
        <w:numPr>
          <w:ilvl w:val="0"/>
          <w:numId w:val="14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zaszła konieczność wykonania dodatkowych prac wykraczających poza przedmiot zamówienia określony w SWZ wraz z załącznikami w brzmieniu z chwili otwarcia ofert, których wykonanie w sposób obiektywny uniemożliwia terminowe</w:t>
      </w:r>
      <w:r w:rsidR="00BA60EF" w:rsidRPr="00214C41">
        <w:rPr>
          <w:rFonts w:ascii="Times New Roman" w:eastAsia="Times New Roman" w:hAnsi="Times New Roman" w:cs="Times New Roman"/>
          <w:lang w:eastAsia="pl-PL"/>
        </w:rPr>
        <w:t>, zgodne z harmonogramem rzeczowo-finansowym realizacji inwestycji zrealizowanie przedmiotu zamówienia;</w:t>
      </w:r>
      <w:r w:rsidRPr="00214C4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5D21941" w14:textId="77777777" w:rsidR="00911D05" w:rsidRPr="00214C41" w:rsidRDefault="00911D05" w:rsidP="00911D05">
      <w:pPr>
        <w:numPr>
          <w:ilvl w:val="0"/>
          <w:numId w:val="14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nastąpiła zmiana przepisów powodujących konieczność wprowadzenia innych rozwiązań, niż zakładano w SWZ wraz z załącznikami w brzmieniu z chwili otwarcia ofert;</w:t>
      </w:r>
    </w:p>
    <w:p w14:paraId="481FAF86" w14:textId="77777777" w:rsidR="00911D05" w:rsidRPr="00214C41" w:rsidRDefault="00911D05" w:rsidP="00BA60E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 xml:space="preserve">nastąpiła zmiana przepisów powodujących konieczność uzyskania dokumentów, które te przepisy narzucają; </w:t>
      </w:r>
    </w:p>
    <w:p w14:paraId="5AAAD7E1" w14:textId="2A4B633E" w:rsidR="00BA60EF" w:rsidRPr="00214C41" w:rsidRDefault="00911D05" w:rsidP="00BA60EF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 xml:space="preserve">prace objęte umową zostały wstrzymane przez właściwe organy z przyczyn niezależnych od Wykonawcy, co uniemożliwia terminowe </w:t>
      </w:r>
      <w:r w:rsidR="00BA60EF" w:rsidRPr="00214C41">
        <w:rPr>
          <w:rFonts w:ascii="Times New Roman" w:eastAsia="Times New Roman" w:hAnsi="Times New Roman" w:cs="Times New Roman"/>
          <w:lang w:eastAsia="pl-PL"/>
        </w:rPr>
        <w:t>zgodne z harmonogramem rzeczowo-finansowym zrealizowanie przedmiotu zamówienia;</w:t>
      </w:r>
    </w:p>
    <w:p w14:paraId="70D78D77" w14:textId="515B7544" w:rsidR="00911D05" w:rsidRPr="00214C41" w:rsidRDefault="00911D05" w:rsidP="00BA60E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organy i instytucje uzgadniające nie wydały uzgodnień w ustawowym terminie;</w:t>
      </w:r>
    </w:p>
    <w:p w14:paraId="185B122F" w14:textId="77777777" w:rsidR="00911D05" w:rsidRPr="00214C41" w:rsidRDefault="00911D05" w:rsidP="00BA60E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zaszła konieczność uzyskania niemożliwych do przewidzenia na etapie planowania inwestycji danych, zgód bądź pozwoleń osób trzecich lub właściwych organów;</w:t>
      </w:r>
    </w:p>
    <w:p w14:paraId="78D55A88" w14:textId="77777777" w:rsidR="00911D05" w:rsidRPr="00214C41" w:rsidRDefault="00911D05" w:rsidP="00BA60EF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wystąpiły nieprzewidziane kolizje z urządzeniami znajdującymi się w obszarze prowadzonej inwestycji;</w:t>
      </w:r>
    </w:p>
    <w:p w14:paraId="2BFEFBDC" w14:textId="77777777" w:rsidR="00911D05" w:rsidRPr="00214C41" w:rsidRDefault="00911D05" w:rsidP="00911D05">
      <w:pPr>
        <w:numPr>
          <w:ilvl w:val="0"/>
          <w:numId w:val="14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wystąpiły złe warunki atmosferyczne uniemożliwiające prowadzenie robót zgodnie z zasadami sztuki budowlanej lub normami technicznymi, w szczególności długotrwałe ujemne temperatury zewnętrzne podczas wykonywania robót budowlanych;</w:t>
      </w:r>
    </w:p>
    <w:p w14:paraId="7010E27D" w14:textId="77777777" w:rsidR="00911D05" w:rsidRPr="00214C41" w:rsidRDefault="00911D05" w:rsidP="00911D05">
      <w:pPr>
        <w:numPr>
          <w:ilvl w:val="0"/>
          <w:numId w:val="14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z powodu działań osób trzecich uniemożliwiających wykonanie poszczególnych elementów przedmiotu zamówienia, które to działania nie są konsekwencją winy którejkolwiek ze Stron;</w:t>
      </w:r>
    </w:p>
    <w:p w14:paraId="52CDBEC2" w14:textId="77777777" w:rsidR="00911D05" w:rsidRPr="00214C41" w:rsidRDefault="00911D05" w:rsidP="00911D05">
      <w:pPr>
        <w:numPr>
          <w:ilvl w:val="0"/>
          <w:numId w:val="14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z powodu okoliczności siły wyższej, np. wystąpienia zdarzenia losowego wywołanego przez czynniki zewnętrzne, którego nie można było przewidzieć z pewnością (powódź, trzęsienie ziemi, pożar, itp.), w szczególności zagrażającego bezpośrednio życiu lub zdrowiu ludzi lub grążącego powstaniem szkody w znacznych rozmiarach;</w:t>
      </w:r>
    </w:p>
    <w:p w14:paraId="3A1C014D" w14:textId="77777777" w:rsidR="00911D05" w:rsidRPr="00214C41" w:rsidRDefault="00911D05" w:rsidP="00911D05">
      <w:pPr>
        <w:numPr>
          <w:ilvl w:val="0"/>
          <w:numId w:val="14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zaszła okoliczność leżąca po stronie Zamawiającego, będąca następstwem działania organów administracji w szczególności przekroczenie określonych przez prawo terminów wydania przez organy administracji decyzji, zezwoleń, itp.;</w:t>
      </w:r>
    </w:p>
    <w:p w14:paraId="5F6AC53B" w14:textId="77777777" w:rsidR="00911D05" w:rsidRPr="00214C41" w:rsidRDefault="00911D05" w:rsidP="00911D05">
      <w:pPr>
        <w:numPr>
          <w:ilvl w:val="0"/>
          <w:numId w:val="14"/>
        </w:numPr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w związku z potrzebą usunięcia drzew zaszła konieczność uzyskania opinii RDOŚ w zakresie występowania gniazd czynnych i ich zasiedlenia przez ptaki (w tym gatunki chronione);</w:t>
      </w:r>
    </w:p>
    <w:p w14:paraId="1E1D559B" w14:textId="39BFD5C0" w:rsidR="00911D05" w:rsidRPr="00214C41" w:rsidRDefault="00911D05" w:rsidP="00911D05">
      <w:pPr>
        <w:numPr>
          <w:ilvl w:val="0"/>
          <w:numId w:val="18"/>
        </w:numPr>
        <w:tabs>
          <w:tab w:val="left" w:pos="284"/>
        </w:tabs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 xml:space="preserve">zmiany materiałów, urządzeń, rozwiązań technicznych, itp. w stosunku do przewidzianych  wraz z załącznikami w brzmieniu z chwili otwarcia ofert pod warunkiem, że zmiany te nie pogorszą </w:t>
      </w:r>
      <w:r w:rsidRPr="00214C41">
        <w:rPr>
          <w:rFonts w:ascii="Times New Roman" w:eastAsia="Times New Roman" w:hAnsi="Times New Roman" w:cs="Times New Roman"/>
          <w:lang w:eastAsia="pl-PL"/>
        </w:rPr>
        <w:lastRenderedPageBreak/>
        <w:t xml:space="preserve">właściwości </w:t>
      </w:r>
      <w:proofErr w:type="spellStart"/>
      <w:r w:rsidRPr="00214C41">
        <w:rPr>
          <w:rFonts w:ascii="Times New Roman" w:eastAsia="Times New Roman" w:hAnsi="Times New Roman" w:cs="Times New Roman"/>
          <w:lang w:eastAsia="pl-PL"/>
        </w:rPr>
        <w:t>funkcjonalno</w:t>
      </w:r>
      <w:proofErr w:type="spellEnd"/>
      <w:r w:rsidRPr="00214C41">
        <w:rPr>
          <w:rFonts w:ascii="Times New Roman" w:eastAsia="Times New Roman" w:hAnsi="Times New Roman" w:cs="Times New Roman"/>
          <w:lang w:eastAsia="pl-PL"/>
        </w:rPr>
        <w:t xml:space="preserve"> – użytkowych obiektu, o którym mowa w § 1 i będą korzystne dla Zamawiającego. Zmiany te mogą dotyczyć okoliczności:</w:t>
      </w:r>
    </w:p>
    <w:p w14:paraId="6669E7BC" w14:textId="77777777" w:rsidR="00911D05" w:rsidRPr="00214C41" w:rsidRDefault="00911D05" w:rsidP="00911D05">
      <w:pPr>
        <w:numPr>
          <w:ilvl w:val="0"/>
          <w:numId w:val="15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powodujących poprawienie parametrów technicznych przedmiotu zamówienia;</w:t>
      </w:r>
    </w:p>
    <w:p w14:paraId="07EBFBA1" w14:textId="77777777" w:rsidR="00911D05" w:rsidRPr="00214C41" w:rsidRDefault="00911D05" w:rsidP="00911D05">
      <w:pPr>
        <w:numPr>
          <w:ilvl w:val="0"/>
          <w:numId w:val="15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wynikających z aktualizacji rozwiązań z uwagi na postęp technologiczny lub zmiany obowiązujących przepisów;</w:t>
      </w:r>
    </w:p>
    <w:p w14:paraId="03210B49" w14:textId="77777777" w:rsidR="00911D05" w:rsidRPr="00214C41" w:rsidRDefault="00911D05" w:rsidP="00911D05">
      <w:pPr>
        <w:numPr>
          <w:ilvl w:val="0"/>
          <w:numId w:val="15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 xml:space="preserve">powodujących obniżenie kosztu ponoszonego na eksploatację i konserwację wykonanego przedmiotu zamówienia; </w:t>
      </w:r>
    </w:p>
    <w:p w14:paraId="25BAA10D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4) zmniejszenia zakresu przedmiotu zamówienia określonego w SWZ wraz z załącznikami w brzmieniu z chwili otwarcia ofert, do wykonania elementów określonych w § 1 pod warunkiem, że wykonanie całości przedmiotu zamówienia napotyka istotne trudności, w szczególności spowodowane brakiem uzyskania planowanego dofinansowania ze środków zewnętrznych. Wykonawcy nie przysługują jakiekolwiek roszczenia związane z ograniczeniem zakresu realizacji umowy; Zamawiający przewiduje możliwość ograniczenia wartości przedmiotu umowy o której mowa w § 8 ust. 1, do minimalnej wartości brutto wynoszącej 90% wynagrodzenia brutto określonego w § 8 ust. 1,</w:t>
      </w:r>
    </w:p>
    <w:p w14:paraId="03C125AD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5) zmian personalnych wśród osób ze względów losowych, służbowych, z powodu niewłaściwego wykonywania powierzonych zadań lub z powodu innych istotnych przyczyn, pod warunkiem, iż nowowprowadzane osoby spełniają wymagania określone w postępowaniu o udzielenie zamówienia publicznego, o którym mowa w § 1 Wykonawca musi uzyskać zgodę Zamawiającego na powierzenie obowiązków nowej osobie, po uprzednim pisemnym udokumentowaniu spełnienia warunków udziału w postępowaniu określonych w SWZ. W przypadku zmiany osób po stronie Zamawiającego, Zamawiający powiadomi Wykonawcę o takim fakcie; zmiana taka nie wymaga zmiany Umowy;</w:t>
      </w:r>
    </w:p>
    <w:p w14:paraId="23CF1FF0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6) powierzenia części przedmiotu zamówienia Podwykonawcy(-om) lub dalszym Podwykonawcom lub zmiany Podwykonawców, o których mowa w § 7 ust. 1 lub wprowadzenia innych Podwykonawców i/lub dalszych Podwykonawców, pod warunkiem spełnienia wymagań określonych w § 7 dotyczących umowy o podwykonawstwo;</w:t>
      </w:r>
    </w:p>
    <w:p w14:paraId="5C08F59B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7) zmiany podmiotu, na którego potencjale opierał się Wykonawca składający ofertę. Zmiana jest możliwa, pod warunkiem, że Wykonawca udokumentuje pisemnie Zamawiającemu spełnienie warunków udziału w postępowaniu w takim samym lub większym stopniu i zakresie co podmiot wskazany w ofercie oraz braku podstaw do wykluczenia określonych w postępowaniu o udzielenie zamówienia;</w:t>
      </w:r>
    </w:p>
    <w:p w14:paraId="5EC316B8" w14:textId="0F77EF22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8)</w:t>
      </w:r>
      <w:r w:rsidRPr="00214C41">
        <w:rPr>
          <w:rFonts w:ascii="Times New Roman" w:eastAsia="MS Mincho" w:hAnsi="Times New Roman" w:cs="Times New Roman"/>
        </w:rPr>
        <w:t xml:space="preserve">  w zakresie wynagrodzenia w przypadku  ustawowej  zmiany  stawek podatku od towarów i usług – wówczas zmiana będzie obowiązywała od momentu, w którym weszły w życie przepisy wprowadzające nową stawkę podatku VAT</w:t>
      </w:r>
      <w:r w:rsidR="009F0774" w:rsidRPr="00214C41">
        <w:rPr>
          <w:rFonts w:ascii="Times New Roman" w:eastAsia="MS Mincho" w:hAnsi="Times New Roman" w:cs="Times New Roman"/>
        </w:rPr>
        <w:t>.</w:t>
      </w:r>
    </w:p>
    <w:p w14:paraId="7D4B81C2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2. Wystąpienie którejkolwiek z wymienionych w ust. 1 okoliczności nie stanowi bezwzględnego zobowiązania Zamawiającego do dokonania zmian, ani nie może stanowić podstawy roszczeń Wykonawcy do ich dokonania.</w:t>
      </w:r>
    </w:p>
    <w:p w14:paraId="1416E9C1" w14:textId="48449DC2" w:rsidR="00911D05" w:rsidRDefault="00911D05" w:rsidP="0078442A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 xml:space="preserve">3. Wszelkie zmiany i uzupełnienia dotyczące niniejszej umowy wymagają pisemnej formy, pod rygorem nieważności. Podstawą wprowadzenia zmiany jest pisemne wystąpienie Strony, która jest inicjatorem jej wprowadzenia. </w:t>
      </w:r>
      <w:bookmarkEnd w:id="1"/>
    </w:p>
    <w:p w14:paraId="0B64E74F" w14:textId="77777777" w:rsidR="0078442A" w:rsidRPr="0078442A" w:rsidRDefault="0078442A" w:rsidP="0078442A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124736" w14:textId="77777777" w:rsidR="00911D05" w:rsidRPr="00214C41" w:rsidRDefault="00911D05" w:rsidP="00911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14C41">
        <w:rPr>
          <w:rFonts w:ascii="Times New Roman" w:eastAsia="Times New Roman" w:hAnsi="Times New Roman" w:cs="Times New Roman"/>
          <w:b/>
          <w:bCs/>
          <w:lang w:eastAsia="pl-PL"/>
        </w:rPr>
        <w:t>§ 21</w:t>
      </w:r>
    </w:p>
    <w:p w14:paraId="2E42C201" w14:textId="77777777" w:rsidR="00911D05" w:rsidRPr="00214C41" w:rsidRDefault="00911D05" w:rsidP="00911D0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14C41">
        <w:rPr>
          <w:rFonts w:ascii="Times New Roman" w:eastAsia="Times New Roman" w:hAnsi="Times New Roman" w:cs="Times New Roman"/>
          <w:b/>
          <w:bCs/>
          <w:lang w:eastAsia="pl-PL"/>
        </w:rPr>
        <w:t>Postanowienia końcowe</w:t>
      </w:r>
    </w:p>
    <w:p w14:paraId="52195C9B" w14:textId="59CD1EC7" w:rsidR="00911D05" w:rsidRPr="00214C41" w:rsidRDefault="00911D05" w:rsidP="005D7BB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1.W sprawach nieuregulowanych postanowieniami niniejszej umowy zastosowanie mieć będą przepisy Kodeksu cywilnego (</w:t>
      </w:r>
      <w:r w:rsidR="005D7BBF" w:rsidRPr="00214C41">
        <w:rPr>
          <w:rFonts w:ascii="Times New Roman" w:eastAsia="Times New Roman" w:hAnsi="Times New Roman" w:cs="Times New Roman"/>
          <w:lang w:eastAsia="pl-PL"/>
        </w:rPr>
        <w:t>Dz. U. z 202</w:t>
      </w:r>
      <w:r w:rsidR="00EC5F47">
        <w:rPr>
          <w:rFonts w:ascii="Times New Roman" w:eastAsia="Times New Roman" w:hAnsi="Times New Roman" w:cs="Times New Roman"/>
          <w:lang w:eastAsia="pl-PL"/>
        </w:rPr>
        <w:t>4</w:t>
      </w:r>
      <w:r w:rsidR="005D7BBF" w:rsidRPr="00214C41">
        <w:rPr>
          <w:rFonts w:ascii="Times New Roman" w:eastAsia="Times New Roman" w:hAnsi="Times New Roman" w:cs="Times New Roman"/>
          <w:lang w:eastAsia="pl-PL"/>
        </w:rPr>
        <w:t xml:space="preserve"> r. poz. 1</w:t>
      </w:r>
      <w:r w:rsidR="00EC5F47">
        <w:rPr>
          <w:rFonts w:ascii="Times New Roman" w:eastAsia="Times New Roman" w:hAnsi="Times New Roman" w:cs="Times New Roman"/>
          <w:lang w:eastAsia="pl-PL"/>
        </w:rPr>
        <w:t>061</w:t>
      </w:r>
      <w:r w:rsidR="00470B32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="00470B32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470B32">
        <w:rPr>
          <w:rFonts w:ascii="Times New Roman" w:eastAsia="Times New Roman" w:hAnsi="Times New Roman" w:cs="Times New Roman"/>
          <w:lang w:eastAsia="pl-PL"/>
        </w:rPr>
        <w:t>. zm.</w:t>
      </w:r>
      <w:r w:rsidRPr="00214C41">
        <w:rPr>
          <w:rFonts w:ascii="Times New Roman" w:eastAsia="Times New Roman" w:hAnsi="Times New Roman" w:cs="Times New Roman"/>
          <w:lang w:eastAsia="pl-PL"/>
        </w:rPr>
        <w:t>), Prawa budowlanego (Dz. U. z 202</w:t>
      </w:r>
      <w:r w:rsidR="00EC5F47">
        <w:rPr>
          <w:rFonts w:ascii="Times New Roman" w:eastAsia="Times New Roman" w:hAnsi="Times New Roman" w:cs="Times New Roman"/>
          <w:lang w:eastAsia="pl-PL"/>
        </w:rPr>
        <w:t>4</w:t>
      </w:r>
      <w:r w:rsidRPr="00214C41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EC5F47">
        <w:rPr>
          <w:rFonts w:ascii="Times New Roman" w:eastAsia="Times New Roman" w:hAnsi="Times New Roman" w:cs="Times New Roman"/>
          <w:lang w:eastAsia="pl-PL"/>
        </w:rPr>
        <w:t>725</w:t>
      </w:r>
      <w:r w:rsidR="00D9058B">
        <w:rPr>
          <w:rFonts w:ascii="Times New Roman" w:eastAsia="Times New Roman" w:hAnsi="Times New Roman" w:cs="Times New Roman"/>
          <w:lang w:eastAsia="pl-PL"/>
        </w:rPr>
        <w:t xml:space="preserve">  z </w:t>
      </w:r>
      <w:proofErr w:type="spellStart"/>
      <w:r w:rsidR="00D9058B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D9058B">
        <w:rPr>
          <w:rFonts w:ascii="Times New Roman" w:eastAsia="Times New Roman" w:hAnsi="Times New Roman" w:cs="Times New Roman"/>
          <w:lang w:eastAsia="pl-PL"/>
        </w:rPr>
        <w:t>. zm.</w:t>
      </w:r>
      <w:r w:rsidRPr="00214C41">
        <w:rPr>
          <w:rFonts w:ascii="Times New Roman" w:eastAsia="Times New Roman" w:hAnsi="Times New Roman" w:cs="Times New Roman"/>
          <w:lang w:eastAsia="pl-PL"/>
        </w:rPr>
        <w:t>) oraz ustawy z dnia 11 września 2019 r. Prawa zamówień publicznych (</w:t>
      </w:r>
      <w:r w:rsidR="00D9058B" w:rsidRPr="00D9058B">
        <w:rPr>
          <w:rFonts w:ascii="Times New Roman" w:eastAsia="Times New Roman" w:hAnsi="Times New Roman" w:cs="Times New Roman"/>
          <w:lang w:eastAsia="pl-PL"/>
        </w:rPr>
        <w:t>Dz. U. z 2024 r. poz. 1320</w:t>
      </w:r>
      <w:r w:rsidRPr="00214C41">
        <w:rPr>
          <w:rFonts w:ascii="Times New Roman" w:eastAsia="Times New Roman" w:hAnsi="Times New Roman" w:cs="Times New Roman"/>
          <w:lang w:eastAsia="pl-PL"/>
        </w:rPr>
        <w:t>).</w:t>
      </w:r>
    </w:p>
    <w:p w14:paraId="320281A6" w14:textId="77777777" w:rsidR="00911D05" w:rsidRPr="00214C41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2. Ewentualne spory, powstałe na tle realizacji niniejszej umowy w tym o zapłaty, które nie zostaną rozwiązane polubownie, Strony poddadzą rozstrzygnięciu Sądu powszechnego właściwego dla siedziby Zamawiającego.</w:t>
      </w:r>
    </w:p>
    <w:p w14:paraId="253480E4" w14:textId="75FF42A9" w:rsidR="00911D05" w:rsidRDefault="00911D05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lastRenderedPageBreak/>
        <w:t xml:space="preserve">3. Umowę sporządzono w </w:t>
      </w:r>
      <w:r w:rsidR="00470B32">
        <w:rPr>
          <w:rFonts w:ascii="Times New Roman" w:eastAsia="Times New Roman" w:hAnsi="Times New Roman" w:cs="Times New Roman"/>
          <w:lang w:eastAsia="pl-PL"/>
        </w:rPr>
        <w:t>trzech</w:t>
      </w:r>
      <w:r w:rsidRPr="00214C41">
        <w:rPr>
          <w:rFonts w:ascii="Times New Roman" w:eastAsia="Times New Roman" w:hAnsi="Times New Roman" w:cs="Times New Roman"/>
          <w:lang w:eastAsia="pl-PL"/>
        </w:rPr>
        <w:t xml:space="preserve"> jednobrzmiących egzemplarzach, </w:t>
      </w:r>
      <w:r w:rsidR="00470B32">
        <w:rPr>
          <w:rFonts w:ascii="Times New Roman" w:eastAsia="Times New Roman" w:hAnsi="Times New Roman" w:cs="Times New Roman"/>
          <w:lang w:eastAsia="pl-PL"/>
        </w:rPr>
        <w:t>jeden dla Wykonawcy, dwa dla Zamawiającego.</w:t>
      </w:r>
    </w:p>
    <w:p w14:paraId="5CAD4B0C" w14:textId="77777777" w:rsidR="00470B32" w:rsidRPr="00214C41" w:rsidRDefault="00470B32" w:rsidP="00911D0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417E85" w14:textId="77777777" w:rsidR="00911D05" w:rsidRPr="00214C41" w:rsidRDefault="00911D05" w:rsidP="00911D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Wykaz załączników stanowiących integralne części umowy:</w:t>
      </w:r>
    </w:p>
    <w:p w14:paraId="6D9FB065" w14:textId="77777777" w:rsidR="00911D05" w:rsidRPr="00214C41" w:rsidRDefault="00911D05" w:rsidP="00911D0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SWZ;</w:t>
      </w:r>
    </w:p>
    <w:p w14:paraId="223F0B1A" w14:textId="77777777" w:rsidR="00911D05" w:rsidRPr="00214C41" w:rsidRDefault="00911D05" w:rsidP="00911D0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dokumentacja projektowa;</w:t>
      </w:r>
    </w:p>
    <w:p w14:paraId="6799BA63" w14:textId="77777777" w:rsidR="00911D05" w:rsidRPr="00214C41" w:rsidRDefault="00911D05" w:rsidP="00911D0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oferta;</w:t>
      </w:r>
    </w:p>
    <w:p w14:paraId="0F904EEB" w14:textId="77777777" w:rsidR="00911D05" w:rsidRPr="00214C41" w:rsidRDefault="00911D05" w:rsidP="00911D0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zabezpieczenie należytego wykonania umowy;</w:t>
      </w:r>
    </w:p>
    <w:p w14:paraId="4A83924A" w14:textId="7346E5C2" w:rsidR="00BA60EF" w:rsidRPr="00214C41" w:rsidRDefault="00BA60EF" w:rsidP="00BA60E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harmonogram rzeczowo-finansowy realizacji inwestycji;</w:t>
      </w:r>
    </w:p>
    <w:p w14:paraId="0F81B07C" w14:textId="77777777" w:rsidR="00911D05" w:rsidRPr="00214C41" w:rsidRDefault="00911D05" w:rsidP="00911D0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kosztorys ofertowy;</w:t>
      </w:r>
    </w:p>
    <w:p w14:paraId="7D5C481B" w14:textId="77777777" w:rsidR="00911D05" w:rsidRPr="00214C41" w:rsidRDefault="00911D05" w:rsidP="00911D0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14C41">
        <w:rPr>
          <w:rFonts w:ascii="Times New Roman" w:eastAsia="Times New Roman" w:hAnsi="Times New Roman" w:cs="Times New Roman"/>
          <w:lang w:eastAsia="pl-PL"/>
        </w:rPr>
        <w:t>umowy o podwykonawstwo.</w:t>
      </w:r>
    </w:p>
    <w:p w14:paraId="58472373" w14:textId="7F24FCB9" w:rsidR="00911D05" w:rsidRDefault="00911D05" w:rsidP="00911D05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9003E97" w14:textId="77777777" w:rsidR="00470B32" w:rsidRPr="00214C41" w:rsidRDefault="00470B32" w:rsidP="00911D05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C27E57E" w14:textId="66ED7045" w:rsidR="00911D05" w:rsidRPr="00214C41" w:rsidRDefault="00911D05" w:rsidP="00911D05">
      <w:pPr>
        <w:spacing w:after="12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214C41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</w:t>
      </w:r>
      <w:r w:rsidR="0078442A">
        <w:rPr>
          <w:rFonts w:ascii="Times New Roman" w:eastAsia="Times New Roman" w:hAnsi="Times New Roman" w:cs="Times New Roman"/>
          <w:b/>
          <w:bCs/>
          <w:lang w:eastAsia="pl-PL"/>
        </w:rPr>
        <w:t xml:space="preserve">    </w:t>
      </w:r>
      <w:r w:rsidRPr="00214C41">
        <w:rPr>
          <w:rFonts w:ascii="Times New Roman" w:eastAsia="Times New Roman" w:hAnsi="Times New Roman" w:cs="Times New Roman"/>
          <w:b/>
          <w:bCs/>
          <w:lang w:eastAsia="pl-PL"/>
        </w:rPr>
        <w:t xml:space="preserve"> Zamawiający: </w:t>
      </w:r>
      <w:r w:rsidRPr="00214C41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214C41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214C41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214C41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214C41">
        <w:rPr>
          <w:rFonts w:ascii="Times New Roman" w:eastAsia="Times New Roman" w:hAnsi="Times New Roman" w:cs="Times New Roman"/>
          <w:b/>
          <w:bCs/>
          <w:lang w:eastAsia="pl-PL"/>
        </w:rPr>
        <w:tab/>
        <w:t xml:space="preserve">           Wykonawca:</w:t>
      </w:r>
    </w:p>
    <w:p w14:paraId="619BF022" w14:textId="77777777" w:rsidR="00911D05" w:rsidRPr="00214C41" w:rsidRDefault="00911D05" w:rsidP="00911D0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079A282" w14:textId="77777777" w:rsidR="002557C3" w:rsidRPr="00214C41" w:rsidRDefault="002557C3"/>
    <w:sectPr w:rsidR="002557C3" w:rsidRPr="00214C41" w:rsidSect="00BE2460">
      <w:headerReference w:type="default" r:id="rId7"/>
      <w:footerReference w:type="default" r:id="rId8"/>
      <w:pgSz w:w="11906" w:h="16838"/>
      <w:pgMar w:top="112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B176C" w14:textId="77777777" w:rsidR="000F5D5B" w:rsidRDefault="000F5D5B" w:rsidP="00911D05">
      <w:pPr>
        <w:spacing w:after="0" w:line="240" w:lineRule="auto"/>
      </w:pPr>
      <w:r>
        <w:separator/>
      </w:r>
    </w:p>
  </w:endnote>
  <w:endnote w:type="continuationSeparator" w:id="0">
    <w:p w14:paraId="33FE70AA" w14:textId="77777777" w:rsidR="000F5D5B" w:rsidRDefault="000F5D5B" w:rsidP="00911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465795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86C18E0" w14:textId="77777777" w:rsidR="00606D10" w:rsidRDefault="0091283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031308" w14:textId="77777777" w:rsidR="00606D10" w:rsidRDefault="00606D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D5328" w14:textId="77777777" w:rsidR="000F5D5B" w:rsidRDefault="000F5D5B" w:rsidP="00911D05">
      <w:pPr>
        <w:spacing w:after="0" w:line="240" w:lineRule="auto"/>
      </w:pPr>
      <w:r>
        <w:separator/>
      </w:r>
    </w:p>
  </w:footnote>
  <w:footnote w:type="continuationSeparator" w:id="0">
    <w:p w14:paraId="71426CC9" w14:textId="77777777" w:rsidR="000F5D5B" w:rsidRDefault="000F5D5B" w:rsidP="00911D05">
      <w:pPr>
        <w:spacing w:after="0" w:line="240" w:lineRule="auto"/>
      </w:pPr>
      <w:r>
        <w:continuationSeparator/>
      </w:r>
    </w:p>
  </w:footnote>
  <w:footnote w:id="1">
    <w:p w14:paraId="36582EA1" w14:textId="77777777" w:rsidR="00911D05" w:rsidRPr="00B47E7B" w:rsidRDefault="00911D05" w:rsidP="00911D05">
      <w:pPr>
        <w:pStyle w:val="Tekstprzypisudolnego"/>
        <w:rPr>
          <w:rFonts w:ascii="Cambria" w:hAnsi="Cambria"/>
          <w:sz w:val="18"/>
          <w:szCs w:val="18"/>
        </w:rPr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osoba/-y pełniąca/-e funkcję organu (członka organu) lub prokurent spółki.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B304A" w14:textId="77777777" w:rsidR="00606D10" w:rsidRDefault="00606D10">
    <w:pPr>
      <w:pStyle w:val="Nagwek"/>
    </w:pPr>
  </w:p>
  <w:p w14:paraId="36F876D4" w14:textId="77777777" w:rsidR="00606D10" w:rsidRDefault="00606D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07DE"/>
    <w:multiLevelType w:val="hybridMultilevel"/>
    <w:tmpl w:val="09EE66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6148"/>
    <w:multiLevelType w:val="hybridMultilevel"/>
    <w:tmpl w:val="2578C4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5569B1"/>
    <w:multiLevelType w:val="hybridMultilevel"/>
    <w:tmpl w:val="FDAAE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97257"/>
    <w:multiLevelType w:val="hybridMultilevel"/>
    <w:tmpl w:val="194A8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22BFF"/>
    <w:multiLevelType w:val="hybridMultilevel"/>
    <w:tmpl w:val="2578C4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CE379B"/>
    <w:multiLevelType w:val="hybridMultilevel"/>
    <w:tmpl w:val="02048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6755B"/>
    <w:multiLevelType w:val="hybridMultilevel"/>
    <w:tmpl w:val="F1168FF0"/>
    <w:lvl w:ilvl="0" w:tplc="C2E211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E40F8"/>
    <w:multiLevelType w:val="hybridMultilevel"/>
    <w:tmpl w:val="FB3CD1D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630D8"/>
    <w:multiLevelType w:val="hybridMultilevel"/>
    <w:tmpl w:val="ED78C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042B44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5440C"/>
    <w:multiLevelType w:val="hybridMultilevel"/>
    <w:tmpl w:val="938614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460072"/>
    <w:multiLevelType w:val="hybridMultilevel"/>
    <w:tmpl w:val="93386C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716AB"/>
    <w:multiLevelType w:val="hybridMultilevel"/>
    <w:tmpl w:val="90466F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973F8"/>
    <w:multiLevelType w:val="hybridMultilevel"/>
    <w:tmpl w:val="0A142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F74A26"/>
    <w:multiLevelType w:val="hybridMultilevel"/>
    <w:tmpl w:val="B7F849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620AB"/>
    <w:multiLevelType w:val="hybridMultilevel"/>
    <w:tmpl w:val="7772BF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2E2118A">
      <w:start w:val="1"/>
      <w:numFmt w:val="lowerLetter"/>
      <w:lvlText w:val="%2)"/>
      <w:lvlJc w:val="left"/>
      <w:pPr>
        <w:ind w:left="109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2A34E9"/>
    <w:multiLevelType w:val="hybridMultilevel"/>
    <w:tmpl w:val="363E6F88"/>
    <w:lvl w:ilvl="0" w:tplc="DF2ADA8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F4E35"/>
    <w:multiLevelType w:val="hybridMultilevel"/>
    <w:tmpl w:val="EBE65454"/>
    <w:lvl w:ilvl="0" w:tplc="7B3C2F8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2C078B"/>
    <w:multiLevelType w:val="hybridMultilevel"/>
    <w:tmpl w:val="415000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85A6D"/>
    <w:multiLevelType w:val="hybridMultilevel"/>
    <w:tmpl w:val="A3A8D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E581D"/>
    <w:multiLevelType w:val="hybridMultilevel"/>
    <w:tmpl w:val="AE964A9A"/>
    <w:lvl w:ilvl="0" w:tplc="CEFC3B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EB41306"/>
    <w:multiLevelType w:val="hybridMultilevel"/>
    <w:tmpl w:val="67F83244"/>
    <w:lvl w:ilvl="0" w:tplc="B35ED2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FE82F6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340C0FC2">
      <w:start w:val="1"/>
      <w:numFmt w:val="decimal"/>
      <w:lvlText w:val="%3)"/>
      <w:lvlJc w:val="left"/>
      <w:pPr>
        <w:ind w:left="644" w:hanging="360"/>
      </w:pPr>
      <w:rPr>
        <w:rFonts w:ascii="Cambria" w:hAnsi="Cambria" w:hint="default"/>
      </w:rPr>
    </w:lvl>
    <w:lvl w:ilvl="3" w:tplc="AA10D9AE">
      <w:start w:val="1"/>
      <w:numFmt w:val="decimal"/>
      <w:lvlText w:val="%4."/>
      <w:lvlJc w:val="left"/>
      <w:pPr>
        <w:ind w:left="3300" w:hanging="4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DB003F"/>
    <w:multiLevelType w:val="hybridMultilevel"/>
    <w:tmpl w:val="1A3E03E2"/>
    <w:lvl w:ilvl="0" w:tplc="42065978">
      <w:start w:val="1"/>
      <w:numFmt w:val="decimal"/>
      <w:lvlText w:val="%1)"/>
      <w:lvlJc w:val="left"/>
      <w:pPr>
        <w:ind w:left="1134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2" w15:restartNumberingAfterBreak="0">
    <w:nsid w:val="5B56377B"/>
    <w:multiLevelType w:val="hybridMultilevel"/>
    <w:tmpl w:val="7204A3EC"/>
    <w:lvl w:ilvl="0" w:tplc="C2E211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15D39"/>
    <w:multiLevelType w:val="hybridMultilevel"/>
    <w:tmpl w:val="18B68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53402"/>
    <w:multiLevelType w:val="hybridMultilevel"/>
    <w:tmpl w:val="C98477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983BFE"/>
    <w:multiLevelType w:val="hybridMultilevel"/>
    <w:tmpl w:val="61C67290"/>
    <w:lvl w:ilvl="0" w:tplc="2ADC814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10353B"/>
    <w:multiLevelType w:val="hybridMultilevel"/>
    <w:tmpl w:val="AED6C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524E8"/>
    <w:multiLevelType w:val="hybridMultilevel"/>
    <w:tmpl w:val="133AD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B8446D"/>
    <w:multiLevelType w:val="hybridMultilevel"/>
    <w:tmpl w:val="B80E88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B07E7"/>
    <w:multiLevelType w:val="hybridMultilevel"/>
    <w:tmpl w:val="EF5A0648"/>
    <w:lvl w:ilvl="0" w:tplc="2F28658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779ADAE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531921">
    <w:abstractNumId w:val="18"/>
  </w:num>
  <w:num w:numId="2" w16cid:durableId="1652324292">
    <w:abstractNumId w:val="23"/>
  </w:num>
  <w:num w:numId="3" w16cid:durableId="832836559">
    <w:abstractNumId w:val="14"/>
  </w:num>
  <w:num w:numId="4" w16cid:durableId="215700788">
    <w:abstractNumId w:val="4"/>
  </w:num>
  <w:num w:numId="5" w16cid:durableId="1136870909">
    <w:abstractNumId w:val="1"/>
  </w:num>
  <w:num w:numId="6" w16cid:durableId="1688949303">
    <w:abstractNumId w:val="13"/>
  </w:num>
  <w:num w:numId="7" w16cid:durableId="1519346662">
    <w:abstractNumId w:val="10"/>
  </w:num>
  <w:num w:numId="8" w16cid:durableId="1656453243">
    <w:abstractNumId w:val="24"/>
  </w:num>
  <w:num w:numId="9" w16cid:durableId="292442202">
    <w:abstractNumId w:val="17"/>
  </w:num>
  <w:num w:numId="10" w16cid:durableId="2124180807">
    <w:abstractNumId w:val="28"/>
  </w:num>
  <w:num w:numId="11" w16cid:durableId="860047204">
    <w:abstractNumId w:val="15"/>
  </w:num>
  <w:num w:numId="12" w16cid:durableId="495342842">
    <w:abstractNumId w:val="27"/>
  </w:num>
  <w:num w:numId="13" w16cid:durableId="1888487591">
    <w:abstractNumId w:val="11"/>
  </w:num>
  <w:num w:numId="14" w16cid:durableId="716315726">
    <w:abstractNumId w:val="6"/>
  </w:num>
  <w:num w:numId="15" w16cid:durableId="324482517">
    <w:abstractNumId w:val="22"/>
  </w:num>
  <w:num w:numId="16" w16cid:durableId="641739281">
    <w:abstractNumId w:val="26"/>
  </w:num>
  <w:num w:numId="17" w16cid:durableId="113452589">
    <w:abstractNumId w:val="21"/>
  </w:num>
  <w:num w:numId="18" w16cid:durableId="1090352670">
    <w:abstractNumId w:val="25"/>
  </w:num>
  <w:num w:numId="19" w16cid:durableId="547647420">
    <w:abstractNumId w:val="2"/>
  </w:num>
  <w:num w:numId="20" w16cid:durableId="495613318">
    <w:abstractNumId w:val="29"/>
  </w:num>
  <w:num w:numId="21" w16cid:durableId="1437478394">
    <w:abstractNumId w:val="12"/>
  </w:num>
  <w:num w:numId="22" w16cid:durableId="333190508">
    <w:abstractNumId w:val="0"/>
  </w:num>
  <w:num w:numId="23" w16cid:durableId="2112429058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67335423">
    <w:abstractNumId w:val="8"/>
  </w:num>
  <w:num w:numId="25" w16cid:durableId="6478237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08398713">
    <w:abstractNumId w:val="9"/>
  </w:num>
  <w:num w:numId="27" w16cid:durableId="312754891">
    <w:abstractNumId w:val="3"/>
  </w:num>
  <w:num w:numId="28" w16cid:durableId="2431485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39697099">
    <w:abstractNumId w:val="7"/>
  </w:num>
  <w:num w:numId="30" w16cid:durableId="4104674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05"/>
    <w:rsid w:val="00004748"/>
    <w:rsid w:val="00026646"/>
    <w:rsid w:val="00030294"/>
    <w:rsid w:val="000B11CF"/>
    <w:rsid w:val="000F5D5B"/>
    <w:rsid w:val="001100EA"/>
    <w:rsid w:val="00214C41"/>
    <w:rsid w:val="002557C3"/>
    <w:rsid w:val="002826C2"/>
    <w:rsid w:val="002D562D"/>
    <w:rsid w:val="00373803"/>
    <w:rsid w:val="003D4040"/>
    <w:rsid w:val="00470B32"/>
    <w:rsid w:val="00477A95"/>
    <w:rsid w:val="004C3248"/>
    <w:rsid w:val="00514985"/>
    <w:rsid w:val="005474F7"/>
    <w:rsid w:val="00562342"/>
    <w:rsid w:val="005D7BBF"/>
    <w:rsid w:val="00606D10"/>
    <w:rsid w:val="006F46D1"/>
    <w:rsid w:val="007055B2"/>
    <w:rsid w:val="00724B9B"/>
    <w:rsid w:val="0078442A"/>
    <w:rsid w:val="007A122E"/>
    <w:rsid w:val="007C5283"/>
    <w:rsid w:val="0080348B"/>
    <w:rsid w:val="00871FCC"/>
    <w:rsid w:val="00905C04"/>
    <w:rsid w:val="00911D05"/>
    <w:rsid w:val="00912838"/>
    <w:rsid w:val="0093709E"/>
    <w:rsid w:val="00944020"/>
    <w:rsid w:val="00995B18"/>
    <w:rsid w:val="009A6031"/>
    <w:rsid w:val="009F0774"/>
    <w:rsid w:val="00AF7BEE"/>
    <w:rsid w:val="00B97565"/>
    <w:rsid w:val="00BA60EF"/>
    <w:rsid w:val="00C15068"/>
    <w:rsid w:val="00C24F90"/>
    <w:rsid w:val="00C47FE1"/>
    <w:rsid w:val="00CC4322"/>
    <w:rsid w:val="00CE3241"/>
    <w:rsid w:val="00CE59ED"/>
    <w:rsid w:val="00CF1F7C"/>
    <w:rsid w:val="00D05FA9"/>
    <w:rsid w:val="00D676C3"/>
    <w:rsid w:val="00D9058B"/>
    <w:rsid w:val="00D90CE1"/>
    <w:rsid w:val="00DF6925"/>
    <w:rsid w:val="00E77657"/>
    <w:rsid w:val="00EC548A"/>
    <w:rsid w:val="00EC5F47"/>
    <w:rsid w:val="00F20630"/>
    <w:rsid w:val="00F41BF2"/>
    <w:rsid w:val="00F57DF9"/>
    <w:rsid w:val="00F70D69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499C"/>
  <w15:chartTrackingRefBased/>
  <w15:docId w15:val="{7B529E24-78E4-415C-839E-E9907A44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1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D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911D0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11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D05"/>
  </w:style>
  <w:style w:type="paragraph" w:styleId="Stopka">
    <w:name w:val="footer"/>
    <w:basedOn w:val="Normalny"/>
    <w:link w:val="StopkaZnak"/>
    <w:uiPriority w:val="99"/>
    <w:unhideWhenUsed/>
    <w:rsid w:val="00911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D05"/>
  </w:style>
  <w:style w:type="paragraph" w:styleId="Akapitzlist">
    <w:name w:val="List Paragraph"/>
    <w:aliases w:val="L1,Numerowanie,Akapit z listą5,T_SZ_List Paragraph,normalny tekst,Akapit z listą BS,Kolorowa lista — akcent 11,CW_Lista,lp1,List Paragraph2,wypunktowanie,Preambuła,Bullet Number,Body MS Bullet,List Paragraph1,ISCG Numerowanie"/>
    <w:basedOn w:val="Normalny"/>
    <w:link w:val="AkapitzlistZnak"/>
    <w:uiPriority w:val="34"/>
    <w:qFormat/>
    <w:rsid w:val="00CE59ED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lp1 Znak,List Paragraph2 Znak,wypunktowanie Znak,Preambuła Znak"/>
    <w:link w:val="Akapitzlist"/>
    <w:uiPriority w:val="34"/>
    <w:qFormat/>
    <w:locked/>
    <w:rsid w:val="00CE5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5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6685</Words>
  <Characters>40110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Jagos</dc:creator>
  <cp:keywords/>
  <dc:description/>
  <cp:lastModifiedBy>Agnieszka Sawlik</cp:lastModifiedBy>
  <cp:revision>7</cp:revision>
  <cp:lastPrinted>2024-09-05T12:11:00Z</cp:lastPrinted>
  <dcterms:created xsi:type="dcterms:W3CDTF">2024-08-30T09:03:00Z</dcterms:created>
  <dcterms:modified xsi:type="dcterms:W3CDTF">2024-09-10T12:07:00Z</dcterms:modified>
</cp:coreProperties>
</file>