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33A50043" w14:textId="77777777" w:rsidR="001B75D4" w:rsidRDefault="001B75D4" w:rsidP="001B75D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5C07DB43" w14:textId="77777777" w:rsidR="001B75D4" w:rsidRDefault="001B75D4" w:rsidP="001B75D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7379C6" w14:textId="5603ECA4" w:rsidR="001B75D4" w:rsidRDefault="001B75D4" w:rsidP="001B75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bookmarkStart w:id="0" w:name="_Hlk97555300"/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KIS.26.</w:t>
      </w:r>
      <w:r w:rsidR="001721FF">
        <w:rPr>
          <w:rFonts w:ascii="Arial" w:hAnsi="Arial" w:cs="Arial"/>
          <w:b/>
          <w:bCs/>
        </w:rPr>
        <w:t>4</w:t>
      </w:r>
      <w:r w:rsidRPr="00927E62">
        <w:rPr>
          <w:rFonts w:ascii="Arial" w:hAnsi="Arial" w:cs="Arial"/>
          <w:b/>
          <w:bCs/>
        </w:rPr>
        <w:t>.202</w:t>
      </w:r>
      <w:r w:rsidR="00D61683">
        <w:rPr>
          <w:rFonts w:ascii="Arial" w:hAnsi="Arial" w:cs="Arial"/>
          <w:b/>
          <w:bCs/>
        </w:rPr>
        <w:t>4</w:t>
      </w: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729"/>
        <w:gridCol w:w="2511"/>
        <w:gridCol w:w="3822"/>
      </w:tblGrid>
      <w:tr w:rsidR="001B75D4" w14:paraId="66B6B57A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5D0328" w14:textId="77777777" w:rsidR="001B75D4" w:rsidRDefault="001B75D4" w:rsidP="0092178E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email</w:t>
            </w:r>
          </w:p>
          <w:p w14:paraId="2D4ED658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5767CB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7AA6B1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64DE4E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4E1" w14:textId="7B3A53BA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„Kierunek Przyszłość- Starachowicki Program Rozwoju Lokalnego”</w:t>
            </w:r>
            <w:r w:rsidR="00B07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B07131" w:rsidRPr="00BA3327">
              <w:rPr>
                <w:rFonts w:ascii="Arial" w:hAnsi="Arial" w:cs="Arial"/>
                <w:sz w:val="22"/>
                <w:szCs w:val="22"/>
              </w:rPr>
              <w:t>współfinansowany przez Norwegię w ramach Norweskiego Mechanizmu Finansowego  na lata 2014-2021 (85%) oraz Budżetu Państwa (15%) z Programu Rozwój Lokalny.</w:t>
            </w:r>
          </w:p>
        </w:tc>
      </w:tr>
      <w:tr w:rsidR="001B75D4" w14:paraId="19ABF11E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5C0" w14:textId="06B25C93" w:rsidR="001B75D4" w:rsidRPr="00D61683" w:rsidRDefault="001721FF" w:rsidP="001721FF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Zakup i dostawa gofrownicy i opiekacza na potrzeby Centrum Aktywności Społecznej </w:t>
            </w:r>
            <w:r>
              <w:rPr>
                <w:rFonts w:ascii="Tahoma" w:hAnsi="Tahoma"/>
                <w:b/>
                <w:sz w:val="20"/>
                <w:szCs w:val="20"/>
              </w:rPr>
              <w:br/>
              <w:t>przy ul. Widok 10a, w Starachowicach.</w:t>
            </w:r>
          </w:p>
        </w:tc>
      </w:tr>
      <w:tr w:rsidR="001B75D4" w14:paraId="7D38942E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3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D736EE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Podpis i pieczęć oferenta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4F63BE" w14:textId="77777777" w:rsidTr="00D736E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149D6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0E73CFA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SPECYFIKACJA PRZEDMIOTU ZAMÓWIENIA</w:t>
            </w:r>
          </w:p>
          <w:p w14:paraId="521B246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E8484F9" w14:textId="77777777" w:rsidTr="00D736E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B26D4D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E1817C8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</w:t>
            </w:r>
          </w:p>
          <w:p w14:paraId="7D555AAC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81816" w14:paraId="0DF32DAD" w14:textId="77777777" w:rsidTr="00C412EB">
        <w:trPr>
          <w:trHeight w:val="4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EE3479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95FF50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6E22F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75FEF1B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64A3F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(w PLN)</w:t>
            </w:r>
          </w:p>
        </w:tc>
      </w:tr>
      <w:tr w:rsidR="001721FF" w14:paraId="5E46790A" w14:textId="77777777" w:rsidTr="00E47EA6">
        <w:trPr>
          <w:trHeight w:val="332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52BEB89" w14:textId="77777777" w:rsidR="001721FF" w:rsidRDefault="001721FF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955" w14:textId="77777777" w:rsidR="001721FF" w:rsidRPr="00300130" w:rsidRDefault="001721FF" w:rsidP="001721FF">
            <w:pPr>
              <w:pStyle w:val="Nagwek1"/>
              <w:rPr>
                <w:rFonts w:ascii="Tahoma" w:hAnsi="Tahoma" w:cs="Tahoma"/>
                <w:b w:val="0"/>
                <w:bCs w:val="0"/>
                <w:i w:val="0"/>
                <w:iCs w:val="0"/>
                <w:szCs w:val="20"/>
              </w:rPr>
            </w:pPr>
            <w:r w:rsidRPr="00300130">
              <w:rPr>
                <w:rFonts w:ascii="Tahoma" w:hAnsi="Tahoma" w:cs="Tahoma"/>
                <w:i w:val="0"/>
                <w:iCs w:val="0"/>
                <w:szCs w:val="20"/>
                <w:shd w:val="clear" w:color="auto" w:fill="FFFFFF"/>
              </w:rPr>
              <w:t>GOFROWNICA</w:t>
            </w:r>
            <w:r w:rsidRPr="00300130">
              <w:rPr>
                <w:rFonts w:ascii="Tahoma" w:hAnsi="Tahoma" w:cs="Tahoma"/>
                <w:b w:val="0"/>
                <w:bCs w:val="0"/>
                <w:i w:val="0"/>
                <w:iCs w:val="0"/>
                <w:szCs w:val="20"/>
                <w:shd w:val="clear" w:color="auto" w:fill="FFFFFF"/>
              </w:rPr>
              <w:t xml:space="preserve">, typu </w:t>
            </w:r>
            <w:r w:rsidRPr="00300130">
              <w:rPr>
                <w:rFonts w:ascii="Tahoma" w:hAnsi="Tahoma" w:cs="Tahoma"/>
                <w:b w:val="0"/>
                <w:bCs w:val="0"/>
                <w:i w:val="0"/>
                <w:iCs w:val="0"/>
                <w:szCs w:val="20"/>
              </w:rPr>
              <w:t>GÖTZE &amp; JENSEN DW900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Cs w:val="20"/>
              </w:rPr>
              <w:t xml:space="preserve"> lub równoważny,</w:t>
            </w:r>
            <w:r w:rsidRPr="00300130">
              <w:rPr>
                <w:rFonts w:ascii="Tahoma" w:hAnsi="Tahoma" w:cs="Tahoma"/>
                <w:b w:val="0"/>
                <w:bCs w:val="0"/>
                <w:i w:val="0"/>
                <w:iCs w:val="0"/>
                <w:szCs w:val="20"/>
              </w:rPr>
              <w:t xml:space="preserve"> 1600W LCD 5 trybów pieczenia, belgijskie, klasyczne, czekoladowe, maślane lub ustawienia własne </w:t>
            </w:r>
          </w:p>
          <w:p w14:paraId="5D577A96" w14:textId="77777777" w:rsidR="001721FF" w:rsidRPr="00300130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  <w:r w:rsidRPr="00300130">
              <w:rPr>
                <w:rStyle w:val="attribute-name"/>
                <w:rFonts w:ascii="Tahoma" w:hAnsi="Tahoma" w:cs="Tahoma"/>
                <w:sz w:val="20"/>
                <w:szCs w:val="20"/>
              </w:rPr>
              <w:t>Kształt gofrów:</w:t>
            </w:r>
            <w:r w:rsidRPr="00300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0130">
              <w:rPr>
                <w:rStyle w:val="attribute-values"/>
                <w:rFonts w:ascii="Tahoma" w:hAnsi="Tahoma" w:cs="Tahoma"/>
                <w:sz w:val="20"/>
                <w:szCs w:val="20"/>
              </w:rPr>
              <w:t xml:space="preserve">Kwadraty </w:t>
            </w:r>
          </w:p>
          <w:p w14:paraId="0006BE3D" w14:textId="77777777" w:rsidR="001721FF" w:rsidRPr="00300130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  <w:r w:rsidRPr="00300130">
              <w:rPr>
                <w:rStyle w:val="attribute-name"/>
                <w:rFonts w:ascii="Tahoma" w:hAnsi="Tahoma" w:cs="Tahoma"/>
                <w:sz w:val="20"/>
                <w:szCs w:val="20"/>
              </w:rPr>
              <w:t>Liczba gofrów:</w:t>
            </w:r>
            <w:r w:rsidRPr="00300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0130">
              <w:rPr>
                <w:rStyle w:val="attribute-values"/>
                <w:rFonts w:ascii="Tahoma" w:hAnsi="Tahoma" w:cs="Tahoma"/>
                <w:sz w:val="20"/>
                <w:szCs w:val="20"/>
              </w:rPr>
              <w:t xml:space="preserve">2 </w:t>
            </w:r>
          </w:p>
          <w:p w14:paraId="1DBCD34C" w14:textId="77777777" w:rsidR="001721FF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  <w:r w:rsidRPr="00300130">
              <w:rPr>
                <w:rStyle w:val="attribute-name"/>
                <w:rFonts w:ascii="Tahoma" w:hAnsi="Tahoma" w:cs="Tahoma"/>
                <w:sz w:val="20"/>
                <w:szCs w:val="20"/>
              </w:rPr>
              <w:t>Regulacja temperatury:</w:t>
            </w:r>
            <w:r w:rsidRPr="00300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0130">
              <w:rPr>
                <w:rStyle w:val="attribute-values"/>
                <w:rFonts w:ascii="Tahoma" w:hAnsi="Tahoma" w:cs="Tahoma"/>
                <w:sz w:val="20"/>
                <w:szCs w:val="20"/>
              </w:rPr>
              <w:t>Tak</w:t>
            </w:r>
          </w:p>
          <w:p w14:paraId="7002D9BC" w14:textId="77777777" w:rsidR="001721FF" w:rsidRPr="00300130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  <w:r w:rsidRPr="00300130">
              <w:rPr>
                <w:rFonts w:ascii="Tahoma" w:hAnsi="Tahoma" w:cs="Tahoma"/>
                <w:sz w:val="20"/>
                <w:szCs w:val="20"/>
              </w:rPr>
              <w:t>Ekran LCD pokazujący postęp wypieku</w:t>
            </w:r>
          </w:p>
          <w:p w14:paraId="4EA8E5ED" w14:textId="7E4FB606" w:rsidR="001721FF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  <w:r w:rsidRPr="00300130">
              <w:rPr>
                <w:rStyle w:val="attribute-values"/>
                <w:rFonts w:ascii="Tahoma" w:hAnsi="Tahoma" w:cs="Tahoma"/>
                <w:sz w:val="20"/>
                <w:szCs w:val="20"/>
              </w:rPr>
              <w:t>24 m-ce gwarancja</w:t>
            </w:r>
          </w:p>
          <w:p w14:paraId="78995AB8" w14:textId="77777777" w:rsidR="001721FF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09E28CDB" w14:textId="77777777" w:rsidR="001721FF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70619A22" w14:textId="77777777" w:rsidR="001721FF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4F7693E7" w14:textId="77777777" w:rsidR="001721FF" w:rsidRPr="00BD609D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19B7F45E" w14:textId="6C675A93" w:rsidR="001721FF" w:rsidRDefault="001721FF" w:rsidP="002D0D93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ED3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A7662B9" w14:textId="65F4218E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netto________________________</w:t>
            </w:r>
          </w:p>
          <w:p w14:paraId="2AB65DC0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3137630C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VAT:___________%</w:t>
            </w:r>
          </w:p>
          <w:p w14:paraId="34DF8419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DDB8A85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podatku VAT:____________</w:t>
            </w:r>
          </w:p>
          <w:p w14:paraId="6A5E0F8B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4A093516" w14:textId="4EB4E900" w:rsidR="001721FF" w:rsidRPr="00E47EA6" w:rsidRDefault="001721FF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brutto</w:t>
            </w:r>
            <w:r w:rsid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______________________</w:t>
            </w:r>
          </w:p>
        </w:tc>
      </w:tr>
      <w:tr w:rsidR="001721FF" w14:paraId="07B78866" w14:textId="77777777" w:rsidTr="001721FF">
        <w:trPr>
          <w:trHeight w:val="4848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68EB6C00" w14:textId="77777777" w:rsidR="001721FF" w:rsidRDefault="001721FF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F67" w14:textId="77777777" w:rsidR="001721FF" w:rsidRPr="00BD609D" w:rsidRDefault="001721FF" w:rsidP="001721FF">
            <w:pPr>
              <w:pStyle w:val="Nagwek1"/>
              <w:rPr>
                <w:rFonts w:ascii="Tahoma" w:hAnsi="Tahoma" w:cs="Tahoma"/>
                <w:b w:val="0"/>
                <w:bCs w:val="0"/>
                <w:sz w:val="48"/>
                <w:szCs w:val="48"/>
              </w:rPr>
            </w:pPr>
            <w:r w:rsidRPr="00BD609D">
              <w:rPr>
                <w:rFonts w:ascii="Tahoma" w:hAnsi="Tahoma" w:cs="Tahoma"/>
                <w:i w:val="0"/>
                <w:iCs w:val="0"/>
                <w:szCs w:val="20"/>
                <w:shd w:val="clear" w:color="auto" w:fill="FFFFFF"/>
              </w:rPr>
              <w:t>OPIEKACZ</w:t>
            </w:r>
            <w:r w:rsidRPr="00BD609D">
              <w:rPr>
                <w:rFonts w:ascii="Tahoma" w:hAnsi="Tahoma" w:cs="Tahoma"/>
                <w:b w:val="0"/>
                <w:bCs w:val="0"/>
                <w:i w:val="0"/>
                <w:iCs w:val="0"/>
                <w:szCs w:val="20"/>
                <w:shd w:val="clear" w:color="auto" w:fill="FFFFFF"/>
              </w:rPr>
              <w:t>, typu</w:t>
            </w:r>
            <w:r w:rsidRPr="00BD609D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BD609D">
              <w:rPr>
                <w:rFonts w:ascii="Tahoma" w:hAnsi="Tahoma" w:cs="Tahoma"/>
                <w:b w:val="0"/>
                <w:bCs w:val="0"/>
                <w:i w:val="0"/>
                <w:iCs w:val="0"/>
              </w:rPr>
              <w:t xml:space="preserve">BREVILLE High Gloss VST074X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</w:rPr>
              <w:t xml:space="preserve"> lub rówoważny</w:t>
            </w:r>
          </w:p>
          <w:tbl>
            <w:tblPr>
              <w:tblW w:w="408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2905"/>
            </w:tblGrid>
            <w:tr w:rsidR="001721FF" w14:paraId="75A0E779" w14:textId="77777777" w:rsidTr="001721FF">
              <w:trPr>
                <w:trHeight w:val="252"/>
                <w:tblCellSpacing w:w="15" w:type="dxa"/>
              </w:trPr>
              <w:tc>
                <w:tcPr>
                  <w:tcW w:w="1137" w:type="dxa"/>
                  <w:vAlign w:val="center"/>
                  <w:hideMark/>
                </w:tcPr>
                <w:p w14:paraId="4D5DB881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name"/>
                      <w:rFonts w:ascii="Tahoma" w:hAnsi="Tahoma" w:cs="Tahoma"/>
                      <w:sz w:val="20"/>
                      <w:szCs w:val="20"/>
                    </w:rPr>
                    <w:t>Moc [W]:</w:t>
                  </w:r>
                </w:p>
              </w:tc>
              <w:tc>
                <w:tcPr>
                  <w:tcW w:w="2860" w:type="dxa"/>
                  <w:vAlign w:val="center"/>
                  <w:hideMark/>
                </w:tcPr>
                <w:p w14:paraId="1F7C10E5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  <w:t xml:space="preserve">850 </w:t>
                  </w:r>
                </w:p>
              </w:tc>
            </w:tr>
            <w:tr w:rsidR="001721FF" w14:paraId="513D7DB4" w14:textId="77777777" w:rsidTr="001721FF">
              <w:trPr>
                <w:trHeight w:val="252"/>
                <w:tblCellSpacing w:w="15" w:type="dxa"/>
              </w:trPr>
              <w:tc>
                <w:tcPr>
                  <w:tcW w:w="1137" w:type="dxa"/>
                  <w:vAlign w:val="center"/>
                  <w:hideMark/>
                </w:tcPr>
                <w:p w14:paraId="38DCF555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name"/>
                      <w:rFonts w:ascii="Tahoma" w:hAnsi="Tahoma" w:cs="Tahoma"/>
                      <w:sz w:val="20"/>
                      <w:szCs w:val="20"/>
                    </w:rPr>
                    <w:t>Liczba kanapek:</w:t>
                  </w:r>
                </w:p>
              </w:tc>
              <w:tc>
                <w:tcPr>
                  <w:tcW w:w="2860" w:type="dxa"/>
                  <w:vAlign w:val="center"/>
                  <w:hideMark/>
                </w:tcPr>
                <w:p w14:paraId="0FBC98C5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1721FF" w14:paraId="4A22FB15" w14:textId="77777777" w:rsidTr="001721FF">
              <w:trPr>
                <w:trHeight w:val="266"/>
                <w:tblCellSpacing w:w="15" w:type="dxa"/>
              </w:trPr>
              <w:tc>
                <w:tcPr>
                  <w:tcW w:w="1137" w:type="dxa"/>
                  <w:vAlign w:val="center"/>
                  <w:hideMark/>
                </w:tcPr>
                <w:p w14:paraId="3F0C4ED0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name"/>
                      <w:rFonts w:ascii="Tahoma" w:hAnsi="Tahoma" w:cs="Tahoma"/>
                      <w:sz w:val="20"/>
                      <w:szCs w:val="20"/>
                    </w:rPr>
                    <w:t>Kształt kanapek:</w:t>
                  </w:r>
                </w:p>
              </w:tc>
              <w:tc>
                <w:tcPr>
                  <w:tcW w:w="2860" w:type="dxa"/>
                  <w:vAlign w:val="center"/>
                  <w:hideMark/>
                </w:tcPr>
                <w:p w14:paraId="56385508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  <w:t xml:space="preserve">Trójkąty </w:t>
                  </w:r>
                </w:p>
              </w:tc>
            </w:tr>
            <w:tr w:rsidR="001721FF" w14:paraId="4615DC6C" w14:textId="77777777" w:rsidTr="001721FF">
              <w:trPr>
                <w:trHeight w:val="252"/>
                <w:tblCellSpacing w:w="15" w:type="dxa"/>
              </w:trPr>
              <w:tc>
                <w:tcPr>
                  <w:tcW w:w="1137" w:type="dxa"/>
                  <w:vAlign w:val="center"/>
                  <w:hideMark/>
                </w:tcPr>
                <w:p w14:paraId="3B07330A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name"/>
                      <w:rFonts w:ascii="Tahoma" w:hAnsi="Tahoma" w:cs="Tahoma"/>
                      <w:sz w:val="20"/>
                      <w:szCs w:val="20"/>
                    </w:rPr>
                    <w:t>Opiekacz 3w1:</w:t>
                  </w:r>
                </w:p>
              </w:tc>
              <w:tc>
                <w:tcPr>
                  <w:tcW w:w="2860" w:type="dxa"/>
                  <w:vAlign w:val="center"/>
                  <w:hideMark/>
                </w:tcPr>
                <w:p w14:paraId="1E3DDB61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721FF" w14:paraId="17100B65" w14:textId="77777777" w:rsidTr="001721FF">
              <w:trPr>
                <w:trHeight w:val="252"/>
                <w:tblCellSpacing w:w="15" w:type="dxa"/>
              </w:trPr>
              <w:tc>
                <w:tcPr>
                  <w:tcW w:w="1137" w:type="dxa"/>
                  <w:vAlign w:val="center"/>
                  <w:hideMark/>
                </w:tcPr>
                <w:p w14:paraId="4FB60050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name"/>
                      <w:rFonts w:ascii="Tahoma" w:hAnsi="Tahoma" w:cs="Tahoma"/>
                      <w:sz w:val="20"/>
                      <w:szCs w:val="20"/>
                    </w:rPr>
                    <w:t>Funkcje:</w:t>
                  </w:r>
                </w:p>
              </w:tc>
              <w:tc>
                <w:tcPr>
                  <w:tcW w:w="2860" w:type="dxa"/>
                  <w:vAlign w:val="center"/>
                  <w:hideMark/>
                </w:tcPr>
                <w:p w14:paraId="1436D82E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  <w:t xml:space="preserve">Nieprzywieralna powłoka płytek </w:t>
                  </w:r>
                </w:p>
              </w:tc>
            </w:tr>
            <w:tr w:rsidR="001721FF" w14:paraId="1A9EFF90" w14:textId="77777777" w:rsidTr="001721FF">
              <w:trPr>
                <w:trHeight w:val="785"/>
                <w:tblCellSpacing w:w="15" w:type="dxa"/>
              </w:trPr>
              <w:tc>
                <w:tcPr>
                  <w:tcW w:w="1137" w:type="dxa"/>
                  <w:vAlign w:val="center"/>
                  <w:hideMark/>
                </w:tcPr>
                <w:p w14:paraId="5D91DB62" w14:textId="77777777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name"/>
                      <w:rFonts w:ascii="Tahoma" w:hAnsi="Tahoma" w:cs="Tahoma"/>
                      <w:sz w:val="20"/>
                      <w:szCs w:val="20"/>
                    </w:rPr>
                    <w:t>Funkcje dodatkowe:</w:t>
                  </w:r>
                </w:p>
              </w:tc>
              <w:tc>
                <w:tcPr>
                  <w:tcW w:w="2860" w:type="dxa"/>
                  <w:vAlign w:val="center"/>
                  <w:hideMark/>
                </w:tcPr>
                <w:p w14:paraId="1B3D133F" w14:textId="77777777" w:rsidR="001721FF" w:rsidRDefault="001721FF" w:rsidP="001721FF">
                  <w:pPr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  <w:t xml:space="preserve">Antypoślizgowe nóżki, </w:t>
                  </w:r>
                </w:p>
                <w:p w14:paraId="6302BA3F" w14:textId="77777777" w:rsidR="001721FF" w:rsidRDefault="001721FF" w:rsidP="001721FF">
                  <w:pPr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  <w:t xml:space="preserve">Nienagrzewający się </w:t>
                  </w:r>
                </w:p>
                <w:p w14:paraId="3F9A398F" w14:textId="11180EF6" w:rsidR="001721FF" w:rsidRPr="00BD609D" w:rsidRDefault="001721FF" w:rsidP="001721F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609D">
                    <w:rPr>
                      <w:rStyle w:val="attribute-values"/>
                      <w:rFonts w:ascii="Tahoma" w:hAnsi="Tahoma" w:cs="Tahoma"/>
                      <w:sz w:val="20"/>
                      <w:szCs w:val="20"/>
                    </w:rPr>
                    <w:t xml:space="preserve">uchwyt </w:t>
                  </w:r>
                </w:p>
              </w:tc>
            </w:tr>
          </w:tbl>
          <w:p w14:paraId="2A9B25CD" w14:textId="4069356C" w:rsidR="001721FF" w:rsidRPr="00300130" w:rsidRDefault="001721FF" w:rsidP="001721FF">
            <w:pPr>
              <w:spacing w:line="254" w:lineRule="auto"/>
              <w:rPr>
                <w:rFonts w:ascii="Tahoma" w:hAnsi="Tahoma" w:cs="Tahoma"/>
                <w:i/>
                <w:iCs/>
                <w:szCs w:val="20"/>
                <w:shd w:val="clear" w:color="auto" w:fill="FFFFFF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92D" w14:textId="1B8D447A" w:rsidR="00E47EA6" w:rsidRPr="00E47EA6" w:rsidRDefault="00E47EA6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netto________________________</w:t>
            </w:r>
          </w:p>
          <w:p w14:paraId="7D76AE81" w14:textId="77777777" w:rsidR="00E47EA6" w:rsidRPr="00E47EA6" w:rsidRDefault="00E47EA6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4D117CAE" w14:textId="77777777" w:rsidR="00E47EA6" w:rsidRPr="00E47EA6" w:rsidRDefault="00E47EA6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VAT:___________%</w:t>
            </w:r>
          </w:p>
          <w:p w14:paraId="32E9014B" w14:textId="77777777" w:rsidR="00E47EA6" w:rsidRPr="00E47EA6" w:rsidRDefault="00E47EA6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2FE36B2C" w14:textId="77777777" w:rsidR="00E47EA6" w:rsidRPr="00E47EA6" w:rsidRDefault="00E47EA6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podatku VAT:____________</w:t>
            </w:r>
          </w:p>
          <w:p w14:paraId="4293310E" w14:textId="77777777" w:rsidR="00E47EA6" w:rsidRPr="00E47EA6" w:rsidRDefault="00E47EA6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4823EC03" w14:textId="6411D7B6" w:rsidR="00E47EA6" w:rsidRPr="00E47EA6" w:rsidRDefault="00E47EA6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brutto_______________________</w:t>
            </w:r>
          </w:p>
          <w:p w14:paraId="1D05EF3C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7EA6" w14:paraId="5BE6B8DB" w14:textId="77777777" w:rsidTr="001038C3">
        <w:trPr>
          <w:trHeight w:val="432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315BE1" w14:textId="77777777" w:rsidR="00E47EA6" w:rsidRDefault="00E47EA6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F2E" w14:textId="544513C6" w:rsidR="00E47EA6" w:rsidRDefault="00E47EA6" w:rsidP="0092178E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obejmuje krótki termin realizacji. Wykonawca dostarczy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kompletne zamówienie</w:t>
            </w: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Zamawiającego w nieprzekraczalnym terminie 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marca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66450">
              <w:rPr>
                <w:rFonts w:ascii="Arial" w:hAnsi="Arial" w:cs="Arial"/>
                <w:sz w:val="20"/>
                <w:szCs w:val="20"/>
                <w:lang w:eastAsia="en-US"/>
              </w:rPr>
              <w:t>Miejsce dostawy Centrum Aktywności Społecznej ul. Widok 10a, 27-200 Starachowice, czynne w godz. od 10 do 18 od poniedziałku do piątku.</w:t>
            </w:r>
          </w:p>
        </w:tc>
      </w:tr>
    </w:tbl>
    <w:p w14:paraId="509E4BA0" w14:textId="77777777" w:rsidR="001B75D4" w:rsidRDefault="001B75D4" w:rsidP="007C7D7E"/>
    <w:sectPr w:rsidR="001B75D4" w:rsidSect="00F6642B">
      <w:headerReference w:type="default" r:id="rId7"/>
      <w:footerReference w:type="default" r:id="rId8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C44C" w14:textId="77777777" w:rsidR="00F6642B" w:rsidRDefault="00F6642B">
      <w:r>
        <w:separator/>
      </w:r>
    </w:p>
  </w:endnote>
  <w:endnote w:type="continuationSeparator" w:id="0">
    <w:p w14:paraId="48C9B6CA" w14:textId="77777777" w:rsidR="00F6642B" w:rsidRDefault="00F6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E03" w14:textId="77777777" w:rsidR="0015356F" w:rsidRDefault="0015356F">
    <w:pPr>
      <w:pStyle w:val="Stopka"/>
    </w:pPr>
  </w:p>
  <w:p w14:paraId="5FCD351B" w14:textId="4565534E" w:rsidR="005F5F19" w:rsidRDefault="005F5F19" w:rsidP="005F5F19">
    <w:pPr>
      <w:pStyle w:val="Stopka"/>
      <w:ind w:hanging="993"/>
      <w:rPr>
        <w:rStyle w:val="Domylnaczcionkaakapitu1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79665D3" wp14:editId="4D9417E4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293495" cy="422275"/>
          <wp:effectExtent l="0" t="0" r="1905" b="0"/>
          <wp:wrapSquare wrapText="bothSides"/>
          <wp:docPr id="1711859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mylnaczcionkaakapitu1"/>
        <w:rFonts w:ascii="Calibri" w:hAnsi="Calibri" w:cs="Calibri"/>
        <w:b/>
        <w:bCs/>
        <w:sz w:val="18"/>
        <w:szCs w:val="18"/>
      </w:rPr>
      <w:t>Projekt:</w:t>
    </w:r>
    <w:r>
      <w:rPr>
        <w:rStyle w:val="Domylnaczcionkaakapitu1"/>
        <w:rFonts w:ascii="Calibri" w:hAnsi="Calibri" w:cs="Calibri"/>
        <w:sz w:val="18"/>
        <w:szCs w:val="18"/>
      </w:rPr>
      <w:t xml:space="preserve"> „Kierunek Przyszłość: Starachowicki Program Rozwoju Lokalnego”</w:t>
    </w:r>
  </w:p>
  <w:p w14:paraId="5E7B248C" w14:textId="77777777" w:rsidR="005F5F19" w:rsidRDefault="005F5F19" w:rsidP="005F5F19">
    <w:pPr>
      <w:pStyle w:val="Stopka"/>
      <w:ind w:hanging="993"/>
    </w:pPr>
    <w:r>
      <w:rPr>
        <w:rStyle w:val="Domylnaczcionkaakapitu1"/>
        <w:rFonts w:ascii="Calibri" w:hAnsi="Calibri" w:cs="Calibri"/>
        <w:sz w:val="18"/>
        <w:szCs w:val="18"/>
      </w:rPr>
      <w:t xml:space="preserve">Wspólnie działamy na rzecz Europy </w:t>
    </w:r>
    <w:r>
      <w:rPr>
        <w:rStyle w:val="Domylnaczcionkaakapitu1"/>
        <w:rFonts w:ascii="Calibri" w:hAnsi="Calibri" w:cs="Calibri"/>
        <w:color w:val="70AD47"/>
        <w:sz w:val="18"/>
        <w:szCs w:val="18"/>
      </w:rPr>
      <w:t>zielonej</w:t>
    </w:r>
    <w:r>
      <w:rPr>
        <w:rStyle w:val="Domylnaczcionkaakapitu1"/>
        <w:rFonts w:ascii="Calibri" w:hAnsi="Calibri" w:cs="Calibri"/>
        <w:sz w:val="18"/>
        <w:szCs w:val="18"/>
      </w:rPr>
      <w:t xml:space="preserve">, </w:t>
    </w:r>
    <w:r>
      <w:rPr>
        <w:rStyle w:val="Domylnaczcionkaakapitu1"/>
        <w:rFonts w:ascii="Calibri" w:hAnsi="Calibri" w:cs="Calibri"/>
        <w:color w:val="2E74B5"/>
        <w:sz w:val="18"/>
        <w:szCs w:val="18"/>
      </w:rPr>
      <w:t>konkurencyjne</w:t>
    </w:r>
    <w:r>
      <w:rPr>
        <w:rStyle w:val="Domylnaczcionkaakapitu1"/>
        <w:rFonts w:ascii="Calibri" w:hAnsi="Calibri" w:cs="Calibri"/>
        <w:sz w:val="18"/>
        <w:szCs w:val="18"/>
      </w:rPr>
      <w:t xml:space="preserve">j i </w:t>
    </w:r>
    <w:r>
      <w:rPr>
        <w:rStyle w:val="Domylnaczcionkaakapitu1"/>
        <w:rFonts w:ascii="Calibri" w:hAnsi="Calibri" w:cs="Calibri"/>
        <w:color w:val="FF0000"/>
        <w:sz w:val="18"/>
        <w:szCs w:val="18"/>
      </w:rPr>
      <w:t>sprzyjającej integracji społecznej</w:t>
    </w:r>
  </w:p>
  <w:p w14:paraId="307D5C8E" w14:textId="4D37FA9E" w:rsidR="0015356F" w:rsidRDefault="001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FDE6" w14:textId="77777777" w:rsidR="00F6642B" w:rsidRDefault="00F6642B">
      <w:r>
        <w:separator/>
      </w:r>
    </w:p>
  </w:footnote>
  <w:footnote w:type="continuationSeparator" w:id="0">
    <w:p w14:paraId="4C39DCDE" w14:textId="77777777" w:rsidR="00F6642B" w:rsidRDefault="00F6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6D0" w14:textId="7BDB8461" w:rsidR="005C1626" w:rsidRDefault="001B75D4" w:rsidP="005C162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56D34" wp14:editId="341182FC">
          <wp:simplePos x="0" y="0"/>
          <wp:positionH relativeFrom="column">
            <wp:posOffset>-404495</wp:posOffset>
          </wp:positionH>
          <wp:positionV relativeFrom="paragraph">
            <wp:posOffset>-157480</wp:posOffset>
          </wp:positionV>
          <wp:extent cx="447675" cy="508000"/>
          <wp:effectExtent l="19050" t="0" r="9525" b="0"/>
          <wp:wrapSquare wrapText="bothSides"/>
          <wp:docPr id="965358186" name="Obraz 96535818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626">
      <w:rPr>
        <w:noProof/>
      </w:rPr>
      <w:t xml:space="preserve">          </w:t>
    </w:r>
    <w:r w:rsidR="005C1626"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5C1626" w:rsidRPr="00AB006C">
      <w:rPr>
        <w:rFonts w:ascii="Arial" w:eastAsia="Courier New" w:hAnsi="Arial" w:cs="Arial"/>
        <w:sz w:val="22"/>
        <w:szCs w:val="22"/>
      </w:rPr>
      <w:t>Nr referencyjny Zamawiającego</w:t>
    </w:r>
    <w:r w:rsidR="005C1626" w:rsidRPr="00AF06E0">
      <w:rPr>
        <w:sz w:val="22"/>
        <w:szCs w:val="22"/>
      </w:rPr>
      <w:t xml:space="preserve">  </w:t>
    </w:r>
    <w:r w:rsidR="005C1626" w:rsidRPr="00AF06E0">
      <w:rPr>
        <w:rFonts w:ascii="Arial" w:hAnsi="Arial" w:cs="Arial"/>
        <w:sz w:val="22"/>
        <w:szCs w:val="22"/>
      </w:rPr>
      <w:t>Nr KIS.26.</w:t>
    </w:r>
    <w:r w:rsidR="001721FF">
      <w:rPr>
        <w:rFonts w:ascii="Arial" w:hAnsi="Arial" w:cs="Arial"/>
        <w:sz w:val="22"/>
        <w:szCs w:val="22"/>
      </w:rPr>
      <w:t>4</w:t>
    </w:r>
    <w:r w:rsidR="005C1626" w:rsidRPr="001800B5">
      <w:rPr>
        <w:rFonts w:ascii="Arial" w:hAnsi="Arial" w:cs="Arial"/>
        <w:sz w:val="22"/>
        <w:szCs w:val="22"/>
      </w:rPr>
      <w:t>.</w:t>
    </w:r>
    <w:r w:rsidR="005C1626" w:rsidRPr="00AF06E0">
      <w:rPr>
        <w:rFonts w:ascii="Arial" w:hAnsi="Arial" w:cs="Arial"/>
        <w:sz w:val="22"/>
        <w:szCs w:val="22"/>
      </w:rPr>
      <w:t>202</w:t>
    </w:r>
    <w:r w:rsidR="00D61683">
      <w:rPr>
        <w:rFonts w:ascii="Arial" w:hAnsi="Arial" w:cs="Arial"/>
        <w:sz w:val="22"/>
        <w:szCs w:val="22"/>
      </w:rPr>
      <w:t>4</w:t>
    </w:r>
    <w:r w:rsidR="005C1626">
      <w:t xml:space="preserve">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115FAE"/>
    <w:rsid w:val="0015356F"/>
    <w:rsid w:val="001721FF"/>
    <w:rsid w:val="001B75D4"/>
    <w:rsid w:val="002A462F"/>
    <w:rsid w:val="002B210D"/>
    <w:rsid w:val="002D0D93"/>
    <w:rsid w:val="003C67A7"/>
    <w:rsid w:val="00466450"/>
    <w:rsid w:val="00562C0B"/>
    <w:rsid w:val="00562CB4"/>
    <w:rsid w:val="005C1626"/>
    <w:rsid w:val="005C41BC"/>
    <w:rsid w:val="005F5F19"/>
    <w:rsid w:val="006B5E98"/>
    <w:rsid w:val="007C7D7E"/>
    <w:rsid w:val="007D7548"/>
    <w:rsid w:val="007F52FB"/>
    <w:rsid w:val="008069D0"/>
    <w:rsid w:val="008A0221"/>
    <w:rsid w:val="009422C3"/>
    <w:rsid w:val="0097694F"/>
    <w:rsid w:val="00A81816"/>
    <w:rsid w:val="00B07131"/>
    <w:rsid w:val="00B666B0"/>
    <w:rsid w:val="00C412EB"/>
    <w:rsid w:val="00C55A98"/>
    <w:rsid w:val="00CA5861"/>
    <w:rsid w:val="00CB7F0C"/>
    <w:rsid w:val="00D61683"/>
    <w:rsid w:val="00D61E6B"/>
    <w:rsid w:val="00D67067"/>
    <w:rsid w:val="00D736EE"/>
    <w:rsid w:val="00DD6EF5"/>
    <w:rsid w:val="00E07B0D"/>
    <w:rsid w:val="00E47EA6"/>
    <w:rsid w:val="00E87A18"/>
    <w:rsid w:val="00EA35D1"/>
    <w:rsid w:val="00F6642B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17</cp:revision>
  <cp:lastPrinted>2023-07-03T09:59:00Z</cp:lastPrinted>
  <dcterms:created xsi:type="dcterms:W3CDTF">2022-04-25T08:52:00Z</dcterms:created>
  <dcterms:modified xsi:type="dcterms:W3CDTF">2024-03-10T14:52:00Z</dcterms:modified>
</cp:coreProperties>
</file>