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4BCCED2C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B16B68">
        <w:rPr>
          <w:rFonts w:ascii="Arial" w:hAnsi="Arial" w:cs="Arial"/>
          <w:sz w:val="22"/>
          <w:szCs w:val="22"/>
        </w:rPr>
        <w:t>1</w:t>
      </w:r>
      <w:r w:rsidR="0082669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/I/202</w:t>
      </w:r>
      <w:r w:rsidR="00B16B68">
        <w:rPr>
          <w:rFonts w:ascii="Arial" w:hAnsi="Arial" w:cs="Arial"/>
          <w:sz w:val="22"/>
          <w:szCs w:val="22"/>
        </w:rPr>
        <w:t>2</w:t>
      </w:r>
    </w:p>
    <w:p w14:paraId="422CFE51" w14:textId="3BD3E579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484881F" w14:textId="77777777" w:rsidR="00571100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3F5E2190" w14:textId="5B66DE08" w:rsidR="002B01F1" w:rsidRPr="002B01F1" w:rsidRDefault="002B01F1" w:rsidP="002B0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7CA93D2" w14:textId="77777777" w:rsidR="00571100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193A5E6B" w14:textId="178E2D97" w:rsidR="002B01F1" w:rsidRPr="00483AD5" w:rsidRDefault="002B01F1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04594" w14:textId="77777777" w:rsidR="00DF2EC6" w:rsidRDefault="0030446A" w:rsidP="00DF2EC6">
      <w:pPr>
        <w:tabs>
          <w:tab w:val="left" w:pos="85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s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 xml:space="preserve"> tonerów, tuszy i materiałów eksploatacyjnych do</w:t>
      </w:r>
      <w:r w:rsidR="00DF2EC6" w:rsidRPr="00601A15">
        <w:rPr>
          <w:rFonts w:asciiTheme="minorHAnsi" w:hAnsiTheme="minorHAnsi" w:cstheme="minorHAnsi"/>
          <w:b/>
          <w:sz w:val="22"/>
          <w:szCs w:val="22"/>
        </w:rPr>
        <w:t xml:space="preserve"> urządzeń drukujących oraz odbiór zużytych tonerów wykorzystywanych w Zakładzie Obsługi Przejść Granicznych w Korczowej</w:t>
      </w:r>
      <w:r w:rsidR="00DF2EC6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77777777" w:rsidR="00C85B66" w:rsidRDefault="00C85B66" w:rsidP="00C85B6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cstheme="minorHAnsi"/>
        </w:rPr>
      </w:pPr>
      <w:bookmarkStart w:id="0" w:name="_Hlk66182699"/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48"/>
        <w:gridCol w:w="988"/>
        <w:gridCol w:w="1259"/>
        <w:gridCol w:w="742"/>
        <w:gridCol w:w="653"/>
        <w:gridCol w:w="1251"/>
        <w:gridCol w:w="851"/>
        <w:gridCol w:w="1273"/>
        <w:gridCol w:w="1609"/>
        <w:gridCol w:w="1240"/>
        <w:gridCol w:w="1511"/>
      </w:tblGrid>
      <w:tr w:rsidR="00FC0BC3" w:rsidRPr="00FC0BC3" w14:paraId="2D7C2DA2" w14:textId="77777777" w:rsidTr="00FC0BC3">
        <w:trPr>
          <w:trHeight w:val="12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8903D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lastRenderedPageBreak/>
              <w:t>Nr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D26659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Typ urządzenia/ drukarki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AD5DA4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 xml:space="preserve">TYP / Model tonera lub materiału eksploatacyjnego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EE396A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 xml:space="preserve">Kolor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1D735F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Ilość razem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DFD183" w14:textId="076F351E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Cena netto za szt.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756BCD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0BC3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BB56FD0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0BC3">
              <w:rPr>
                <w:rFonts w:ascii="Calibri" w:hAnsi="Calibri" w:cs="Calibri"/>
                <w:b/>
                <w:bCs/>
                <w:color w:val="000000"/>
              </w:rPr>
              <w:t xml:space="preserve">Cena brutto za szt.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8F5E52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0BC3"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224EE0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 xml:space="preserve">Wskazania dot. </w:t>
            </w:r>
            <w:proofErr w:type="spellStart"/>
            <w:r w:rsidRPr="00FC0BC3">
              <w:rPr>
                <w:rFonts w:ascii="Calibri" w:hAnsi="Calibri" w:cs="Calibri"/>
                <w:b/>
                <w:bCs/>
              </w:rPr>
              <w:t>oryginalnośći</w:t>
            </w:r>
            <w:proofErr w:type="spellEnd"/>
            <w:r w:rsidRPr="00FC0BC3">
              <w:rPr>
                <w:rFonts w:ascii="Calibri" w:hAnsi="Calibri" w:cs="Calibri"/>
                <w:b/>
                <w:bCs/>
              </w:rPr>
              <w:t xml:space="preserve"> "O" lub "R"*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38AE1C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 xml:space="preserve">Oznaczenie/ symbol/model oferowanego przedmiotu zamówienia nadany przez Producenta </w:t>
            </w:r>
          </w:p>
        </w:tc>
      </w:tr>
      <w:tr w:rsidR="00FC0BC3" w:rsidRPr="00FC0BC3" w14:paraId="4191965A" w14:textId="77777777" w:rsidTr="00FC0BC3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1F1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5F7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681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3C8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F3A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C086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9A5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873F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0BC3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098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0BC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F7E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0BC3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80F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CA4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0BC3">
              <w:rPr>
                <w:rFonts w:ascii="Calibri" w:hAnsi="Calibri" w:cs="Calibri"/>
                <w:b/>
                <w:bCs/>
              </w:rPr>
              <w:t>11</w:t>
            </w:r>
          </w:p>
        </w:tc>
      </w:tr>
      <w:tr w:rsidR="00FC0BC3" w:rsidRPr="00FC0BC3" w14:paraId="5C3C44D6" w14:textId="77777777" w:rsidTr="00FC0BC3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C12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8C0E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C0BC3">
              <w:rPr>
                <w:rFonts w:ascii="Calibri" w:hAnsi="Calibri" w:cs="Calibri"/>
                <w:sz w:val="22"/>
                <w:szCs w:val="22"/>
              </w:rPr>
              <w:t>Kyocer</w:t>
            </w:r>
            <w:proofErr w:type="spellEnd"/>
            <w:r w:rsidRPr="00FC0BC3">
              <w:rPr>
                <w:rFonts w:ascii="Calibri" w:hAnsi="Calibri" w:cs="Calibri"/>
                <w:sz w:val="22"/>
                <w:szCs w:val="22"/>
              </w:rPr>
              <w:t xml:space="preserve"> ECOSYS P3260dn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3CC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TK-3190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35E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1T02T60NL0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0D9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Czarny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B69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483F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6F35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0151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820F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1B3D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04B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0BC3" w:rsidRPr="00FC0BC3" w14:paraId="7A4327D7" w14:textId="77777777" w:rsidTr="00FC0BC3">
        <w:trPr>
          <w:trHeight w:val="6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C8C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26D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Canon i-SENSYS MF445dw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8F2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CRG-057H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496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3010C002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540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Czarny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4A2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269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6B87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B87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996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42A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83B3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0BC3" w:rsidRPr="00FC0BC3" w14:paraId="27F94582" w14:textId="77777777" w:rsidTr="00FC0BC3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DAF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912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RICOH MP 355SP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32D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4CF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842125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C6A" w14:textId="77777777" w:rsidR="00FC0BC3" w:rsidRPr="00FC0BC3" w:rsidRDefault="00FC0BC3" w:rsidP="00FC0BC3">
            <w:pPr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Czarny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F5D" w14:textId="77777777" w:rsidR="00FC0BC3" w:rsidRPr="00FC0BC3" w:rsidRDefault="00FC0BC3" w:rsidP="00FC0B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B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6BE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4D8F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E94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3F42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A95B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4DB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0BC3" w:rsidRPr="00FC0BC3" w14:paraId="5D1BF9F0" w14:textId="77777777" w:rsidTr="00FC0BC3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5ECD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9865" w14:textId="77777777" w:rsidR="00FC0BC3" w:rsidRPr="00FC0BC3" w:rsidRDefault="00FC0BC3" w:rsidP="00FC0BC3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DD3" w14:textId="77777777" w:rsidR="00FC0BC3" w:rsidRPr="00FC0BC3" w:rsidRDefault="00FC0BC3" w:rsidP="00FC0BC3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1E43" w14:textId="77777777" w:rsidR="00FC0BC3" w:rsidRPr="00FC0BC3" w:rsidRDefault="00FC0BC3" w:rsidP="00FC0BC3"/>
        </w:tc>
        <w:tc>
          <w:tcPr>
            <w:tcW w:w="4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2DEC8" w14:textId="77777777" w:rsidR="00FC0BC3" w:rsidRPr="00FC0BC3" w:rsidRDefault="00FC0BC3" w:rsidP="00FC0B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994D2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F00FF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62621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1A49E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0B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1911" w14:textId="77777777" w:rsidR="00FC0BC3" w:rsidRPr="00FC0BC3" w:rsidRDefault="00FC0BC3" w:rsidP="00FC0B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6895" w14:textId="77777777" w:rsidR="00FC0BC3" w:rsidRPr="00FC0BC3" w:rsidRDefault="00FC0BC3" w:rsidP="00FC0BC3"/>
        </w:tc>
      </w:tr>
    </w:tbl>
    <w:p w14:paraId="1034034E" w14:textId="3C8C4ED0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EF27C0" w14:textId="77777777" w:rsidR="003D32FF" w:rsidRPr="003D32FF" w:rsidRDefault="003D32FF" w:rsidP="003D32F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D32FF">
        <w:rPr>
          <w:rFonts w:ascii="Calibri" w:hAnsi="Calibri" w:cs="Calibri"/>
          <w:color w:val="000000"/>
          <w:sz w:val="22"/>
          <w:szCs w:val="22"/>
        </w:rPr>
        <w:t> </w:t>
      </w:r>
    </w:p>
    <w:p w14:paraId="49552031" w14:textId="77777777" w:rsidR="00125A62" w:rsidRDefault="00125A62" w:rsidP="00E77476">
      <w:pPr>
        <w:tabs>
          <w:tab w:val="left" w:pos="1029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C99458" w14:textId="02CE64A9" w:rsidR="00125A62" w:rsidRDefault="00125A62" w:rsidP="00125A62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42F850E8" w14:textId="77777777" w:rsidR="00E159D1" w:rsidRDefault="00E159D1" w:rsidP="00125A62">
      <w:pPr>
        <w:pStyle w:val="Tekstprzypisudolnego"/>
        <w:rPr>
          <w:rFonts w:ascii="Calibri" w:hAnsi="Calibri" w:cs="Calibri"/>
          <w:b/>
          <w:bCs/>
        </w:rPr>
      </w:pPr>
    </w:p>
    <w:p w14:paraId="57E510F9" w14:textId="4F50318F" w:rsidR="00947F18" w:rsidRPr="00E159D1" w:rsidRDefault="00947F18" w:rsidP="002E6BDC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 w:rsidR="00290615" w:rsidRPr="007D0FB4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="00F56482">
        <w:rPr>
          <w:rFonts w:asciiTheme="minorHAnsi" w:hAnsiTheme="minorHAnsi" w:cstheme="minorHAnsi"/>
          <w:b/>
          <w:bCs/>
          <w:sz w:val="18"/>
          <w:szCs w:val="18"/>
        </w:rPr>
        <w:t xml:space="preserve">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 w:rsidR="0080458B">
        <w:rPr>
          <w:rFonts w:asciiTheme="minorHAnsi" w:hAnsiTheme="minorHAnsi" w:cstheme="minorHAnsi"/>
          <w:sz w:val="18"/>
          <w:szCs w:val="18"/>
        </w:rPr>
        <w:t>,</w:t>
      </w:r>
    </w:p>
    <w:p w14:paraId="1A43B9B9" w14:textId="438230B4" w:rsidR="001F4406" w:rsidRPr="00F70CC2" w:rsidRDefault="001F4406" w:rsidP="002E6BDC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 w:rsidR="00B36CA9" w:rsidRPr="007D0FB4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56482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36CA9" w:rsidRPr="007D0FB4">
        <w:rPr>
          <w:rFonts w:asciiTheme="minorHAnsi" w:hAnsiTheme="minorHAnsi" w:cstheme="minorHAnsi"/>
          <w:b/>
          <w:bCs/>
          <w:sz w:val="18"/>
          <w:szCs w:val="18"/>
        </w:rPr>
        <w:t>11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 w:rsidR="00CB005F"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</w:t>
      </w:r>
      <w:r w:rsidR="0080458B" w:rsidRPr="00F70CC2">
        <w:rPr>
          <w:rFonts w:asciiTheme="minorHAnsi" w:hAnsiTheme="minorHAnsi" w:cstheme="minorHAnsi"/>
          <w:sz w:val="18"/>
          <w:szCs w:val="18"/>
        </w:rPr>
        <w:t>,</w:t>
      </w:r>
    </w:p>
    <w:p w14:paraId="2BFF6E49" w14:textId="128723ED" w:rsidR="0080458B" w:rsidRDefault="00F56482" w:rsidP="002E6BDC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 w:rsidR="0035220F">
        <w:rPr>
          <w:rFonts w:ascii="Calibri" w:hAnsi="Calibri" w:cs="Calibri"/>
          <w:b/>
          <w:bCs/>
          <w:sz w:val="18"/>
          <w:szCs w:val="18"/>
        </w:rPr>
        <w:t>8</w:t>
      </w:r>
      <w:r>
        <w:rPr>
          <w:rFonts w:ascii="Calibri" w:hAnsi="Calibri" w:cs="Calibri"/>
          <w:b/>
          <w:bCs/>
          <w:sz w:val="18"/>
          <w:szCs w:val="18"/>
        </w:rPr>
        <w:t xml:space="preserve"> - </w:t>
      </w:r>
      <w:r w:rsidR="00E55887" w:rsidRPr="00E55887">
        <w:rPr>
          <w:rFonts w:ascii="Calibri" w:hAnsi="Calibri" w:cs="Calibri"/>
          <w:sz w:val="18"/>
          <w:szCs w:val="18"/>
        </w:rPr>
        <w:t>należy obliczyć</w:t>
      </w:r>
      <w:r w:rsidR="00CB005F">
        <w:rPr>
          <w:rFonts w:ascii="Calibri" w:hAnsi="Calibri" w:cs="Calibri"/>
          <w:sz w:val="18"/>
          <w:szCs w:val="18"/>
        </w:rPr>
        <w:t xml:space="preserve"> cenę brutto dla każdego </w:t>
      </w:r>
      <w:r w:rsidR="00845C9C">
        <w:rPr>
          <w:rFonts w:ascii="Calibri" w:hAnsi="Calibri" w:cs="Calibri"/>
          <w:sz w:val="18"/>
          <w:szCs w:val="18"/>
        </w:rPr>
        <w:t xml:space="preserve">modelu </w:t>
      </w:r>
      <w:r w:rsidR="00CB005F">
        <w:rPr>
          <w:rFonts w:ascii="Calibri" w:hAnsi="Calibri" w:cs="Calibri"/>
          <w:sz w:val="18"/>
          <w:szCs w:val="18"/>
        </w:rPr>
        <w:t>tonera</w:t>
      </w:r>
      <w:r w:rsidR="00845C9C">
        <w:rPr>
          <w:rFonts w:ascii="Calibri" w:hAnsi="Calibri" w:cs="Calibri"/>
          <w:sz w:val="18"/>
          <w:szCs w:val="18"/>
        </w:rPr>
        <w:t xml:space="preserve"> /materiału eksploatacyjnego( kolumna 6</w:t>
      </w:r>
      <w:r w:rsidR="0035220F">
        <w:rPr>
          <w:rFonts w:ascii="Calibri" w:hAnsi="Calibri" w:cs="Calibri"/>
          <w:sz w:val="18"/>
          <w:szCs w:val="18"/>
        </w:rPr>
        <w:t xml:space="preserve"> </w:t>
      </w:r>
      <w:r w:rsidR="00845C9C">
        <w:rPr>
          <w:rFonts w:ascii="Calibri" w:hAnsi="Calibri" w:cs="Calibri"/>
          <w:sz w:val="18"/>
          <w:szCs w:val="18"/>
        </w:rPr>
        <w:t>+ kolumna 7</w:t>
      </w:r>
      <w:r w:rsidR="0035220F">
        <w:rPr>
          <w:rFonts w:ascii="Calibri" w:hAnsi="Calibri" w:cs="Calibri"/>
          <w:sz w:val="18"/>
          <w:szCs w:val="18"/>
        </w:rPr>
        <w:t xml:space="preserve">) </w:t>
      </w:r>
      <w:r w:rsidR="00BB79DB">
        <w:rPr>
          <w:rFonts w:ascii="Calibri" w:hAnsi="Calibri" w:cs="Calibri"/>
          <w:sz w:val="18"/>
          <w:szCs w:val="18"/>
        </w:rPr>
        <w:t>i</w:t>
      </w:r>
      <w:r w:rsidR="00F77A33">
        <w:rPr>
          <w:rFonts w:ascii="Calibri" w:hAnsi="Calibri" w:cs="Calibri"/>
          <w:sz w:val="18"/>
          <w:szCs w:val="18"/>
        </w:rPr>
        <w:t xml:space="preserve"> zsumować </w:t>
      </w:r>
      <w:r w:rsidR="0035220F">
        <w:rPr>
          <w:rFonts w:ascii="Calibri" w:hAnsi="Calibri" w:cs="Calibri"/>
          <w:sz w:val="18"/>
          <w:szCs w:val="18"/>
        </w:rPr>
        <w:t>każdą pozycję</w:t>
      </w:r>
      <w:r w:rsidR="00FF5004">
        <w:rPr>
          <w:rFonts w:ascii="Calibri" w:hAnsi="Calibri" w:cs="Calibri"/>
          <w:sz w:val="18"/>
          <w:szCs w:val="18"/>
        </w:rPr>
        <w:t>,</w:t>
      </w:r>
    </w:p>
    <w:p w14:paraId="7A48728D" w14:textId="21B4B3AD" w:rsidR="0035220F" w:rsidRPr="00E55887" w:rsidRDefault="0035220F" w:rsidP="002E6BDC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9 -</w:t>
      </w:r>
      <w:r w:rsidR="00853923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 xml:space="preserve">cenę </w:t>
      </w:r>
      <w:r w:rsidR="00A41193">
        <w:rPr>
          <w:rFonts w:ascii="Calibri" w:hAnsi="Calibri" w:cs="Calibri"/>
          <w:sz w:val="18"/>
          <w:szCs w:val="18"/>
        </w:rPr>
        <w:t xml:space="preserve">dla każdego modelu tonera /materiału eksploatacyjnego ( kolumna 8 x </w:t>
      </w:r>
      <w:r w:rsidR="00CF5847">
        <w:rPr>
          <w:rFonts w:ascii="Calibri" w:hAnsi="Calibri" w:cs="Calibri"/>
          <w:sz w:val="18"/>
          <w:szCs w:val="18"/>
        </w:rPr>
        <w:t>k</w:t>
      </w:r>
      <w:r w:rsidR="00A41193">
        <w:rPr>
          <w:rFonts w:ascii="Calibri" w:hAnsi="Calibri" w:cs="Calibri"/>
          <w:sz w:val="18"/>
          <w:szCs w:val="18"/>
        </w:rPr>
        <w:t>olumna 5 )</w:t>
      </w:r>
      <w:r w:rsidR="00CF5847">
        <w:rPr>
          <w:rFonts w:ascii="Calibri" w:hAnsi="Calibri" w:cs="Calibri"/>
          <w:sz w:val="18"/>
          <w:szCs w:val="18"/>
        </w:rPr>
        <w:t xml:space="preserve"> i wpisać </w:t>
      </w:r>
      <w:r w:rsidR="00531D50">
        <w:rPr>
          <w:rFonts w:ascii="Calibri" w:hAnsi="Calibri" w:cs="Calibri"/>
          <w:sz w:val="18"/>
          <w:szCs w:val="18"/>
        </w:rPr>
        <w:t>wynik dla każdej pozycji</w:t>
      </w:r>
      <w:r w:rsidR="00FF5004">
        <w:rPr>
          <w:rFonts w:ascii="Calibri" w:hAnsi="Calibri" w:cs="Calibri"/>
          <w:sz w:val="18"/>
          <w:szCs w:val="18"/>
        </w:rPr>
        <w:t>,</w:t>
      </w:r>
    </w:p>
    <w:p w14:paraId="65720276" w14:textId="50A9E1A7" w:rsidR="003D32FF" w:rsidRPr="00FC0BC3" w:rsidRDefault="0080458B" w:rsidP="00E77476">
      <w:pPr>
        <w:pStyle w:val="Tekstprzypisudolnego"/>
        <w:numPr>
          <w:ilvl w:val="0"/>
          <w:numId w:val="18"/>
        </w:numPr>
        <w:tabs>
          <w:tab w:val="left" w:pos="1029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80458B">
        <w:rPr>
          <w:rFonts w:asciiTheme="minorHAnsi" w:hAnsiTheme="minorHAnsi" w:cstheme="minorHAnsi"/>
          <w:b/>
          <w:bCs/>
          <w:sz w:val="18"/>
          <w:szCs w:val="18"/>
        </w:rPr>
        <w:t xml:space="preserve">Kolumna 10- </w:t>
      </w:r>
      <w:r w:rsidR="000942DC">
        <w:rPr>
          <w:rFonts w:asciiTheme="minorHAnsi" w:hAnsiTheme="minorHAnsi" w:cstheme="minorHAnsi"/>
          <w:sz w:val="18"/>
          <w:szCs w:val="18"/>
        </w:rPr>
        <w:t>należy</w:t>
      </w:r>
      <w:r w:rsidR="009E481E" w:rsidRPr="009E481E">
        <w:rPr>
          <w:rFonts w:asciiTheme="minorHAnsi" w:hAnsiTheme="minorHAnsi" w:cstheme="minorHAnsi"/>
          <w:sz w:val="18"/>
          <w:szCs w:val="18"/>
        </w:rPr>
        <w:t xml:space="preserve"> wpisać</w:t>
      </w:r>
      <w:r w:rsidRPr="0080458B">
        <w:rPr>
          <w:rFonts w:ascii="Calibri" w:hAnsi="Calibri" w:cs="Calibri"/>
          <w:color w:val="000000"/>
          <w:sz w:val="18"/>
          <w:szCs w:val="18"/>
        </w:rPr>
        <w:t xml:space="preserve"> odpowiednio: "</w:t>
      </w:r>
      <w:r w:rsidRPr="00F56482">
        <w:rPr>
          <w:rFonts w:ascii="Calibri" w:hAnsi="Calibri" w:cs="Calibri"/>
          <w:b/>
          <w:bCs/>
          <w:color w:val="000000"/>
          <w:sz w:val="18"/>
          <w:szCs w:val="18"/>
        </w:rPr>
        <w:t>O</w:t>
      </w:r>
      <w:r w:rsidRPr="0080458B">
        <w:rPr>
          <w:rFonts w:ascii="Calibri" w:hAnsi="Calibri" w:cs="Calibri"/>
          <w:color w:val="000000"/>
          <w:sz w:val="18"/>
          <w:szCs w:val="18"/>
        </w:rPr>
        <w:t>"- oryginał (gdzie przez oryginał należy rozumieć produkt (materiał eksploatacyjny) wyprodukowany przez producenta urządzenia, do których produkt (materiał eksploatacyjny) jest przeznaczony lub "</w:t>
      </w:r>
      <w:r w:rsidRPr="00F56482">
        <w:rPr>
          <w:rFonts w:ascii="Calibri" w:hAnsi="Calibri" w:cs="Calibri"/>
          <w:b/>
          <w:bCs/>
          <w:color w:val="000000"/>
          <w:sz w:val="18"/>
          <w:szCs w:val="18"/>
        </w:rPr>
        <w:t>R</w:t>
      </w:r>
      <w:r w:rsidRPr="0080458B">
        <w:rPr>
          <w:rFonts w:ascii="Calibri" w:hAnsi="Calibri" w:cs="Calibri"/>
          <w:color w:val="000000"/>
          <w:sz w:val="18"/>
          <w:szCs w:val="18"/>
        </w:rPr>
        <w:t>" - produkt równoważny (gdzie przez produkt (materiał eksploatacyjny) równoważny w stosunku do produktu (materiału eksploatacyjnego) oryginalnego Zamawiający uznaje produkt (materiał eksploatacyjny), które nie jest  wyprodukowany przez producenta urządzenia, do którego produkt (materiał eksploatacyjny) jest przeznaczony i spełnia jednocześnie wszystkie wymagania określone w SWZ</w:t>
      </w:r>
      <w:r w:rsidR="00FF5004">
        <w:rPr>
          <w:rFonts w:ascii="Calibri" w:hAnsi="Calibri" w:cs="Calibri"/>
          <w:color w:val="000000"/>
          <w:sz w:val="18"/>
          <w:szCs w:val="18"/>
        </w:rPr>
        <w:t>.</w:t>
      </w:r>
      <w:r w:rsidR="00E77476" w:rsidRPr="00FC0BC3">
        <w:rPr>
          <w:rFonts w:ascii="Calibri" w:hAnsi="Calibri" w:cs="Calibri"/>
          <w:color w:val="000000"/>
          <w:sz w:val="22"/>
          <w:szCs w:val="22"/>
        </w:rPr>
        <w:tab/>
      </w:r>
    </w:p>
    <w:p w14:paraId="6A6FD3D8" w14:textId="77777777" w:rsidR="00971B7C" w:rsidRPr="007623BC" w:rsidRDefault="00971B7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2432DC5A" w:rsidR="00691B39" w:rsidRPr="00FC0BC3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 xml:space="preserve">czas </w:t>
      </w:r>
      <w:r w:rsidR="00FC0BC3" w:rsidRPr="00FC0BC3">
        <w:rPr>
          <w:rStyle w:val="FontStyle50"/>
          <w:rFonts w:asciiTheme="minorHAnsi" w:hAnsiTheme="minorHAnsi" w:cstheme="minorHAnsi"/>
          <w:sz w:val="22"/>
          <w:szCs w:val="22"/>
        </w:rPr>
        <w:t>realizacji dostawy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 xml:space="preserve"> w terminie …….………..  dni.</w:t>
      </w:r>
    </w:p>
    <w:p w14:paraId="4E3C3AD1" w14:textId="5055618A" w:rsidR="00FC0BC3" w:rsidRPr="00FC0BC3" w:rsidRDefault="00FC0BC3" w:rsidP="00FC0BC3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termin płatności faktury w terminie …….………..  dni</w:t>
      </w:r>
      <w:r w:rsidR="00F1430E">
        <w:rPr>
          <w:rStyle w:val="FontStyle50"/>
          <w:rFonts w:asciiTheme="minorHAnsi" w:hAnsiTheme="minorHAnsi" w:cstheme="minorHAnsi"/>
          <w:sz w:val="22"/>
          <w:szCs w:val="22"/>
        </w:rPr>
        <w:t xml:space="preserve"> od dnia jej otrzymania przez Zamawiaj</w:t>
      </w:r>
      <w:r w:rsidR="00FE11CB">
        <w:rPr>
          <w:rStyle w:val="FontStyle50"/>
          <w:rFonts w:asciiTheme="minorHAnsi" w:hAnsiTheme="minorHAnsi" w:cstheme="minorHAnsi"/>
          <w:sz w:val="22"/>
          <w:szCs w:val="22"/>
        </w:rPr>
        <w:t>ą</w:t>
      </w:r>
      <w:r w:rsidR="00F1430E">
        <w:rPr>
          <w:rStyle w:val="FontStyle50"/>
          <w:rFonts w:asciiTheme="minorHAnsi" w:hAnsiTheme="minorHAnsi" w:cstheme="minorHAnsi"/>
          <w:sz w:val="22"/>
          <w:szCs w:val="22"/>
        </w:rPr>
        <w:t>cego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.</w:t>
      </w:r>
    </w:p>
    <w:p w14:paraId="16785D27" w14:textId="467CCC56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0F74407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62D365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50D4" w14:textId="77777777" w:rsidR="006A26F3" w:rsidRDefault="006A26F3">
      <w:r>
        <w:separator/>
      </w:r>
    </w:p>
  </w:endnote>
  <w:endnote w:type="continuationSeparator" w:id="0">
    <w:p w14:paraId="4BBD863C" w14:textId="77777777" w:rsidR="006A26F3" w:rsidRDefault="006A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47A6" w14:textId="77777777" w:rsidR="006A26F3" w:rsidRDefault="006A26F3">
      <w:r>
        <w:separator/>
      </w:r>
    </w:p>
  </w:footnote>
  <w:footnote w:type="continuationSeparator" w:id="0">
    <w:p w14:paraId="08C7CD45" w14:textId="77777777" w:rsidR="006A26F3" w:rsidRDefault="006A26F3">
      <w:r>
        <w:continuationSeparator/>
      </w:r>
    </w:p>
  </w:footnote>
  <w:footnote w:id="1">
    <w:p w14:paraId="79DCF817" w14:textId="0F8B04DF" w:rsidR="001819EB" w:rsidRDefault="001819EB" w:rsidP="0081301F"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48067">
    <w:abstractNumId w:val="3"/>
  </w:num>
  <w:num w:numId="2" w16cid:durableId="556285472">
    <w:abstractNumId w:val="6"/>
  </w:num>
  <w:num w:numId="3" w16cid:durableId="1455709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289102">
    <w:abstractNumId w:val="13"/>
  </w:num>
  <w:num w:numId="5" w16cid:durableId="1076242326">
    <w:abstractNumId w:val="7"/>
  </w:num>
  <w:num w:numId="6" w16cid:durableId="815145926">
    <w:abstractNumId w:val="5"/>
  </w:num>
  <w:num w:numId="7" w16cid:durableId="1498619193">
    <w:abstractNumId w:val="2"/>
  </w:num>
  <w:num w:numId="8" w16cid:durableId="260114476">
    <w:abstractNumId w:val="1"/>
  </w:num>
  <w:num w:numId="9" w16cid:durableId="1638140473">
    <w:abstractNumId w:val="15"/>
  </w:num>
  <w:num w:numId="10" w16cid:durableId="1201894420">
    <w:abstractNumId w:val="0"/>
  </w:num>
  <w:num w:numId="11" w16cid:durableId="874655712">
    <w:abstractNumId w:val="10"/>
  </w:num>
  <w:num w:numId="12" w16cid:durableId="211188742">
    <w:abstractNumId w:val="8"/>
  </w:num>
  <w:num w:numId="13" w16cid:durableId="731466529">
    <w:abstractNumId w:val="12"/>
  </w:num>
  <w:num w:numId="14" w16cid:durableId="30155770">
    <w:abstractNumId w:val="14"/>
  </w:num>
  <w:num w:numId="15" w16cid:durableId="1422293801">
    <w:abstractNumId w:val="4"/>
  </w:num>
  <w:num w:numId="16" w16cid:durableId="1565943627">
    <w:abstractNumId w:val="16"/>
  </w:num>
  <w:num w:numId="17" w16cid:durableId="1254558130">
    <w:abstractNumId w:val="9"/>
  </w:num>
  <w:num w:numId="18" w16cid:durableId="1683052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60FA"/>
    <w:rsid w:val="000E757D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B9B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90615"/>
    <w:rsid w:val="002B01F1"/>
    <w:rsid w:val="002B0274"/>
    <w:rsid w:val="002B206B"/>
    <w:rsid w:val="002B2F7E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2F7C11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78E"/>
    <w:rsid w:val="00476D52"/>
    <w:rsid w:val="004811BB"/>
    <w:rsid w:val="00483AD5"/>
    <w:rsid w:val="00485929"/>
    <w:rsid w:val="00487986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6F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669E"/>
    <w:rsid w:val="00827E2E"/>
    <w:rsid w:val="00845C9C"/>
    <w:rsid w:val="00853923"/>
    <w:rsid w:val="008554BF"/>
    <w:rsid w:val="00873C48"/>
    <w:rsid w:val="0087461D"/>
    <w:rsid w:val="00883B61"/>
    <w:rsid w:val="008C73C0"/>
    <w:rsid w:val="008D0DC1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0EBB"/>
    <w:rsid w:val="00AB31A1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16B68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6BE3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75E9"/>
    <w:rsid w:val="00BD103C"/>
    <w:rsid w:val="00BD2272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2D01"/>
    <w:rsid w:val="00CE6944"/>
    <w:rsid w:val="00CF04F4"/>
    <w:rsid w:val="00CF2D69"/>
    <w:rsid w:val="00CF5847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1430E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B102B"/>
    <w:rsid w:val="00FC0BC3"/>
    <w:rsid w:val="00FD6269"/>
    <w:rsid w:val="00FE11CB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6</cp:revision>
  <cp:lastPrinted>2021-12-03T08:50:00Z</cp:lastPrinted>
  <dcterms:created xsi:type="dcterms:W3CDTF">2022-10-17T08:21:00Z</dcterms:created>
  <dcterms:modified xsi:type="dcterms:W3CDTF">2022-11-07T07:22:00Z</dcterms:modified>
</cp:coreProperties>
</file>