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C288E" w:rsidRPr="000B7E99" w:rsidTr="000C288E">
        <w:tc>
          <w:tcPr>
            <w:tcW w:w="9067" w:type="dxa"/>
            <w:shd w:val="clear" w:color="auto" w:fill="BFBFBF" w:themeFill="background1" w:themeFillShade="BF"/>
          </w:tcPr>
          <w:p w:rsidR="000C288E" w:rsidRPr="000B7E99" w:rsidRDefault="009E21FF" w:rsidP="00EF064A">
            <w:pPr>
              <w:tabs>
                <w:tab w:val="left" w:pos="187"/>
              </w:tabs>
              <w:spacing w:line="240" w:lineRule="auto"/>
              <w:ind w:right="6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7599136"/>
            <w:r w:rsidRPr="000B7E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</w:t>
            </w:r>
            <w:r w:rsidR="00EF064A" w:rsidRPr="000B7E9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:rsidR="000C288E" w:rsidRPr="000B7E99" w:rsidRDefault="000C288E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</w:p>
    <w:p w:rsidR="00C05778" w:rsidRPr="000B7E99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UMOWA</w:t>
      </w:r>
    </w:p>
    <w:p w:rsidR="00C05778" w:rsidRPr="000B7E99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NR</w:t>
      </w:r>
      <w:r w:rsidR="007A7F5B">
        <w:rPr>
          <w:rFonts w:cstheme="minorHAnsi"/>
          <w:b/>
        </w:rPr>
        <w:t xml:space="preserve"> 5</w:t>
      </w:r>
      <w:r w:rsidR="0074660C" w:rsidRPr="000B7E99">
        <w:rPr>
          <w:rFonts w:cstheme="minorHAnsi"/>
          <w:b/>
        </w:rPr>
        <w:t>/ZDTPPiA/263/2022</w:t>
      </w:r>
    </w:p>
    <w:p w:rsidR="00942DDB" w:rsidRPr="000B7E99" w:rsidRDefault="00942DDB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  <w:r w:rsidRPr="000B7E99">
        <w:rPr>
          <w:rFonts w:cstheme="minorHAnsi"/>
          <w:bCs/>
        </w:rPr>
        <w:t>(zwana dalej również: „</w:t>
      </w:r>
      <w:r w:rsidRPr="000B7E99">
        <w:rPr>
          <w:rFonts w:cstheme="minorHAnsi"/>
          <w:b/>
        </w:rPr>
        <w:t>Umową</w:t>
      </w:r>
      <w:r w:rsidRPr="000B7E99">
        <w:rPr>
          <w:rFonts w:cstheme="minorHAnsi"/>
          <w:bCs/>
        </w:rPr>
        <w:t>”)</w:t>
      </w:r>
    </w:p>
    <w:p w:rsidR="00323200" w:rsidRPr="000B7E99" w:rsidRDefault="00323200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</w:p>
    <w:p w:rsidR="00C05778" w:rsidRPr="000B7E99" w:rsidRDefault="001E5831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  <w:r>
        <w:rPr>
          <w:rFonts w:cstheme="minorHAnsi"/>
        </w:rPr>
        <w:t>zawarta dnia ……………………………….</w:t>
      </w:r>
      <w:r w:rsidR="00C05778" w:rsidRPr="000B7E99">
        <w:rPr>
          <w:rFonts w:cstheme="minorHAnsi"/>
        </w:rPr>
        <w:t>r.</w:t>
      </w:r>
    </w:p>
    <w:p w:rsidR="00323200" w:rsidRPr="000B7E99" w:rsidRDefault="00323200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</w:p>
    <w:p w:rsidR="00C05778" w:rsidRPr="000B7E99" w:rsidRDefault="00C05778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  <w:r w:rsidRPr="000B7E99">
        <w:rPr>
          <w:rFonts w:cstheme="minorHAnsi"/>
        </w:rPr>
        <w:t>pomiędzy:</w:t>
      </w:r>
    </w:p>
    <w:p w:rsidR="008B1784" w:rsidRPr="000B7E99" w:rsidRDefault="008B1784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</w:p>
    <w:p w:rsidR="008B1784" w:rsidRPr="000B7E99" w:rsidRDefault="00D41E40" w:rsidP="008B1784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  <w:lang w:eastAsia="ar-SA"/>
        </w:rPr>
        <w:t xml:space="preserve">Uniwersytet Przyrodniczy w Poznaniu </w:t>
      </w:r>
      <w:r w:rsidR="008B1784" w:rsidRPr="000B7E99">
        <w:rPr>
          <w:rFonts w:cstheme="minorHAnsi"/>
          <w:lang w:eastAsia="ar-SA"/>
        </w:rPr>
        <w:t>Zakład Doświadczalny Technolog</w:t>
      </w:r>
      <w:r w:rsidRPr="000B7E99">
        <w:rPr>
          <w:rFonts w:cstheme="minorHAnsi"/>
          <w:lang w:eastAsia="ar-SA"/>
        </w:rPr>
        <w:t xml:space="preserve">ii Produkcji Pasz i Akwakultury w Muchocinie, </w:t>
      </w:r>
      <w:r w:rsidR="008B1784" w:rsidRPr="000B7E99">
        <w:rPr>
          <w:rFonts w:cstheme="minorHAnsi"/>
          <w:lang w:eastAsia="ar-SA"/>
        </w:rPr>
        <w:t>Muchocin 20</w:t>
      </w:r>
      <w:r w:rsidRPr="000B7E99">
        <w:rPr>
          <w:rFonts w:cstheme="minorHAnsi"/>
          <w:lang w:eastAsia="ar-SA"/>
        </w:rPr>
        <w:t>,</w:t>
      </w:r>
      <w:r w:rsidR="008B1784" w:rsidRPr="000B7E99">
        <w:rPr>
          <w:rFonts w:cstheme="minorHAnsi"/>
          <w:lang w:eastAsia="ar-SA"/>
        </w:rPr>
        <w:t xml:space="preserve"> 64-400 Międzychód</w:t>
      </w:r>
    </w:p>
    <w:p w:rsidR="00C05778" w:rsidRPr="000B7E99" w:rsidRDefault="00C05778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0B7E99">
        <w:rPr>
          <w:rFonts w:cstheme="minorHAnsi"/>
        </w:rPr>
        <w:t>NIP: 777-00-04-960 zwanym  dalej w treści "</w:t>
      </w:r>
      <w:r w:rsidRPr="000B7E99">
        <w:rPr>
          <w:rFonts w:cstheme="minorHAnsi"/>
          <w:b/>
          <w:bCs/>
        </w:rPr>
        <w:t>Zamawiającym</w:t>
      </w:r>
      <w:r w:rsidRPr="000B7E99">
        <w:rPr>
          <w:rFonts w:cstheme="minorHAnsi"/>
        </w:rPr>
        <w:t>", w imieniu którego występuje:</w:t>
      </w:r>
    </w:p>
    <w:p w:rsidR="00C05778" w:rsidRPr="000B7E99" w:rsidRDefault="002B0031" w:rsidP="00323200">
      <w:pPr>
        <w:spacing w:after="0" w:line="240" w:lineRule="auto"/>
        <w:jc w:val="both"/>
        <w:rPr>
          <w:rStyle w:val="spelle"/>
          <w:rFonts w:eastAsiaTheme="majorEastAsia" w:cstheme="minorHAnsi"/>
        </w:rPr>
      </w:pPr>
      <w:r w:rsidRPr="000B7E99">
        <w:rPr>
          <w:rFonts w:cstheme="minorHAnsi"/>
        </w:rPr>
        <w:t>………………………………..</w:t>
      </w:r>
    </w:p>
    <w:p w:rsidR="002B0031" w:rsidRPr="000B7E99" w:rsidRDefault="002B0031" w:rsidP="002B0031">
      <w:pPr>
        <w:spacing w:after="0" w:line="240" w:lineRule="auto"/>
        <w:jc w:val="both"/>
        <w:rPr>
          <w:rStyle w:val="spelle"/>
          <w:rFonts w:eastAsiaTheme="majorEastAsia" w:cstheme="minorHAnsi"/>
        </w:rPr>
      </w:pPr>
      <w:r w:rsidRPr="000B7E99">
        <w:rPr>
          <w:rFonts w:cstheme="minorHAnsi"/>
        </w:rPr>
        <w:t>………………………………..</w:t>
      </w:r>
    </w:p>
    <w:p w:rsidR="00323200" w:rsidRPr="000B7E99" w:rsidRDefault="00323200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</w:p>
    <w:p w:rsidR="00C05778" w:rsidRPr="000B7E99" w:rsidRDefault="00C05778" w:rsidP="00323200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</w:rPr>
      </w:pPr>
      <w:r w:rsidRPr="000B7E99">
        <w:rPr>
          <w:rFonts w:cstheme="minorHAnsi"/>
        </w:rPr>
        <w:t>a</w:t>
      </w:r>
    </w:p>
    <w:p w:rsidR="00323200" w:rsidRPr="000B7E99" w:rsidRDefault="00323200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bCs/>
        </w:rPr>
      </w:pPr>
    </w:p>
    <w:p w:rsidR="00787F91" w:rsidRPr="000B7E99" w:rsidRDefault="00787F91" w:rsidP="00323200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</w:rPr>
      </w:pPr>
      <w:r w:rsidRPr="000B7E99">
        <w:rPr>
          <w:rFonts w:cstheme="minorHAnsi"/>
          <w:bCs/>
        </w:rPr>
        <w:t xml:space="preserve">…………………………….. z siedzibą w ………… (..-…)  znajdującą się przy ul. ……….., wpisaną do ………………………, nr NIP ………………., REGON ……………………..,   </w:t>
      </w:r>
    </w:p>
    <w:p w:rsidR="008D08A9" w:rsidRPr="000B7E99" w:rsidRDefault="00787F91" w:rsidP="00323200">
      <w:pPr>
        <w:spacing w:after="0" w:line="240" w:lineRule="auto"/>
        <w:jc w:val="both"/>
        <w:rPr>
          <w:rFonts w:cstheme="minorHAnsi"/>
          <w:b/>
          <w:i/>
        </w:rPr>
      </w:pPr>
      <w:r w:rsidRPr="000B7E99">
        <w:rPr>
          <w:rFonts w:cstheme="minorHAnsi"/>
        </w:rPr>
        <w:t xml:space="preserve">zwaną w dalszej części Umowy  </w:t>
      </w:r>
      <w:r w:rsidRPr="000B7E99">
        <w:rPr>
          <w:rFonts w:cstheme="minorHAnsi"/>
          <w:b/>
          <w:i/>
        </w:rPr>
        <w:t>„Wykonawcą”</w:t>
      </w:r>
    </w:p>
    <w:p w:rsidR="00323200" w:rsidRPr="000B7E99" w:rsidRDefault="00323200" w:rsidP="00323200">
      <w:pPr>
        <w:spacing w:after="0" w:line="240" w:lineRule="auto"/>
        <w:jc w:val="both"/>
        <w:rPr>
          <w:rFonts w:cstheme="minorHAnsi"/>
          <w:bCs/>
          <w:iCs/>
        </w:rPr>
      </w:pPr>
    </w:p>
    <w:p w:rsidR="00787F91" w:rsidRPr="000B7E99" w:rsidRDefault="00787F91" w:rsidP="00323200">
      <w:pPr>
        <w:spacing w:after="0" w:line="240" w:lineRule="auto"/>
        <w:jc w:val="both"/>
        <w:rPr>
          <w:rFonts w:cstheme="minorHAnsi"/>
          <w:iCs/>
        </w:rPr>
      </w:pPr>
      <w:r w:rsidRPr="000B7E99">
        <w:rPr>
          <w:rFonts w:cstheme="minorHAnsi"/>
          <w:bCs/>
          <w:iCs/>
        </w:rPr>
        <w:t>razem i pojedynczo zwani dalej w Umowie: „</w:t>
      </w:r>
      <w:r w:rsidRPr="000B7E99">
        <w:rPr>
          <w:rFonts w:cstheme="minorHAnsi"/>
          <w:b/>
          <w:i/>
        </w:rPr>
        <w:t>Stronami</w:t>
      </w:r>
      <w:r w:rsidRPr="000B7E99">
        <w:rPr>
          <w:rFonts w:cstheme="minorHAnsi"/>
          <w:bCs/>
          <w:iCs/>
        </w:rPr>
        <w:t>” albo „</w:t>
      </w:r>
      <w:r w:rsidRPr="000B7E99">
        <w:rPr>
          <w:rFonts w:cstheme="minorHAnsi"/>
          <w:b/>
          <w:i/>
        </w:rPr>
        <w:t>Stroną</w:t>
      </w:r>
      <w:r w:rsidRPr="000B7E99">
        <w:rPr>
          <w:rFonts w:cstheme="minorHAnsi"/>
          <w:bCs/>
          <w:iCs/>
        </w:rPr>
        <w:t>”,</w:t>
      </w:r>
    </w:p>
    <w:p w:rsidR="00323200" w:rsidRPr="000B7E99" w:rsidRDefault="00323200" w:rsidP="00323200">
      <w:pPr>
        <w:spacing w:after="0" w:line="240" w:lineRule="auto"/>
        <w:jc w:val="both"/>
        <w:rPr>
          <w:rFonts w:cstheme="minorHAnsi"/>
        </w:rPr>
      </w:pPr>
    </w:p>
    <w:p w:rsidR="00EF064A" w:rsidRPr="000B7E99" w:rsidRDefault="00C05778" w:rsidP="00EF064A">
      <w:pPr>
        <w:jc w:val="both"/>
        <w:rPr>
          <w:rFonts w:cstheme="minorHAnsi"/>
        </w:rPr>
      </w:pPr>
      <w:r w:rsidRPr="000B7E99">
        <w:rPr>
          <w:rFonts w:cstheme="minorHAnsi"/>
        </w:rPr>
        <w:t xml:space="preserve">W wyniku dokonania przez Zamawiającego wyboru oferty Wykonawcy wyłonionego w trybie </w:t>
      </w:r>
      <w:r w:rsidR="00EF064A" w:rsidRPr="000B7E99">
        <w:rPr>
          <w:rFonts w:cstheme="minorHAnsi"/>
        </w:rPr>
        <w:t>przetargu nieograniczonego</w:t>
      </w:r>
      <w:r w:rsidR="002B0031" w:rsidRPr="000B7E99">
        <w:rPr>
          <w:rFonts w:cstheme="minorHAnsi"/>
        </w:rPr>
        <w:t xml:space="preserve">, </w:t>
      </w:r>
      <w:r w:rsidR="00EF064A" w:rsidRPr="000B7E99">
        <w:rPr>
          <w:rFonts w:cstheme="minorHAnsi"/>
        </w:rPr>
        <w:t xml:space="preserve">na podstawie  art. 132 ustawy z dnia 11 września 2019 r. Prawo zamówień publicznych (Dz. U. z 2022 poz. 1710 ze zm.; dalej: ustawa Pzp) i wyłonienia Wykonawcy, którego oferta została oceniona jako najkorzystniejsza Strony zawarły Umowę o następującej treści: </w:t>
      </w:r>
    </w:p>
    <w:p w:rsidR="00C05778" w:rsidRPr="000B7E99" w:rsidRDefault="00C05778" w:rsidP="00323200">
      <w:pPr>
        <w:spacing w:after="0" w:line="240" w:lineRule="auto"/>
        <w:jc w:val="both"/>
        <w:rPr>
          <w:rFonts w:cstheme="minorHAnsi"/>
        </w:rPr>
      </w:pPr>
    </w:p>
    <w:bookmarkEnd w:id="0"/>
    <w:p w:rsidR="00766CFF" w:rsidRPr="000B7E99" w:rsidRDefault="00766CFF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</w:rPr>
      </w:pPr>
    </w:p>
    <w:p w:rsidR="00460B95" w:rsidRPr="000B7E99" w:rsidRDefault="00C05778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</w:rPr>
        <w:tab/>
      </w:r>
      <w:r w:rsidRPr="000B7E99">
        <w:rPr>
          <w:rFonts w:cstheme="minorHAnsi"/>
          <w:b/>
        </w:rPr>
        <w:t>§ 1</w:t>
      </w:r>
      <w:r w:rsidR="000C3F54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Przedmiot Umowy</w:t>
      </w:r>
    </w:p>
    <w:p w:rsidR="009679F6" w:rsidRPr="000B7E99" w:rsidRDefault="00F41CBF" w:rsidP="00323200">
      <w:pPr>
        <w:pStyle w:val="Akapitzlist"/>
        <w:numPr>
          <w:ilvl w:val="0"/>
          <w:numId w:val="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Przedmiotem Umowy jest</w:t>
      </w:r>
      <w:r w:rsidR="00F37683">
        <w:rPr>
          <w:rFonts w:cstheme="minorHAnsi"/>
        </w:rPr>
        <w:t xml:space="preserve"> </w:t>
      </w:r>
      <w:r w:rsidR="00EF064A" w:rsidRPr="000B7E99">
        <w:rPr>
          <w:rFonts w:cstheme="minorHAnsi"/>
          <w:b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7A7F5B">
        <w:rPr>
          <w:rFonts w:cstheme="minorHAnsi"/>
          <w:b/>
        </w:rPr>
        <w:t xml:space="preserve"> – postępowanie powtórzone</w:t>
      </w:r>
      <w:r w:rsidR="0053133F" w:rsidRPr="000B7E99">
        <w:rPr>
          <w:rFonts w:cstheme="minorHAnsi"/>
          <w:b/>
        </w:rPr>
        <w:t xml:space="preserve">, </w:t>
      </w:r>
      <w:r w:rsidRPr="000B7E99">
        <w:rPr>
          <w:rFonts w:cstheme="minorHAnsi"/>
        </w:rPr>
        <w:t>szczegółowo określon</w:t>
      </w:r>
      <w:r w:rsidR="00D33361" w:rsidRPr="000B7E99">
        <w:rPr>
          <w:rFonts w:cstheme="minorHAnsi"/>
        </w:rPr>
        <w:t>e</w:t>
      </w:r>
      <w:r w:rsidRPr="000B7E99">
        <w:rPr>
          <w:rFonts w:cstheme="minorHAnsi"/>
        </w:rPr>
        <w:t xml:space="preserve"> w Załączniku nr 1 do Umowy, który obejmuje treść Załącznika nr</w:t>
      </w:r>
      <w:r w:rsidR="00F37683">
        <w:rPr>
          <w:rFonts w:cstheme="minorHAnsi"/>
        </w:rPr>
        <w:t xml:space="preserve"> </w:t>
      </w:r>
      <w:r w:rsidR="00F42201">
        <w:rPr>
          <w:rFonts w:cstheme="minorHAnsi"/>
        </w:rPr>
        <w:t xml:space="preserve">2B do </w:t>
      </w:r>
      <w:r w:rsidRPr="000B7E99">
        <w:rPr>
          <w:rFonts w:cstheme="minorHAnsi"/>
        </w:rPr>
        <w:t>oferty</w:t>
      </w:r>
      <w:r w:rsidR="0053133F" w:rsidRPr="000B7E99">
        <w:rPr>
          <w:rFonts w:cstheme="minorHAnsi"/>
        </w:rPr>
        <w:t xml:space="preserve"> Wykonawcy z dnia …</w:t>
      </w:r>
      <w:r w:rsidRPr="000B7E99">
        <w:rPr>
          <w:rFonts w:cstheme="minorHAnsi"/>
        </w:rPr>
        <w:t>.</w:t>
      </w:r>
    </w:p>
    <w:p w:rsidR="008B1784" w:rsidRPr="000B7E99" w:rsidRDefault="008B1784" w:rsidP="007C4F70">
      <w:pPr>
        <w:pStyle w:val="Akapitzlist"/>
        <w:numPr>
          <w:ilvl w:val="0"/>
          <w:numId w:val="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Postępowanie jest współfinansowane w ramach </w:t>
      </w:r>
      <w:r w:rsidR="00EF064A" w:rsidRPr="000B7E99">
        <w:rPr>
          <w:rFonts w:cstheme="minorHAnsi"/>
          <w:b/>
        </w:rPr>
        <w:t>operacji nr 00002-6521.1-OR1500001/22 pt. „Innowacyjny system rozrodu i wychowu karpiowatych ryb reofilnych w biologicznie efektywnej i niskoemisyjnej akwakulturze zachowawczej”.</w:t>
      </w:r>
    </w:p>
    <w:p w:rsidR="00DB2B96" w:rsidRPr="000B7E99" w:rsidRDefault="00F41CBF" w:rsidP="00323200">
      <w:pPr>
        <w:pStyle w:val="Akapitzlist"/>
        <w:numPr>
          <w:ilvl w:val="0"/>
          <w:numId w:val="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Dostawa obejmuje</w:t>
      </w:r>
      <w:r w:rsidR="00216707" w:rsidRPr="000B7E99">
        <w:rPr>
          <w:rFonts w:cstheme="minorHAnsi"/>
        </w:rPr>
        <w:t>:</w:t>
      </w:r>
    </w:p>
    <w:p w:rsidR="00216707" w:rsidRPr="000B7E99" w:rsidRDefault="00DB2B96" w:rsidP="00E74289">
      <w:pPr>
        <w:pStyle w:val="Akapitzlist"/>
        <w:numPr>
          <w:ilvl w:val="0"/>
          <w:numId w:val="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t</w:t>
      </w:r>
      <w:r w:rsidR="00F41CBF" w:rsidRPr="000B7E99">
        <w:rPr>
          <w:rFonts w:cstheme="minorHAnsi"/>
        </w:rPr>
        <w:t>ransport</w:t>
      </w:r>
      <w:r w:rsidR="00216707" w:rsidRPr="000B7E99">
        <w:rPr>
          <w:rFonts w:cstheme="minorHAnsi"/>
        </w:rPr>
        <w:t>, rozładunek, wniesienie</w:t>
      </w:r>
      <w:r w:rsidR="00C81DA0">
        <w:rPr>
          <w:rFonts w:cstheme="minorHAnsi"/>
        </w:rPr>
        <w:t xml:space="preserve"> </w:t>
      </w:r>
      <w:r w:rsidR="00216707" w:rsidRPr="000B7E99">
        <w:rPr>
          <w:rFonts w:cstheme="minorHAnsi"/>
        </w:rPr>
        <w:t>przedmiotu Umowy do jednostki organizacyjnej Zamawiającego określonej w § 2 ust. 9 Umowy;</w:t>
      </w:r>
    </w:p>
    <w:p w:rsidR="00DB2B96" w:rsidRPr="000B7E99" w:rsidRDefault="00DB2B96" w:rsidP="00E74289">
      <w:pPr>
        <w:pStyle w:val="Akapitzlist"/>
        <w:numPr>
          <w:ilvl w:val="0"/>
          <w:numId w:val="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ubezpieczenie</w:t>
      </w:r>
      <w:r w:rsidR="002B0031" w:rsidRPr="000B7E99">
        <w:rPr>
          <w:rFonts w:cstheme="minorHAnsi"/>
        </w:rPr>
        <w:t xml:space="preserve"> przedmiotu dostawy na czas transportu do momentu wydania urządzenia osobie upoważnionej ze strony Zamawiającego</w:t>
      </w:r>
      <w:r w:rsidRPr="000B7E99">
        <w:rPr>
          <w:rFonts w:cstheme="minorHAnsi"/>
        </w:rPr>
        <w:t>;</w:t>
      </w:r>
    </w:p>
    <w:p w:rsidR="00DB2B96" w:rsidRPr="000B7E99" w:rsidRDefault="00216707" w:rsidP="00E74289">
      <w:pPr>
        <w:pStyle w:val="Akapitzlist"/>
        <w:numPr>
          <w:ilvl w:val="0"/>
          <w:numId w:val="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montaż/</w:t>
      </w:r>
      <w:r w:rsidR="00F41CBF" w:rsidRPr="000B7E99">
        <w:rPr>
          <w:rFonts w:cstheme="minorHAnsi"/>
        </w:rPr>
        <w:t>instalację i uruchomienie</w:t>
      </w:r>
      <w:r w:rsidR="00DB2B96" w:rsidRPr="000B7E99">
        <w:rPr>
          <w:rFonts w:cstheme="minorHAnsi"/>
        </w:rPr>
        <w:t xml:space="preserve"> przedmiotu Umowy;</w:t>
      </w:r>
    </w:p>
    <w:p w:rsidR="00726941" w:rsidRPr="000B7E99" w:rsidRDefault="00726941" w:rsidP="00E74289">
      <w:pPr>
        <w:pStyle w:val="Akapitzlist"/>
        <w:numPr>
          <w:ilvl w:val="0"/>
          <w:numId w:val="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lastRenderedPageBreak/>
        <w:t>w</w:t>
      </w:r>
      <w:r w:rsidRPr="000B7E99">
        <w:rPr>
          <w:rFonts w:eastAsia="Times New Roman" w:cstheme="minorHAnsi"/>
          <w:lang w:eastAsia="pl-PL"/>
        </w:rPr>
        <w:t xml:space="preserve">ykonawca zapewni szkolenie z zakresu obsługi przedmiotu umowy dla max. </w:t>
      </w:r>
      <w:r w:rsidR="00D41E40" w:rsidRPr="000B7E99">
        <w:rPr>
          <w:rFonts w:eastAsia="Times New Roman" w:cstheme="minorHAnsi"/>
          <w:lang w:eastAsia="pl-PL"/>
        </w:rPr>
        <w:t>3</w:t>
      </w:r>
      <w:r w:rsidRPr="000B7E99">
        <w:rPr>
          <w:rFonts w:eastAsia="Times New Roman" w:cstheme="minorHAnsi"/>
          <w:lang w:eastAsia="pl-PL"/>
        </w:rPr>
        <w:t xml:space="preserve"> pracowników wskazanych przez Zamawiającego w </w:t>
      </w:r>
      <w:r w:rsidR="000C288E" w:rsidRPr="000B7E99">
        <w:rPr>
          <w:rFonts w:eastAsia="Times New Roman" w:cstheme="minorHAnsi"/>
          <w:lang w:eastAsia="pl-PL"/>
        </w:rPr>
        <w:t xml:space="preserve">terminie </w:t>
      </w:r>
      <w:r w:rsidR="000A4855" w:rsidRPr="000B7E99">
        <w:rPr>
          <w:rFonts w:eastAsia="Times New Roman" w:cstheme="minorHAnsi"/>
          <w:lang w:eastAsia="pl-PL"/>
        </w:rPr>
        <w:t>określonym</w:t>
      </w:r>
      <w:r w:rsidR="007619E1" w:rsidRPr="000B7E99">
        <w:rPr>
          <w:rFonts w:eastAsia="Times New Roman" w:cstheme="minorHAnsi"/>
          <w:lang w:eastAsia="pl-PL"/>
        </w:rPr>
        <w:t xml:space="preserve"> pisemnie</w:t>
      </w:r>
      <w:r w:rsidR="000C288E" w:rsidRPr="000B7E99">
        <w:rPr>
          <w:rFonts w:eastAsia="Times New Roman" w:cstheme="minorHAnsi"/>
          <w:lang w:eastAsia="pl-PL"/>
        </w:rPr>
        <w:t xml:space="preserve"> przez Zamawiającego jednak nie później niż w ciągu 30 dni od daty uruchomienia urządzenia.</w:t>
      </w:r>
    </w:p>
    <w:p w:rsidR="00766CFF" w:rsidRPr="000B7E99" w:rsidRDefault="00184CD0" w:rsidP="00A95F72">
      <w:pPr>
        <w:pStyle w:val="Akapitzlist"/>
        <w:numPr>
          <w:ilvl w:val="0"/>
          <w:numId w:val="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Wykonawca zapewnia, że przedmiot Umowy dostarczony Zamawiającemu </w:t>
      </w:r>
      <w:r w:rsidR="00216707" w:rsidRPr="000B7E99">
        <w:rPr>
          <w:rFonts w:cstheme="minorHAnsi"/>
        </w:rPr>
        <w:t xml:space="preserve">w ramach przedmiotu Umowy </w:t>
      </w:r>
      <w:r w:rsidRPr="000B7E99">
        <w:rPr>
          <w:rFonts w:cstheme="minorHAnsi"/>
        </w:rPr>
        <w:t>jest fabrycznie nowy, nieużywany, wolny od wad fizycznych</w:t>
      </w:r>
      <w:r w:rsidR="00216707" w:rsidRPr="000B7E99">
        <w:rPr>
          <w:rFonts w:cstheme="minorHAnsi"/>
        </w:rPr>
        <w:t>,</w:t>
      </w:r>
      <w:r w:rsidRPr="000B7E99">
        <w:rPr>
          <w:rFonts w:cstheme="minorHAnsi"/>
        </w:rPr>
        <w:t xml:space="preserve"> objęty gwarancją</w:t>
      </w:r>
      <w:r w:rsidR="00216707" w:rsidRPr="000B7E99">
        <w:rPr>
          <w:rFonts w:cstheme="minorHAnsi"/>
        </w:rPr>
        <w:t xml:space="preserve"> oraz dopuszczony do obrotu na terenie Unii Europejskiej</w:t>
      </w:r>
      <w:r w:rsidRPr="000B7E99">
        <w:rPr>
          <w:rFonts w:cstheme="minorHAnsi"/>
        </w:rPr>
        <w:t xml:space="preserve">. </w:t>
      </w:r>
    </w:p>
    <w:p w:rsidR="00D22FE3" w:rsidRPr="000B7E99" w:rsidRDefault="00D22FE3" w:rsidP="00323200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:rsidR="00F41CBF" w:rsidRPr="000B7E99" w:rsidRDefault="00F41CBF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</w:rPr>
        <w:tab/>
      </w:r>
      <w:r w:rsidRPr="000B7E99">
        <w:rPr>
          <w:rFonts w:cstheme="minorHAnsi"/>
          <w:b/>
        </w:rPr>
        <w:t>§ 2</w:t>
      </w:r>
      <w:r w:rsidR="000C3F54" w:rsidRPr="000B7E99">
        <w:rPr>
          <w:rFonts w:cstheme="minorHAnsi"/>
          <w:b/>
        </w:rPr>
        <w:t xml:space="preserve">. </w:t>
      </w:r>
      <w:r w:rsidR="00216707" w:rsidRPr="000B7E99">
        <w:rPr>
          <w:rFonts w:cstheme="minorHAnsi"/>
          <w:b/>
        </w:rPr>
        <w:t>Warunki i t</w:t>
      </w:r>
      <w:r w:rsidRPr="000B7E99">
        <w:rPr>
          <w:rFonts w:cstheme="minorHAnsi"/>
          <w:b/>
        </w:rPr>
        <w:t xml:space="preserve">ermin </w:t>
      </w:r>
      <w:r w:rsidR="00216707" w:rsidRPr="000B7E99">
        <w:rPr>
          <w:rFonts w:cstheme="minorHAnsi"/>
          <w:b/>
        </w:rPr>
        <w:t>dostawy przedmiotu Umowy</w:t>
      </w:r>
    </w:p>
    <w:p w:rsidR="00F41CBF" w:rsidRPr="000B7E99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Przedmiot Umowy określony w § 1 Umowy </w:t>
      </w:r>
      <w:r w:rsidR="00383D19" w:rsidRPr="000B7E99">
        <w:rPr>
          <w:rFonts w:cstheme="minorHAnsi"/>
        </w:rPr>
        <w:t>dostarczony</w:t>
      </w:r>
      <w:r w:rsidRPr="000B7E99">
        <w:rPr>
          <w:rFonts w:cstheme="minorHAnsi"/>
        </w:rPr>
        <w:t xml:space="preserve"> zostanie przez Wykonawcę </w:t>
      </w:r>
      <w:r w:rsidR="000C3F54" w:rsidRPr="000B7E99">
        <w:rPr>
          <w:rFonts w:cstheme="minorHAnsi"/>
        </w:rPr>
        <w:br/>
      </w:r>
      <w:r w:rsidRPr="000B7E99">
        <w:rPr>
          <w:rFonts w:cstheme="minorHAnsi"/>
        </w:rPr>
        <w:t xml:space="preserve">na jego koszt i ryzyko. </w:t>
      </w:r>
    </w:p>
    <w:p w:rsidR="00184CD0" w:rsidRPr="000B7E99" w:rsidRDefault="00184CD0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Zamawiający obowiązany jest zapewnić odpowiednie warunki do uruchomienia </w:t>
      </w:r>
      <w:r w:rsidR="000C3F54" w:rsidRPr="000B7E99">
        <w:rPr>
          <w:rFonts w:cstheme="minorHAnsi"/>
        </w:rPr>
        <w:br/>
      </w:r>
      <w:r w:rsidRPr="000B7E99">
        <w:rPr>
          <w:rFonts w:cstheme="minorHAnsi"/>
        </w:rPr>
        <w:t xml:space="preserve">i konfiguracji urządzenia objętego Umową. </w:t>
      </w:r>
    </w:p>
    <w:p w:rsidR="00F41CBF" w:rsidRPr="000B7E99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Wydanie przedmiotu Umowy nastąpi w obecności przedstawiciela Zamawiającego</w:t>
      </w:r>
      <w:r w:rsidR="00383D19" w:rsidRPr="000B7E99">
        <w:rPr>
          <w:rFonts w:cstheme="minorHAnsi"/>
        </w:rPr>
        <w:t xml:space="preserve"> po sprawdzeniu poprawności działania,</w:t>
      </w:r>
      <w:r w:rsidRPr="000B7E99">
        <w:rPr>
          <w:rFonts w:cstheme="minorHAnsi"/>
        </w:rPr>
        <w:t xml:space="preserve"> w miejscu użytkowania</w:t>
      </w:r>
      <w:r w:rsidR="00383D19" w:rsidRPr="000B7E99">
        <w:rPr>
          <w:rFonts w:cstheme="minorHAnsi"/>
        </w:rPr>
        <w:t>,</w:t>
      </w:r>
      <w:r w:rsidRPr="000B7E99">
        <w:rPr>
          <w:rFonts w:cstheme="minorHAnsi"/>
        </w:rPr>
        <w:t xml:space="preserve"> na podstawie obustronnie podpisanego protokołu zdawczo – odbiorczego.</w:t>
      </w:r>
    </w:p>
    <w:p w:rsidR="00F41CBF" w:rsidRPr="000B7E99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Data sporządzenia i podpisania </w:t>
      </w:r>
      <w:r w:rsidR="007619E1" w:rsidRPr="000B7E99">
        <w:rPr>
          <w:rFonts w:cstheme="minorHAnsi"/>
        </w:rPr>
        <w:t xml:space="preserve">(bez zastrzeżeń) </w:t>
      </w:r>
      <w:r w:rsidRPr="000B7E99">
        <w:rPr>
          <w:rFonts w:cstheme="minorHAnsi"/>
        </w:rPr>
        <w:t xml:space="preserve">protokołu jest datą wydania przez Wykonawcę przedmiotu Umowy. </w:t>
      </w:r>
      <w:bookmarkStart w:id="1" w:name="_Hlk67601899"/>
      <w:r w:rsidRPr="000B7E99">
        <w:rPr>
          <w:rFonts w:cstheme="minorHAnsi"/>
        </w:rPr>
        <w:t xml:space="preserve">Do czasu jego podpisania </w:t>
      </w:r>
      <w:r w:rsidR="007619E1" w:rsidRPr="000B7E99">
        <w:rPr>
          <w:rFonts w:cstheme="minorHAnsi"/>
        </w:rPr>
        <w:t xml:space="preserve">(bez zastrzeżeń) </w:t>
      </w:r>
      <w:r w:rsidRPr="000B7E99">
        <w:rPr>
          <w:rFonts w:cstheme="minorHAnsi"/>
        </w:rPr>
        <w:t>odpowiedzialność za przedmiot Umowy spoczywa na Wykonawcy.</w:t>
      </w:r>
      <w:bookmarkEnd w:id="1"/>
    </w:p>
    <w:p w:rsidR="00F41CBF" w:rsidRPr="000B7E99" w:rsidRDefault="00295C33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Mając na uwadze treść ust. 7 poniżej, t</w:t>
      </w:r>
      <w:r w:rsidR="00F41CBF" w:rsidRPr="000B7E99">
        <w:rPr>
          <w:rFonts w:cstheme="minorHAnsi"/>
        </w:rPr>
        <w:t>ermin wykonania prze</w:t>
      </w:r>
      <w:r w:rsidR="00A95F72" w:rsidRPr="000B7E99">
        <w:rPr>
          <w:rFonts w:cstheme="minorHAnsi"/>
        </w:rPr>
        <w:t>dmiotu Umowy, o którym mowa w § </w:t>
      </w:r>
      <w:r w:rsidR="00F41CBF" w:rsidRPr="000B7E99">
        <w:rPr>
          <w:rFonts w:cstheme="minorHAnsi"/>
        </w:rPr>
        <w:t>1 Umowy</w:t>
      </w:r>
      <w:r w:rsidR="00216707" w:rsidRPr="000B7E99">
        <w:rPr>
          <w:rFonts w:cstheme="minorHAnsi"/>
        </w:rPr>
        <w:t xml:space="preserve"> - dostawa</w:t>
      </w:r>
      <w:r w:rsidR="00F41CBF" w:rsidRPr="000B7E99">
        <w:rPr>
          <w:rFonts w:cstheme="minorHAnsi"/>
        </w:rPr>
        <w:t xml:space="preserve"> nastąpi </w:t>
      </w:r>
      <w:r w:rsidR="00216707" w:rsidRPr="000B7E99">
        <w:rPr>
          <w:rFonts w:cstheme="minorHAnsi"/>
        </w:rPr>
        <w:t>w terminie</w:t>
      </w:r>
      <w:r w:rsidR="00EF064A" w:rsidRPr="000B7E99">
        <w:rPr>
          <w:rFonts w:cstheme="minorHAnsi"/>
        </w:rPr>
        <w:t xml:space="preserve"> </w:t>
      </w:r>
      <w:r w:rsidR="00EF064A" w:rsidRPr="00F37683">
        <w:rPr>
          <w:rFonts w:cstheme="minorHAnsi"/>
          <w:b/>
        </w:rPr>
        <w:t>do</w:t>
      </w:r>
      <w:r w:rsidR="00EF064A" w:rsidRPr="000B7E99">
        <w:rPr>
          <w:rFonts w:cstheme="minorHAnsi"/>
        </w:rPr>
        <w:t xml:space="preserve"> </w:t>
      </w:r>
      <w:r w:rsidR="00FC7A51" w:rsidRPr="000B7E99">
        <w:rPr>
          <w:rFonts w:cstheme="minorHAnsi"/>
          <w:b/>
        </w:rPr>
        <w:t xml:space="preserve">4 </w:t>
      </w:r>
      <w:r w:rsidR="00D22FE3" w:rsidRPr="000B7E99">
        <w:rPr>
          <w:rFonts w:cstheme="minorHAnsi"/>
          <w:b/>
        </w:rPr>
        <w:t>tygodni</w:t>
      </w:r>
      <w:r w:rsidR="00F41CBF" w:rsidRPr="000B7E99">
        <w:rPr>
          <w:rFonts w:cstheme="minorHAnsi"/>
        </w:rPr>
        <w:t>, licząc od daty zawarcia</w:t>
      </w:r>
      <w:r w:rsidR="001E5831">
        <w:rPr>
          <w:rFonts w:cstheme="minorHAnsi"/>
        </w:rPr>
        <w:t xml:space="preserve"> </w:t>
      </w:r>
      <w:r w:rsidR="00F41CBF" w:rsidRPr="000B7E99">
        <w:rPr>
          <w:rFonts w:cstheme="minorHAnsi"/>
        </w:rPr>
        <w:t>Umowy.</w:t>
      </w:r>
    </w:p>
    <w:p w:rsidR="00F41CBF" w:rsidRPr="000B7E99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Osobami uprawnionymi do podpisania protokołu zdawczo – odbiorczego ze strony Zamawiającego są przedstawiciele Użytkownika Zamawiającego (jednostki organizacyjnej wskazanej w</w:t>
      </w:r>
      <w:r w:rsidR="00D22FE3" w:rsidRPr="000B7E99">
        <w:rPr>
          <w:rFonts w:cstheme="minorHAnsi"/>
        </w:rPr>
        <w:t xml:space="preserve"> ust.</w:t>
      </w:r>
      <w:r w:rsidR="00383D19" w:rsidRPr="000B7E99">
        <w:rPr>
          <w:rFonts w:cstheme="minorHAnsi"/>
        </w:rPr>
        <w:t>9</w:t>
      </w:r>
      <w:r w:rsidR="00D22FE3" w:rsidRPr="000B7E99">
        <w:rPr>
          <w:rFonts w:cstheme="minorHAnsi"/>
        </w:rPr>
        <w:t> </w:t>
      </w:r>
      <w:r w:rsidR="00BC5278" w:rsidRPr="000B7E99">
        <w:rPr>
          <w:rFonts w:cstheme="minorHAnsi"/>
        </w:rPr>
        <w:t>poniżej</w:t>
      </w:r>
      <w:r w:rsidR="009601A5" w:rsidRPr="000B7E99">
        <w:rPr>
          <w:rFonts w:cstheme="minorHAnsi"/>
        </w:rPr>
        <w:t>)</w:t>
      </w:r>
      <w:r w:rsidRPr="000B7E99">
        <w:rPr>
          <w:rFonts w:cstheme="minorHAnsi"/>
        </w:rPr>
        <w:t>.</w:t>
      </w:r>
    </w:p>
    <w:p w:rsidR="00F41CBF" w:rsidRPr="000B7E99" w:rsidRDefault="00F41CBF" w:rsidP="00323200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Wykonawca zawiadomi</w:t>
      </w:r>
      <w:r w:rsidR="00295C33" w:rsidRPr="000B7E99">
        <w:rPr>
          <w:rFonts w:cstheme="minorHAnsi"/>
        </w:rPr>
        <w:t xml:space="preserve"> – w formie pisemnej -</w:t>
      </w:r>
      <w:r w:rsidRPr="000B7E99">
        <w:rPr>
          <w:rFonts w:cstheme="minorHAnsi"/>
        </w:rPr>
        <w:t xml:space="preserve"> Zamawiającego o terminie </w:t>
      </w:r>
      <w:r w:rsidR="00383D19" w:rsidRPr="000B7E99">
        <w:rPr>
          <w:rFonts w:cstheme="minorHAnsi"/>
        </w:rPr>
        <w:t>dostawy</w:t>
      </w:r>
      <w:r w:rsidRPr="000B7E99">
        <w:rPr>
          <w:rFonts w:cstheme="minorHAnsi"/>
        </w:rPr>
        <w:t xml:space="preserve"> przedmiotu Umowy z 3</w:t>
      </w:r>
      <w:r w:rsidR="00295C33" w:rsidRPr="000B7E99">
        <w:rPr>
          <w:rFonts w:cstheme="minorHAnsi"/>
        </w:rPr>
        <w:t xml:space="preserve"> (trzy) </w:t>
      </w:r>
      <w:r w:rsidRPr="000B7E99">
        <w:rPr>
          <w:rFonts w:cstheme="minorHAnsi"/>
        </w:rPr>
        <w:t>dniowym wyprzedzeniem. Termin odbioru nastąpi w dniu roboczym dla Zamawiającego.</w:t>
      </w:r>
    </w:p>
    <w:p w:rsidR="008B1784" w:rsidRPr="000B7E99" w:rsidRDefault="00F41CBF" w:rsidP="008B1784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 przypadku stwierdzenia, że przedmiot Umowy jest niezgodny z </w:t>
      </w:r>
      <w:r w:rsidR="006203D5" w:rsidRPr="000B7E99">
        <w:rPr>
          <w:rFonts w:cstheme="minorHAnsi"/>
        </w:rPr>
        <w:t xml:space="preserve">warunkami zamówienia </w:t>
      </w:r>
      <w:r w:rsidRPr="000B7E99">
        <w:rPr>
          <w:rFonts w:cstheme="minorHAnsi"/>
        </w:rPr>
        <w:t>lub nie jest kompletny, Zamawiający odmówi jego odbioru, sporządzając stosowną adnotację uzasadniającą jego przyczyny na protokole zdawczo</w:t>
      </w:r>
      <w:r w:rsidR="00C466F5" w:rsidRPr="000B7E99">
        <w:rPr>
          <w:rFonts w:cstheme="minorHAnsi"/>
        </w:rPr>
        <w:t xml:space="preserve"> – odbiorczym</w:t>
      </w:r>
      <w:r w:rsidR="00295C33" w:rsidRPr="000B7E99">
        <w:rPr>
          <w:rFonts w:cstheme="minorHAnsi"/>
        </w:rPr>
        <w:t>, o którym mowa w ust.</w:t>
      </w:r>
      <w:r w:rsidR="00BC5278" w:rsidRPr="000B7E99">
        <w:rPr>
          <w:rFonts w:cstheme="minorHAnsi"/>
        </w:rPr>
        <w:t xml:space="preserve"> 3-4 powyżej</w:t>
      </w:r>
      <w:r w:rsidR="00C466F5" w:rsidRPr="000B7E99">
        <w:rPr>
          <w:rFonts w:cstheme="minorHAnsi"/>
        </w:rPr>
        <w:t xml:space="preserve">. Zamawiający </w:t>
      </w:r>
      <w:r w:rsidR="007619E1" w:rsidRPr="000B7E99">
        <w:rPr>
          <w:rFonts w:cstheme="minorHAnsi"/>
        </w:rPr>
        <w:t xml:space="preserve">pisemnie </w:t>
      </w:r>
      <w:r w:rsidR="00C466F5" w:rsidRPr="000B7E99">
        <w:rPr>
          <w:rFonts w:cstheme="minorHAnsi"/>
        </w:rPr>
        <w:t>wyznaczy termin usunięcia niezgodności i wad</w:t>
      </w:r>
      <w:r w:rsidR="00BC5278" w:rsidRPr="000B7E99">
        <w:rPr>
          <w:rFonts w:cstheme="minorHAnsi"/>
        </w:rPr>
        <w:t xml:space="preserve">, nie dłuższy niż </w:t>
      </w:r>
      <w:r w:rsidR="009601A5" w:rsidRPr="000B7E99">
        <w:rPr>
          <w:rFonts w:cstheme="minorHAnsi"/>
        </w:rPr>
        <w:t>7 dni</w:t>
      </w:r>
      <w:r w:rsidR="00BC5278" w:rsidRPr="000B7E99">
        <w:rPr>
          <w:rFonts w:cstheme="minorHAnsi"/>
        </w:rPr>
        <w:t xml:space="preserve">. </w:t>
      </w:r>
      <w:r w:rsidR="00C466F5" w:rsidRPr="000B7E99">
        <w:rPr>
          <w:rFonts w:cstheme="minorHAnsi"/>
        </w:rPr>
        <w:t>Procedura czynności odbi</w:t>
      </w:r>
      <w:r w:rsidR="00A95F72" w:rsidRPr="000B7E99">
        <w:rPr>
          <w:rFonts w:cstheme="minorHAnsi"/>
        </w:rPr>
        <w:t>oru zostanie </w:t>
      </w:r>
      <w:r w:rsidR="00C466F5" w:rsidRPr="000B7E99">
        <w:rPr>
          <w:rFonts w:cstheme="minorHAnsi"/>
        </w:rPr>
        <w:t>powtórzona</w:t>
      </w:r>
      <w:r w:rsidR="00A95F72" w:rsidRPr="000B7E99">
        <w:rPr>
          <w:rFonts w:cstheme="minorHAnsi"/>
        </w:rPr>
        <w:t> zgodnie z zasadami </w:t>
      </w:r>
      <w:r w:rsidR="00BC5278" w:rsidRPr="000B7E99">
        <w:rPr>
          <w:rFonts w:cstheme="minorHAnsi"/>
        </w:rPr>
        <w:t>opisanymi w niniejszym paragrafie</w:t>
      </w:r>
      <w:r w:rsidR="00C466F5" w:rsidRPr="000B7E99">
        <w:rPr>
          <w:rFonts w:cstheme="minorHAnsi"/>
        </w:rPr>
        <w:t xml:space="preserve">. </w:t>
      </w:r>
      <w:r w:rsidR="007C7396" w:rsidRPr="000B7E99">
        <w:rPr>
          <w:rFonts w:cstheme="minorHAnsi"/>
        </w:rPr>
        <w:t xml:space="preserve">Wszelkie koszty związane z reklamacją przedmiotu umowy ponosi Wykonawca. </w:t>
      </w:r>
    </w:p>
    <w:p w:rsidR="008B1784" w:rsidRPr="000B7E99" w:rsidRDefault="004A1945" w:rsidP="008B1784">
      <w:pPr>
        <w:pStyle w:val="Akapitzlist"/>
        <w:numPr>
          <w:ilvl w:val="0"/>
          <w:numId w:val="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Odbiorcą przedmiotu Umowy jest</w:t>
      </w:r>
      <w:r w:rsidR="00D41E40" w:rsidRPr="000B7E99">
        <w:rPr>
          <w:rFonts w:cstheme="minorHAnsi"/>
          <w:lang w:eastAsia="ar-SA"/>
        </w:rPr>
        <w:t xml:space="preserve"> Uniwersytet Przyrodniczy w Poznaniu</w:t>
      </w:r>
      <w:r w:rsidR="00F37683">
        <w:rPr>
          <w:rFonts w:cstheme="minorHAnsi"/>
          <w:lang w:eastAsia="ar-SA"/>
        </w:rPr>
        <w:t xml:space="preserve"> </w:t>
      </w:r>
      <w:r w:rsidR="008B1784" w:rsidRPr="000B7E99">
        <w:rPr>
          <w:rFonts w:cstheme="minorHAnsi"/>
          <w:lang w:eastAsia="ar-SA"/>
        </w:rPr>
        <w:t>Zakład Doświadczalny Technologii Produkcji Pasz i Akwakultury</w:t>
      </w:r>
      <w:r w:rsidR="00D41E40" w:rsidRPr="000B7E99">
        <w:rPr>
          <w:rFonts w:cstheme="minorHAnsi"/>
          <w:lang w:eastAsia="ar-SA"/>
        </w:rPr>
        <w:t xml:space="preserve"> w Muchocinie,</w:t>
      </w:r>
      <w:r w:rsidR="008B1784" w:rsidRPr="000B7E99">
        <w:rPr>
          <w:rFonts w:cstheme="minorHAnsi"/>
          <w:lang w:eastAsia="ar-SA"/>
        </w:rPr>
        <w:t xml:space="preserve"> Muchocin 20</w:t>
      </w:r>
      <w:r w:rsidR="00D41E40" w:rsidRPr="000B7E99">
        <w:rPr>
          <w:rFonts w:cstheme="minorHAnsi"/>
          <w:lang w:eastAsia="ar-SA"/>
        </w:rPr>
        <w:t xml:space="preserve">, </w:t>
      </w:r>
      <w:r w:rsidR="008B1784" w:rsidRPr="000B7E99">
        <w:rPr>
          <w:rFonts w:cstheme="minorHAnsi"/>
          <w:lang w:eastAsia="ar-SA"/>
        </w:rPr>
        <w:t>64-400 Międzychód</w:t>
      </w:r>
      <w:r w:rsidR="00D41E40" w:rsidRPr="000B7E99">
        <w:rPr>
          <w:rFonts w:cstheme="minorHAnsi"/>
          <w:lang w:eastAsia="ar-SA"/>
        </w:rPr>
        <w:t>.</w:t>
      </w:r>
      <w:r w:rsidR="006203D5" w:rsidRPr="000B7E99">
        <w:rPr>
          <w:rFonts w:cstheme="minorHAnsi"/>
          <w:lang w:eastAsia="ar-SA"/>
        </w:rPr>
        <w:t xml:space="preserve"> Wskazany adres stanowi miejsce dostawy przedmiotu zamówienia. </w:t>
      </w:r>
    </w:p>
    <w:p w:rsidR="004A1945" w:rsidRPr="000B7E99" w:rsidRDefault="004A1945" w:rsidP="008B1784">
      <w:pPr>
        <w:pStyle w:val="Akapitzlist"/>
        <w:tabs>
          <w:tab w:val="left" w:pos="4050"/>
        </w:tabs>
        <w:spacing w:after="0" w:line="240" w:lineRule="auto"/>
        <w:ind w:left="360"/>
        <w:jc w:val="both"/>
        <w:rPr>
          <w:rFonts w:cstheme="minorHAnsi"/>
        </w:rPr>
      </w:pPr>
    </w:p>
    <w:p w:rsidR="009679F6" w:rsidRPr="000B7E99" w:rsidRDefault="00C466F5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3</w:t>
      </w:r>
      <w:r w:rsidR="000C3F54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Cena</w:t>
      </w:r>
    </w:p>
    <w:p w:rsidR="00C466F5" w:rsidRPr="000B7E99" w:rsidRDefault="00C466F5" w:rsidP="00E74289">
      <w:pPr>
        <w:pStyle w:val="Akapitzlist"/>
        <w:numPr>
          <w:ilvl w:val="0"/>
          <w:numId w:val="6"/>
        </w:numPr>
        <w:tabs>
          <w:tab w:val="left" w:pos="4050"/>
        </w:tabs>
        <w:spacing w:after="0" w:line="240" w:lineRule="auto"/>
        <w:ind w:left="284"/>
        <w:jc w:val="both"/>
        <w:rPr>
          <w:rFonts w:cstheme="minorHAnsi"/>
        </w:rPr>
      </w:pPr>
      <w:r w:rsidRPr="000B7E99">
        <w:rPr>
          <w:rFonts w:cstheme="minorHAnsi"/>
        </w:rPr>
        <w:t xml:space="preserve">Uzgodniona przez </w:t>
      </w:r>
      <w:r w:rsidR="00BC5278" w:rsidRPr="000B7E99">
        <w:rPr>
          <w:rFonts w:cstheme="minorHAnsi"/>
        </w:rPr>
        <w:t>S</w:t>
      </w:r>
      <w:r w:rsidRPr="000B7E99">
        <w:rPr>
          <w:rFonts w:cstheme="minorHAnsi"/>
        </w:rPr>
        <w:t>trony cena za wykonanie przedmiotu Umowy wyraża się kwotą:</w:t>
      </w:r>
    </w:p>
    <w:p w:rsidR="00C466F5" w:rsidRPr="000B7E99" w:rsidRDefault="00C466F5" w:rsidP="00323200">
      <w:pPr>
        <w:pStyle w:val="Akapitzlist"/>
        <w:tabs>
          <w:tab w:val="left" w:pos="4050"/>
        </w:tabs>
        <w:spacing w:after="0" w:line="240" w:lineRule="auto"/>
        <w:ind w:left="284"/>
        <w:jc w:val="both"/>
        <w:rPr>
          <w:rFonts w:cstheme="minorHAnsi"/>
          <w:b/>
        </w:rPr>
      </w:pPr>
      <w:r w:rsidRPr="000B7E99">
        <w:rPr>
          <w:rFonts w:cstheme="minorHAnsi"/>
          <w:b/>
        </w:rPr>
        <w:t>Netto:</w:t>
      </w:r>
      <w:r w:rsidR="00BC5278" w:rsidRPr="000B7E99">
        <w:rPr>
          <w:rFonts w:cstheme="minorHAnsi"/>
          <w:b/>
        </w:rPr>
        <w:t>…</w:t>
      </w:r>
      <w:r w:rsidR="005E0C34" w:rsidRPr="000B7E99">
        <w:rPr>
          <w:rFonts w:cstheme="minorHAnsi"/>
          <w:b/>
        </w:rPr>
        <w:t xml:space="preserve">,00 </w:t>
      </w:r>
      <w:r w:rsidRPr="000B7E99">
        <w:rPr>
          <w:rFonts w:cstheme="minorHAnsi"/>
          <w:b/>
        </w:rPr>
        <w:t xml:space="preserve">złotych (słownie: </w:t>
      </w:r>
      <w:r w:rsidR="00BC5278" w:rsidRPr="000B7E99">
        <w:rPr>
          <w:rFonts w:cstheme="minorHAnsi"/>
          <w:b/>
        </w:rPr>
        <w:t>…</w:t>
      </w:r>
      <w:r w:rsidR="00B23381" w:rsidRPr="000B7E99">
        <w:rPr>
          <w:rFonts w:cstheme="minorHAnsi"/>
          <w:b/>
        </w:rPr>
        <w:t xml:space="preserve"> złotych 00/100</w:t>
      </w:r>
      <w:r w:rsidRPr="000B7E99">
        <w:rPr>
          <w:rFonts w:cstheme="minorHAnsi"/>
          <w:b/>
        </w:rPr>
        <w:t>);</w:t>
      </w:r>
    </w:p>
    <w:p w:rsidR="00C466F5" w:rsidRPr="000B7E99" w:rsidRDefault="00C466F5" w:rsidP="00323200">
      <w:pPr>
        <w:pStyle w:val="Akapitzlist"/>
        <w:tabs>
          <w:tab w:val="left" w:pos="4050"/>
        </w:tabs>
        <w:spacing w:after="0" w:line="240" w:lineRule="auto"/>
        <w:ind w:left="284"/>
        <w:jc w:val="both"/>
        <w:rPr>
          <w:rFonts w:cstheme="minorHAnsi"/>
        </w:rPr>
      </w:pPr>
      <w:r w:rsidRPr="000B7E99">
        <w:rPr>
          <w:rFonts w:cstheme="minorHAnsi"/>
          <w:b/>
        </w:rPr>
        <w:t>Brutto:</w:t>
      </w:r>
      <w:r w:rsidR="00BC5278" w:rsidRPr="000B7E99">
        <w:rPr>
          <w:rFonts w:cstheme="minorHAnsi"/>
          <w:b/>
        </w:rPr>
        <w:t>…</w:t>
      </w:r>
      <w:r w:rsidR="00B23381" w:rsidRPr="000B7E99">
        <w:rPr>
          <w:rFonts w:cstheme="minorHAnsi"/>
          <w:b/>
        </w:rPr>
        <w:t xml:space="preserve">,00 </w:t>
      </w:r>
      <w:r w:rsidRPr="000B7E99">
        <w:rPr>
          <w:rFonts w:cstheme="minorHAnsi"/>
          <w:b/>
        </w:rPr>
        <w:t>złotych (słownie</w:t>
      </w:r>
      <w:r w:rsidR="00B23381" w:rsidRPr="000B7E99">
        <w:rPr>
          <w:rFonts w:cstheme="minorHAnsi"/>
          <w:b/>
        </w:rPr>
        <w:t xml:space="preserve">: </w:t>
      </w:r>
      <w:r w:rsidR="00BC5278" w:rsidRPr="000B7E99">
        <w:rPr>
          <w:rFonts w:cstheme="minorHAnsi"/>
          <w:b/>
        </w:rPr>
        <w:t>… złotych</w:t>
      </w:r>
      <w:r w:rsidR="00B46C5D" w:rsidRPr="000B7E99">
        <w:rPr>
          <w:rFonts w:cstheme="minorHAnsi"/>
          <w:b/>
        </w:rPr>
        <w:t xml:space="preserve"> 00/100</w:t>
      </w:r>
      <w:r w:rsidRPr="000B7E99">
        <w:rPr>
          <w:rFonts w:cstheme="minorHAnsi"/>
          <w:b/>
        </w:rPr>
        <w:t>);</w:t>
      </w:r>
    </w:p>
    <w:p w:rsidR="00C466F5" w:rsidRPr="000B7E99" w:rsidRDefault="00C466F5" w:rsidP="00323200">
      <w:pPr>
        <w:pStyle w:val="Akapitzlist"/>
        <w:tabs>
          <w:tab w:val="left" w:pos="4050"/>
        </w:tabs>
        <w:spacing w:after="0" w:line="240" w:lineRule="auto"/>
        <w:ind w:left="284"/>
        <w:jc w:val="both"/>
        <w:rPr>
          <w:rFonts w:cstheme="minorHAnsi"/>
        </w:rPr>
      </w:pPr>
      <w:r w:rsidRPr="000B7E99">
        <w:rPr>
          <w:rFonts w:cstheme="minorHAnsi"/>
        </w:rPr>
        <w:t>Cena zawiera podatek od towarów i usług (VAT) w wysokości</w:t>
      </w:r>
      <w:r w:rsidR="00E72FDB" w:rsidRPr="000B7E99">
        <w:rPr>
          <w:rFonts w:cstheme="minorHAnsi"/>
        </w:rPr>
        <w:t>…..</w:t>
      </w:r>
      <w:r w:rsidRPr="000B7E99">
        <w:rPr>
          <w:rFonts w:cstheme="minorHAnsi"/>
        </w:rPr>
        <w:t>%.</w:t>
      </w:r>
    </w:p>
    <w:p w:rsidR="00766CFF" w:rsidRPr="000B7E99" w:rsidRDefault="00766CFF" w:rsidP="00E74289">
      <w:pPr>
        <w:pStyle w:val="Akapitzlist"/>
        <w:numPr>
          <w:ilvl w:val="0"/>
          <w:numId w:val="6"/>
        </w:numPr>
        <w:tabs>
          <w:tab w:val="left" w:pos="4050"/>
        </w:tabs>
        <w:spacing w:after="0" w:line="240" w:lineRule="auto"/>
        <w:ind w:left="284" w:hanging="284"/>
        <w:jc w:val="both"/>
        <w:rPr>
          <w:rFonts w:cstheme="minorHAnsi"/>
        </w:rPr>
      </w:pPr>
      <w:bookmarkStart w:id="2" w:name="_Hlk67602071"/>
      <w:r w:rsidRPr="000B7E99">
        <w:rPr>
          <w:rFonts w:cstheme="minorHAnsi"/>
        </w:rPr>
        <w:t>Wynagrodzenie określone w ust. 1 powyżej zawiera wszelkie koszty związane z realizacją przedmiotu Umowy opisanego w § 1 Umowy</w:t>
      </w:r>
      <w:r w:rsidR="00FC7A51" w:rsidRPr="000B7E99">
        <w:rPr>
          <w:rFonts w:cstheme="minorHAnsi"/>
        </w:rPr>
        <w:t xml:space="preserve"> i została obliczona na podstawie przedstawionej przez Wykonawcę w ofercie Kalkulacji Cenowej. Wykonawca zapewnia stałość cen przedmiotu zamówienia przez cały okres realizacji umowy</w:t>
      </w:r>
      <w:r w:rsidRPr="000B7E99">
        <w:rPr>
          <w:rFonts w:cstheme="minorHAnsi"/>
        </w:rPr>
        <w:t>.</w:t>
      </w:r>
    </w:p>
    <w:bookmarkEnd w:id="2"/>
    <w:p w:rsidR="009601A5" w:rsidRPr="000B7E99" w:rsidRDefault="009601A5" w:rsidP="00323200">
      <w:pPr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:rsidR="00C466F5" w:rsidRPr="000B7E99" w:rsidRDefault="00C466F5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4</w:t>
      </w:r>
      <w:r w:rsidR="000C3F54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Wymagane dokumenty dostawy</w:t>
      </w:r>
    </w:p>
    <w:p w:rsidR="00C466F5" w:rsidRPr="000B7E99" w:rsidRDefault="00C466F5" w:rsidP="000B7E99">
      <w:pPr>
        <w:pStyle w:val="Akapitzlist"/>
        <w:numPr>
          <w:ilvl w:val="0"/>
          <w:numId w:val="2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lastRenderedPageBreak/>
        <w:t>Zamawiający wymaga od Wykonawcy następujących dokumentów przekaz</w:t>
      </w:r>
      <w:r w:rsidR="00383D19" w:rsidRPr="000B7E99">
        <w:rPr>
          <w:rFonts w:cstheme="minorHAnsi"/>
        </w:rPr>
        <w:t>anych</w:t>
      </w:r>
      <w:r w:rsidRPr="000B7E99">
        <w:rPr>
          <w:rFonts w:cstheme="minorHAnsi"/>
        </w:rPr>
        <w:t xml:space="preserve"> przy dostawie</w:t>
      </w:r>
      <w:r w:rsidR="000C3F54" w:rsidRPr="000B7E99">
        <w:rPr>
          <w:rFonts w:cstheme="minorHAnsi"/>
        </w:rPr>
        <w:t xml:space="preserve"> przedmiotu Umowy</w:t>
      </w:r>
      <w:r w:rsidRPr="000B7E99">
        <w:rPr>
          <w:rFonts w:cstheme="minorHAnsi"/>
        </w:rPr>
        <w:t>:</w:t>
      </w:r>
    </w:p>
    <w:p w:rsidR="007D40AB" w:rsidRPr="000B7E99" w:rsidRDefault="007D40AB" w:rsidP="00E74289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dokumentacja techniczno-ruchowa,</w:t>
      </w:r>
    </w:p>
    <w:p w:rsidR="00184CD0" w:rsidRPr="000B7E99" w:rsidRDefault="00184CD0" w:rsidP="00E74289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dokumenty gwarancyjne,</w:t>
      </w:r>
    </w:p>
    <w:p w:rsidR="00184CD0" w:rsidRPr="000B7E99" w:rsidRDefault="00184CD0" w:rsidP="00E74289">
      <w:pPr>
        <w:pStyle w:val="Akapitzlist"/>
        <w:numPr>
          <w:ilvl w:val="0"/>
          <w:numId w:val="14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pełna instrukcja obsługi w języku polskim niezbędn</w:t>
      </w:r>
      <w:r w:rsidR="003C26FC" w:rsidRPr="000B7E99">
        <w:rPr>
          <w:rFonts w:cstheme="minorHAnsi"/>
        </w:rPr>
        <w:t>a do prawidłowego korzystania z </w:t>
      </w:r>
      <w:r w:rsidRPr="000B7E99">
        <w:rPr>
          <w:rFonts w:cstheme="minorHAnsi"/>
        </w:rPr>
        <w:t>przedmiotu Umowy,</w:t>
      </w:r>
    </w:p>
    <w:p w:rsidR="006203D5" w:rsidRPr="000B7E99" w:rsidRDefault="006203D5" w:rsidP="000B7E99">
      <w:pPr>
        <w:pStyle w:val="Akapitzlist"/>
        <w:tabs>
          <w:tab w:val="left" w:pos="4050"/>
        </w:tabs>
        <w:spacing w:after="0" w:line="240" w:lineRule="auto"/>
        <w:jc w:val="both"/>
        <w:rPr>
          <w:rFonts w:cstheme="minorHAnsi"/>
        </w:rPr>
      </w:pPr>
    </w:p>
    <w:p w:rsidR="00184CD0" w:rsidRPr="000B7E99" w:rsidRDefault="00184CD0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5</w:t>
      </w:r>
      <w:r w:rsidR="000C3F54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 xml:space="preserve">Warunki </w:t>
      </w:r>
      <w:r w:rsidR="004A1945" w:rsidRPr="000B7E99">
        <w:rPr>
          <w:rFonts w:cstheme="minorHAnsi"/>
          <w:b/>
        </w:rPr>
        <w:t>płatności</w:t>
      </w:r>
      <w:r w:rsidR="000C3F54" w:rsidRPr="000B7E99">
        <w:rPr>
          <w:rFonts w:cstheme="minorHAnsi"/>
          <w:b/>
        </w:rPr>
        <w:t>.</w:t>
      </w:r>
    </w:p>
    <w:p w:rsidR="004A1945" w:rsidRPr="000B7E99" w:rsidRDefault="00C66C1C" w:rsidP="00E74289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Podstawę do wystawienia przez Wykonawcę faktury VAT stanowi protokół zdawczo – odbiorczy podpisany </w:t>
      </w:r>
      <w:r w:rsidR="007619E1" w:rsidRPr="000B7E99">
        <w:rPr>
          <w:rFonts w:cstheme="minorHAnsi"/>
        </w:rPr>
        <w:t xml:space="preserve">bez zastrzeżeń </w:t>
      </w:r>
      <w:r w:rsidRPr="000B7E99">
        <w:rPr>
          <w:rFonts w:cstheme="minorHAnsi"/>
        </w:rPr>
        <w:t xml:space="preserve">przez przedstawicieli obu </w:t>
      </w:r>
      <w:r w:rsidR="000C3F54" w:rsidRPr="000B7E99">
        <w:rPr>
          <w:rFonts w:cstheme="minorHAnsi"/>
        </w:rPr>
        <w:t>S</w:t>
      </w:r>
      <w:r w:rsidRPr="000B7E99">
        <w:rPr>
          <w:rFonts w:cstheme="minorHAnsi"/>
        </w:rPr>
        <w:t>tron.</w:t>
      </w:r>
    </w:p>
    <w:p w:rsidR="0074660C" w:rsidRPr="000B7E99" w:rsidRDefault="0074660C" w:rsidP="00F4220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7E99">
        <w:rPr>
          <w:rFonts w:cstheme="minorHAnsi"/>
        </w:rPr>
        <w:t xml:space="preserve">Rozliczenie za wykonanie Przedmiotu Umowy będzie dokonywane na podstawie </w:t>
      </w:r>
      <w:r w:rsidR="00D84293" w:rsidRPr="000B7E99">
        <w:rPr>
          <w:rFonts w:cstheme="minorHAnsi"/>
        </w:rPr>
        <w:t xml:space="preserve">jednej </w:t>
      </w:r>
      <w:r w:rsidRPr="000B7E99">
        <w:rPr>
          <w:rFonts w:cstheme="minorHAnsi"/>
        </w:rPr>
        <w:t>faktur</w:t>
      </w:r>
      <w:r w:rsidR="00D84293" w:rsidRPr="000B7E99">
        <w:rPr>
          <w:rFonts w:cstheme="minorHAnsi"/>
        </w:rPr>
        <w:t>y</w:t>
      </w:r>
      <w:r w:rsidRPr="000B7E99">
        <w:rPr>
          <w:rFonts w:cstheme="minorHAnsi"/>
        </w:rPr>
        <w:t xml:space="preserve"> częściowej i faktury końcowej, wystawianych </w:t>
      </w:r>
      <w:r w:rsidR="00D84293" w:rsidRPr="000B7E99">
        <w:rPr>
          <w:rFonts w:cstheme="minorHAnsi"/>
        </w:rPr>
        <w:t>na podstawie podpisanych bez zastrzeżeń przez obie Strony</w:t>
      </w:r>
      <w:r w:rsidRPr="000B7E99">
        <w:rPr>
          <w:rFonts w:cstheme="minorHAnsi"/>
        </w:rPr>
        <w:t xml:space="preserve"> protokołów </w:t>
      </w:r>
      <w:r w:rsidR="00D84293" w:rsidRPr="000B7E99">
        <w:rPr>
          <w:rFonts w:cstheme="minorHAnsi"/>
        </w:rPr>
        <w:t xml:space="preserve">tj. częściowego protokołu </w:t>
      </w:r>
      <w:r w:rsidRPr="000B7E99">
        <w:rPr>
          <w:rFonts w:cstheme="minorHAnsi"/>
        </w:rPr>
        <w:t>zdawczo-odbiorczego</w:t>
      </w:r>
      <w:r w:rsidR="00D84293" w:rsidRPr="000B7E99">
        <w:rPr>
          <w:rFonts w:cstheme="minorHAnsi"/>
        </w:rPr>
        <w:t xml:space="preserve"> oraz końcowego protokołu zdawczo-odbiorczego</w:t>
      </w:r>
      <w:r w:rsidRPr="000B7E99">
        <w:rPr>
          <w:rFonts w:cstheme="minorHAnsi"/>
        </w:rPr>
        <w:t>.</w:t>
      </w:r>
    </w:p>
    <w:p w:rsidR="00C036F9" w:rsidRDefault="0074660C" w:rsidP="00F4220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0B7E99">
        <w:rPr>
          <w:rFonts w:cstheme="minorHAnsi"/>
        </w:rPr>
        <w:t>Roz</w:t>
      </w:r>
      <w:r w:rsidR="00EA09D7" w:rsidRPr="000B7E99">
        <w:rPr>
          <w:rFonts w:cstheme="minorHAnsi"/>
        </w:rPr>
        <w:t>liczenie częściowe za wykonanie</w:t>
      </w:r>
      <w:r w:rsidR="00C036F9">
        <w:rPr>
          <w:rFonts w:cstheme="minorHAnsi"/>
        </w:rPr>
        <w:t>:</w:t>
      </w:r>
    </w:p>
    <w:p w:rsidR="00C036F9" w:rsidRDefault="00EA09D7" w:rsidP="00C036F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systemu do utrzymywania stacjonarnych stad reprodukcyjnych, </w:t>
      </w:r>
    </w:p>
    <w:p w:rsidR="00C036F9" w:rsidRDefault="00EA09D7" w:rsidP="00C036F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systemu do przygotowania i stymulowania tarlaków do rozrodu oraz </w:t>
      </w:r>
    </w:p>
    <w:p w:rsidR="00C036F9" w:rsidRDefault="00EA09D7" w:rsidP="00C036F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systemu do inkubacji ikry </w:t>
      </w:r>
    </w:p>
    <w:p w:rsidR="00C036F9" w:rsidRDefault="0074660C" w:rsidP="00C036F9">
      <w:pPr>
        <w:spacing w:after="0" w:line="240" w:lineRule="auto"/>
        <w:ind w:left="357"/>
        <w:jc w:val="both"/>
        <w:rPr>
          <w:rFonts w:cstheme="minorHAnsi"/>
        </w:rPr>
      </w:pPr>
      <w:r w:rsidRPr="00C036F9">
        <w:rPr>
          <w:rFonts w:cstheme="minorHAnsi"/>
        </w:rPr>
        <w:t>nie może przekroczyć</w:t>
      </w:r>
      <w:r w:rsidR="00EA09D7" w:rsidRPr="00C036F9">
        <w:rPr>
          <w:rFonts w:cstheme="minorHAnsi"/>
        </w:rPr>
        <w:t xml:space="preserve"> 40</w:t>
      </w:r>
      <w:r w:rsidRPr="00C036F9">
        <w:rPr>
          <w:rFonts w:cstheme="minorHAnsi"/>
        </w:rPr>
        <w:t>% wynagrodzenia</w:t>
      </w:r>
      <w:r w:rsidR="00526389" w:rsidRPr="00C036F9">
        <w:rPr>
          <w:rFonts w:cstheme="minorHAnsi"/>
        </w:rPr>
        <w:t xml:space="preserve"> brutto</w:t>
      </w:r>
      <w:r w:rsidRPr="00C036F9">
        <w:rPr>
          <w:rFonts w:cstheme="minorHAnsi"/>
        </w:rPr>
        <w:t xml:space="preserve">, o którym mowa w § 3 ust. 1.  </w:t>
      </w:r>
    </w:p>
    <w:p w:rsidR="0074660C" w:rsidRPr="00C036F9" w:rsidRDefault="0074660C" w:rsidP="00C036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C036F9">
        <w:rPr>
          <w:rFonts w:cstheme="minorHAnsi"/>
        </w:rPr>
        <w:t xml:space="preserve">Faktura końcowa obejmować będzie </w:t>
      </w:r>
      <w:r w:rsidR="00C036F9">
        <w:rPr>
          <w:rFonts w:cstheme="minorHAnsi"/>
        </w:rPr>
        <w:t xml:space="preserve">pozostałą do zapłaty kwotę, stanowiącą </w:t>
      </w:r>
      <w:r w:rsidRPr="00C036F9">
        <w:rPr>
          <w:rFonts w:cstheme="minorHAnsi"/>
        </w:rPr>
        <w:t xml:space="preserve">co najmniej </w:t>
      </w:r>
      <w:r w:rsidR="00EA09D7" w:rsidRPr="00C036F9">
        <w:rPr>
          <w:rFonts w:cstheme="minorHAnsi"/>
        </w:rPr>
        <w:t>60</w:t>
      </w:r>
      <w:r w:rsidRPr="00C036F9">
        <w:rPr>
          <w:rFonts w:cstheme="minorHAnsi"/>
        </w:rPr>
        <w:t xml:space="preserve">% wynagrodzenia </w:t>
      </w:r>
      <w:r w:rsidR="00526389" w:rsidRPr="00C036F9">
        <w:rPr>
          <w:rFonts w:cstheme="minorHAnsi"/>
        </w:rPr>
        <w:t xml:space="preserve">brutto </w:t>
      </w:r>
      <w:r w:rsidRPr="00C036F9">
        <w:rPr>
          <w:rFonts w:cstheme="minorHAnsi"/>
        </w:rPr>
        <w:t>Wykonawcy.</w:t>
      </w:r>
    </w:p>
    <w:p w:rsidR="00C66C1C" w:rsidRPr="000B7E99" w:rsidRDefault="00C66C1C" w:rsidP="00F42201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ind w:left="357" w:hanging="357"/>
        <w:jc w:val="both"/>
        <w:rPr>
          <w:rFonts w:cstheme="minorHAnsi"/>
        </w:rPr>
      </w:pPr>
      <w:r w:rsidRPr="000B7E99">
        <w:rPr>
          <w:rFonts w:cstheme="minorHAnsi"/>
        </w:rPr>
        <w:t xml:space="preserve">Zapłata nastąpi na podstawie oryginału faktury VAT wystawionej przez Wykonawcę na </w:t>
      </w:r>
      <w:r w:rsidR="00D41E40" w:rsidRPr="000B7E99">
        <w:rPr>
          <w:rFonts w:cstheme="minorHAnsi"/>
          <w:lang w:eastAsia="ar-SA"/>
        </w:rPr>
        <w:t>Uniwersytet Przyrodniczy w Poznaniu</w:t>
      </w:r>
      <w:r w:rsidR="00F37683">
        <w:rPr>
          <w:rFonts w:cstheme="minorHAnsi"/>
          <w:lang w:eastAsia="ar-SA"/>
        </w:rPr>
        <w:t xml:space="preserve"> </w:t>
      </w:r>
      <w:r w:rsidR="00D41E40" w:rsidRPr="000B7E99">
        <w:rPr>
          <w:rFonts w:cstheme="minorHAnsi"/>
          <w:lang w:eastAsia="ar-SA"/>
        </w:rPr>
        <w:t xml:space="preserve">Zakład Doświadczalny Technologii Produkcji Pasz </w:t>
      </w:r>
      <w:r w:rsidR="00D41E40" w:rsidRPr="000B7E99">
        <w:rPr>
          <w:rFonts w:cstheme="minorHAnsi"/>
          <w:lang w:eastAsia="ar-SA"/>
        </w:rPr>
        <w:br/>
        <w:t>i Akwakultury w Muchocinie, Muchocin 20, 64-400 Międzychód</w:t>
      </w:r>
      <w:r w:rsidRPr="000B7E99">
        <w:rPr>
          <w:rFonts w:cstheme="minorHAnsi"/>
        </w:rPr>
        <w:t>, NIP: 777-00-04-960</w:t>
      </w:r>
      <w:r w:rsidR="00F37683">
        <w:rPr>
          <w:rFonts w:cstheme="minorHAnsi"/>
        </w:rPr>
        <w:t xml:space="preserve"> </w:t>
      </w:r>
      <w:r w:rsidR="003C26FC" w:rsidRPr="000B7E99">
        <w:rPr>
          <w:rFonts w:cstheme="minorHAnsi"/>
        </w:rPr>
        <w:t>i </w:t>
      </w:r>
      <w:r w:rsidRPr="000B7E99">
        <w:rPr>
          <w:rFonts w:cstheme="minorHAnsi"/>
        </w:rPr>
        <w:t>przekazanej do Zamawiającego.</w:t>
      </w:r>
    </w:p>
    <w:p w:rsidR="00C66C1C" w:rsidRPr="000B7E99" w:rsidRDefault="00C66C1C" w:rsidP="00F42201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ind w:left="357" w:hanging="357"/>
        <w:jc w:val="both"/>
        <w:rPr>
          <w:rFonts w:cstheme="minorHAnsi"/>
        </w:rPr>
      </w:pPr>
      <w:r w:rsidRPr="000B7E99">
        <w:rPr>
          <w:rFonts w:cstheme="minorHAnsi"/>
        </w:rPr>
        <w:t>Zapłata należności zostanie dokonana przelewem na konto Wykonawcy wskazan</w:t>
      </w:r>
      <w:r w:rsidR="00E97CC4" w:rsidRPr="000B7E99">
        <w:rPr>
          <w:rFonts w:cstheme="minorHAnsi"/>
        </w:rPr>
        <w:t xml:space="preserve">e na fakturze VAT w terminie </w:t>
      </w:r>
      <w:r w:rsidR="00D41E40" w:rsidRPr="000B7E99">
        <w:rPr>
          <w:rFonts w:cstheme="minorHAnsi"/>
        </w:rPr>
        <w:t>14</w:t>
      </w:r>
      <w:r w:rsidRPr="000B7E99">
        <w:rPr>
          <w:rFonts w:cstheme="minorHAnsi"/>
        </w:rPr>
        <w:t xml:space="preserve"> dni od daty doręczenia prawidłowo wystawionej faktury VAT wraz z protokołem zdawczo-odbiorczym</w:t>
      </w:r>
      <w:r w:rsidR="007619E1" w:rsidRPr="000B7E99">
        <w:rPr>
          <w:rFonts w:cstheme="minorHAnsi"/>
        </w:rPr>
        <w:t xml:space="preserve"> podpisanym bez zastrzeżeń</w:t>
      </w:r>
      <w:r w:rsidRPr="000B7E99">
        <w:rPr>
          <w:rFonts w:cstheme="minorHAnsi"/>
        </w:rPr>
        <w:t xml:space="preserve">. </w:t>
      </w:r>
    </w:p>
    <w:p w:rsidR="002F042A" w:rsidRPr="000B7E99" w:rsidRDefault="00766CFF" w:rsidP="00E74289">
      <w:pPr>
        <w:pStyle w:val="Akapitzlist"/>
        <w:numPr>
          <w:ilvl w:val="0"/>
          <w:numId w:val="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3" w:name="_Hlk67602588"/>
      <w:r w:rsidRPr="000B7E99">
        <w:rPr>
          <w:rFonts w:cstheme="minorHAnsi"/>
        </w:rPr>
        <w:t>Jako termin dokonania zapłaty wynagrodzenia uważany będzie dzień obciążenia rachunku</w:t>
      </w:r>
      <w:r w:rsidR="00C81DA0">
        <w:rPr>
          <w:rFonts w:cstheme="minorHAnsi"/>
        </w:rPr>
        <w:t xml:space="preserve"> </w:t>
      </w:r>
      <w:r w:rsidRPr="000B7E99">
        <w:rPr>
          <w:rFonts w:cstheme="minorHAnsi"/>
        </w:rPr>
        <w:t xml:space="preserve">bankowego Zamawiającego. </w:t>
      </w:r>
      <w:r w:rsidRPr="000B7E99">
        <w:rPr>
          <w:rFonts w:cstheme="minorHAnsi"/>
        </w:rPr>
        <w:cr/>
      </w:r>
      <w:bookmarkEnd w:id="3"/>
    </w:p>
    <w:p w:rsidR="002F042A" w:rsidRPr="000B7E99" w:rsidRDefault="002F042A" w:rsidP="00323200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6</w:t>
      </w:r>
      <w:r w:rsidR="00EB7978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Klauzula VAT</w:t>
      </w:r>
    </w:p>
    <w:p w:rsidR="002F042A" w:rsidRPr="000B7E99" w:rsidRDefault="002F042A" w:rsidP="00E74289">
      <w:pPr>
        <w:pStyle w:val="Akapitzlist"/>
        <w:numPr>
          <w:ilvl w:val="0"/>
          <w:numId w:val="8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Wykonawca oświadcza, że posiada rachunek rozliczeniowy, dla którego prowadzony jest „rachunek VAT” w rozumieniu przepisów </w:t>
      </w:r>
      <w:r w:rsidR="005E5F1D" w:rsidRPr="000B7E99">
        <w:rPr>
          <w:rFonts w:cstheme="minorHAnsi"/>
        </w:rPr>
        <w:t>ustawy z dnia 11 marca 2004 r. o podatku od towarów i</w:t>
      </w:r>
      <w:r w:rsidR="00D22FE3" w:rsidRPr="000B7E99">
        <w:rPr>
          <w:rFonts w:cstheme="minorHAnsi"/>
        </w:rPr>
        <w:t> </w:t>
      </w:r>
      <w:r w:rsidR="005E5F1D" w:rsidRPr="000B7E99">
        <w:rPr>
          <w:rFonts w:cstheme="minorHAnsi"/>
        </w:rPr>
        <w:t>usług</w:t>
      </w:r>
      <w:r w:rsidR="006203D5" w:rsidRPr="000B7E99">
        <w:rPr>
          <w:rFonts w:cstheme="minorHAnsi"/>
        </w:rPr>
        <w:t>.</w:t>
      </w:r>
      <w:r w:rsidR="005E5F1D" w:rsidRPr="000B7E99">
        <w:rPr>
          <w:rFonts w:cstheme="minorHAnsi"/>
        </w:rPr>
        <w:t xml:space="preserve"> Wykonawca przyjmuje do wiadomości, że rachunkiem właściwym do dokonania przez Zamawiającego zapłaty może być wyłącznie rachunek Wykonawcy, dla którego prowadzony jest rachunek VAT</w:t>
      </w:r>
      <w:r w:rsidR="00D22FE3" w:rsidRPr="000B7E99">
        <w:rPr>
          <w:rFonts w:cstheme="minorHAnsi"/>
        </w:rPr>
        <w:t xml:space="preserve">. </w:t>
      </w:r>
      <w:r w:rsidR="005E5F1D" w:rsidRPr="000B7E99">
        <w:rPr>
          <w:rFonts w:cstheme="minorHAnsi"/>
        </w:rPr>
        <w:t>W chwili złożenia niniejszego oświadczenia jest to rachunek n</w:t>
      </w:r>
      <w:r w:rsidR="00B46C5D" w:rsidRPr="000B7E99">
        <w:rPr>
          <w:rFonts w:cstheme="minorHAnsi"/>
        </w:rPr>
        <w:t xml:space="preserve">r </w:t>
      </w:r>
      <w:r w:rsidR="00EB7978" w:rsidRPr="000B7E99">
        <w:rPr>
          <w:rFonts w:cstheme="minorHAnsi"/>
        </w:rPr>
        <w:t xml:space="preserve">… </w:t>
      </w:r>
      <w:r w:rsidR="00B46C5D" w:rsidRPr="000B7E99">
        <w:rPr>
          <w:rFonts w:cstheme="minorHAnsi"/>
        </w:rPr>
        <w:t>.</w:t>
      </w:r>
    </w:p>
    <w:p w:rsidR="005E5F1D" w:rsidRPr="000B7E99" w:rsidRDefault="005E5F1D" w:rsidP="00E74289">
      <w:pPr>
        <w:pStyle w:val="Akapitzlist"/>
        <w:numPr>
          <w:ilvl w:val="0"/>
          <w:numId w:val="8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Wykonawca oświadcza</w:t>
      </w:r>
      <w:r w:rsidR="00DC6E41" w:rsidRPr="000B7E99">
        <w:rPr>
          <w:rFonts w:cstheme="minorHAnsi"/>
        </w:rPr>
        <w:t>, ż</w:t>
      </w:r>
      <w:r w:rsidRPr="000B7E99">
        <w:rPr>
          <w:rFonts w:cstheme="minorHAnsi"/>
        </w:rPr>
        <w:t xml:space="preserve">e właściwym dla niego organem podatkowym jest </w:t>
      </w:r>
      <w:r w:rsidR="00EB7978" w:rsidRPr="000B7E99">
        <w:rPr>
          <w:rFonts w:cstheme="minorHAnsi"/>
        </w:rPr>
        <w:t xml:space="preserve">… </w:t>
      </w:r>
      <w:r w:rsidR="00B46C5D" w:rsidRPr="000B7E99">
        <w:rPr>
          <w:rFonts w:cstheme="minorHAnsi"/>
        </w:rPr>
        <w:t>.</w:t>
      </w:r>
    </w:p>
    <w:p w:rsidR="005E5F1D" w:rsidRPr="000B7E99" w:rsidRDefault="005E5F1D" w:rsidP="00E74289">
      <w:pPr>
        <w:pStyle w:val="Akapitzlist"/>
        <w:numPr>
          <w:ilvl w:val="0"/>
          <w:numId w:val="8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Wykonawca zobowiązuje się zawiadomić pisemnie Zamawiającego w przypadku zmiany właściwości organu podatkowego w terminie 10 dni od dnia takiej zmiany. Brak skutecznej zapłaty przez Zamawiającego (z uwagi na naruszenie przez Wykonawcę zasad wynikających z ustępu poprzedzającego) nie stanowi nieprawidłowego spełnienia świadczenia przez Zamawiającego i</w:t>
      </w:r>
      <w:r w:rsidR="00D22FE3" w:rsidRPr="000B7E99">
        <w:rPr>
          <w:rFonts w:cstheme="minorHAnsi"/>
        </w:rPr>
        <w:t> </w:t>
      </w:r>
      <w:r w:rsidRPr="000B7E99">
        <w:rPr>
          <w:rFonts w:cstheme="minorHAnsi"/>
        </w:rPr>
        <w:t>w</w:t>
      </w:r>
      <w:r w:rsidR="00D22FE3" w:rsidRPr="000B7E99">
        <w:rPr>
          <w:rFonts w:cstheme="minorHAnsi"/>
        </w:rPr>
        <w:t> </w:t>
      </w:r>
      <w:r w:rsidRPr="000B7E99">
        <w:rPr>
          <w:rFonts w:cstheme="minorHAnsi"/>
        </w:rPr>
        <w:t>szczególności nie stanowi podstaw żądania od Zamawiającego odsetek. W takiej sytuacji termin zapłaty biegnie od dnia pisemnego zawiadomienia Zamawiającego przez Wykonawcę o numerze rachunku właściwym do dokonania zapłaty, dla którego prowadzony jest rachunek VAT.</w:t>
      </w:r>
    </w:p>
    <w:p w:rsidR="005E5F1D" w:rsidRPr="000B7E99" w:rsidRDefault="005E5F1D" w:rsidP="00E74289">
      <w:pPr>
        <w:pStyle w:val="Akapitzlist"/>
        <w:numPr>
          <w:ilvl w:val="0"/>
          <w:numId w:val="8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Zamawiający posiada status dużego przedsiębiorcy w rozumieniu ustawy z dnia 8 marca 2013 r. o</w:t>
      </w:r>
      <w:r w:rsidR="00D22FE3" w:rsidRPr="000B7E99">
        <w:rPr>
          <w:rFonts w:cstheme="minorHAnsi"/>
        </w:rPr>
        <w:t> </w:t>
      </w:r>
      <w:r w:rsidRPr="000B7E99">
        <w:rPr>
          <w:rFonts w:cstheme="minorHAnsi"/>
        </w:rPr>
        <w:t>przeciwdziałaniu nadmiernym opóźnieniom w tr</w:t>
      </w:r>
      <w:r w:rsidR="003C26FC" w:rsidRPr="000B7E99">
        <w:rPr>
          <w:rFonts w:cstheme="minorHAnsi"/>
        </w:rPr>
        <w:t>ansakcjach handlowych  (t.j. Dz.</w:t>
      </w:r>
      <w:r w:rsidRPr="000B7E99">
        <w:rPr>
          <w:rFonts w:cstheme="minorHAnsi"/>
        </w:rPr>
        <w:t>U</w:t>
      </w:r>
      <w:r w:rsidR="003C26FC" w:rsidRPr="000B7E99">
        <w:rPr>
          <w:rFonts w:cstheme="minorHAnsi"/>
        </w:rPr>
        <w:t>.</w:t>
      </w:r>
      <w:r w:rsidR="0014297D" w:rsidRPr="000B7E99">
        <w:rPr>
          <w:rFonts w:cstheme="minorHAnsi"/>
        </w:rPr>
        <w:t xml:space="preserve">z 2021 r., </w:t>
      </w:r>
      <w:r w:rsidR="0014297D" w:rsidRPr="000B7E99">
        <w:rPr>
          <w:rFonts w:cstheme="minorHAnsi"/>
        </w:rPr>
        <w:lastRenderedPageBreak/>
        <w:t>poz. 424</w:t>
      </w:r>
      <w:r w:rsidRPr="000B7E99">
        <w:rPr>
          <w:rFonts w:cstheme="minorHAnsi"/>
        </w:rPr>
        <w:t xml:space="preserve"> z późn. zm). Niniejsza inf</w:t>
      </w:r>
      <w:r w:rsidR="003C26FC" w:rsidRPr="000B7E99">
        <w:rPr>
          <w:rFonts w:cstheme="minorHAnsi"/>
        </w:rPr>
        <w:t>ormacja składana jest zgodnie z </w:t>
      </w:r>
      <w:r w:rsidRPr="000B7E99">
        <w:rPr>
          <w:rFonts w:cstheme="minorHAnsi"/>
        </w:rPr>
        <w:t xml:space="preserve">wymogiem wynikającym z art. 4c przedmiotowej ustawy. </w:t>
      </w:r>
    </w:p>
    <w:p w:rsidR="004E6CF1" w:rsidRPr="000B7E99" w:rsidRDefault="004E6CF1" w:rsidP="00A95F72">
      <w:pPr>
        <w:tabs>
          <w:tab w:val="left" w:pos="187"/>
        </w:tabs>
        <w:spacing w:after="0" w:line="240" w:lineRule="auto"/>
        <w:ind w:right="61"/>
        <w:rPr>
          <w:rFonts w:cstheme="minorHAnsi"/>
          <w:b/>
        </w:rPr>
      </w:pPr>
    </w:p>
    <w:p w:rsidR="00C466F5" w:rsidRPr="000B7E99" w:rsidRDefault="005E5F1D" w:rsidP="007A7F5B">
      <w:pPr>
        <w:spacing w:line="259" w:lineRule="auto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7</w:t>
      </w:r>
      <w:r w:rsidR="00EB7978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Gwarancja i serwis</w:t>
      </w:r>
    </w:p>
    <w:p w:rsidR="0060435C" w:rsidRPr="000B7E99" w:rsidRDefault="0060435C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Gwarancja zostaje udzielona na okres:</w:t>
      </w:r>
      <w:r w:rsidR="0074660C" w:rsidRPr="000B7E99">
        <w:rPr>
          <w:rFonts w:cstheme="minorHAnsi"/>
        </w:rPr>
        <w:t xml:space="preserve"> ….</w:t>
      </w:r>
      <w:r w:rsidR="00E97CC4" w:rsidRPr="000B7E99">
        <w:rPr>
          <w:rFonts w:cstheme="minorHAnsi"/>
        </w:rPr>
        <w:t>miesięcy</w:t>
      </w:r>
      <w:r w:rsidRPr="000B7E99">
        <w:rPr>
          <w:rFonts w:cstheme="minorHAnsi"/>
        </w:rPr>
        <w:t>, licząc od daty podpisania protokołu zdawczo-odbiorczego</w:t>
      </w:r>
      <w:r w:rsidR="007619E1" w:rsidRPr="000B7E99">
        <w:rPr>
          <w:rFonts w:cstheme="minorHAnsi"/>
        </w:rPr>
        <w:t xml:space="preserve"> bez zastrzeżeń</w:t>
      </w:r>
      <w:r w:rsidRPr="000B7E99">
        <w:rPr>
          <w:rFonts w:cstheme="minorHAnsi"/>
        </w:rPr>
        <w:t>.</w:t>
      </w:r>
    </w:p>
    <w:p w:rsidR="0060435C" w:rsidRPr="000B7E99" w:rsidRDefault="0060435C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Usługi gwarancyjne będą świadczone za pośrednictwem Wykonawcy w sposób, który uniemożliwia utratę gwarancji producenta. Usługi gwarancyjne będą świadczone w miejscu użytkowania przedmiotu Umowy, z zastrzeżeniem ust. 3</w:t>
      </w:r>
      <w:r w:rsidR="00EB7978" w:rsidRPr="000B7E99">
        <w:rPr>
          <w:rFonts w:cstheme="minorHAnsi"/>
        </w:rPr>
        <w:t xml:space="preserve"> poniżej</w:t>
      </w:r>
      <w:r w:rsidRPr="000B7E99">
        <w:rPr>
          <w:rFonts w:cstheme="minorHAnsi"/>
        </w:rPr>
        <w:t>.</w:t>
      </w:r>
    </w:p>
    <w:p w:rsidR="009422FC" w:rsidRPr="000B7E99" w:rsidRDefault="009422FC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przypadku niemożności wykonania naprawy gwarancyjnej w miejscu użytkowania (dostawy), Wykonawca zobowiązany jest w czasie trwania gwarancji do odebrania</w:t>
      </w:r>
      <w:r w:rsidR="007619E1" w:rsidRPr="000B7E99">
        <w:rPr>
          <w:rFonts w:cstheme="minorHAnsi"/>
        </w:rPr>
        <w:t xml:space="preserve"> – na własny koszt i ryzyko -</w:t>
      </w:r>
      <w:r w:rsidRPr="000B7E99">
        <w:rPr>
          <w:rFonts w:cstheme="minorHAnsi"/>
        </w:rPr>
        <w:t xml:space="preserve"> od </w:t>
      </w:r>
      <w:r w:rsidR="00766CFF" w:rsidRPr="000B7E99">
        <w:rPr>
          <w:rFonts w:cstheme="minorHAnsi"/>
        </w:rPr>
        <w:t>Zamawiającego (jednostki organizacyjnej Zamawiającego)</w:t>
      </w:r>
      <w:r w:rsidR="003C26FC" w:rsidRPr="000B7E99">
        <w:rPr>
          <w:rFonts w:cstheme="minorHAnsi"/>
        </w:rPr>
        <w:t xml:space="preserve"> uszkodzonego urządzenia i </w:t>
      </w:r>
      <w:r w:rsidRPr="000B7E99">
        <w:rPr>
          <w:rFonts w:cstheme="minorHAnsi"/>
        </w:rPr>
        <w:t>dostarczenia go po naprawie na własny koszt</w:t>
      </w:r>
      <w:r w:rsidR="007619E1" w:rsidRPr="000B7E99">
        <w:rPr>
          <w:rFonts w:cstheme="minorHAnsi"/>
        </w:rPr>
        <w:t xml:space="preserve"> i ryzyko</w:t>
      </w:r>
      <w:r w:rsidRPr="000B7E99">
        <w:rPr>
          <w:rFonts w:cstheme="minorHAnsi"/>
        </w:rPr>
        <w:t xml:space="preserve"> do </w:t>
      </w:r>
      <w:r w:rsidR="00766CFF" w:rsidRPr="000B7E99">
        <w:rPr>
          <w:rFonts w:cstheme="minorHAnsi"/>
        </w:rPr>
        <w:t>Zamawiającego (jednostki organizacyjnej Zamawiającego)</w:t>
      </w:r>
      <w:r w:rsidRPr="000B7E99">
        <w:rPr>
          <w:rFonts w:cstheme="minorHAnsi"/>
        </w:rPr>
        <w:t>. W czasie naprawy na Wykonawcy spoczywa odpowiedzialność za przekazany przedmiot Umowy.</w:t>
      </w:r>
    </w:p>
    <w:p w:rsidR="0060435C" w:rsidRPr="000B7E99" w:rsidRDefault="0060435C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Okres gwarancji zaczyna swój bieg począwszy od dnia podpisania protokołu zdawczo-odbiorczego </w:t>
      </w:r>
      <w:r w:rsidR="007619E1" w:rsidRPr="000B7E99">
        <w:rPr>
          <w:rFonts w:cstheme="minorHAnsi"/>
        </w:rPr>
        <w:t xml:space="preserve">bez zastrzeżeń </w:t>
      </w:r>
      <w:r w:rsidRPr="000B7E99">
        <w:rPr>
          <w:rFonts w:cstheme="minorHAnsi"/>
        </w:rPr>
        <w:t xml:space="preserve">przez przedstawiciela </w:t>
      </w:r>
      <w:r w:rsidR="00766CFF" w:rsidRPr="000B7E99">
        <w:rPr>
          <w:rFonts w:cstheme="minorHAnsi"/>
        </w:rPr>
        <w:t>Zamawiającego</w:t>
      </w:r>
      <w:r w:rsidRPr="000B7E99">
        <w:rPr>
          <w:rFonts w:cstheme="minorHAnsi"/>
        </w:rPr>
        <w:t xml:space="preserve"> (jednostki organizacyjnej Zamawiającego</w:t>
      </w:r>
      <w:r w:rsidR="009422FC" w:rsidRPr="000B7E99">
        <w:rPr>
          <w:rFonts w:cstheme="minorHAnsi"/>
        </w:rPr>
        <w:t xml:space="preserve">) i Wykonawcy oraz sprawdzenia poprawności działania przez </w:t>
      </w:r>
      <w:r w:rsidR="00766CFF" w:rsidRPr="000B7E99">
        <w:rPr>
          <w:rFonts w:cstheme="minorHAnsi"/>
        </w:rPr>
        <w:t>Zamawiającego (jednostki organizacyjnej Zamawiającego)</w:t>
      </w:r>
      <w:r w:rsidR="009422FC" w:rsidRPr="000B7E99">
        <w:rPr>
          <w:rFonts w:cstheme="minorHAnsi"/>
        </w:rPr>
        <w:t xml:space="preserve">. </w:t>
      </w:r>
    </w:p>
    <w:p w:rsidR="0060435C" w:rsidRPr="000B7E99" w:rsidRDefault="0060435C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przypadku dostarczenia przedmiotu Umowy z jakimikolwiek wadami, w tym wadami fabrycznymi lub wadami, które ujawnią się w ciągu 7 d</w:t>
      </w:r>
      <w:r w:rsidR="00E569D2" w:rsidRPr="000B7E99">
        <w:rPr>
          <w:rFonts w:cstheme="minorHAnsi"/>
        </w:rPr>
        <w:t>ni od momentu podpisania przez S</w:t>
      </w:r>
      <w:r w:rsidRPr="000B7E99">
        <w:rPr>
          <w:rFonts w:cstheme="minorHAnsi"/>
        </w:rPr>
        <w:t xml:space="preserve">trony protokołu zdawczo-odbiorczego przez </w:t>
      </w:r>
      <w:r w:rsidR="00766CFF" w:rsidRPr="000B7E99">
        <w:rPr>
          <w:rFonts w:cstheme="minorHAnsi"/>
        </w:rPr>
        <w:t>Zamawiającego (jednostki organizacyjnej Zamawiającego)</w:t>
      </w:r>
      <w:r w:rsidRPr="000B7E99">
        <w:rPr>
          <w:rFonts w:cstheme="minorHAnsi"/>
        </w:rPr>
        <w:t>, Wykonawca dokonuje jeg</w:t>
      </w:r>
      <w:r w:rsidR="004E6CF1" w:rsidRPr="000B7E99">
        <w:rPr>
          <w:rFonts w:cstheme="minorHAnsi"/>
        </w:rPr>
        <w:t xml:space="preserve">o </w:t>
      </w:r>
      <w:r w:rsidRPr="000B7E99">
        <w:rPr>
          <w:rFonts w:cstheme="minorHAnsi"/>
        </w:rPr>
        <w:t xml:space="preserve">wymiany na </w:t>
      </w:r>
      <w:r w:rsidR="009422FC" w:rsidRPr="000B7E99">
        <w:rPr>
          <w:rFonts w:cstheme="minorHAnsi"/>
        </w:rPr>
        <w:t xml:space="preserve">urządzenie </w:t>
      </w:r>
      <w:r w:rsidRPr="000B7E99">
        <w:rPr>
          <w:rFonts w:cstheme="minorHAnsi"/>
        </w:rPr>
        <w:t>now</w:t>
      </w:r>
      <w:r w:rsidR="009422FC" w:rsidRPr="000B7E99">
        <w:rPr>
          <w:rFonts w:cstheme="minorHAnsi"/>
        </w:rPr>
        <w:t>e</w:t>
      </w:r>
      <w:r w:rsidRPr="000B7E99">
        <w:rPr>
          <w:rFonts w:cstheme="minorHAnsi"/>
        </w:rPr>
        <w:t>, poprawnie funkcjonując</w:t>
      </w:r>
      <w:r w:rsidR="009422FC" w:rsidRPr="000B7E99">
        <w:rPr>
          <w:rFonts w:cstheme="minorHAnsi"/>
        </w:rPr>
        <w:t>e</w:t>
      </w:r>
      <w:r w:rsidR="00EB7978" w:rsidRPr="000B7E99">
        <w:rPr>
          <w:rFonts w:cstheme="minorHAnsi"/>
        </w:rPr>
        <w:t>, na swój koszt i ryzyko</w:t>
      </w:r>
      <w:r w:rsidR="009422FC" w:rsidRPr="000B7E99">
        <w:rPr>
          <w:rFonts w:cstheme="minorHAnsi"/>
        </w:rPr>
        <w:t>.</w:t>
      </w:r>
    </w:p>
    <w:p w:rsidR="0060435C" w:rsidRPr="000B7E99" w:rsidRDefault="0060435C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Podczas trwania gwarancji, Wykonawca dokonywać będzie wszystkich napraw </w:t>
      </w:r>
      <w:r w:rsidR="00EB7978" w:rsidRPr="000B7E99">
        <w:rPr>
          <w:rFonts w:cstheme="minorHAnsi"/>
        </w:rPr>
        <w:t>na swój koszt i</w:t>
      </w:r>
      <w:r w:rsidR="004F029F" w:rsidRPr="000B7E99">
        <w:rPr>
          <w:rFonts w:cstheme="minorHAnsi"/>
        </w:rPr>
        <w:t> </w:t>
      </w:r>
      <w:r w:rsidR="00EB7978" w:rsidRPr="000B7E99">
        <w:rPr>
          <w:rFonts w:cstheme="minorHAnsi"/>
        </w:rPr>
        <w:t>ryzyko</w:t>
      </w:r>
      <w:r w:rsidRPr="000B7E99">
        <w:rPr>
          <w:rFonts w:cstheme="minorHAnsi"/>
        </w:rPr>
        <w:t>, zgodnie z poniższymi zasadami:</w:t>
      </w:r>
    </w:p>
    <w:p w:rsidR="009422FC" w:rsidRPr="000B7E99" w:rsidRDefault="00471AE7" w:rsidP="00E74289">
      <w:pPr>
        <w:pStyle w:val="Akapitzlist"/>
        <w:numPr>
          <w:ilvl w:val="0"/>
          <w:numId w:val="15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</w:t>
      </w:r>
      <w:r w:rsidR="009422FC" w:rsidRPr="000B7E99">
        <w:rPr>
          <w:rFonts w:cstheme="minorHAnsi"/>
        </w:rPr>
        <w:t>głoszenie naprawy</w:t>
      </w:r>
      <w:r w:rsidR="00766CFF" w:rsidRPr="000B7E99">
        <w:rPr>
          <w:rFonts w:cstheme="minorHAnsi"/>
        </w:rPr>
        <w:t xml:space="preserve"> przez</w:t>
      </w:r>
      <w:r w:rsidR="00C81DA0">
        <w:rPr>
          <w:rFonts w:cstheme="minorHAnsi"/>
        </w:rPr>
        <w:t xml:space="preserve"> </w:t>
      </w:r>
      <w:r w:rsidR="00766CFF" w:rsidRPr="000B7E99">
        <w:rPr>
          <w:rFonts w:cstheme="minorHAnsi"/>
        </w:rPr>
        <w:t>Zamawiającego (jednostkę organizacyjną Zamawiającego)</w:t>
      </w:r>
      <w:r w:rsidR="009422FC" w:rsidRPr="000B7E99">
        <w:rPr>
          <w:rFonts w:cstheme="minorHAnsi"/>
        </w:rPr>
        <w:t xml:space="preserve"> składa pisemnie, do siedziby Wykonawcy</w:t>
      </w:r>
      <w:r w:rsidR="00C81DA0">
        <w:rPr>
          <w:rFonts w:cstheme="minorHAnsi"/>
        </w:rPr>
        <w:t xml:space="preserve"> </w:t>
      </w:r>
      <w:r w:rsidR="009422FC" w:rsidRPr="000B7E99">
        <w:rPr>
          <w:rFonts w:cstheme="minorHAnsi"/>
        </w:rPr>
        <w:t>w dniach roboczych</w:t>
      </w:r>
      <w:r w:rsidRPr="000B7E99">
        <w:rPr>
          <w:rFonts w:cstheme="minorHAnsi"/>
        </w:rPr>
        <w:t xml:space="preserve"> w godzinach 8</w:t>
      </w:r>
      <w:r w:rsidR="00475B20" w:rsidRPr="000B7E99">
        <w:rPr>
          <w:rFonts w:cstheme="minorHAnsi"/>
        </w:rPr>
        <w:t>:</w:t>
      </w:r>
      <w:r w:rsidRPr="000B7E99">
        <w:rPr>
          <w:rFonts w:cstheme="minorHAnsi"/>
        </w:rPr>
        <w:t>00 – 16</w:t>
      </w:r>
      <w:r w:rsidR="00475B20" w:rsidRPr="000B7E99">
        <w:rPr>
          <w:rFonts w:cstheme="minorHAnsi"/>
        </w:rPr>
        <w:t>:</w:t>
      </w:r>
      <w:r w:rsidRPr="000B7E99">
        <w:rPr>
          <w:rFonts w:cstheme="minorHAnsi"/>
        </w:rPr>
        <w:t>00. Zgłoszenia otrzymane po godz. 16</w:t>
      </w:r>
      <w:r w:rsidR="00475B20" w:rsidRPr="000B7E99">
        <w:rPr>
          <w:rFonts w:cstheme="minorHAnsi"/>
        </w:rPr>
        <w:t>:</w:t>
      </w:r>
      <w:r w:rsidRPr="000B7E99">
        <w:rPr>
          <w:rFonts w:cstheme="minorHAnsi"/>
        </w:rPr>
        <w:t>00 będą traktowane jako zgłoszenia otrzymane o godzinie 8</w:t>
      </w:r>
      <w:r w:rsidR="00475B20" w:rsidRPr="000B7E99">
        <w:rPr>
          <w:rFonts w:cstheme="minorHAnsi"/>
        </w:rPr>
        <w:t>:</w:t>
      </w:r>
      <w:r w:rsidRPr="000B7E99">
        <w:rPr>
          <w:rFonts w:cstheme="minorHAnsi"/>
        </w:rPr>
        <w:t xml:space="preserve">00 w następnym dniu roboczym. </w:t>
      </w:r>
    </w:p>
    <w:p w:rsidR="0060435C" w:rsidRPr="000B7E99" w:rsidRDefault="00E66257" w:rsidP="00E74289">
      <w:pPr>
        <w:pStyle w:val="Akapitzlist"/>
        <w:numPr>
          <w:ilvl w:val="0"/>
          <w:numId w:val="15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czas zdalnej reakcji serwisowej w celu diagnozy usterki nastąpi w ciągu 24 godzin, licząc od daty zgłoszenia awarii;</w:t>
      </w:r>
    </w:p>
    <w:p w:rsidR="00E66257" w:rsidRPr="000B7E99" w:rsidRDefault="00E66257" w:rsidP="00E74289">
      <w:pPr>
        <w:pStyle w:val="Akapitzlist"/>
        <w:numPr>
          <w:ilvl w:val="0"/>
          <w:numId w:val="15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rozpoczęcie naprawy nastąpi w ciągu </w:t>
      </w:r>
      <w:r w:rsidR="00E97CC4" w:rsidRPr="000B7E99">
        <w:rPr>
          <w:rFonts w:cstheme="minorHAnsi"/>
        </w:rPr>
        <w:t>3</w:t>
      </w:r>
      <w:r w:rsidRPr="000B7E99">
        <w:rPr>
          <w:rFonts w:cstheme="minorHAnsi"/>
        </w:rPr>
        <w:t xml:space="preserve"> dni roboczych, licząc od daty zgłoszenia awarii;</w:t>
      </w:r>
    </w:p>
    <w:p w:rsidR="009422FC" w:rsidRPr="000B7E99" w:rsidRDefault="00E66257" w:rsidP="00E74289">
      <w:pPr>
        <w:pStyle w:val="Akapitzlist"/>
        <w:numPr>
          <w:ilvl w:val="0"/>
          <w:numId w:val="15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maksymalny czas usunięcia awarii nie może przekroczyć</w:t>
      </w:r>
      <w:r w:rsidR="00D22FE3" w:rsidRPr="000B7E99">
        <w:rPr>
          <w:rFonts w:cstheme="minorHAnsi"/>
        </w:rPr>
        <w:t>14</w:t>
      </w:r>
      <w:r w:rsidRPr="000B7E99">
        <w:rPr>
          <w:rFonts w:cstheme="minorHAnsi"/>
        </w:rPr>
        <w:t>dni kalendarzowych, licząc od daty zgłoszenia awarii</w:t>
      </w:r>
      <w:r w:rsidR="00EB7978" w:rsidRPr="000B7E99">
        <w:rPr>
          <w:rFonts w:cstheme="minorHAnsi"/>
        </w:rPr>
        <w:t>.</w:t>
      </w:r>
    </w:p>
    <w:p w:rsidR="00E66257" w:rsidRPr="000B7E99" w:rsidRDefault="00E6625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 związku z wykonywaniem napraw gwarancyjnych, Wykonawca nie będzie obciążał Zamawiającego żadnymi kosztami, </w:t>
      </w:r>
      <w:r w:rsidR="00EB7978" w:rsidRPr="000B7E99">
        <w:rPr>
          <w:rFonts w:cstheme="minorHAnsi"/>
        </w:rPr>
        <w:t>w szczególności</w:t>
      </w:r>
      <w:r w:rsidRPr="000B7E99">
        <w:rPr>
          <w:rFonts w:cstheme="minorHAnsi"/>
        </w:rPr>
        <w:t xml:space="preserve"> z tytułu ekspertyz, zastosowanych części do napraw, kosztów dojazdu lub transportu uszkodzonego i naprawionego urządzenia do Użytkownika.</w:t>
      </w:r>
    </w:p>
    <w:p w:rsidR="00E66257" w:rsidRPr="000B7E99" w:rsidRDefault="00E6625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przypadku gdy naprawy gwarancyjne</w:t>
      </w:r>
      <w:r w:rsidR="00EB7978" w:rsidRPr="000B7E99">
        <w:rPr>
          <w:rFonts w:cstheme="minorHAnsi"/>
        </w:rPr>
        <w:t xml:space="preserve"> - </w:t>
      </w:r>
      <w:r w:rsidRPr="000B7E99">
        <w:rPr>
          <w:rFonts w:cstheme="minorHAnsi"/>
        </w:rPr>
        <w:t>maksymalnie trzy</w:t>
      </w:r>
      <w:r w:rsidR="00EB7978" w:rsidRPr="000B7E99">
        <w:rPr>
          <w:rFonts w:cstheme="minorHAnsi"/>
        </w:rPr>
        <w:t xml:space="preserve"> w okresie trwania gwarancji -</w:t>
      </w:r>
      <w:r w:rsidRPr="000B7E99">
        <w:rPr>
          <w:rFonts w:cstheme="minorHAnsi"/>
        </w:rPr>
        <w:t xml:space="preserve"> z wpisem do karty gwarancyjnej bądź wzmianką na protokole zdawczo-odbiorczym lub innym dokumencie podpisanym przez Użytkownika i Wykonawcę nie przyniosą oczekiwanego rezultatu, Użytkownik ma prawo żądać wymiany na nowe</w:t>
      </w:r>
      <w:r w:rsidR="004E6CF1" w:rsidRPr="000B7E99">
        <w:rPr>
          <w:rFonts w:cstheme="minorHAnsi"/>
        </w:rPr>
        <w:t>, poprawnie funkcjonujące.</w:t>
      </w:r>
    </w:p>
    <w:p w:rsidR="00E66257" w:rsidRPr="000B7E99" w:rsidRDefault="00E6625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Okres gwarancji zostaje przedłużony o czas przestoju lub wymiany przedmiotu Umowy związany z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 xml:space="preserve">powstałą </w:t>
      </w:r>
      <w:r w:rsidR="00EB7978" w:rsidRPr="000B7E99">
        <w:rPr>
          <w:rFonts w:cstheme="minorHAnsi"/>
        </w:rPr>
        <w:t>awarią i wykonywanie</w:t>
      </w:r>
      <w:r w:rsidR="006A6558" w:rsidRPr="000B7E99">
        <w:rPr>
          <w:rFonts w:cstheme="minorHAnsi"/>
        </w:rPr>
        <w:t>m</w:t>
      </w:r>
      <w:r w:rsidR="00EB7978" w:rsidRPr="000B7E99">
        <w:rPr>
          <w:rFonts w:cstheme="minorHAnsi"/>
        </w:rPr>
        <w:t xml:space="preserve"> czynności gwarancyjnych przez Wykonawcę</w:t>
      </w:r>
      <w:r w:rsidRPr="000B7E99">
        <w:rPr>
          <w:rFonts w:cstheme="minorHAnsi"/>
        </w:rPr>
        <w:t>.</w:t>
      </w:r>
    </w:p>
    <w:p w:rsidR="00E66257" w:rsidRPr="000B7E99" w:rsidRDefault="00E6625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razie zniszczenia lub zagubienia dokumentu gwarancyjnego, Zamawiający nie traci uprawnień z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>tytułu gwarancji, jeżeli wykaże za pomocą Umowy lub protokołu zdawczo-odbiorczego istnienie zobowiązania z tytułu gwarancji.</w:t>
      </w:r>
    </w:p>
    <w:p w:rsidR="00E66257" w:rsidRPr="000B7E99" w:rsidRDefault="00E6625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lastRenderedPageBreak/>
        <w:t>Uprawnienia z tytułu gwarancji przechodzą na nabywcę przedmiotu Umowy, a także na następcę prawnego Zamawiającego.</w:t>
      </w:r>
    </w:p>
    <w:p w:rsidR="00E66257" w:rsidRPr="000B7E99" w:rsidRDefault="00E6625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Obsługa serwisowa (gwarancyjna) będzie prowadzona za pośrednictwem serwisu Wykonawcy</w:t>
      </w:r>
      <w:r w:rsidR="00471AE7" w:rsidRPr="000B7E99">
        <w:rPr>
          <w:rFonts w:cstheme="minorHAnsi"/>
        </w:rPr>
        <w:t xml:space="preserve">, którym jest </w:t>
      </w:r>
      <w:r w:rsidR="003C26FC" w:rsidRPr="000B7E99">
        <w:rPr>
          <w:rFonts w:cstheme="minorHAnsi"/>
        </w:rPr>
        <w:t>………………….</w:t>
      </w:r>
      <w:r w:rsidR="00471AE7" w:rsidRPr="000B7E99">
        <w:rPr>
          <w:rFonts w:cstheme="minorHAnsi"/>
        </w:rPr>
        <w:t xml:space="preserve">z siedzibą </w:t>
      </w:r>
      <w:r w:rsidR="00B46C5D" w:rsidRPr="000B7E99">
        <w:rPr>
          <w:rFonts w:cstheme="minorHAnsi"/>
        </w:rPr>
        <w:t xml:space="preserve">w </w:t>
      </w:r>
      <w:r w:rsidR="003C26FC" w:rsidRPr="000B7E99">
        <w:rPr>
          <w:rFonts w:cstheme="minorHAnsi"/>
        </w:rPr>
        <w:t>………………..</w:t>
      </w:r>
      <w:r w:rsidR="00B46C5D" w:rsidRPr="000B7E99">
        <w:rPr>
          <w:rFonts w:cstheme="minorHAnsi"/>
        </w:rPr>
        <w:t xml:space="preserve">, </w:t>
      </w:r>
      <w:r w:rsidR="003C26FC" w:rsidRPr="000B7E99">
        <w:rPr>
          <w:rFonts w:cstheme="minorHAnsi"/>
        </w:rPr>
        <w:t>..</w:t>
      </w:r>
      <w:r w:rsidR="00B46C5D" w:rsidRPr="000B7E99">
        <w:rPr>
          <w:rFonts w:cstheme="minorHAnsi"/>
        </w:rPr>
        <w:t>-</w:t>
      </w:r>
      <w:r w:rsidR="003C26FC" w:rsidRPr="000B7E99">
        <w:rPr>
          <w:rFonts w:cstheme="minorHAnsi"/>
        </w:rPr>
        <w:t>……………………..</w:t>
      </w:r>
      <w:r w:rsidR="00B46C5D" w:rsidRPr="000B7E99">
        <w:rPr>
          <w:rFonts w:cstheme="minorHAnsi"/>
        </w:rPr>
        <w:t xml:space="preserve">, </w:t>
      </w:r>
      <w:r w:rsidR="00471AE7" w:rsidRPr="000B7E99">
        <w:rPr>
          <w:rFonts w:cstheme="minorHAnsi"/>
        </w:rPr>
        <w:t>przy ulicy</w:t>
      </w:r>
      <w:r w:rsidR="003C26FC" w:rsidRPr="000B7E99">
        <w:rPr>
          <w:rFonts w:cstheme="minorHAnsi"/>
        </w:rPr>
        <w:t>……….</w:t>
      </w:r>
      <w:r w:rsidR="00B46C5D" w:rsidRPr="000B7E99">
        <w:rPr>
          <w:rFonts w:cstheme="minorHAnsi"/>
        </w:rPr>
        <w:t>.</w:t>
      </w:r>
      <w:r w:rsidR="00766CFF" w:rsidRPr="000B7E99">
        <w:rPr>
          <w:rFonts w:cstheme="minorHAnsi"/>
        </w:rPr>
        <w:t xml:space="preserve"> Wykonawca odpowiada za działania i zaniechania osób, z których pomocą zobowiązanie wykonuje, jak również osób, którym wykonanie zobowiązania powierza, jak za własne działanie lub zaniechanie.</w:t>
      </w:r>
    </w:p>
    <w:p w:rsidR="00471AE7" w:rsidRPr="000B7E99" w:rsidRDefault="00471AE7" w:rsidP="00E74289">
      <w:pPr>
        <w:pStyle w:val="Akapitzlist"/>
        <w:numPr>
          <w:ilvl w:val="0"/>
          <w:numId w:val="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Wykonawca</w:t>
      </w:r>
      <w:r w:rsidR="00E569D2" w:rsidRPr="000B7E99">
        <w:rPr>
          <w:rFonts w:cstheme="minorHAnsi"/>
        </w:rPr>
        <w:t xml:space="preserve"> -</w:t>
      </w:r>
      <w:r w:rsidRPr="000B7E99">
        <w:rPr>
          <w:rFonts w:cstheme="minorHAnsi"/>
        </w:rPr>
        <w:t xml:space="preserve"> w ramach </w:t>
      </w:r>
      <w:r w:rsidR="007619E1" w:rsidRPr="000B7E99">
        <w:rPr>
          <w:rFonts w:cstheme="minorHAnsi"/>
        </w:rPr>
        <w:t>wynagrodzenia, o którym mowa w § 3 ust. 2 Umowy</w:t>
      </w:r>
      <w:r w:rsidR="00E569D2" w:rsidRPr="000B7E99">
        <w:rPr>
          <w:rFonts w:cstheme="minorHAnsi"/>
        </w:rPr>
        <w:t xml:space="preserve"> -</w:t>
      </w:r>
      <w:r w:rsidRPr="000B7E99">
        <w:rPr>
          <w:rFonts w:cstheme="minorHAnsi"/>
        </w:rPr>
        <w:t xml:space="preserve"> dokona przeglądów okresowych w liczbie zalecanej przez producenta.</w:t>
      </w:r>
    </w:p>
    <w:p w:rsidR="0060435C" w:rsidRPr="000B7E99" w:rsidRDefault="0060435C" w:rsidP="00323200">
      <w:pPr>
        <w:pStyle w:val="Akapitzlist"/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:rsidR="00471AE7" w:rsidRPr="000B7E99" w:rsidRDefault="00471AE7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8</w:t>
      </w:r>
      <w:r w:rsidR="00EB7978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Kary umowne</w:t>
      </w:r>
    </w:p>
    <w:p w:rsidR="00471AE7" w:rsidRPr="000B7E99" w:rsidRDefault="00471AE7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Strony postanawiają, że obowiązującą je formę odszkodowania stanowią kary umowne.</w:t>
      </w:r>
    </w:p>
    <w:p w:rsidR="00471AE7" w:rsidRPr="000B7E99" w:rsidRDefault="00471AE7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Kary</w:t>
      </w:r>
      <w:r w:rsidR="003E5E4D" w:rsidRPr="000B7E99">
        <w:rPr>
          <w:rFonts w:cstheme="minorHAnsi"/>
        </w:rPr>
        <w:t xml:space="preserve"> umowne</w:t>
      </w:r>
      <w:r w:rsidRPr="000B7E99">
        <w:rPr>
          <w:rFonts w:cstheme="minorHAnsi"/>
        </w:rPr>
        <w:t xml:space="preserve"> będą naliczane</w:t>
      </w:r>
      <w:bookmarkStart w:id="4" w:name="_Hlk67603698"/>
      <w:r w:rsidR="00F37683">
        <w:rPr>
          <w:rFonts w:cstheme="minorHAnsi"/>
        </w:rPr>
        <w:t xml:space="preserve"> </w:t>
      </w:r>
      <w:r w:rsidR="003E5E4D" w:rsidRPr="000B7E99">
        <w:rPr>
          <w:rFonts w:cstheme="minorHAnsi"/>
        </w:rPr>
        <w:t>wobec Wykonawcy (na rzecz Zamawiającego)</w:t>
      </w:r>
      <w:bookmarkEnd w:id="4"/>
      <w:r w:rsidR="003C26FC" w:rsidRPr="000B7E99">
        <w:rPr>
          <w:rFonts w:cstheme="minorHAnsi"/>
        </w:rPr>
        <w:t>w </w:t>
      </w:r>
      <w:r w:rsidRPr="000B7E99">
        <w:rPr>
          <w:rFonts w:cstheme="minorHAnsi"/>
        </w:rPr>
        <w:t>następujących wypadkach i wysokościach:</w:t>
      </w:r>
    </w:p>
    <w:p w:rsidR="00471AE7" w:rsidRPr="000B7E99" w:rsidRDefault="00C81DA0" w:rsidP="00E74289">
      <w:pPr>
        <w:pStyle w:val="Akapitzlist"/>
        <w:numPr>
          <w:ilvl w:val="0"/>
          <w:numId w:val="16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C6E41" w:rsidRPr="000B7E99">
        <w:rPr>
          <w:rFonts w:cstheme="minorHAnsi"/>
        </w:rPr>
        <w:t>a</w:t>
      </w:r>
      <w:r w:rsidR="00F37683">
        <w:rPr>
          <w:rFonts w:cstheme="minorHAnsi"/>
        </w:rPr>
        <w:t xml:space="preserve"> </w:t>
      </w:r>
      <w:r w:rsidR="00EB7978" w:rsidRPr="000B7E99">
        <w:rPr>
          <w:rFonts w:cstheme="minorHAnsi"/>
        </w:rPr>
        <w:t>zwłokę</w:t>
      </w:r>
      <w:r w:rsidR="00471AE7" w:rsidRPr="000B7E99">
        <w:rPr>
          <w:rFonts w:cstheme="minorHAnsi"/>
        </w:rPr>
        <w:t xml:space="preserve"> w wykonaniu przedmiotu Umowy (tj. niewykonanie dostawy lub </w:t>
      </w:r>
      <w:r w:rsidR="00EB7978" w:rsidRPr="000B7E99">
        <w:rPr>
          <w:rFonts w:cstheme="minorHAnsi"/>
        </w:rPr>
        <w:t>czynności opisanych</w:t>
      </w:r>
      <w:r w:rsidR="00471AE7" w:rsidRPr="000B7E99">
        <w:rPr>
          <w:rFonts w:cstheme="minorHAnsi"/>
        </w:rPr>
        <w:t xml:space="preserve"> w § 1</w:t>
      </w:r>
      <w:r w:rsidR="00EB7978" w:rsidRPr="000B7E99">
        <w:rPr>
          <w:rFonts w:cstheme="minorHAnsi"/>
        </w:rPr>
        <w:t xml:space="preserve"> ust. 2</w:t>
      </w:r>
      <w:r w:rsidR="00471AE7" w:rsidRPr="000B7E99">
        <w:rPr>
          <w:rFonts w:cstheme="minorHAnsi"/>
        </w:rPr>
        <w:t xml:space="preserve"> Umowy), </w:t>
      </w:r>
      <w:r w:rsidR="00FC7A51" w:rsidRPr="000B7E99">
        <w:rPr>
          <w:rFonts w:cstheme="minorHAnsi"/>
        </w:rPr>
        <w:t xml:space="preserve">w terminie wskazanym w § 2 ust. 5 powyżej, </w:t>
      </w:r>
      <w:r w:rsidR="00471AE7" w:rsidRPr="000B7E99">
        <w:rPr>
          <w:rFonts w:cstheme="minorHAnsi"/>
        </w:rPr>
        <w:t xml:space="preserve">z wyłączeniem działania siły wyższej, w wysokości 0,1% ceny brutto przedmiotu Umowy, za każdy dzień </w:t>
      </w:r>
      <w:r w:rsidR="00B72956" w:rsidRPr="000B7E99">
        <w:rPr>
          <w:rFonts w:cstheme="minorHAnsi"/>
        </w:rPr>
        <w:t>zwłoki</w:t>
      </w:r>
      <w:r w:rsidR="00766CFF" w:rsidRPr="000B7E99">
        <w:rPr>
          <w:rFonts w:cstheme="minorHAnsi"/>
        </w:rPr>
        <w:t>,</w:t>
      </w:r>
    </w:p>
    <w:p w:rsidR="00B72956" w:rsidRPr="000B7E99" w:rsidRDefault="00471AE7" w:rsidP="00E74289">
      <w:pPr>
        <w:pStyle w:val="Akapitzlist"/>
        <w:numPr>
          <w:ilvl w:val="0"/>
          <w:numId w:val="16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za odstąpienie Zamawiającego od Umowy z przyczyn, za które ponosi odpowiedzialność Wykonawca, w wysokości 5% wartości brutto przedmiotu Umowy</w:t>
      </w:r>
      <w:r w:rsidR="00766CFF" w:rsidRPr="000B7E99">
        <w:rPr>
          <w:rFonts w:cstheme="minorHAnsi"/>
        </w:rPr>
        <w:t>,</w:t>
      </w:r>
    </w:p>
    <w:p w:rsidR="00B72956" w:rsidRPr="000B7E99" w:rsidRDefault="00471AE7" w:rsidP="00E74289">
      <w:pPr>
        <w:pStyle w:val="Akapitzlist"/>
        <w:numPr>
          <w:ilvl w:val="0"/>
          <w:numId w:val="16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za</w:t>
      </w:r>
      <w:r w:rsidR="00F37683">
        <w:rPr>
          <w:rFonts w:cstheme="minorHAnsi"/>
        </w:rPr>
        <w:t xml:space="preserve"> </w:t>
      </w:r>
      <w:r w:rsidR="00B72956" w:rsidRPr="000B7E99">
        <w:rPr>
          <w:rFonts w:cstheme="minorHAnsi"/>
        </w:rPr>
        <w:t>zwłokę</w:t>
      </w:r>
      <w:r w:rsidRPr="000B7E99">
        <w:rPr>
          <w:rFonts w:cstheme="minorHAnsi"/>
        </w:rPr>
        <w:t xml:space="preserve"> w usunięciu wad stwierdzonych przy odb</w:t>
      </w:r>
      <w:r w:rsidR="003C26FC" w:rsidRPr="000B7E99">
        <w:rPr>
          <w:rFonts w:cstheme="minorHAnsi"/>
        </w:rPr>
        <w:t>iorze lub w okresie gwarancji w </w:t>
      </w:r>
      <w:r w:rsidRPr="000B7E99">
        <w:rPr>
          <w:rFonts w:cstheme="minorHAnsi"/>
        </w:rPr>
        <w:t xml:space="preserve">wysokości 0,1% wartości brutto przedmiotu Umowy, za każdy dzień </w:t>
      </w:r>
      <w:r w:rsidR="00B72956" w:rsidRPr="000B7E99">
        <w:rPr>
          <w:rFonts w:cstheme="minorHAnsi"/>
        </w:rPr>
        <w:t>zwłoki</w:t>
      </w:r>
      <w:r w:rsidRPr="000B7E99">
        <w:rPr>
          <w:rFonts w:cstheme="minorHAnsi"/>
        </w:rPr>
        <w:t xml:space="preserve"> liczony od dnia wyznaczonego na usunięcie wady</w:t>
      </w:r>
      <w:r w:rsidR="00B72956" w:rsidRPr="000B7E99">
        <w:rPr>
          <w:rFonts w:cstheme="minorHAnsi"/>
        </w:rPr>
        <w:t>.</w:t>
      </w:r>
    </w:p>
    <w:p w:rsidR="00766CFF" w:rsidRPr="000B7E99" w:rsidRDefault="00766CFF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5" w:name="_Hlk67603845"/>
      <w:r w:rsidRPr="000B7E99">
        <w:rPr>
          <w:rFonts w:cstheme="minorHAnsi"/>
        </w:rPr>
        <w:t xml:space="preserve">Łączna wysokość kar umownych nie może przekroczyć </w:t>
      </w:r>
      <w:r w:rsidR="003C26FC" w:rsidRPr="000B7E99">
        <w:rPr>
          <w:rFonts w:cstheme="minorHAnsi"/>
        </w:rPr>
        <w:t>10</w:t>
      </w:r>
      <w:r w:rsidRPr="000B7E99">
        <w:rPr>
          <w:rFonts w:cstheme="minorHAnsi"/>
        </w:rPr>
        <w:t>% wynagrodzenia umownego określonego w § 3</w:t>
      </w:r>
      <w:r w:rsidR="00FC7A51" w:rsidRPr="000B7E99">
        <w:rPr>
          <w:rFonts w:cstheme="minorHAnsi"/>
        </w:rPr>
        <w:t xml:space="preserve"> ust. 1</w:t>
      </w:r>
      <w:r w:rsidRPr="000B7E99">
        <w:rPr>
          <w:rFonts w:cstheme="minorHAnsi"/>
        </w:rPr>
        <w:t xml:space="preserve"> Umowy. </w:t>
      </w:r>
    </w:p>
    <w:bookmarkEnd w:id="5"/>
    <w:p w:rsidR="00471AE7" w:rsidRPr="000B7E99" w:rsidRDefault="00471AE7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Zamawiający zapłaci Wykonawcy odsetki ustawowe za każdy dzień</w:t>
      </w:r>
      <w:r w:rsidR="00DC6E41" w:rsidRPr="000B7E99">
        <w:rPr>
          <w:rFonts w:cstheme="minorHAnsi"/>
        </w:rPr>
        <w:t xml:space="preserve"> opóźnienia</w:t>
      </w:r>
      <w:r w:rsidR="003C26FC" w:rsidRPr="000B7E99">
        <w:rPr>
          <w:rFonts w:cstheme="minorHAnsi"/>
        </w:rPr>
        <w:t xml:space="preserve"> w </w:t>
      </w:r>
      <w:r w:rsidRPr="000B7E99">
        <w:rPr>
          <w:rFonts w:cstheme="minorHAnsi"/>
        </w:rPr>
        <w:t>dokonaniu zapłaty faktury.</w:t>
      </w:r>
    </w:p>
    <w:p w:rsidR="00471AE7" w:rsidRPr="000B7E99" w:rsidRDefault="00471AE7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Zamawiający zastrzega sobie prawo do odszkodowania </w:t>
      </w:r>
      <w:r w:rsidR="003C26FC" w:rsidRPr="000B7E99">
        <w:rPr>
          <w:rFonts w:cstheme="minorHAnsi"/>
        </w:rPr>
        <w:t>uzupełniającego – zgodnie z </w:t>
      </w:r>
      <w:r w:rsidRPr="000B7E99">
        <w:rPr>
          <w:rFonts w:cstheme="minorHAnsi"/>
        </w:rPr>
        <w:t>Kodeksem cywilnym.</w:t>
      </w:r>
    </w:p>
    <w:p w:rsidR="00471AE7" w:rsidRPr="000B7E99" w:rsidRDefault="00027F5C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Kar umownych nie stosuje się w przypadku zaistnienia okoliczności przewidzianych w art. </w:t>
      </w:r>
      <w:r w:rsidR="002B67B3" w:rsidRPr="000B7E99">
        <w:rPr>
          <w:rFonts w:cstheme="minorHAnsi"/>
        </w:rPr>
        <w:t>456</w:t>
      </w:r>
      <w:r w:rsidRPr="000B7E99">
        <w:rPr>
          <w:rFonts w:cstheme="minorHAnsi"/>
        </w:rPr>
        <w:t xml:space="preserve"> Ustawy Prawo zamówień publicznych.</w:t>
      </w:r>
    </w:p>
    <w:p w:rsidR="00E507C4" w:rsidRPr="000B7E99" w:rsidRDefault="00027F5C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 przypadku naliczenia kar umownych przez Zamawiającego, wysokość tych kar może zostać potrącona z wynagrodzenia należnego Wykonawcy, na co Wykonawca wyraża zgodę. </w:t>
      </w:r>
    </w:p>
    <w:p w:rsidR="007C7396" w:rsidRPr="000B7E99" w:rsidRDefault="007C7396" w:rsidP="00E74289">
      <w:pPr>
        <w:pStyle w:val="Akapitzlist"/>
        <w:numPr>
          <w:ilvl w:val="0"/>
          <w:numId w:val="1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Naliczenie kary umownej lub zapłata przez Wykonawcę kary umownej  nie zwalnia Wykonawcy z należytego wykonania zobowiązań, wynikających z niniejszej umowy. </w:t>
      </w:r>
    </w:p>
    <w:p w:rsidR="00E01367" w:rsidRPr="000B7E99" w:rsidRDefault="00E01367" w:rsidP="00323200">
      <w:pPr>
        <w:pStyle w:val="Akapitzlist"/>
        <w:spacing w:after="0" w:line="240" w:lineRule="auto"/>
        <w:ind w:left="284" w:right="61"/>
        <w:jc w:val="both"/>
        <w:rPr>
          <w:rFonts w:cstheme="minorHAnsi"/>
        </w:rPr>
      </w:pPr>
    </w:p>
    <w:p w:rsidR="007B48D5" w:rsidRPr="000B7E99" w:rsidRDefault="00027F5C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9</w:t>
      </w:r>
      <w:r w:rsidR="00E01367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Odstąpienie od Umowy</w:t>
      </w:r>
    </w:p>
    <w:p w:rsidR="007B48D5" w:rsidRPr="000B7E99" w:rsidRDefault="007B48D5" w:rsidP="00E74289">
      <w:pPr>
        <w:pStyle w:val="Akapitzlist"/>
        <w:numPr>
          <w:ilvl w:val="0"/>
          <w:numId w:val="1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6" w:name="_Hlk67603958"/>
      <w:r w:rsidRPr="000B7E99">
        <w:rPr>
          <w:rFonts w:cstheme="minorHAnsi"/>
        </w:rPr>
        <w:t>Zamawiającemu przysługuje prawo odstąpienia od Umo</w:t>
      </w:r>
      <w:r w:rsidR="003C26FC" w:rsidRPr="000B7E99">
        <w:rPr>
          <w:rFonts w:cstheme="minorHAnsi"/>
        </w:rPr>
        <w:t xml:space="preserve">wy w przypadkach przewidzianych </w:t>
      </w:r>
      <w:r w:rsidRPr="000B7E99">
        <w:rPr>
          <w:rFonts w:cstheme="minorHAnsi"/>
        </w:rPr>
        <w:t>przez ustawę Prawo zamówień publicznych i Kodeks cywilny oraz w przypadkach wskazanych w ust. 2 poniżej.</w:t>
      </w:r>
    </w:p>
    <w:p w:rsidR="007B48D5" w:rsidRPr="000B7E99" w:rsidRDefault="00E01367" w:rsidP="00E74289">
      <w:pPr>
        <w:pStyle w:val="Akapitzlist"/>
        <w:numPr>
          <w:ilvl w:val="0"/>
          <w:numId w:val="11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Z zastrzeżeniem postanowienia objętego treścią § 8 ust. 2 Umowy, </w:t>
      </w:r>
      <w:r w:rsidR="007B48D5" w:rsidRPr="000B7E99">
        <w:rPr>
          <w:rFonts w:cstheme="minorHAnsi"/>
        </w:rPr>
        <w:t>Zamawiającemu przysługuje prawo do odstąpienia od Umowy w całości lub w części (wedle swojego wyboru), w przypadkach wskazanych w Umowie oraz w sytuacji kiedy:</w:t>
      </w:r>
    </w:p>
    <w:p w:rsidR="007B48D5" w:rsidRPr="000B7E99" w:rsidRDefault="00E01367" w:rsidP="00E74289">
      <w:pPr>
        <w:pStyle w:val="Akapitzlist"/>
        <w:numPr>
          <w:ilvl w:val="0"/>
          <w:numId w:val="1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</w:t>
      </w:r>
      <w:r w:rsidR="007B48D5" w:rsidRPr="000B7E99">
        <w:rPr>
          <w:rFonts w:cstheme="minorHAnsi"/>
        </w:rPr>
        <w:t xml:space="preserve">ostanie złożony wniosek </w:t>
      </w:r>
      <w:r w:rsidR="000B1D51" w:rsidRPr="000B7E99">
        <w:rPr>
          <w:rFonts w:cstheme="minorHAnsi"/>
        </w:rPr>
        <w:t>o</w:t>
      </w:r>
      <w:r w:rsidR="007B48D5" w:rsidRPr="000B7E99">
        <w:rPr>
          <w:rFonts w:cstheme="minorHAnsi"/>
        </w:rPr>
        <w:t xml:space="preserve"> likwidacji przedsiębiorstwa Wykonawcy lub nastąpi śmierć Wykonawcy (w przypadku osoby fizycznej),</w:t>
      </w:r>
    </w:p>
    <w:p w:rsidR="007B48D5" w:rsidRPr="000B7E99" w:rsidRDefault="00E01367" w:rsidP="00E74289">
      <w:pPr>
        <w:pStyle w:val="Akapitzlist"/>
        <w:numPr>
          <w:ilvl w:val="0"/>
          <w:numId w:val="1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</w:t>
      </w:r>
      <w:r w:rsidR="007B48D5" w:rsidRPr="000B7E99">
        <w:rPr>
          <w:rFonts w:cstheme="minorHAnsi"/>
        </w:rPr>
        <w:t>ostanie wydany nakaz zajęcia majątku Wykonawcy,</w:t>
      </w:r>
    </w:p>
    <w:p w:rsidR="007B48D5" w:rsidRPr="000B7E99" w:rsidRDefault="00E01367" w:rsidP="00E74289">
      <w:pPr>
        <w:pStyle w:val="Akapitzlist"/>
        <w:numPr>
          <w:ilvl w:val="0"/>
          <w:numId w:val="1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</w:t>
      </w:r>
      <w:r w:rsidR="007B48D5" w:rsidRPr="000B7E99">
        <w:rPr>
          <w:rFonts w:cstheme="minorHAnsi"/>
        </w:rPr>
        <w:t>ykonawca bez uzasadnionych przyczyn nie rozpoczął wykonania Umowy lub jej części i nie realizuje jej przez okres dłuższy niż 7 dni,</w:t>
      </w:r>
    </w:p>
    <w:p w:rsidR="007B48D5" w:rsidRPr="000B7E99" w:rsidRDefault="007B48D5" w:rsidP="00E74289">
      <w:pPr>
        <w:pStyle w:val="Akapitzlist"/>
        <w:numPr>
          <w:ilvl w:val="0"/>
          <w:numId w:val="1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Wykonawca przerwał realizację Umowy i nie realizuje jej przez okres dłuższy niż 7 dni,</w:t>
      </w:r>
    </w:p>
    <w:p w:rsidR="007C7396" w:rsidRPr="000B7E99" w:rsidRDefault="007C7396" w:rsidP="00E74289">
      <w:pPr>
        <w:pStyle w:val="Akapitzlist"/>
        <w:numPr>
          <w:ilvl w:val="0"/>
          <w:numId w:val="1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lastRenderedPageBreak/>
        <w:t>dostarczony przedmiot umowy nie odpowiada wymogom lub parametrom zawartym w umowie lub w załączniku nr 2A lub nr 2B do Umowy,</w:t>
      </w:r>
    </w:p>
    <w:p w:rsidR="007C7396" w:rsidRPr="000B7E99" w:rsidRDefault="007C7396" w:rsidP="00E74289">
      <w:pPr>
        <w:pStyle w:val="Akapitzlist"/>
        <w:numPr>
          <w:ilvl w:val="0"/>
          <w:numId w:val="17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przypadku co najmniej dwukrotnego dostarczenia asortymentu niezgodnego z warunkami zamówienia lub umową pod względem jakościowym bądź ilościowym,</w:t>
      </w:r>
    </w:p>
    <w:p w:rsidR="007B48D5" w:rsidRPr="000B7E99" w:rsidRDefault="007B48D5" w:rsidP="007C7396">
      <w:pPr>
        <w:tabs>
          <w:tab w:val="left" w:pos="187"/>
        </w:tabs>
        <w:spacing w:after="0" w:line="240" w:lineRule="auto"/>
        <w:ind w:right="61"/>
        <w:jc w:val="both"/>
        <w:rPr>
          <w:rFonts w:cstheme="minorHAnsi"/>
        </w:rPr>
      </w:pPr>
      <w:r w:rsidRPr="000B7E99">
        <w:rPr>
          <w:rFonts w:cstheme="minorHAnsi"/>
        </w:rPr>
        <w:t>Wykonawca istotnie naruszył postanowienia Umowy</w:t>
      </w:r>
      <w:r w:rsidR="00F37683">
        <w:rPr>
          <w:rFonts w:cstheme="minorHAnsi"/>
        </w:rPr>
        <w:t xml:space="preserve"> </w:t>
      </w:r>
      <w:r w:rsidRPr="000B7E99">
        <w:rPr>
          <w:rFonts w:cstheme="minorHAnsi"/>
        </w:rPr>
        <w:t xml:space="preserve">- w terminie 30 dni od powzięcia wiadomości o zdarzeniu stanowiącym podstawę odstąpienia. </w:t>
      </w:r>
    </w:p>
    <w:p w:rsidR="007B48D5" w:rsidRPr="000B7E99" w:rsidRDefault="007B48D5" w:rsidP="00323200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  <w:r w:rsidRPr="000B7E99">
        <w:rPr>
          <w:rFonts w:cstheme="minorHAnsi"/>
        </w:rPr>
        <w:t>3. Odstąpienie od Umowy, pod rygorem nieważności winno nastąpić na piśmie.</w:t>
      </w:r>
      <w:bookmarkEnd w:id="6"/>
    </w:p>
    <w:p w:rsidR="007B48D5" w:rsidRPr="000B7E99" w:rsidRDefault="007B48D5" w:rsidP="00323200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:rsidR="00027F5C" w:rsidRPr="000B7E99" w:rsidRDefault="00027F5C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bookmarkStart w:id="7" w:name="_Hlk67606386"/>
      <w:r w:rsidRPr="000B7E99">
        <w:rPr>
          <w:rFonts w:cstheme="minorHAnsi"/>
          <w:b/>
        </w:rPr>
        <w:t>§ 10</w:t>
      </w:r>
      <w:r w:rsidR="007B48D5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Ochrona danych osobowych</w:t>
      </w:r>
    </w:p>
    <w:p w:rsidR="000B0695" w:rsidRPr="000B7E99" w:rsidRDefault="000B0695" w:rsidP="00E74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</w:rPr>
      </w:pPr>
      <w:bookmarkStart w:id="8" w:name="_Hlk67603347"/>
      <w:r w:rsidRPr="000B7E99">
        <w:rPr>
          <w:rFonts w:cstheme="minorHAnsi"/>
        </w:rPr>
        <w:t xml:space="preserve">Strony oświadczają, że przestrzegają wszelkich obowiązków wynikających </w:t>
      </w:r>
      <w:r w:rsidRPr="000B7E99">
        <w:rPr>
          <w:rFonts w:cstheme="minorHAnsi"/>
          <w:i/>
        </w:rPr>
        <w:t>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(t.j.Dz. U. z 2019 r. poz. 1781).</w:t>
      </w:r>
    </w:p>
    <w:p w:rsidR="000B0695" w:rsidRPr="000B7E99" w:rsidRDefault="000B0695" w:rsidP="00E742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Zamawiający informuje, że:</w:t>
      </w:r>
    </w:p>
    <w:p w:rsidR="000B0695" w:rsidRPr="000B7E99" w:rsidRDefault="000B0695" w:rsidP="00E74289">
      <w:pPr>
        <w:pStyle w:val="Akapitzlist"/>
        <w:numPr>
          <w:ilvl w:val="0"/>
          <w:numId w:val="18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administratorem danych osobowych przekazywanych przez wykonawców jest Uniwersytet Przyrodniczy w Poznaniu, ul. Wojska Polskiego 38/42</w:t>
      </w:r>
      <w:r w:rsidR="00F37683">
        <w:rPr>
          <w:rFonts w:cstheme="minorHAnsi"/>
        </w:rPr>
        <w:t>,</w:t>
      </w:r>
      <w:r w:rsidRPr="000B7E99">
        <w:rPr>
          <w:rFonts w:cstheme="minorHAnsi"/>
        </w:rPr>
        <w:t xml:space="preserve"> 60-627 Poznań</w:t>
      </w:r>
    </w:p>
    <w:p w:rsidR="000B0695" w:rsidRPr="000B7E99" w:rsidRDefault="000B0695" w:rsidP="00E74289">
      <w:pPr>
        <w:pStyle w:val="Akapitzlist"/>
        <w:numPr>
          <w:ilvl w:val="0"/>
          <w:numId w:val="18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inspektorem ochrony danych osobowych w Uniwersytecie Przyrodniczym w Poznaniu jest Pan Tomasz Napierała </w:t>
      </w:r>
      <w:hyperlink r:id="rId8" w:history="1">
        <w:r w:rsidRPr="000B7E99">
          <w:rPr>
            <w:rFonts w:cstheme="minorHAnsi"/>
            <w:color w:val="0070C0"/>
          </w:rPr>
          <w:t>tomasz.napierala@up.poznan.pl</w:t>
        </w:r>
      </w:hyperlink>
      <w:r w:rsidRPr="000B7E99">
        <w:rPr>
          <w:rFonts w:cstheme="minorHAnsi"/>
        </w:rPr>
        <w:t xml:space="preserve">  tel. 61 848-7799</w:t>
      </w:r>
      <w:r w:rsidR="00475B20" w:rsidRPr="000B7E99">
        <w:rPr>
          <w:rFonts w:cstheme="minorHAnsi"/>
        </w:rPr>
        <w:t>;</w:t>
      </w:r>
    </w:p>
    <w:p w:rsidR="000B0695" w:rsidRPr="000B7E99" w:rsidRDefault="000B0695" w:rsidP="00E74289">
      <w:pPr>
        <w:pStyle w:val="Akapitzlist"/>
        <w:numPr>
          <w:ilvl w:val="0"/>
          <w:numId w:val="2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uzyskane dane osobowe przetwarzane będą na podstawie art. 6 ust. 1 lit. c RODO w celu związanym z postępowaniem o udzielenie zamówienia publicznego na </w:t>
      </w:r>
      <w:r w:rsidR="0074660C" w:rsidRPr="000B7E99">
        <w:rPr>
          <w:rFonts w:cstheme="minorHAnsi"/>
          <w:b/>
        </w:rPr>
        <w:t>Wykonanie wraz z dostawą i instalacją systemów do utrzymywania stacjonarnych stad reprodukcyjnych, ich przygotowania i stymulacji do rozrodu, inkubacji ikry i podchowu wylęgu karpiowatych ryb reofilnych</w:t>
      </w:r>
      <w:r w:rsidR="007A7F5B">
        <w:rPr>
          <w:rFonts w:cstheme="minorHAnsi"/>
          <w:b/>
        </w:rPr>
        <w:t xml:space="preserve"> – postępowanie powtórzone</w:t>
      </w:r>
      <w:r w:rsidR="00F37683">
        <w:rPr>
          <w:rFonts w:cstheme="minorHAnsi"/>
          <w:b/>
        </w:rPr>
        <w:t xml:space="preserve"> </w:t>
      </w:r>
      <w:r w:rsidR="00BA6512" w:rsidRPr="000B7E99">
        <w:rPr>
          <w:rFonts w:cstheme="minorHAnsi"/>
        </w:rPr>
        <w:t xml:space="preserve">(nr postępowania </w:t>
      </w:r>
      <w:r w:rsidR="007A7F5B">
        <w:rPr>
          <w:rFonts w:cstheme="minorHAnsi"/>
        </w:rPr>
        <w:t>5</w:t>
      </w:r>
      <w:r w:rsidR="0074660C" w:rsidRPr="000B7E99">
        <w:rPr>
          <w:rFonts w:cstheme="minorHAnsi"/>
        </w:rPr>
        <w:t>/ZDTPPiA/262/2022</w:t>
      </w:r>
      <w:r w:rsidRPr="000B7E99">
        <w:rPr>
          <w:rFonts w:cstheme="minorHAnsi"/>
        </w:rPr>
        <w:t xml:space="preserve">)  prowadzonym w trybie </w:t>
      </w:r>
      <w:r w:rsidR="0074660C" w:rsidRPr="000B7E99">
        <w:rPr>
          <w:rFonts w:cstheme="minorHAnsi"/>
        </w:rPr>
        <w:t>przetargu nieograniczonego</w:t>
      </w:r>
      <w:r w:rsidRPr="000B7E99">
        <w:rPr>
          <w:rFonts w:cstheme="minorHAnsi"/>
        </w:rPr>
        <w:t>, z</w:t>
      </w:r>
      <w:r w:rsidR="0074660C" w:rsidRPr="000B7E99">
        <w:rPr>
          <w:rFonts w:cstheme="minorHAnsi"/>
        </w:rPr>
        <w:t>godnie z</w:t>
      </w:r>
      <w:r w:rsidRPr="000B7E99">
        <w:rPr>
          <w:rFonts w:cstheme="minorHAnsi"/>
        </w:rPr>
        <w:t xml:space="preserve"> art. </w:t>
      </w:r>
      <w:r w:rsidR="0074660C" w:rsidRPr="000B7E99">
        <w:rPr>
          <w:rFonts w:cstheme="minorHAnsi"/>
        </w:rPr>
        <w:t xml:space="preserve">132 </w:t>
      </w:r>
      <w:r w:rsidRPr="000B7E99">
        <w:rPr>
          <w:rFonts w:cstheme="minorHAnsi"/>
        </w:rPr>
        <w:t>ustawy Pzp.</w:t>
      </w:r>
    </w:p>
    <w:p w:rsidR="000B0695" w:rsidRPr="000B7E99" w:rsidRDefault="000B0695" w:rsidP="00E74289">
      <w:pPr>
        <w:pStyle w:val="Akapitzlist"/>
        <w:numPr>
          <w:ilvl w:val="0"/>
          <w:numId w:val="2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odbiorcami danych osobowych będą osoby lub podmioty, którym udostępniona zostanie dokumentacja postępowania w oparciu o art. 18 oraz art. 74 ust. 1 ustawy Pzp</w:t>
      </w:r>
    </w:p>
    <w:p w:rsidR="000B0695" w:rsidRPr="000B7E99" w:rsidRDefault="000B0695" w:rsidP="00E74289">
      <w:pPr>
        <w:pStyle w:val="Akapitzlist"/>
        <w:numPr>
          <w:ilvl w:val="0"/>
          <w:numId w:val="2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dane osobowe będą przechowywane, zgodnie z art. 78 ustawy Pzp, przez okres 4 lat od  dnia zakończenia postępowania o udzielenie zamówienia, a jeżeli czas trwania </w:t>
      </w:r>
      <w:r w:rsidR="00CB4831" w:rsidRPr="000B7E99">
        <w:rPr>
          <w:rFonts w:cstheme="minorHAnsi"/>
        </w:rPr>
        <w:t>U</w:t>
      </w:r>
      <w:r w:rsidRPr="000B7E99">
        <w:rPr>
          <w:rFonts w:cstheme="minorHAnsi"/>
        </w:rPr>
        <w:t xml:space="preserve">mowy przekracza 4 lata, okres przechowywania obejmuje cały okres obowiązywania </w:t>
      </w:r>
      <w:r w:rsidR="00CB4831" w:rsidRPr="000B7E99">
        <w:rPr>
          <w:rFonts w:cstheme="minorHAnsi"/>
        </w:rPr>
        <w:t>U</w:t>
      </w:r>
      <w:r w:rsidRPr="000B7E99">
        <w:rPr>
          <w:rFonts w:cstheme="minorHAnsi"/>
        </w:rPr>
        <w:t>mowy;</w:t>
      </w:r>
    </w:p>
    <w:p w:rsidR="000B0695" w:rsidRPr="000B7E99" w:rsidRDefault="000B0695" w:rsidP="00E74289">
      <w:pPr>
        <w:pStyle w:val="Akapitzlist"/>
        <w:numPr>
          <w:ilvl w:val="0"/>
          <w:numId w:val="2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  </w:t>
      </w:r>
    </w:p>
    <w:p w:rsidR="000B0695" w:rsidRPr="000B7E99" w:rsidRDefault="000B0695" w:rsidP="00E74289">
      <w:pPr>
        <w:pStyle w:val="Akapitzlist"/>
        <w:numPr>
          <w:ilvl w:val="0"/>
          <w:numId w:val="2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odniesieniu do danych osobowych decyzje nie będą podejmowane w sposób zautomatyzowany, stosowanie do art. 22 RODO;</w:t>
      </w:r>
    </w:p>
    <w:p w:rsidR="000B0695" w:rsidRPr="000B7E99" w:rsidRDefault="000B0695" w:rsidP="00E74289">
      <w:pPr>
        <w:pStyle w:val="Akapitzlist"/>
        <w:numPr>
          <w:ilvl w:val="0"/>
          <w:numId w:val="20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wykonawcy oraz osoby, których dane osobowe zostały podane w związku z  postępowaniem posiadają: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na podstawie art. 15 RODO prawo dostępu do danych osobowych 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na podstawie art. 16 RODO prawo do sprostowania danych osobowych *</w:t>
      </w:r>
    </w:p>
    <w:p w:rsidR="000B0695" w:rsidRPr="000B7E99" w:rsidRDefault="000B0695" w:rsidP="00323200">
      <w:pPr>
        <w:spacing w:after="0" w:line="240" w:lineRule="auto"/>
        <w:ind w:left="1080"/>
        <w:jc w:val="both"/>
        <w:rPr>
          <w:rFonts w:cstheme="minorHAnsi"/>
          <w:i/>
        </w:rPr>
      </w:pPr>
      <w:r w:rsidRPr="000B7E99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</w:t>
      </w:r>
      <w:r w:rsidR="00CB4831" w:rsidRPr="000B7E99">
        <w:rPr>
          <w:rFonts w:cstheme="minorHAnsi"/>
          <w:i/>
        </w:rPr>
        <w:t>U</w:t>
      </w:r>
      <w:r w:rsidRPr="000B7E99">
        <w:rPr>
          <w:rFonts w:cstheme="minorHAnsi"/>
          <w:i/>
        </w:rPr>
        <w:t>mowy w</w:t>
      </w:r>
      <w:r w:rsidR="004F029F" w:rsidRPr="000B7E99">
        <w:rPr>
          <w:rFonts w:cstheme="minorHAnsi"/>
          <w:i/>
        </w:rPr>
        <w:t> </w:t>
      </w:r>
      <w:r w:rsidRPr="000B7E99">
        <w:rPr>
          <w:rFonts w:cstheme="minorHAnsi"/>
          <w:i/>
        </w:rPr>
        <w:t>zakresie niezgodnym z ustawą Pzp oraz nie może naruszać integralności protokołu oraz jego załączników)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na podstawie art. 18 RODO prawo żądania od administratora ograniczenia przetwarzania danych osobowych z zastrzeżeniem przypadków, o których mowa w art. 18 ust. 2 RODO *</w:t>
      </w:r>
    </w:p>
    <w:p w:rsidR="000B0695" w:rsidRPr="000B7E99" w:rsidRDefault="000B0695" w:rsidP="00323200">
      <w:pPr>
        <w:spacing w:after="0" w:line="240" w:lineRule="auto"/>
        <w:ind w:left="1080"/>
        <w:jc w:val="both"/>
        <w:rPr>
          <w:rFonts w:cstheme="minorHAnsi"/>
          <w:i/>
        </w:rPr>
      </w:pPr>
      <w:r w:rsidRPr="000B7E99">
        <w:rPr>
          <w:rFonts w:cstheme="minorHAnsi"/>
        </w:rPr>
        <w:lastRenderedPageBreak/>
        <w:t>(*</w:t>
      </w:r>
      <w:r w:rsidRPr="000B7E99">
        <w:rPr>
          <w:rFonts w:cstheme="minorHAnsi"/>
          <w:i/>
        </w:rPr>
        <w:t>Wyjaśnienie: prawo do ograniczenia przetwarzania nie ma zastosowania w odniesieniu do przechowywania, w celu zapewnienia korzystania ze środków ochrony prawnej lub w</w:t>
      </w:r>
      <w:r w:rsidR="004F029F" w:rsidRPr="000B7E99">
        <w:rPr>
          <w:rFonts w:cstheme="minorHAnsi"/>
          <w:i/>
        </w:rPr>
        <w:t> </w:t>
      </w:r>
      <w:r w:rsidRPr="000B7E99">
        <w:rPr>
          <w:rFonts w:cstheme="minorHAnsi"/>
          <w:i/>
        </w:rPr>
        <w:t>celu ochrony praw innej osoby fizycznej lub prawnej, lub z uwagi na ważne względy interesu publicznego Unii Europejskiej lub państwa członkowskiego)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prawo do wniesienia skargi do Prezesa Urzędu Ochrony Danych Osobowych, gdy uzna Pani/Pan, że przetwarzanie danych osobowych dotyczących narusza przepisy RODO;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nie przysługuje Wykonawcom oraz osobom, których dane osobowe zostały podane w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>związku z postępowaniem: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związku z art. 17 ust. 3 lit. b, d lub e RODO prawo do usunięcia danych osobowych;</w:t>
      </w:r>
    </w:p>
    <w:p w:rsidR="000B0695" w:rsidRPr="000B7E99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prawo do przenoszenia danych osobowych, o którym mowa w art. 20 RODO;</w:t>
      </w:r>
    </w:p>
    <w:p w:rsidR="00E01367" w:rsidRDefault="000B069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B7E99" w:rsidRPr="000B7E99" w:rsidRDefault="000B7E99" w:rsidP="000B7E99">
      <w:pPr>
        <w:spacing w:after="0" w:line="240" w:lineRule="auto"/>
        <w:ind w:left="1440"/>
        <w:jc w:val="both"/>
        <w:rPr>
          <w:rFonts w:cstheme="minorHAnsi"/>
        </w:rPr>
      </w:pPr>
    </w:p>
    <w:bookmarkEnd w:id="8"/>
    <w:p w:rsidR="00466B77" w:rsidRPr="000B7E99" w:rsidRDefault="00466B77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11</w:t>
      </w:r>
      <w:r w:rsidR="00E01367" w:rsidRPr="000B7E99">
        <w:rPr>
          <w:rFonts w:cstheme="minorHAnsi"/>
          <w:b/>
        </w:rPr>
        <w:t xml:space="preserve">. </w:t>
      </w:r>
      <w:r w:rsidRPr="000B7E99">
        <w:rPr>
          <w:rFonts w:cstheme="minorHAnsi"/>
          <w:b/>
        </w:rPr>
        <w:t>Zmiana Umowy</w:t>
      </w:r>
      <w:r w:rsidR="00E01367" w:rsidRPr="000B7E99">
        <w:rPr>
          <w:rFonts w:cstheme="minorHAnsi"/>
          <w:b/>
        </w:rPr>
        <w:t>.</w:t>
      </w:r>
    </w:p>
    <w:p w:rsidR="00466B77" w:rsidRPr="000B7E99" w:rsidRDefault="00466B77" w:rsidP="00E74289">
      <w:pPr>
        <w:pStyle w:val="Akapitzlist"/>
        <w:numPr>
          <w:ilvl w:val="0"/>
          <w:numId w:val="1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Zmiana postanowień Umowy może nastąpić – pod rygorem nieważności – za zgodą obu </w:t>
      </w:r>
      <w:r w:rsidR="00E01367" w:rsidRPr="000B7E99">
        <w:rPr>
          <w:rFonts w:cstheme="minorHAnsi"/>
        </w:rPr>
        <w:t>S</w:t>
      </w:r>
      <w:r w:rsidRPr="000B7E99">
        <w:rPr>
          <w:rFonts w:cstheme="minorHAnsi"/>
        </w:rPr>
        <w:t>tron wyrażoną na piśmie, o ile nie będzie to sprzeczne z obowiązującymi przepisami prawa.</w:t>
      </w:r>
    </w:p>
    <w:p w:rsidR="00466B77" w:rsidRPr="000B7E99" w:rsidRDefault="00466B77" w:rsidP="00E74289">
      <w:pPr>
        <w:pStyle w:val="Akapitzlist"/>
        <w:numPr>
          <w:ilvl w:val="0"/>
          <w:numId w:val="1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Zmiana postanowień zawartej Umowy w stosunku do treści oferty</w:t>
      </w:r>
      <w:r w:rsidR="00E01367" w:rsidRPr="000B7E99">
        <w:rPr>
          <w:rFonts w:cstheme="minorHAnsi"/>
        </w:rPr>
        <w:t xml:space="preserve"> Wykonawcy z dnia …</w:t>
      </w:r>
      <w:r w:rsidR="002B67B3" w:rsidRPr="000B7E99">
        <w:rPr>
          <w:rFonts w:cstheme="minorHAnsi"/>
        </w:rPr>
        <w:t>…</w:t>
      </w:r>
      <w:r w:rsidRPr="000B7E99">
        <w:rPr>
          <w:rFonts w:cstheme="minorHAnsi"/>
        </w:rPr>
        <w:t>, na podstawie której dokonano wyboru Wykonawcy jest dopuszczalna w następujących przypadkach:</w:t>
      </w:r>
    </w:p>
    <w:p w:rsidR="00466B77" w:rsidRPr="000B7E99" w:rsidRDefault="00466B77" w:rsidP="00E74289">
      <w:pPr>
        <w:pStyle w:val="Akapitzlist"/>
        <w:numPr>
          <w:ilvl w:val="0"/>
          <w:numId w:val="1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zmiany albo wprowadzenia nowych przepisów lub norm, jeżeli zgodnie z nimi konieczne będzie dostosowane treści Umowy do aktualnego stanu prawnego</w:t>
      </w:r>
      <w:r w:rsidR="00D51571" w:rsidRPr="000B7E99">
        <w:rPr>
          <w:rFonts w:cstheme="minorHAnsi"/>
        </w:rPr>
        <w:t>;</w:t>
      </w:r>
    </w:p>
    <w:p w:rsidR="00466B77" w:rsidRPr="000B7E99" w:rsidRDefault="00466B77" w:rsidP="00E74289">
      <w:pPr>
        <w:pStyle w:val="Akapitzlist"/>
        <w:numPr>
          <w:ilvl w:val="0"/>
          <w:numId w:val="1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gdy po zawarciu Umowy Zamawiający stwierdzi lub Wykonawca zawiadomi Zamawiającego, że ze względu na prowadzone prace, w szczególności remontowe, budowlane lub instalacyjne, obiekt, w którym ma być zainstalowany przedmiot Umowy nie nadaje się do prawidłowego wykonania dostawy lub instalacji i uruchomienia, </w:t>
      </w:r>
      <w:r w:rsidR="00D51571" w:rsidRPr="000B7E99">
        <w:rPr>
          <w:rFonts w:cstheme="minorHAnsi"/>
        </w:rPr>
        <w:t>albo że wystąpiły inne podobne okoliczności, które mogą przeszkodzić prawidłowemu wykonaniu tych czynności, Zamawiający zastrzega sobie prawo do zmiany terminu realizacji Umowy, w takim przypadku Zamawiający powiadomi Wykonawcę o zaistniałej okoliczności, niezwłocznie po powzięciu informacji o niej;</w:t>
      </w:r>
    </w:p>
    <w:p w:rsidR="00D51571" w:rsidRPr="000B7E99" w:rsidRDefault="00D51571" w:rsidP="00E74289">
      <w:pPr>
        <w:pStyle w:val="Akapitzlist"/>
        <w:numPr>
          <w:ilvl w:val="0"/>
          <w:numId w:val="1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gdy na skutek postępu technologicznego lub organizacyjnego, a także innych podobnych nieprzewidzianych okoliczności, w szczególności takich jak wycofanie danego elementu z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 o której mowa w § 3 Umowy i o takich samych lub lepszych parametrach funkcjonalnych, o których mowa w opisie przedmiotu zamówienia, spełniający co najmniej wszystkie funkcje w tymże opisie przewidziane. W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>takim wypadku warunki dotyczące zmienionych elementów lub rozwiązań podejmuje Zamawiający, określając także maksymalny termin realizacji Umowy;</w:t>
      </w:r>
    </w:p>
    <w:p w:rsidR="00D51571" w:rsidRPr="000B7E99" w:rsidRDefault="00D51571" w:rsidP="00E74289">
      <w:pPr>
        <w:pStyle w:val="Akapitzlist"/>
        <w:numPr>
          <w:ilvl w:val="0"/>
          <w:numId w:val="19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9" w:name="_Hlk67604118"/>
      <w:r w:rsidRPr="000B7E99">
        <w:rPr>
          <w:rFonts w:cstheme="minorHAnsi"/>
        </w:rPr>
        <w:t>gdy wystąpią okoliczności, których nie można było przewidzieć w chwili zawarcia Umowy, tj.:</w:t>
      </w:r>
    </w:p>
    <w:p w:rsidR="00637975" w:rsidRPr="000B7E99" w:rsidRDefault="00D51571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wystąpienie wyjątkowych i nietypowych w danej porze roku warunków atmosferycznych, które zgodnie z zasadami współczesnej wiedzy technicznej o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>obowiązującymi przepisami i normami uniemożliwiają</w:t>
      </w:r>
      <w:r w:rsidR="00637975" w:rsidRPr="000B7E99">
        <w:rPr>
          <w:rFonts w:cstheme="minorHAnsi"/>
        </w:rPr>
        <w:t xml:space="preserve"> realizację Umowy w</w:t>
      </w:r>
      <w:r w:rsidR="004F029F" w:rsidRPr="000B7E99">
        <w:rPr>
          <w:rFonts w:cstheme="minorHAnsi"/>
        </w:rPr>
        <w:t> </w:t>
      </w:r>
      <w:r w:rsidR="00637975" w:rsidRPr="000B7E99">
        <w:rPr>
          <w:rFonts w:cstheme="minorHAnsi"/>
        </w:rPr>
        <w:t>terminie. Przesunięcie terminu realizacji może nastąpić wyłącznie o</w:t>
      </w:r>
      <w:r w:rsidR="004F029F" w:rsidRPr="000B7E99">
        <w:rPr>
          <w:rFonts w:cstheme="minorHAnsi"/>
        </w:rPr>
        <w:t> </w:t>
      </w:r>
      <w:r w:rsidR="00637975" w:rsidRPr="000B7E99">
        <w:rPr>
          <w:rFonts w:cstheme="minorHAnsi"/>
        </w:rPr>
        <w:t>udowodnioną przez Wykonawcę liczbę dni uzasadniającą w/w okoliczności;</w:t>
      </w:r>
    </w:p>
    <w:p w:rsidR="00637975" w:rsidRPr="000B7E99" w:rsidRDefault="00637975" w:rsidP="00E7428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zaistnienie innych nietypowych zdarzeń o charakterze siły wyższej uniemożliwiających realizację Umowy w terminie.</w:t>
      </w:r>
    </w:p>
    <w:p w:rsidR="00637975" w:rsidRPr="000B7E99" w:rsidRDefault="00637975" w:rsidP="00E74289">
      <w:pPr>
        <w:pStyle w:val="Akapitzlist"/>
        <w:numPr>
          <w:ilvl w:val="0"/>
          <w:numId w:val="1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10" w:name="_Hlk67604209"/>
      <w:bookmarkEnd w:id="9"/>
      <w:r w:rsidRPr="000B7E99">
        <w:rPr>
          <w:rFonts w:cstheme="minorHAnsi"/>
        </w:rPr>
        <w:lastRenderedPageBreak/>
        <w:t xml:space="preserve">W każdym przypadku </w:t>
      </w:r>
      <w:r w:rsidR="00E01367" w:rsidRPr="000B7E99">
        <w:rPr>
          <w:rFonts w:cstheme="minorHAnsi"/>
        </w:rPr>
        <w:t>S</w:t>
      </w:r>
      <w:r w:rsidRPr="000B7E99">
        <w:rPr>
          <w:rFonts w:cstheme="minorHAnsi"/>
        </w:rPr>
        <w:t>trony zobowiązują się do niezwłocznego przekazania informacji o</w:t>
      </w:r>
      <w:r w:rsidR="004F029F" w:rsidRPr="000B7E99">
        <w:rPr>
          <w:rFonts w:cstheme="minorHAnsi"/>
        </w:rPr>
        <w:t> </w:t>
      </w:r>
      <w:r w:rsidRPr="000B7E99">
        <w:rPr>
          <w:rFonts w:cstheme="minorHAnsi"/>
        </w:rPr>
        <w:t>zaistniałej sytuacji i dokonania stosownej zmiany Umowy w zakresie przewidzianym Umową.</w:t>
      </w:r>
    </w:p>
    <w:p w:rsidR="00637975" w:rsidRPr="000B7E99" w:rsidRDefault="00637975" w:rsidP="00E74289">
      <w:pPr>
        <w:pStyle w:val="Akapitzlist"/>
        <w:numPr>
          <w:ilvl w:val="0"/>
          <w:numId w:val="1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W przypadku zmiany terminów realizacji Umowy niniejszego paragrafu, Wykonawca nie może zgłaszać roszczeń finansowych do Zamawiającego.</w:t>
      </w:r>
    </w:p>
    <w:p w:rsidR="00637975" w:rsidRPr="000B7E99" w:rsidRDefault="00637975" w:rsidP="00E74289">
      <w:pPr>
        <w:pStyle w:val="Akapitzlist"/>
        <w:numPr>
          <w:ilvl w:val="0"/>
          <w:numId w:val="12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 przypadku zmiany stawek podatku VAT, strony uzgadniają, że wynagrodzenie Wykonawcy ulegnie zmianie o kwotę wynikającą z </w:t>
      </w:r>
      <w:r w:rsidR="00BA6512" w:rsidRPr="000B7E99">
        <w:rPr>
          <w:rFonts w:cstheme="minorHAnsi"/>
        </w:rPr>
        <w:t>obliczenia ceny netto zgodnej z </w:t>
      </w:r>
      <w:r w:rsidRPr="000B7E99">
        <w:rPr>
          <w:rFonts w:cstheme="minorHAnsi"/>
        </w:rPr>
        <w:t>nowo wprowadzonym podatkiem.</w:t>
      </w:r>
    </w:p>
    <w:bookmarkEnd w:id="7"/>
    <w:bookmarkEnd w:id="10"/>
    <w:p w:rsidR="0077508D" w:rsidRPr="000B7E99" w:rsidRDefault="0077508D" w:rsidP="0077508D">
      <w:pPr>
        <w:pStyle w:val="Akapitzlist"/>
        <w:tabs>
          <w:tab w:val="left" w:pos="187"/>
        </w:tabs>
        <w:spacing w:after="0" w:line="240" w:lineRule="auto"/>
        <w:ind w:right="61"/>
        <w:jc w:val="both"/>
        <w:rPr>
          <w:rFonts w:cstheme="minorHAnsi"/>
        </w:rPr>
      </w:pPr>
    </w:p>
    <w:p w:rsidR="00637975" w:rsidRPr="000B7E99" w:rsidRDefault="00637975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12</w:t>
      </w:r>
    </w:p>
    <w:p w:rsidR="00656EFD" w:rsidRPr="000B7E99" w:rsidRDefault="00656EFD" w:rsidP="000B7E99">
      <w:pPr>
        <w:ind w:firstLine="360"/>
        <w:jc w:val="center"/>
        <w:rPr>
          <w:rFonts w:eastAsia="Calibri" w:cstheme="minorHAnsi"/>
          <w:b/>
        </w:rPr>
      </w:pPr>
      <w:r w:rsidRPr="000B7E99">
        <w:rPr>
          <w:rFonts w:eastAsia="Calibri" w:cstheme="minorHAnsi"/>
          <w:b/>
        </w:rPr>
        <w:t>Zapewnienie dostępności osobom ze szczególnymi potrzebami</w:t>
      </w:r>
    </w:p>
    <w:p w:rsidR="00656EFD" w:rsidRPr="000B7E99" w:rsidRDefault="00656EFD" w:rsidP="00E742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7E99">
        <w:rPr>
          <w:rFonts w:cstheme="minorHAnsi"/>
          <w:color w:val="000000" w:themeColor="text1"/>
        </w:rPr>
        <w:t>Wykonawca oświadcza, że znana jest mu treść postanowień ustawy o zapewnianiu dostępności osobom ze szczególnymi potrzebami z dnia 19 lipca 2019 r. (t.j. Dz.U. z 2020 r. poz. 1062).</w:t>
      </w:r>
    </w:p>
    <w:p w:rsidR="00656EFD" w:rsidRPr="000B7E99" w:rsidRDefault="00656EFD" w:rsidP="00E742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7E99">
        <w:rPr>
          <w:rFonts w:cstheme="minorHAnsi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ustawie z dnia 4 kwietnia 2019 r. o dostępności cyfrowej stron internetowych i aplikacji mobilnych podmiotów publicznych.</w:t>
      </w:r>
    </w:p>
    <w:p w:rsidR="00656EFD" w:rsidRPr="000B7E99" w:rsidRDefault="00656EFD" w:rsidP="00E742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B7E99">
        <w:rPr>
          <w:rFonts w:cstheme="minorHAnsi"/>
          <w:lang w:eastAsia="pl-PL"/>
        </w:rPr>
        <w:t xml:space="preserve">Wykonawca zobowiązuje się do zapewnienia dostępności osobom ze szczególnymi potrzebami w ramach niniejszej umowy, o ile jest to możliwe, z uwzględnieniem uniwersalnego projektowania, o którym mowa w art. 2 pkt 4 ustawy wskazanej w ust. 1. </w:t>
      </w:r>
    </w:p>
    <w:p w:rsidR="00656EFD" w:rsidRPr="000B7E99" w:rsidRDefault="00656EFD" w:rsidP="00656EF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56EFD" w:rsidRPr="000B7E99" w:rsidRDefault="00656EFD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13</w:t>
      </w:r>
    </w:p>
    <w:p w:rsidR="007C7396" w:rsidRPr="000B7E99" w:rsidRDefault="007C7396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</w:p>
    <w:p w:rsidR="007C7396" w:rsidRPr="000B7E99" w:rsidRDefault="007C7396" w:rsidP="007C7396">
      <w:pPr>
        <w:pStyle w:val="Tekstpodstawowywcity31"/>
        <w:spacing w:after="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0B7E99">
        <w:rPr>
          <w:rFonts w:asciiTheme="minorHAnsi" w:hAnsiTheme="minorHAnsi" w:cstheme="minorHAnsi"/>
          <w:b/>
          <w:sz w:val="22"/>
          <w:szCs w:val="22"/>
        </w:rPr>
        <w:t xml:space="preserve">PODWYKONAWCY - </w:t>
      </w:r>
      <w:r w:rsidRPr="000B7E99">
        <w:rPr>
          <w:rFonts w:asciiTheme="minorHAnsi" w:hAnsiTheme="minorHAnsi" w:cstheme="minorHAnsi"/>
          <w:i/>
          <w:sz w:val="22"/>
          <w:szCs w:val="22"/>
        </w:rPr>
        <w:t>jeśli dotyczy</w:t>
      </w:r>
    </w:p>
    <w:p w:rsidR="007C7396" w:rsidRPr="000B7E99" w:rsidRDefault="007C7396" w:rsidP="007C7396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0B7E99">
        <w:rPr>
          <w:rFonts w:cstheme="minorHAnsi"/>
          <w:kern w:val="2"/>
        </w:rPr>
        <w:t>Wykonawca zrealizuje umowę samodzielnie bez udziału podwykonawców/ z udziałem podwykonawców w zakresie: …… wykonywanymi przez … ……………………………..</w:t>
      </w:r>
    </w:p>
    <w:p w:rsidR="007C7396" w:rsidRPr="000B7E99" w:rsidRDefault="007C7396" w:rsidP="007C7396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0B7E99">
        <w:rPr>
          <w:rFonts w:cstheme="minorHAnsi"/>
          <w:kern w:val="2"/>
        </w:rPr>
        <w:t>Wykonawca odpowiada wobec Zamawiającego za wszelkie działania</w:t>
      </w:r>
      <w:r w:rsidRPr="000B7E99">
        <w:rPr>
          <w:rFonts w:cstheme="minorHAnsi"/>
          <w:iCs/>
          <w:kern w:val="2"/>
        </w:rPr>
        <w:t xml:space="preserve"> i </w:t>
      </w:r>
      <w:r w:rsidRPr="000B7E99">
        <w:rPr>
          <w:rFonts w:cstheme="minorHAnsi"/>
          <w:kern w:val="2"/>
        </w:rPr>
        <w:t>zaniechania podwykonawców realizujących niniejszą umowę. Powierzenie wykonania części przedmiotu umowy podwykonawcom nie zwalnia Wykonawcy z odpowiedzialności za należyte wykonanie tego przedmiotu umowy.</w:t>
      </w:r>
    </w:p>
    <w:p w:rsidR="007C7396" w:rsidRPr="000B7E99" w:rsidRDefault="007C7396" w:rsidP="007C7396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0B7E99">
        <w:rPr>
          <w:rFonts w:cstheme="minorHAnsi"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7C7396" w:rsidRPr="000B7E99" w:rsidRDefault="007C7396" w:rsidP="007C7396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</w:rPr>
      </w:pPr>
      <w:r w:rsidRPr="000B7E99">
        <w:rPr>
          <w:rFonts w:cstheme="minorHAnsi"/>
          <w:kern w:val="2"/>
        </w:rPr>
        <w:t>Termin zapłaty wynagrodzenia podwykonawcy lub dalszemu podwykonawcy, przewidziany w umowie o podwykonawstwo, nie może być dłuższy niż 14 dni od dnia doręczenia wykonawcy, podwykonawcy lub dalszemu podwykonawcy faktury lub rachunku.</w:t>
      </w:r>
    </w:p>
    <w:p w:rsidR="007C7396" w:rsidRPr="000B7E99" w:rsidRDefault="007C7396" w:rsidP="007C7396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0B7E99">
        <w:rPr>
          <w:rStyle w:val="fontstyle01"/>
          <w:rFonts w:asciiTheme="minorHAnsi" w:hAnsiTheme="minorHAnsi" w:cstheme="minorHAnsi"/>
        </w:rPr>
        <w:t>Zamawiający żąda, aby przed przystąpieniem do wykonania umowy wykonawca podał nazwy, dane kontaktowe oraz przedstawicieli, podwykonawców zaangażowanych w takie dostawy, jeżeli są już znani. Wykonawca</w:t>
      </w:r>
      <w:r w:rsidR="00C81DA0">
        <w:rPr>
          <w:rStyle w:val="fontstyle01"/>
          <w:rFonts w:asciiTheme="minorHAnsi" w:hAnsiTheme="minorHAnsi" w:cstheme="minorHAnsi"/>
        </w:rPr>
        <w:t xml:space="preserve"> </w:t>
      </w:r>
      <w:r w:rsidRPr="000B7E99">
        <w:rPr>
          <w:rStyle w:val="fontstyle01"/>
          <w:rFonts w:asciiTheme="minorHAnsi" w:hAnsiTheme="minorHAnsi" w:cstheme="minorHAnsi"/>
        </w:rPr>
        <w:t>zawiadamia Zamawiającego o wszelkich zmianach w odniesieniu do informacji,  o których mowa w zdaniu</w:t>
      </w:r>
      <w:r w:rsidR="00C81DA0">
        <w:rPr>
          <w:rStyle w:val="fontstyle01"/>
          <w:rFonts w:asciiTheme="minorHAnsi" w:hAnsiTheme="minorHAnsi" w:cstheme="minorHAnsi"/>
        </w:rPr>
        <w:t xml:space="preserve"> </w:t>
      </w:r>
      <w:bookmarkStart w:id="11" w:name="_GoBack"/>
      <w:bookmarkEnd w:id="11"/>
      <w:r w:rsidRPr="000B7E99">
        <w:rPr>
          <w:rStyle w:val="fontstyle01"/>
          <w:rFonts w:asciiTheme="minorHAnsi" w:hAnsiTheme="minorHAnsi" w:cstheme="minorHAnsi"/>
        </w:rPr>
        <w:t>pierwszym, w trakcie realizacji umowy, a także przekazuje wymagane informacje na temat nowych podwykonawców, którym w późniejszym okresie zamierza powierzyć realizację dostaw lub usług.</w:t>
      </w:r>
    </w:p>
    <w:p w:rsidR="007C7396" w:rsidRPr="000B7E99" w:rsidRDefault="007C7396" w:rsidP="007C7396">
      <w:pPr>
        <w:widowControl w:val="0"/>
        <w:numPr>
          <w:ilvl w:val="3"/>
          <w:numId w:val="25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</w:rPr>
      </w:pPr>
      <w:r w:rsidRPr="000B7E99">
        <w:rPr>
          <w:rStyle w:val="fontstyle01"/>
          <w:rFonts w:asciiTheme="minorHAnsi" w:hAnsiTheme="minorHAnsi" w:cstheme="minorHAnsi"/>
        </w:rPr>
        <w:t>Wykonawca zobowiązany jest na każde żądanie Zamawiającego w terminie do 3 dni roboczych od otrzymania wezwania (np. emailem)- udzielić Zamawiającemu informacji, o których mowa w ust. 5.</w:t>
      </w:r>
    </w:p>
    <w:p w:rsidR="007C7396" w:rsidRPr="000B7E99" w:rsidRDefault="007C7396" w:rsidP="000B7E99">
      <w:pPr>
        <w:tabs>
          <w:tab w:val="left" w:pos="187"/>
        </w:tabs>
        <w:spacing w:after="0" w:line="240" w:lineRule="auto"/>
        <w:ind w:right="61"/>
        <w:rPr>
          <w:rFonts w:cstheme="minorHAnsi"/>
          <w:b/>
        </w:rPr>
      </w:pPr>
    </w:p>
    <w:p w:rsidR="007C7396" w:rsidRPr="000B7E99" w:rsidRDefault="007C7396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§ 14</w:t>
      </w:r>
    </w:p>
    <w:p w:rsidR="00B32CCC" w:rsidRPr="000B7E99" w:rsidRDefault="00637975" w:rsidP="00323200">
      <w:pPr>
        <w:tabs>
          <w:tab w:val="left" w:pos="187"/>
        </w:tabs>
        <w:spacing w:after="0" w:line="240" w:lineRule="auto"/>
        <w:ind w:right="61"/>
        <w:jc w:val="center"/>
        <w:rPr>
          <w:rFonts w:cstheme="minorHAnsi"/>
          <w:b/>
        </w:rPr>
      </w:pPr>
      <w:r w:rsidRPr="000B7E99">
        <w:rPr>
          <w:rFonts w:cstheme="minorHAnsi"/>
          <w:b/>
        </w:rPr>
        <w:t>Przepisy końcowe</w:t>
      </w:r>
    </w:p>
    <w:p w:rsidR="00B32CCC" w:rsidRPr="000B7E99" w:rsidRDefault="00B32CCC" w:rsidP="00E74289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bookmarkStart w:id="12" w:name="_Hlk67606439"/>
      <w:r w:rsidRPr="000B7E99">
        <w:rPr>
          <w:rFonts w:cstheme="minorHAnsi"/>
        </w:rPr>
        <w:lastRenderedPageBreak/>
        <w:t>W sprawach nieuregulowanych Umową stosuje się przepisy</w:t>
      </w:r>
      <w:r w:rsidR="00F37683">
        <w:rPr>
          <w:rFonts w:cstheme="minorHAnsi"/>
        </w:rPr>
        <w:t xml:space="preserve"> </w:t>
      </w:r>
      <w:r w:rsidRPr="000B7E99">
        <w:rPr>
          <w:rFonts w:cstheme="minorHAnsi"/>
        </w:rPr>
        <w:t>Kodeks</w:t>
      </w:r>
      <w:r w:rsidR="00DC6E41" w:rsidRPr="000B7E99">
        <w:rPr>
          <w:rFonts w:cstheme="minorHAnsi"/>
        </w:rPr>
        <w:t>u</w:t>
      </w:r>
      <w:r w:rsidRPr="000B7E99">
        <w:rPr>
          <w:rFonts w:cstheme="minorHAnsi"/>
        </w:rPr>
        <w:t xml:space="preserve"> cywiln</w:t>
      </w:r>
      <w:r w:rsidR="00DC6E41" w:rsidRPr="000B7E99">
        <w:rPr>
          <w:rFonts w:cstheme="minorHAnsi"/>
        </w:rPr>
        <w:t>ego,</w:t>
      </w:r>
      <w:r w:rsidR="00F37683">
        <w:rPr>
          <w:rFonts w:cstheme="minorHAnsi"/>
        </w:rPr>
        <w:t xml:space="preserve"> </w:t>
      </w:r>
      <w:r w:rsidRPr="000B7E99">
        <w:rPr>
          <w:rFonts w:cstheme="minorHAnsi"/>
        </w:rPr>
        <w:t>jeżeli przepisy ustawy Prawo zamówień publicznych nie stanowią inaczej.</w:t>
      </w:r>
    </w:p>
    <w:p w:rsidR="00B60489" w:rsidRPr="000B7E99" w:rsidRDefault="00B60489" w:rsidP="00E74289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>Strony zobowiązują się do wzajemnego informowania o wszelkich zmianach adresów wskazanych w niniejszej umowie pod rygorem uznania za skutecznie doręczoną korespondencję kierowaną na ostatni znany drugiej Stronie adres (adres siedziby, adres poczty elektronicznej).</w:t>
      </w:r>
    </w:p>
    <w:p w:rsidR="00637975" w:rsidRPr="000B7E99" w:rsidRDefault="00637975" w:rsidP="00E74289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Ewentualne spory mogące wynikać z tytułu </w:t>
      </w:r>
      <w:r w:rsidR="00295C33" w:rsidRPr="000B7E99">
        <w:rPr>
          <w:rFonts w:cstheme="minorHAnsi"/>
        </w:rPr>
        <w:t xml:space="preserve">niewykonania bądź </w:t>
      </w:r>
      <w:r w:rsidRPr="000B7E99">
        <w:rPr>
          <w:rFonts w:cstheme="minorHAnsi"/>
        </w:rPr>
        <w:t xml:space="preserve">niewłaściwego wykonania Umowy, </w:t>
      </w:r>
      <w:r w:rsidR="00295C33" w:rsidRPr="000B7E99">
        <w:rPr>
          <w:rFonts w:cstheme="minorHAnsi"/>
        </w:rPr>
        <w:t>S</w:t>
      </w:r>
      <w:r w:rsidRPr="000B7E99">
        <w:rPr>
          <w:rFonts w:cstheme="minorHAnsi"/>
        </w:rPr>
        <w:t xml:space="preserve">trony </w:t>
      </w:r>
      <w:r w:rsidR="007619E1" w:rsidRPr="000B7E99">
        <w:rPr>
          <w:rFonts w:cstheme="minorHAnsi"/>
        </w:rPr>
        <w:t xml:space="preserve">będą starały się rozstrzygać polubownie. W razie braku takiej możliwości, Strony poddadzą je </w:t>
      </w:r>
      <w:r w:rsidRPr="000B7E99">
        <w:rPr>
          <w:rFonts w:cstheme="minorHAnsi"/>
        </w:rPr>
        <w:t xml:space="preserve"> rozstrzygnięciu sądowi rzeczowo właściwemu dla siedziby Zamawiającego. </w:t>
      </w:r>
    </w:p>
    <w:p w:rsidR="00B60489" w:rsidRPr="000B7E99" w:rsidRDefault="00B60489" w:rsidP="00E74289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 przypadku, gdy umowa zastrzega dla dokonania czynności formę pisemną i wymaga skutecznego doręczenia tego pisma drugiej stronie, to odmowa przyjęcia pisma lub niepodjęcie korespondencji wysłanej na adres tej strony po upływie 7 dni, w którym strona mogła zapoznać się z treścią pisma, będzie równoznaczne z jego skutecznym doręczeniem tej Stronie.  </w:t>
      </w:r>
    </w:p>
    <w:p w:rsidR="00B60489" w:rsidRPr="000B7E99" w:rsidRDefault="00B60489" w:rsidP="00E74289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Wykonawca nie może przenieść jakichkolwiek wierzytelności, wynikających z niniejszej umowy, bez uprzedniej pisemnej zgody Zamawiającego pod rygorem nieważności. </w:t>
      </w:r>
    </w:p>
    <w:p w:rsidR="00637975" w:rsidRPr="000B7E99" w:rsidRDefault="00637975" w:rsidP="00E74289">
      <w:pPr>
        <w:pStyle w:val="Akapitzlist"/>
        <w:numPr>
          <w:ilvl w:val="0"/>
          <w:numId w:val="13"/>
        </w:numPr>
        <w:tabs>
          <w:tab w:val="left" w:pos="4050"/>
        </w:tabs>
        <w:spacing w:after="0" w:line="240" w:lineRule="auto"/>
        <w:jc w:val="both"/>
        <w:rPr>
          <w:rFonts w:cstheme="minorHAnsi"/>
        </w:rPr>
      </w:pPr>
      <w:r w:rsidRPr="000B7E99">
        <w:rPr>
          <w:rFonts w:cstheme="minorHAnsi"/>
        </w:rPr>
        <w:t xml:space="preserve">Umowę sporządzono w </w:t>
      </w:r>
      <w:r w:rsidR="00802957" w:rsidRPr="000B7E99">
        <w:rPr>
          <w:rFonts w:cstheme="minorHAnsi"/>
        </w:rPr>
        <w:t>dwóch</w:t>
      </w:r>
      <w:r w:rsidRPr="000B7E99">
        <w:rPr>
          <w:rFonts w:cstheme="minorHAnsi"/>
        </w:rPr>
        <w:t xml:space="preserve"> jednobrzmiących egzemplarzach, z których każdy stanowi oryginał i </w:t>
      </w:r>
      <w:r w:rsidR="00802957" w:rsidRPr="000B7E99">
        <w:rPr>
          <w:rFonts w:cstheme="minorHAnsi"/>
        </w:rPr>
        <w:t>jeden</w:t>
      </w:r>
      <w:r w:rsidRPr="000B7E99">
        <w:rPr>
          <w:rFonts w:cstheme="minorHAnsi"/>
        </w:rPr>
        <w:t xml:space="preserve"> z nich otrzymuje Zamawiający, a jeden Wykonawca.</w:t>
      </w:r>
    </w:p>
    <w:bookmarkEnd w:id="12"/>
    <w:p w:rsidR="00637975" w:rsidRPr="000B7E99" w:rsidRDefault="00637975" w:rsidP="00323200">
      <w:pPr>
        <w:tabs>
          <w:tab w:val="left" w:pos="187"/>
        </w:tabs>
        <w:spacing w:after="0" w:line="240" w:lineRule="auto"/>
        <w:ind w:right="61"/>
        <w:jc w:val="both"/>
        <w:rPr>
          <w:rFonts w:cstheme="minorHAnsi"/>
        </w:rPr>
      </w:pPr>
    </w:p>
    <w:p w:rsidR="00656EFD" w:rsidRPr="000B7E99" w:rsidRDefault="00656EFD" w:rsidP="00656EFD">
      <w:pPr>
        <w:rPr>
          <w:rFonts w:eastAsia="Calibri" w:cstheme="minorHAnsi"/>
          <w:b/>
        </w:rPr>
      </w:pPr>
    </w:p>
    <w:p w:rsidR="00656EFD" w:rsidRPr="000B7E99" w:rsidRDefault="00656EFD" w:rsidP="00656EFD">
      <w:pPr>
        <w:pStyle w:val="Akapitzlist"/>
        <w:ind w:left="360"/>
        <w:jc w:val="center"/>
        <w:rPr>
          <w:rFonts w:eastAsia="Calibri" w:cstheme="minorHAnsi"/>
          <w:b/>
        </w:rPr>
      </w:pPr>
      <w:r w:rsidRPr="000B7E99">
        <w:rPr>
          <w:rFonts w:eastAsia="Calibri" w:cstheme="minorHAnsi"/>
          <w:b/>
        </w:rPr>
        <w:t>§ 1</w:t>
      </w:r>
      <w:r w:rsidR="00526389" w:rsidRPr="000B7E99">
        <w:rPr>
          <w:rFonts w:eastAsia="Calibri" w:cstheme="minorHAnsi"/>
          <w:b/>
        </w:rPr>
        <w:t>5</w:t>
      </w:r>
    </w:p>
    <w:p w:rsidR="00656EFD" w:rsidRPr="000B7E99" w:rsidRDefault="00656EFD" w:rsidP="00656EFD">
      <w:pPr>
        <w:ind w:firstLine="360"/>
        <w:jc w:val="center"/>
        <w:rPr>
          <w:rFonts w:eastAsia="Calibri" w:cstheme="minorHAnsi"/>
          <w:b/>
        </w:rPr>
      </w:pPr>
      <w:r w:rsidRPr="000B7E99">
        <w:rPr>
          <w:rFonts w:eastAsia="Calibri" w:cstheme="minorHAnsi"/>
          <w:b/>
        </w:rPr>
        <w:t>Załączniki do Umowy</w:t>
      </w:r>
    </w:p>
    <w:p w:rsidR="00656EFD" w:rsidRPr="000B7E99" w:rsidRDefault="00656EFD" w:rsidP="00656E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56EFD" w:rsidRPr="000B7E99" w:rsidRDefault="00656EFD" w:rsidP="00656EFD">
      <w:pPr>
        <w:jc w:val="both"/>
        <w:rPr>
          <w:rFonts w:eastAsia="Calibri" w:cstheme="minorHAnsi"/>
        </w:rPr>
      </w:pPr>
      <w:r w:rsidRPr="000B7E99">
        <w:rPr>
          <w:rFonts w:eastAsia="Calibri" w:cstheme="minorHAnsi"/>
        </w:rPr>
        <w:t>Załącznikami stanowiącymi integralną część Umowy są:</w:t>
      </w:r>
    </w:p>
    <w:p w:rsidR="00656EFD" w:rsidRPr="000B7E99" w:rsidRDefault="00656EFD" w:rsidP="00E74289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B7E99">
        <w:rPr>
          <w:rFonts w:asciiTheme="minorHAnsi" w:hAnsiTheme="minorHAnsi" w:cstheme="minorHAnsi"/>
          <w:sz w:val="22"/>
          <w:szCs w:val="22"/>
        </w:rPr>
        <w:t>Załącznik nr 1 – Kopia Formularza oferty (Załącznik nr 2 do SWZ - Formularz oferty )</w:t>
      </w:r>
    </w:p>
    <w:p w:rsidR="00656EFD" w:rsidRPr="000B7E99" w:rsidRDefault="00656EFD" w:rsidP="00E74289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B7E99">
        <w:rPr>
          <w:rFonts w:asciiTheme="minorHAnsi" w:hAnsiTheme="minorHAnsi" w:cstheme="minorHAnsi"/>
          <w:sz w:val="22"/>
          <w:szCs w:val="22"/>
        </w:rPr>
        <w:t>Załącznik nr 2 – Kopia kalkulacji cenowej (Załącznik nr 2A do Formularza oferty - Kalkulacja cenowa )</w:t>
      </w:r>
    </w:p>
    <w:p w:rsidR="00656EFD" w:rsidRPr="000B7E99" w:rsidRDefault="00656EFD" w:rsidP="00E74289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B7E99">
        <w:rPr>
          <w:rFonts w:asciiTheme="minorHAnsi" w:hAnsiTheme="minorHAnsi" w:cstheme="minorHAnsi"/>
          <w:sz w:val="22"/>
          <w:szCs w:val="22"/>
        </w:rPr>
        <w:t>Załącznik nr 3 – Kopia opisu parametrów technicznych (Załącznik nr 2B do Formularza oferty – Opis parametrów technicznych)</w:t>
      </w:r>
    </w:p>
    <w:p w:rsidR="00656EFD" w:rsidRPr="000B7E99" w:rsidRDefault="00656EFD" w:rsidP="00E74289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B7E99">
        <w:rPr>
          <w:rFonts w:asciiTheme="minorHAnsi" w:hAnsiTheme="minorHAnsi" w:cstheme="minorHAnsi"/>
          <w:sz w:val="22"/>
          <w:szCs w:val="22"/>
        </w:rPr>
        <w:t>Załącznik nr 4 – Protokół zdawczo-odbiorczy</w:t>
      </w:r>
    </w:p>
    <w:p w:rsidR="00656EFD" w:rsidRPr="000B7E99" w:rsidRDefault="00656EFD" w:rsidP="00E74289">
      <w:pPr>
        <w:pStyle w:val="Standard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B7E99">
        <w:rPr>
          <w:rFonts w:asciiTheme="minorHAnsi" w:hAnsiTheme="minorHAnsi" w:cstheme="minorHAnsi"/>
          <w:sz w:val="22"/>
          <w:szCs w:val="22"/>
        </w:rPr>
        <w:t>Załącznik nr 5 – Karta zgłoszenia serwisowego / Protokół z naprawy sprzętu</w:t>
      </w:r>
    </w:p>
    <w:p w:rsidR="00656EFD" w:rsidRPr="000B7E99" w:rsidRDefault="00656EFD" w:rsidP="00656E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56EFD" w:rsidRPr="000B7E99" w:rsidRDefault="00656EFD" w:rsidP="00656E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56EFD" w:rsidRPr="000B7E99" w:rsidRDefault="00656EFD" w:rsidP="00656EFD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6EFD" w:rsidRPr="000B7E99" w:rsidTr="00E40C3A">
        <w:tc>
          <w:tcPr>
            <w:tcW w:w="3115" w:type="dxa"/>
          </w:tcPr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Hlk108070968"/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Data i podpis Przedstawiciela Zamawiającego</w:t>
            </w:r>
          </w:p>
        </w:tc>
        <w:tc>
          <w:tcPr>
            <w:tcW w:w="3115" w:type="dxa"/>
          </w:tcPr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:rsidR="00656EFD" w:rsidRPr="000B7E99" w:rsidRDefault="00656EFD" w:rsidP="00E40C3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Data i podpis Przedstawiciela Wykonawcy</w:t>
            </w:r>
          </w:p>
        </w:tc>
      </w:tr>
      <w:bookmarkEnd w:id="13"/>
    </w:tbl>
    <w:p w:rsidR="00656EFD" w:rsidRPr="000B7E99" w:rsidRDefault="00656EFD" w:rsidP="00656E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56EFD" w:rsidRPr="000B7E99" w:rsidRDefault="00656EFD">
      <w:pPr>
        <w:spacing w:line="259" w:lineRule="auto"/>
        <w:rPr>
          <w:rFonts w:cstheme="minorHAnsi"/>
        </w:rPr>
      </w:pPr>
      <w:r w:rsidRPr="000B7E99">
        <w:rPr>
          <w:rFonts w:cstheme="minorHAnsi"/>
        </w:rPr>
        <w:br w:type="page"/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lastRenderedPageBreak/>
        <w:t>Załącznik nr 4 do Umowy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Poznań, dnia …………………….……….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0B7E99">
        <w:rPr>
          <w:rFonts w:eastAsia="SimSun" w:cstheme="minorHAnsi"/>
          <w:b/>
          <w:bCs/>
          <w:kern w:val="3"/>
          <w:lang w:eastAsia="zh-CN" w:bidi="hi-IN"/>
        </w:rPr>
        <w:t>PROTOKOŁ ZDAWCZO-ODBIORCZY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do zamówienia nr …………………………………………………………..</w:t>
      </w:r>
    </w:p>
    <w:p w:rsidR="00656EFD" w:rsidRPr="000B7E99" w:rsidRDefault="00656EFD" w:rsidP="00656EFD">
      <w:pPr>
        <w:widowControl w:val="0"/>
        <w:tabs>
          <w:tab w:val="left" w:pos="750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tabs>
          <w:tab w:val="left" w:pos="750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spisany w dniu ………………………………………, pomiędzy: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Wykonawcą: ……………………………………………………………………………………………………………………………………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ind w:left="1843" w:hanging="1843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a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ind w:left="1843" w:hanging="1843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 xml:space="preserve">Użytkownikiem: </w:t>
      </w:r>
    </w:p>
    <w:p w:rsidR="00656EFD" w:rsidRPr="000B7E99" w:rsidRDefault="00D41E40" w:rsidP="00D41E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0B7E99">
        <w:rPr>
          <w:rFonts w:eastAsia="SimSun" w:cstheme="minorHAnsi"/>
          <w:b/>
          <w:kern w:val="3"/>
          <w:lang w:eastAsia="zh-CN" w:bidi="hi-IN"/>
        </w:rPr>
        <w:t xml:space="preserve">Uniwersytet Przyrodniczy w Poznaniu </w:t>
      </w:r>
      <w:r w:rsidR="00656EFD" w:rsidRPr="000B7E99">
        <w:rPr>
          <w:rFonts w:eastAsia="SimSun" w:cstheme="minorHAnsi"/>
          <w:b/>
          <w:kern w:val="3"/>
          <w:lang w:eastAsia="zh-CN" w:bidi="hi-IN"/>
        </w:rPr>
        <w:t>Zakład Doświadczal</w:t>
      </w:r>
      <w:r w:rsidRPr="000B7E99">
        <w:rPr>
          <w:rFonts w:eastAsia="SimSun" w:cstheme="minorHAnsi"/>
          <w:b/>
          <w:kern w:val="3"/>
          <w:lang w:eastAsia="zh-CN" w:bidi="hi-IN"/>
        </w:rPr>
        <w:t xml:space="preserve">ny Technologii Produkcji Pasz </w:t>
      </w:r>
      <w:r w:rsidRPr="000B7E99">
        <w:rPr>
          <w:rFonts w:eastAsia="SimSun" w:cstheme="minorHAnsi"/>
          <w:b/>
          <w:kern w:val="3"/>
          <w:lang w:eastAsia="zh-CN" w:bidi="hi-IN"/>
        </w:rPr>
        <w:br/>
        <w:t xml:space="preserve">i </w:t>
      </w:r>
      <w:r w:rsidR="00656EFD" w:rsidRPr="000B7E99">
        <w:rPr>
          <w:rFonts w:eastAsia="SimSun" w:cstheme="minorHAnsi"/>
          <w:b/>
          <w:kern w:val="3"/>
          <w:lang w:eastAsia="zh-CN" w:bidi="hi-IN"/>
        </w:rPr>
        <w:t>Akwakultury w Muchocinie</w:t>
      </w:r>
      <w:r w:rsidRPr="000B7E99">
        <w:rPr>
          <w:rFonts w:eastAsia="SimSun" w:cstheme="minorHAnsi"/>
          <w:b/>
          <w:kern w:val="3"/>
          <w:lang w:eastAsia="zh-CN" w:bidi="hi-IN"/>
        </w:rPr>
        <w:t xml:space="preserve">, </w:t>
      </w:r>
      <w:r w:rsidR="00656EFD" w:rsidRPr="000B7E99">
        <w:rPr>
          <w:rFonts w:eastAsia="SimSun" w:cstheme="minorHAnsi"/>
          <w:b/>
          <w:kern w:val="3"/>
          <w:lang w:eastAsia="zh-CN" w:bidi="hi-IN"/>
        </w:rPr>
        <w:t>Muchocin 20, 64-400 Międzychód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reprezentowanym przez (imię i nazwisko Użytkownika sprzętu): 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 xml:space="preserve">w sprawie dostawy i uruchomienia: 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1"/>
        <w:tblW w:w="9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3044"/>
        <w:gridCol w:w="1301"/>
        <w:gridCol w:w="1950"/>
        <w:gridCol w:w="2602"/>
      </w:tblGrid>
      <w:tr w:rsidR="00656EFD" w:rsidRPr="000B7E99" w:rsidTr="00427C9E">
        <w:trPr>
          <w:trHeight w:val="278"/>
        </w:trPr>
        <w:tc>
          <w:tcPr>
            <w:tcW w:w="634" w:type="dxa"/>
          </w:tcPr>
          <w:p w:rsidR="00656EFD" w:rsidRPr="000B7E99" w:rsidRDefault="00656EFD" w:rsidP="00427C9E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106870272"/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44" w:type="dxa"/>
          </w:tcPr>
          <w:p w:rsidR="00656EFD" w:rsidRPr="000B7E99" w:rsidRDefault="00656EFD" w:rsidP="00427C9E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Nazwa/symbol sprzętu</w:t>
            </w:r>
          </w:p>
        </w:tc>
        <w:tc>
          <w:tcPr>
            <w:tcW w:w="1301" w:type="dxa"/>
          </w:tcPr>
          <w:p w:rsidR="00656EFD" w:rsidRPr="000B7E99" w:rsidRDefault="00656EFD" w:rsidP="00427C9E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950" w:type="dxa"/>
          </w:tcPr>
          <w:p w:rsidR="00656EFD" w:rsidRPr="000B7E99" w:rsidRDefault="00656EFD" w:rsidP="00427C9E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Nr seryjny</w:t>
            </w:r>
          </w:p>
        </w:tc>
        <w:tc>
          <w:tcPr>
            <w:tcW w:w="2602" w:type="dxa"/>
          </w:tcPr>
          <w:p w:rsidR="00656EFD" w:rsidRPr="000B7E99" w:rsidRDefault="00656EFD" w:rsidP="00427C9E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</w:tr>
      <w:tr w:rsidR="00656EFD" w:rsidRPr="000B7E99" w:rsidTr="00656EFD">
        <w:trPr>
          <w:trHeight w:val="294"/>
        </w:trPr>
        <w:tc>
          <w:tcPr>
            <w:tcW w:w="634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44" w:type="dxa"/>
          </w:tcPr>
          <w:p w:rsidR="00656EFD" w:rsidRPr="000B7E99" w:rsidRDefault="00656EFD" w:rsidP="00656EFD">
            <w:pPr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656EFD" w:rsidRPr="000B7E99" w:rsidRDefault="00656EFD" w:rsidP="00656EFD">
            <w:pPr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EFD" w:rsidRPr="000B7E99" w:rsidTr="00656EFD">
        <w:trPr>
          <w:trHeight w:val="294"/>
        </w:trPr>
        <w:tc>
          <w:tcPr>
            <w:tcW w:w="634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3044" w:type="dxa"/>
          </w:tcPr>
          <w:p w:rsidR="00656EFD" w:rsidRPr="000B7E99" w:rsidRDefault="00656EFD" w:rsidP="00656EFD">
            <w:pPr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656EFD" w:rsidRPr="000B7E99" w:rsidRDefault="00656EFD" w:rsidP="00656EFD">
            <w:pPr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4"/>
    <w:p w:rsidR="00656EFD" w:rsidRPr="000B7E99" w:rsidRDefault="00656EFD" w:rsidP="00656EFD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 xml:space="preserve">Wykonawca, udziela Użytkownikowi sprzętu gwarancji na okres wskazany w tabeli, od dnia odbioru sprzętu, będącego datą spisania niniejszego protokołu, na warunkach zgodnych z ofertą Wykonawcy i Umową. 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  <w:r w:rsidRPr="000B7E99">
        <w:rPr>
          <w:rFonts w:eastAsia="SimSun" w:cstheme="minorHAnsi"/>
          <w:color w:val="000000"/>
          <w:kern w:val="3"/>
          <w:lang w:eastAsia="zh-CN" w:bidi="hi-IN"/>
        </w:rPr>
        <w:t>Użytkownik sprzętu: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E7428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potwierdza, że: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- dostarczony sprzęt jest zgodny ze złożonym zamówieniem, postanowieniami SWZ, warunkami Umowy i ofertą Wykonawcy,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-  sprawdził poprawność działania sprzętu,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 xml:space="preserve">- </w:t>
      </w:r>
      <w:r w:rsidRPr="000B7E99">
        <w:rPr>
          <w:rFonts w:eastAsia="Times New Roman" w:cstheme="minorHAnsi"/>
          <w:bCs/>
          <w:color w:val="000000"/>
          <w:kern w:val="3"/>
          <w:lang w:eastAsia="zh-CN"/>
        </w:rPr>
        <w:t>dostarczony sprzęt jest nieuszkodzony i kompletny oraz został zainstalowany i uruchomiony</w:t>
      </w:r>
    </w:p>
    <w:p w:rsidR="00656EFD" w:rsidRPr="000B7E99" w:rsidRDefault="00656EFD" w:rsidP="00E7428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stwierdza, że: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- dostarczony sprzęt nie jest zgodny z zamówieniem, postanowieniami SWZ, Umową lub ofertą,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- jest uszkodzony / niekompletny,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 xml:space="preserve">- nie działa poprawnie 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i wyznacza termin na usunięcie niezgodności/wad tj. 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Uwagi: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Protokół sporządzono w dwóch jednobrzmiących egzemplarzach.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6EFD" w:rsidRPr="000B7E99" w:rsidTr="00E40C3A">
        <w:tc>
          <w:tcPr>
            <w:tcW w:w="4672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Podpis Wykonawcy</w:t>
            </w:r>
          </w:p>
        </w:tc>
        <w:tc>
          <w:tcPr>
            <w:tcW w:w="4673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Podpis Użytkownika sprzętu</w:t>
            </w:r>
          </w:p>
        </w:tc>
      </w:tr>
    </w:tbl>
    <w:p w:rsidR="00427C9E" w:rsidRPr="000B7E99" w:rsidRDefault="00427C9E" w:rsidP="00656EFD">
      <w:pPr>
        <w:widowControl w:val="0"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bookmarkStart w:id="15" w:name="_Hlk107223285"/>
    </w:p>
    <w:p w:rsidR="00427C9E" w:rsidRPr="000B7E99" w:rsidRDefault="00427C9E">
      <w:pPr>
        <w:spacing w:line="259" w:lineRule="auto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br w:type="page"/>
      </w:r>
    </w:p>
    <w:p w:rsidR="00656EFD" w:rsidRPr="000B7E99" w:rsidRDefault="00656EFD" w:rsidP="00656EFD">
      <w:pPr>
        <w:widowControl w:val="0"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lastRenderedPageBreak/>
        <w:t>Załącznik nr 5 do Umowy</w:t>
      </w:r>
    </w:p>
    <w:p w:rsidR="00656EFD" w:rsidRPr="000B7E99" w:rsidRDefault="00656EFD" w:rsidP="00427C9E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Poznań, dnia …………………….………</w:t>
      </w:r>
    </w:p>
    <w:p w:rsidR="00656EFD" w:rsidRPr="000B7E99" w:rsidRDefault="00656EFD" w:rsidP="00656EF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lang w:eastAsia="zh-C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ind w:right="72"/>
        <w:jc w:val="center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0B7E99">
        <w:rPr>
          <w:rFonts w:eastAsia="SimSun" w:cstheme="minorHAnsi"/>
          <w:b/>
          <w:kern w:val="3"/>
          <w:lang w:eastAsia="zh-CN" w:bidi="hi-IN"/>
        </w:rPr>
        <w:t xml:space="preserve">KARTA ZGŁOSZENIA SERWISOWEGO </w:t>
      </w:r>
      <w:bookmarkStart w:id="16" w:name="_Hlk107222644"/>
      <w:r w:rsidRPr="000B7E99">
        <w:rPr>
          <w:rFonts w:eastAsia="SimSun" w:cstheme="minorHAnsi"/>
          <w:b/>
          <w:kern w:val="3"/>
          <w:lang w:eastAsia="zh-CN" w:bidi="hi-IN"/>
        </w:rPr>
        <w:t xml:space="preserve">/ PROTOKÓŁ Z NAPRAWY </w:t>
      </w:r>
      <w:bookmarkEnd w:id="16"/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Data zgłoszenia: 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Nazwa Wykonawcy: …………………………………………………………………………………………………………………………………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 xml:space="preserve">Nazwa Użytkownika sprzętu: </w:t>
      </w:r>
    </w:p>
    <w:p w:rsidR="00FA45CB" w:rsidRPr="000B7E99" w:rsidRDefault="00FA45CB" w:rsidP="00656EFD">
      <w:pPr>
        <w:spacing w:after="0" w:line="312" w:lineRule="auto"/>
        <w:rPr>
          <w:rFonts w:eastAsia="Times New Roman" w:cstheme="minorHAnsi"/>
          <w:b/>
        </w:rPr>
      </w:pPr>
      <w:r w:rsidRPr="000B7E99">
        <w:rPr>
          <w:rFonts w:eastAsia="SimSun" w:cstheme="minorHAnsi"/>
          <w:b/>
          <w:kern w:val="3"/>
          <w:lang w:eastAsia="zh-CN" w:bidi="hi-IN"/>
        </w:rPr>
        <w:t xml:space="preserve">Uniwersytet Przyrodniczy w Poznaniu Zakład Doświadczalny Technologii Produkcji Pasz </w:t>
      </w:r>
      <w:r w:rsidRPr="000B7E99">
        <w:rPr>
          <w:rFonts w:eastAsia="SimSun" w:cstheme="minorHAnsi"/>
          <w:b/>
          <w:kern w:val="3"/>
          <w:lang w:eastAsia="zh-CN" w:bidi="hi-IN"/>
        </w:rPr>
        <w:br/>
        <w:t>i Akwakultury w Muchocinie, Muchocin 20, 64-400 Międzychód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zgłoszenie: 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Telefon kontaktowy: …………………………………………………………………………………………………………………………………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OPIS PRZEDMIOTU ZGŁOSZENIA SERWISOWEGO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578"/>
        <w:gridCol w:w="1505"/>
        <w:gridCol w:w="2675"/>
        <w:gridCol w:w="1985"/>
      </w:tblGrid>
      <w:tr w:rsidR="00656EFD" w:rsidRPr="000B7E99" w:rsidTr="00E40C3A">
        <w:trPr>
          <w:trHeight w:val="469"/>
        </w:trPr>
        <w:tc>
          <w:tcPr>
            <w:tcW w:w="1608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bookmarkStart w:id="17" w:name="_Hlk107207389"/>
            <w:r w:rsidRPr="000B7E99">
              <w:rPr>
                <w:rFonts w:eastAsia="SimSun" w:cstheme="minorHAnsi"/>
                <w:kern w:val="3"/>
                <w:lang w:eastAsia="zh-CN" w:bidi="hi-IN"/>
              </w:rPr>
              <w:t xml:space="preserve">Nazwa </w:t>
            </w:r>
            <w:r w:rsidR="000121D4" w:rsidRPr="000B7E99">
              <w:rPr>
                <w:rFonts w:eastAsia="SimSun" w:cstheme="minorHAnsi"/>
                <w:kern w:val="3"/>
                <w:lang w:eastAsia="zh-CN" w:bidi="hi-IN"/>
              </w:rPr>
              <w:t>urządzenia</w:t>
            </w:r>
          </w:p>
        </w:tc>
        <w:tc>
          <w:tcPr>
            <w:tcW w:w="1578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B7E99">
              <w:rPr>
                <w:rFonts w:eastAsia="SimSun" w:cstheme="minorHAnsi"/>
                <w:kern w:val="3"/>
                <w:lang w:eastAsia="zh-CN" w:bidi="hi-IN"/>
              </w:rPr>
              <w:t>Model</w:t>
            </w:r>
          </w:p>
        </w:tc>
        <w:tc>
          <w:tcPr>
            <w:tcW w:w="1505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B7E99">
              <w:rPr>
                <w:rFonts w:eastAsia="SimSun" w:cstheme="minorHAnsi"/>
                <w:kern w:val="3"/>
                <w:lang w:eastAsia="zh-CN" w:bidi="hi-IN"/>
              </w:rPr>
              <w:t>ilość</w:t>
            </w:r>
          </w:p>
        </w:tc>
        <w:tc>
          <w:tcPr>
            <w:tcW w:w="2675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B7E99">
              <w:rPr>
                <w:rFonts w:eastAsia="SimSun" w:cstheme="minorHAnsi"/>
                <w:kern w:val="3"/>
                <w:lang w:eastAsia="zh-CN" w:bidi="hi-IN"/>
              </w:rPr>
              <w:t>Data zakupu</w:t>
            </w:r>
          </w:p>
        </w:tc>
        <w:tc>
          <w:tcPr>
            <w:tcW w:w="1985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B7E99">
              <w:rPr>
                <w:rFonts w:eastAsia="SimSun" w:cstheme="minorHAnsi"/>
                <w:kern w:val="3"/>
                <w:lang w:eastAsia="zh-CN" w:bidi="hi-IN"/>
              </w:rPr>
              <w:t>Nr seryjny</w:t>
            </w:r>
          </w:p>
        </w:tc>
      </w:tr>
      <w:tr w:rsidR="00656EFD" w:rsidRPr="000B7E99" w:rsidTr="00656EFD">
        <w:trPr>
          <w:trHeight w:val="739"/>
        </w:trPr>
        <w:tc>
          <w:tcPr>
            <w:tcW w:w="1608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578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505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2675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1985" w:type="dxa"/>
            <w:vAlign w:val="center"/>
          </w:tcPr>
          <w:p w:rsidR="00656EFD" w:rsidRPr="000B7E99" w:rsidRDefault="00656EFD" w:rsidP="00656E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</w:tr>
      <w:bookmarkEnd w:id="17"/>
    </w:tbl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OPIS USZKODZENIA PRZEDMIOTU ZGŁOSZENIA SERWISOWEGO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Stwierdzono/nie stwierdzono* obecność widocznych uszkodzeń mechanicznych podczas odbioru  przez wykonawcę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*niepotrzebne skreślić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OPIS CZYNNOŚCI WYKONANYCH W RAMACH NAPRAWY PRZEDMIOTU ZGŁOSZENIA SERWISOWEGO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Użytkownik sprzętu:</w:t>
      </w:r>
    </w:p>
    <w:p w:rsidR="00656EFD" w:rsidRPr="000B7E99" w:rsidRDefault="00656EFD" w:rsidP="00E7428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color w:val="000000"/>
          <w:kern w:val="3"/>
          <w:lang w:eastAsia="zh-CN"/>
        </w:rPr>
        <w:t>potwierdza, że sprzęt po naprawie działa poprawnie</w:t>
      </w:r>
    </w:p>
    <w:p w:rsidR="00656EFD" w:rsidRPr="000B7E99" w:rsidRDefault="00656EFD" w:rsidP="00E7428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/>
        </w:rPr>
      </w:pPr>
      <w:r w:rsidRPr="000B7E99">
        <w:rPr>
          <w:rFonts w:eastAsia="Times New Roman" w:cstheme="minorHAnsi"/>
          <w:kern w:val="3"/>
          <w:lang w:eastAsia="zh-CN"/>
        </w:rPr>
        <w:t>stwierdza, że sprzęt po naprawie nie działa poprawnie tj. ………………………………………………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B7E99">
        <w:rPr>
          <w:rFonts w:eastAsia="SimSun" w:cstheme="minorHAnsi"/>
          <w:kern w:val="3"/>
          <w:lang w:eastAsia="zh-CN" w:bidi="hi-IN"/>
        </w:rPr>
        <w:t>Protokół sporządzono w dwóch jednobrzmiących egzemplarzach.</w:t>
      </w:r>
    </w:p>
    <w:p w:rsidR="00656EFD" w:rsidRPr="000B7E99" w:rsidRDefault="00656EFD" w:rsidP="00656EF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56EFD" w:rsidRPr="000B7E99" w:rsidTr="00E40C3A">
        <w:tc>
          <w:tcPr>
            <w:tcW w:w="4672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</w:t>
            </w: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Podpis Wykonawcy</w:t>
            </w:r>
          </w:p>
        </w:tc>
        <w:tc>
          <w:tcPr>
            <w:tcW w:w="4673" w:type="dxa"/>
          </w:tcPr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</w:t>
            </w:r>
          </w:p>
          <w:p w:rsidR="00656EFD" w:rsidRPr="000B7E99" w:rsidRDefault="00656EFD" w:rsidP="00656EFD">
            <w:pPr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E99">
              <w:rPr>
                <w:rFonts w:asciiTheme="minorHAnsi" w:hAnsiTheme="minorHAnsi" w:cstheme="minorHAnsi"/>
                <w:sz w:val="22"/>
                <w:szCs w:val="22"/>
              </w:rPr>
              <w:t>Podpis Użytkownika sprzętu</w:t>
            </w:r>
          </w:p>
        </w:tc>
      </w:tr>
      <w:bookmarkEnd w:id="15"/>
    </w:tbl>
    <w:p w:rsidR="006A6558" w:rsidRPr="000B7E99" w:rsidRDefault="006A6558" w:rsidP="00656EFD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p w:rsidR="000B7E99" w:rsidRPr="000B7E99" w:rsidRDefault="000B7E99">
      <w:pPr>
        <w:tabs>
          <w:tab w:val="left" w:pos="187"/>
        </w:tabs>
        <w:spacing w:after="0" w:line="240" w:lineRule="auto"/>
        <w:ind w:right="61"/>
        <w:rPr>
          <w:rFonts w:cstheme="minorHAnsi"/>
        </w:rPr>
      </w:pPr>
    </w:p>
    <w:sectPr w:rsidR="000B7E99" w:rsidRPr="000B7E99" w:rsidSect="00564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25" w:rsidRDefault="009F0125" w:rsidP="00C05778">
      <w:pPr>
        <w:spacing w:after="0" w:line="240" w:lineRule="auto"/>
      </w:pPr>
      <w:r>
        <w:separator/>
      </w:r>
    </w:p>
  </w:endnote>
  <w:endnote w:type="continuationSeparator" w:id="0">
    <w:p w:rsidR="009F0125" w:rsidRDefault="009F0125" w:rsidP="00C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B" w:rsidRDefault="007A7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72411450"/>
      <w:docPartObj>
        <w:docPartGallery w:val="Page Numbers (Bottom of Page)"/>
        <w:docPartUnique/>
      </w:docPartObj>
    </w:sdtPr>
    <w:sdtEndPr/>
    <w:sdtContent>
      <w:p w:rsidR="00C05778" w:rsidRPr="00B32CCC" w:rsidRDefault="00604B7D">
        <w:pPr>
          <w:pStyle w:val="Stopka"/>
          <w:jc w:val="right"/>
          <w:rPr>
            <w:rFonts w:ascii="Times New Roman" w:hAnsi="Times New Roman" w:cs="Times New Roman"/>
          </w:rPr>
        </w:pPr>
        <w:r w:rsidRPr="00B32CCC">
          <w:rPr>
            <w:rFonts w:ascii="Times New Roman" w:hAnsi="Times New Roman" w:cs="Times New Roman"/>
          </w:rPr>
          <w:fldChar w:fldCharType="begin"/>
        </w:r>
        <w:r w:rsidR="00C05778" w:rsidRPr="00B32CCC">
          <w:rPr>
            <w:rFonts w:ascii="Times New Roman" w:hAnsi="Times New Roman" w:cs="Times New Roman"/>
          </w:rPr>
          <w:instrText>PAGE   \* MERGEFORMAT</w:instrText>
        </w:r>
        <w:r w:rsidRPr="00B32CCC">
          <w:rPr>
            <w:rFonts w:ascii="Times New Roman" w:hAnsi="Times New Roman" w:cs="Times New Roman"/>
          </w:rPr>
          <w:fldChar w:fldCharType="separate"/>
        </w:r>
        <w:r w:rsidR="00C81DA0">
          <w:rPr>
            <w:rFonts w:ascii="Times New Roman" w:hAnsi="Times New Roman" w:cs="Times New Roman"/>
            <w:noProof/>
          </w:rPr>
          <w:t>11</w:t>
        </w:r>
        <w:r w:rsidRPr="00B32CCC">
          <w:rPr>
            <w:rFonts w:ascii="Times New Roman" w:hAnsi="Times New Roman" w:cs="Times New Roman"/>
          </w:rPr>
          <w:fldChar w:fldCharType="end"/>
        </w:r>
      </w:p>
    </w:sdtContent>
  </w:sdt>
  <w:p w:rsidR="00C05778" w:rsidRDefault="00BA6512" w:rsidP="00BA6512">
    <w:pPr>
      <w:pStyle w:val="Stopka"/>
      <w:jc w:val="center"/>
    </w:pPr>
    <w:r>
      <w:t xml:space="preserve">Umowa nr </w:t>
    </w:r>
    <w:r w:rsidR="007A7F5B">
      <w:t>5</w:t>
    </w:r>
    <w:r w:rsidR="0074660C">
      <w:t>/ZDTPPiA/263/2022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B" w:rsidRDefault="007A7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25" w:rsidRDefault="009F0125" w:rsidP="00C05778">
      <w:pPr>
        <w:spacing w:after="0" w:line="240" w:lineRule="auto"/>
      </w:pPr>
      <w:r>
        <w:separator/>
      </w:r>
    </w:p>
  </w:footnote>
  <w:footnote w:type="continuationSeparator" w:id="0">
    <w:p w:rsidR="009F0125" w:rsidRDefault="009F0125" w:rsidP="00C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B" w:rsidRDefault="007A7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1" w:rsidRPr="00726941" w:rsidRDefault="00EF064A" w:rsidP="007269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64A"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>
          <wp:extent cx="5760720" cy="514350"/>
          <wp:effectExtent l="0" t="0" r="0" b="0"/>
          <wp:docPr id="1" name="Obraz 1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78" w:rsidRDefault="00C05778" w:rsidP="00726941">
    <w:pPr>
      <w:pStyle w:val="Nagwek"/>
    </w:pPr>
  </w:p>
  <w:p w:rsidR="002B0031" w:rsidRDefault="002B0031" w:rsidP="002B0031">
    <w:pPr>
      <w:pStyle w:val="Nagwek"/>
      <w:jc w:val="right"/>
    </w:pPr>
    <w:r>
      <w:t xml:space="preserve">Nr </w:t>
    </w:r>
    <w:r w:rsidR="0074660C">
      <w:t>postępowania</w:t>
    </w:r>
    <w:r>
      <w:t xml:space="preserve">: </w:t>
    </w:r>
    <w:r w:rsidR="007A7F5B">
      <w:t>5</w:t>
    </w:r>
    <w:r w:rsidR="00EF064A">
      <w:t>/ZDTPPi</w:t>
    </w:r>
    <w:r>
      <w:t>A</w:t>
    </w:r>
    <w:r w:rsidR="00EF064A">
      <w:t>/</w:t>
    </w:r>
    <w:r>
      <w:t>262</w:t>
    </w:r>
    <w:r w:rsidR="00726941">
      <w:t>/</w:t>
    </w:r>
    <w:r>
      <w:t>202</w:t>
    </w:r>
    <w:r w:rsidR="00EF064A">
      <w:t>2</w:t>
    </w:r>
  </w:p>
  <w:p w:rsidR="00C05778" w:rsidRDefault="00C057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B" w:rsidRDefault="007A7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C0A282FC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</w:rPr>
    </w:lvl>
  </w:abstractNum>
  <w:abstractNum w:abstractNumId="1" w15:restartNumberingAfterBreak="0">
    <w:nsid w:val="00E754C9"/>
    <w:multiLevelType w:val="hybridMultilevel"/>
    <w:tmpl w:val="01D46E8A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32B96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75704"/>
    <w:multiLevelType w:val="hybridMultilevel"/>
    <w:tmpl w:val="522A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A7"/>
    <w:multiLevelType w:val="hybridMultilevel"/>
    <w:tmpl w:val="5F8E2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53F5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C24C8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02FD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A6A64"/>
    <w:multiLevelType w:val="hybridMultilevel"/>
    <w:tmpl w:val="7CBCC412"/>
    <w:lvl w:ilvl="0" w:tplc="51B8602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CB6507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4113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14657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6BA2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5AA"/>
    <w:multiLevelType w:val="hybridMultilevel"/>
    <w:tmpl w:val="C012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768BB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3084A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047A30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D17B4D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47980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054D0"/>
    <w:multiLevelType w:val="hybridMultilevel"/>
    <w:tmpl w:val="DF2AE142"/>
    <w:lvl w:ilvl="0" w:tplc="50D09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325D7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671E"/>
    <w:multiLevelType w:val="hybridMultilevel"/>
    <w:tmpl w:val="428AF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7DA9"/>
    <w:multiLevelType w:val="hybridMultilevel"/>
    <w:tmpl w:val="1EDA0B5A"/>
    <w:lvl w:ilvl="0" w:tplc="8E8069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CA6408A"/>
    <w:multiLevelType w:val="hybridMultilevel"/>
    <w:tmpl w:val="25908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19"/>
  </w:num>
  <w:num w:numId="5">
    <w:abstractNumId w:val="17"/>
  </w:num>
  <w:num w:numId="6">
    <w:abstractNumId w:val="3"/>
  </w:num>
  <w:num w:numId="7">
    <w:abstractNumId w:val="21"/>
  </w:num>
  <w:num w:numId="8">
    <w:abstractNumId w:val="15"/>
  </w:num>
  <w:num w:numId="9">
    <w:abstractNumId w:val="22"/>
  </w:num>
  <w:num w:numId="10">
    <w:abstractNumId w:val="16"/>
  </w:num>
  <w:num w:numId="11">
    <w:abstractNumId w:val="11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24"/>
  </w:num>
  <w:num w:numId="18">
    <w:abstractNumId w:val="23"/>
  </w:num>
  <w:num w:numId="19">
    <w:abstractNumId w:val="13"/>
  </w:num>
  <w:num w:numId="20">
    <w:abstractNumId w:val="20"/>
  </w:num>
  <w:num w:numId="21">
    <w:abstractNumId w:val="1"/>
  </w:num>
  <w:num w:numId="22">
    <w:abstractNumId w:val="6"/>
  </w:num>
  <w:num w:numId="23">
    <w:abstractNumId w:val="9"/>
  </w:num>
  <w:num w:numId="24">
    <w:abstractNumId w:val="14"/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E0B"/>
    <w:rsid w:val="000121D4"/>
    <w:rsid w:val="000210F3"/>
    <w:rsid w:val="00022EA5"/>
    <w:rsid w:val="00027F5C"/>
    <w:rsid w:val="000338F7"/>
    <w:rsid w:val="000A4855"/>
    <w:rsid w:val="000B0695"/>
    <w:rsid w:val="000B1D51"/>
    <w:rsid w:val="000B6997"/>
    <w:rsid w:val="000B7E99"/>
    <w:rsid w:val="000C288E"/>
    <w:rsid w:val="000C3F54"/>
    <w:rsid w:val="000E1451"/>
    <w:rsid w:val="00110E0B"/>
    <w:rsid w:val="0011476E"/>
    <w:rsid w:val="001372FA"/>
    <w:rsid w:val="0014297D"/>
    <w:rsid w:val="00184CD0"/>
    <w:rsid w:val="001958DD"/>
    <w:rsid w:val="001E5831"/>
    <w:rsid w:val="00216707"/>
    <w:rsid w:val="002232E5"/>
    <w:rsid w:val="00230ADC"/>
    <w:rsid w:val="00242092"/>
    <w:rsid w:val="00257272"/>
    <w:rsid w:val="00274452"/>
    <w:rsid w:val="00295C33"/>
    <w:rsid w:val="002B0031"/>
    <w:rsid w:val="002B0E61"/>
    <w:rsid w:val="002B67B3"/>
    <w:rsid w:val="002F042A"/>
    <w:rsid w:val="002F5DEE"/>
    <w:rsid w:val="00323200"/>
    <w:rsid w:val="003421C8"/>
    <w:rsid w:val="00377113"/>
    <w:rsid w:val="00383D19"/>
    <w:rsid w:val="003C26FC"/>
    <w:rsid w:val="003E5E4D"/>
    <w:rsid w:val="00404A13"/>
    <w:rsid w:val="00404E1C"/>
    <w:rsid w:val="00407DDD"/>
    <w:rsid w:val="0041192E"/>
    <w:rsid w:val="00427C9E"/>
    <w:rsid w:val="0045086F"/>
    <w:rsid w:val="00460B95"/>
    <w:rsid w:val="00466B77"/>
    <w:rsid w:val="00471AE7"/>
    <w:rsid w:val="00475B20"/>
    <w:rsid w:val="004A1945"/>
    <w:rsid w:val="004C1A9A"/>
    <w:rsid w:val="004E6CF1"/>
    <w:rsid w:val="004F029F"/>
    <w:rsid w:val="005172DD"/>
    <w:rsid w:val="00526389"/>
    <w:rsid w:val="0053133F"/>
    <w:rsid w:val="005640A2"/>
    <w:rsid w:val="0058075F"/>
    <w:rsid w:val="00596F50"/>
    <w:rsid w:val="005E0C34"/>
    <w:rsid w:val="005E5F1D"/>
    <w:rsid w:val="0060435C"/>
    <w:rsid w:val="00604B7D"/>
    <w:rsid w:val="00611894"/>
    <w:rsid w:val="006203D5"/>
    <w:rsid w:val="00637975"/>
    <w:rsid w:val="00656EFD"/>
    <w:rsid w:val="0068408C"/>
    <w:rsid w:val="00694C3C"/>
    <w:rsid w:val="006A6558"/>
    <w:rsid w:val="006B66DA"/>
    <w:rsid w:val="006E1CEE"/>
    <w:rsid w:val="00703E26"/>
    <w:rsid w:val="00714E5B"/>
    <w:rsid w:val="00726941"/>
    <w:rsid w:val="007308FF"/>
    <w:rsid w:val="007319FC"/>
    <w:rsid w:val="0074660C"/>
    <w:rsid w:val="007619E1"/>
    <w:rsid w:val="00766CFF"/>
    <w:rsid w:val="007713EB"/>
    <w:rsid w:val="007734AB"/>
    <w:rsid w:val="0077508D"/>
    <w:rsid w:val="00787F91"/>
    <w:rsid w:val="007A245C"/>
    <w:rsid w:val="007A7F5B"/>
    <w:rsid w:val="007B48D5"/>
    <w:rsid w:val="007C7396"/>
    <w:rsid w:val="007D40AB"/>
    <w:rsid w:val="00802957"/>
    <w:rsid w:val="00837462"/>
    <w:rsid w:val="008404B5"/>
    <w:rsid w:val="008418F4"/>
    <w:rsid w:val="00854EFF"/>
    <w:rsid w:val="008650F3"/>
    <w:rsid w:val="008B1784"/>
    <w:rsid w:val="008B2464"/>
    <w:rsid w:val="008C2B75"/>
    <w:rsid w:val="008D08A9"/>
    <w:rsid w:val="008D37BD"/>
    <w:rsid w:val="008F4E2A"/>
    <w:rsid w:val="009422FC"/>
    <w:rsid w:val="00942DDB"/>
    <w:rsid w:val="009601A5"/>
    <w:rsid w:val="009679F6"/>
    <w:rsid w:val="009A7BF5"/>
    <w:rsid w:val="009B17B7"/>
    <w:rsid w:val="009B58BE"/>
    <w:rsid w:val="009D1043"/>
    <w:rsid w:val="009E21FF"/>
    <w:rsid w:val="009E5106"/>
    <w:rsid w:val="009E5AA8"/>
    <w:rsid w:val="009F0125"/>
    <w:rsid w:val="009F7747"/>
    <w:rsid w:val="00A0655E"/>
    <w:rsid w:val="00A1469A"/>
    <w:rsid w:val="00A3094B"/>
    <w:rsid w:val="00A51955"/>
    <w:rsid w:val="00A54423"/>
    <w:rsid w:val="00A80AF7"/>
    <w:rsid w:val="00A95F72"/>
    <w:rsid w:val="00AD4B2D"/>
    <w:rsid w:val="00AE5EE2"/>
    <w:rsid w:val="00AF3BBB"/>
    <w:rsid w:val="00AF6EDB"/>
    <w:rsid w:val="00B10D27"/>
    <w:rsid w:val="00B13D1A"/>
    <w:rsid w:val="00B23381"/>
    <w:rsid w:val="00B32CCC"/>
    <w:rsid w:val="00B46C5D"/>
    <w:rsid w:val="00B60489"/>
    <w:rsid w:val="00B72956"/>
    <w:rsid w:val="00BA1834"/>
    <w:rsid w:val="00BA6512"/>
    <w:rsid w:val="00BC2085"/>
    <w:rsid w:val="00BC23ED"/>
    <w:rsid w:val="00BC5278"/>
    <w:rsid w:val="00C036F9"/>
    <w:rsid w:val="00C05778"/>
    <w:rsid w:val="00C30B89"/>
    <w:rsid w:val="00C331D0"/>
    <w:rsid w:val="00C466F5"/>
    <w:rsid w:val="00C66C1C"/>
    <w:rsid w:val="00C76A9B"/>
    <w:rsid w:val="00C81DA0"/>
    <w:rsid w:val="00CA680D"/>
    <w:rsid w:val="00CB2A9B"/>
    <w:rsid w:val="00CB35A1"/>
    <w:rsid w:val="00CB37FF"/>
    <w:rsid w:val="00CB4831"/>
    <w:rsid w:val="00CC53C0"/>
    <w:rsid w:val="00CE1407"/>
    <w:rsid w:val="00CE3F97"/>
    <w:rsid w:val="00CF578E"/>
    <w:rsid w:val="00D22FE3"/>
    <w:rsid w:val="00D30564"/>
    <w:rsid w:val="00D33361"/>
    <w:rsid w:val="00D41E40"/>
    <w:rsid w:val="00D51571"/>
    <w:rsid w:val="00D743CE"/>
    <w:rsid w:val="00D84293"/>
    <w:rsid w:val="00D9269D"/>
    <w:rsid w:val="00DB2B96"/>
    <w:rsid w:val="00DC6E41"/>
    <w:rsid w:val="00DE1B0D"/>
    <w:rsid w:val="00DE3499"/>
    <w:rsid w:val="00DE6243"/>
    <w:rsid w:val="00DF00F9"/>
    <w:rsid w:val="00DF4858"/>
    <w:rsid w:val="00E01367"/>
    <w:rsid w:val="00E1682A"/>
    <w:rsid w:val="00E22E7C"/>
    <w:rsid w:val="00E24B26"/>
    <w:rsid w:val="00E507C4"/>
    <w:rsid w:val="00E569D2"/>
    <w:rsid w:val="00E649CE"/>
    <w:rsid w:val="00E66257"/>
    <w:rsid w:val="00E72FDB"/>
    <w:rsid w:val="00E74289"/>
    <w:rsid w:val="00E7689E"/>
    <w:rsid w:val="00E97CC4"/>
    <w:rsid w:val="00EA09D7"/>
    <w:rsid w:val="00EB7978"/>
    <w:rsid w:val="00EB7CDC"/>
    <w:rsid w:val="00EF064A"/>
    <w:rsid w:val="00EF6FA6"/>
    <w:rsid w:val="00F05751"/>
    <w:rsid w:val="00F10547"/>
    <w:rsid w:val="00F26936"/>
    <w:rsid w:val="00F37683"/>
    <w:rsid w:val="00F41CBF"/>
    <w:rsid w:val="00F42201"/>
    <w:rsid w:val="00F67546"/>
    <w:rsid w:val="00F80E4F"/>
    <w:rsid w:val="00F8543B"/>
    <w:rsid w:val="00F92592"/>
    <w:rsid w:val="00FA1862"/>
    <w:rsid w:val="00FA42FA"/>
    <w:rsid w:val="00FA45CB"/>
    <w:rsid w:val="00FA6B1A"/>
    <w:rsid w:val="00FC5163"/>
    <w:rsid w:val="00FC7A51"/>
    <w:rsid w:val="00FD04C1"/>
    <w:rsid w:val="00FD32CE"/>
    <w:rsid w:val="00FF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9ECAF-F542-4894-8861-143CD25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78"/>
  </w:style>
  <w:style w:type="paragraph" w:styleId="Stopka">
    <w:name w:val="footer"/>
    <w:basedOn w:val="Normalny"/>
    <w:link w:val="StopkaZnak"/>
    <w:uiPriority w:val="99"/>
    <w:unhideWhenUsed/>
    <w:rsid w:val="00C0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78"/>
  </w:style>
  <w:style w:type="table" w:styleId="Tabela-Siatka">
    <w:name w:val="Table Grid"/>
    <w:basedOn w:val="Standardowy"/>
    <w:rsid w:val="00C0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C05778"/>
  </w:style>
  <w:style w:type="character" w:customStyle="1" w:styleId="spelle">
    <w:name w:val="spelle"/>
    <w:basedOn w:val="Domylnaczcionkaakapitu"/>
    <w:rsid w:val="00C05778"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C057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471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A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E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0B069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0B06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06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74660C"/>
  </w:style>
  <w:style w:type="paragraph" w:customStyle="1" w:styleId="Standard">
    <w:name w:val="Standard"/>
    <w:rsid w:val="00656E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rsid w:val="00656EF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0655E"/>
    <w:pPr>
      <w:spacing w:after="0" w:line="240" w:lineRule="auto"/>
    </w:pPr>
  </w:style>
  <w:style w:type="paragraph" w:customStyle="1" w:styleId="Tekstpodstawowywcity31">
    <w:name w:val="Tekst podstawowy wcięty 31"/>
    <w:basedOn w:val="Normalny"/>
    <w:rsid w:val="007C73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rsid w:val="007C739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9943-EFB0-4626-B3EA-68F90F8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4143</Words>
  <Characters>24858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Jan</cp:lastModifiedBy>
  <cp:revision>10</cp:revision>
  <cp:lastPrinted>2021-08-25T07:03:00Z</cp:lastPrinted>
  <dcterms:created xsi:type="dcterms:W3CDTF">2022-11-28T15:00:00Z</dcterms:created>
  <dcterms:modified xsi:type="dcterms:W3CDTF">2022-12-29T11:29:00Z</dcterms:modified>
</cp:coreProperties>
</file>