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531" w14:textId="40C3DE77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E0F04">
        <w:rPr>
          <w:rFonts w:ascii="Calibri" w:eastAsia="Calibri" w:hAnsi="Calibri"/>
          <w:sz w:val="22"/>
          <w:szCs w:val="22"/>
          <w:lang w:eastAsia="en-US"/>
        </w:rPr>
        <w:t>10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BE0F04">
        <w:rPr>
          <w:rFonts w:ascii="Calibri" w:eastAsia="Calibri" w:hAnsi="Calibri"/>
          <w:sz w:val="22"/>
          <w:szCs w:val="22"/>
          <w:lang w:eastAsia="en-US"/>
        </w:rPr>
        <w:t>7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567A9064" w:rsidR="00B40043" w:rsidRPr="00B40043" w:rsidRDefault="00BE0F04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</w:t>
      </w:r>
      <w:r w:rsidR="00A02E4A">
        <w:rPr>
          <w:rFonts w:ascii="Calibri" w:eastAsia="Calibri" w:hAnsi="Calibri"/>
          <w:sz w:val="22"/>
          <w:szCs w:val="22"/>
          <w:lang w:eastAsia="en-US"/>
        </w:rPr>
        <w:t>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A02E4A"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E11910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A02E4A"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6DACBFAE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 w:rsidRPr="00692096">
        <w:rPr>
          <w:rFonts w:ascii="Calibri" w:eastAsia="Calibri" w:hAnsi="Calibri"/>
          <w:b/>
          <w:bCs/>
          <w:sz w:val="22"/>
          <w:szCs w:val="22"/>
          <w:lang w:eastAsia="en-US"/>
        </w:rPr>
        <w:t>,,</w:t>
      </w:r>
      <w:bookmarkStart w:id="3" w:name="_Hlk35933430"/>
      <w:r w:rsidR="006D7352" w:rsidRPr="0069209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0"/>
      <w:bookmarkEnd w:id="3"/>
      <w:bookmarkEnd w:id="1"/>
      <w:r w:rsidR="00BE0F04">
        <w:rPr>
          <w:rFonts w:ascii="Calibri" w:eastAsia="Calibri" w:hAnsi="Calibri"/>
          <w:b/>
          <w:szCs w:val="22"/>
          <w:lang w:eastAsia="en-US"/>
        </w:rPr>
        <w:t>Dostawa</w:t>
      </w:r>
      <w:r w:rsidR="00CB25F6">
        <w:rPr>
          <w:rFonts w:ascii="Calibri" w:eastAsia="Calibri" w:hAnsi="Calibri"/>
          <w:b/>
          <w:szCs w:val="22"/>
          <w:lang w:eastAsia="en-US"/>
        </w:rPr>
        <w:t xml:space="preserve"> lini</w:t>
      </w:r>
      <w:r w:rsidR="00BE0F04">
        <w:rPr>
          <w:rFonts w:ascii="Calibri" w:eastAsia="Calibri" w:hAnsi="Calibri"/>
          <w:b/>
          <w:szCs w:val="22"/>
          <w:lang w:eastAsia="en-US"/>
        </w:rPr>
        <w:t>i</w:t>
      </w:r>
      <w:r w:rsidR="00CB25F6">
        <w:rPr>
          <w:rFonts w:ascii="Calibri" w:eastAsia="Calibri" w:hAnsi="Calibri"/>
          <w:b/>
          <w:szCs w:val="22"/>
          <w:lang w:eastAsia="en-US"/>
        </w:rPr>
        <w:t xml:space="preserve"> do kalorymetrii”</w:t>
      </w:r>
      <w:r w:rsidR="00A44339">
        <w:rPr>
          <w:rFonts w:ascii="Calibri" w:eastAsia="Calibri" w:hAnsi="Calibri"/>
          <w:b/>
          <w:szCs w:val="22"/>
          <w:lang w:eastAsia="en-US"/>
        </w:rPr>
        <w:t>II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FB4B57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7853F6B5" w14:textId="32298985" w:rsidR="00CB25F6" w:rsidRPr="00CB25F6" w:rsidRDefault="00F67574" w:rsidP="00F67574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  <w:jc w:val="both"/>
      </w:pPr>
      <w:bookmarkStart w:id="5" w:name="_Hlk338459"/>
      <w:r>
        <w:rPr>
          <w:bCs/>
        </w:rPr>
        <w:t xml:space="preserve">   </w:t>
      </w:r>
      <w:r w:rsidR="00CB25F6" w:rsidRPr="00CB25F6">
        <w:rPr>
          <w:bCs/>
        </w:rPr>
        <w:t xml:space="preserve">Przedmiotem zamówienia jest </w:t>
      </w:r>
      <w:r w:rsidR="00CB25F6" w:rsidRPr="00CB25F6">
        <w:rPr>
          <w:b/>
          <w:bCs/>
        </w:rPr>
        <w:t>dostawa linii</w:t>
      </w:r>
      <w:r w:rsidR="00754C74">
        <w:rPr>
          <w:b/>
          <w:bCs/>
        </w:rPr>
        <w:t xml:space="preserve"> do</w:t>
      </w:r>
      <w:r w:rsidR="00CB25F6" w:rsidRPr="00CB25F6">
        <w:rPr>
          <w:b/>
          <w:bCs/>
        </w:rPr>
        <w:t xml:space="preserve"> kalorymetrii</w:t>
      </w:r>
      <w:r w:rsidR="006E4C0F">
        <w:rPr>
          <w:b/>
          <w:bCs/>
        </w:rPr>
        <w:t xml:space="preserve"> (1 zadanie).</w:t>
      </w:r>
      <w:r w:rsidR="00C15848">
        <w:rPr>
          <w:b/>
          <w:bCs/>
        </w:rPr>
        <w:t xml:space="preserve"> </w:t>
      </w:r>
      <w:r w:rsidR="00CB25F6" w:rsidRPr="00CB25F6">
        <w:rPr>
          <w:bCs/>
        </w:rPr>
        <w:t>Szczegółowy zakres zamówienia określa załącznik nr 2 będący jednocześnie formularzem cenowym.</w:t>
      </w:r>
    </w:p>
    <w:p w14:paraId="72840EFF" w14:textId="7678DADA" w:rsidR="00CB25F6" w:rsidRPr="00CB25F6" w:rsidRDefault="00866330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6A605C52" w14:textId="707FC3E1" w:rsidR="00CB25F6" w:rsidRPr="00C15848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425"/>
      </w:pPr>
      <w:r w:rsidRPr="00C15848">
        <w:t xml:space="preserve">Termin ważności przedmiotu zamówienia musi być określony na min. 1 rok od daty dostawy każdej </w:t>
      </w:r>
      <w:r w:rsidR="00692096" w:rsidRPr="00C15848">
        <w:t xml:space="preserve"> </w:t>
      </w:r>
      <w:r w:rsidRPr="00C15848">
        <w:t>partii towaru, po otwarciu opakowania nie mniej niż 6 miesięcy.</w:t>
      </w:r>
    </w:p>
    <w:p w14:paraId="3A8E49A5" w14:textId="0B9F8A1B" w:rsidR="00CB25F6" w:rsidRDefault="00F6757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11D4D" w:rsidRPr="00CB25F6">
        <w:rPr>
          <w:rFonts w:asciiTheme="minorHAnsi" w:hAnsiTheme="minorHAnsi"/>
          <w:bCs/>
        </w:rPr>
        <w:t xml:space="preserve">O udzielenie zamówienia ubiegać się mogą </w:t>
      </w:r>
      <w:r w:rsidR="00C35FFA" w:rsidRPr="00CB25F6">
        <w:rPr>
          <w:rFonts w:asciiTheme="minorHAnsi" w:hAnsiTheme="minorHAnsi"/>
          <w:bCs/>
        </w:rPr>
        <w:t>Wykonawcy,</w:t>
      </w:r>
      <w:r w:rsidR="00C11D4D" w:rsidRPr="00CB25F6">
        <w:rPr>
          <w:rFonts w:asciiTheme="minorHAnsi" w:hAnsiTheme="minorHAnsi"/>
          <w:bCs/>
        </w:rPr>
        <w:t xml:space="preserve"> którzy</w:t>
      </w:r>
      <w:r w:rsidR="00833160" w:rsidRPr="00CB25F6">
        <w:rPr>
          <w:rFonts w:asciiTheme="minorHAnsi" w:hAnsiTheme="minorHAnsi"/>
          <w:bCs/>
        </w:rPr>
        <w:t xml:space="preserve"> potwierdzą </w:t>
      </w:r>
      <w:bookmarkStart w:id="6" w:name="_Hlk3885531"/>
      <w:r w:rsidR="00833160" w:rsidRPr="00CB25F6">
        <w:rPr>
          <w:rFonts w:asciiTheme="minorHAnsi" w:hAnsiTheme="minorHAnsi"/>
          <w:bCs/>
        </w:rPr>
        <w:t xml:space="preserve">spełnienie warunków udziału w postępowaniu – załącznik nr </w:t>
      </w:r>
      <w:r w:rsidR="00E407F7" w:rsidRPr="00CB25F6">
        <w:rPr>
          <w:rFonts w:asciiTheme="minorHAnsi" w:hAnsiTheme="minorHAnsi"/>
          <w:bCs/>
        </w:rPr>
        <w:t>1</w:t>
      </w:r>
      <w:r w:rsidR="00833160" w:rsidRPr="00CB25F6">
        <w:rPr>
          <w:rFonts w:asciiTheme="minorHAnsi" w:hAnsiTheme="minorHAnsi"/>
          <w:bCs/>
        </w:rPr>
        <w:t xml:space="preserve"> do zapytania ofertowego</w:t>
      </w:r>
      <w:bookmarkEnd w:id="6"/>
      <w:r w:rsidR="0056532E" w:rsidRPr="00CB25F6">
        <w:rPr>
          <w:rFonts w:asciiTheme="minorHAnsi" w:hAnsiTheme="minorHAnsi"/>
          <w:bCs/>
        </w:rPr>
        <w:t>!</w:t>
      </w:r>
      <w:r w:rsidR="00EE0539" w:rsidRPr="00CB25F6">
        <w:rPr>
          <w:rFonts w:asciiTheme="minorHAnsi" w:hAnsiTheme="minorHAnsi"/>
          <w:bCs/>
        </w:rPr>
        <w:t xml:space="preserve"> </w:t>
      </w:r>
      <w:r w:rsidR="00CB25F6" w:rsidRPr="00CB25F6">
        <w:rPr>
          <w:rFonts w:asciiTheme="minorHAnsi" w:hAnsiTheme="minorHAnsi"/>
          <w:bCs/>
        </w:rPr>
        <w:t>.</w:t>
      </w:r>
    </w:p>
    <w:p w14:paraId="21EEBFF8" w14:textId="5E1BCE1A" w:rsidR="00CB25F6" w:rsidRPr="00CB25F6" w:rsidRDefault="00B62964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Cs/>
        </w:rPr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  <w:r w:rsidR="00CB25F6">
        <w:t xml:space="preserve"> </w:t>
      </w:r>
    </w:p>
    <w:p w14:paraId="229774C2" w14:textId="7AE07165" w:rsidR="00EA4059" w:rsidRPr="00EA4059" w:rsidRDefault="00CB25F6" w:rsidP="00F67574">
      <w:pPr>
        <w:pStyle w:val="Akapitzlist"/>
        <w:numPr>
          <w:ilvl w:val="1"/>
          <w:numId w:val="4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bCs/>
        </w:rPr>
        <w:t>Dostawa przedmiotu zamówienia odbywać się będzie do Działu Zaopatrzenia Szpitala Specjalistycznego w Pile w godzinach jej pracy tj. od poniedziałku do piątku w godzinach pracy 8</w:t>
      </w:r>
      <w:r w:rsidRPr="00EA4059">
        <w:rPr>
          <w:bCs/>
          <w:vertAlign w:val="superscript"/>
        </w:rPr>
        <w:t>00</w:t>
      </w:r>
      <w:r w:rsidRPr="00EA4059">
        <w:rPr>
          <w:bCs/>
        </w:rPr>
        <w:t>do 14</w:t>
      </w:r>
      <w:r w:rsidRPr="00EA4059">
        <w:rPr>
          <w:bCs/>
          <w:vertAlign w:val="superscript"/>
        </w:rPr>
        <w:t xml:space="preserve">30 </w:t>
      </w:r>
      <w:r w:rsidRPr="00EA4059">
        <w:rPr>
          <w:bCs/>
        </w:rPr>
        <w:t>za wyjątkiem dni ustawowo wolnych od pracy własnym transportem lub za pośrednictwem firmy kurierskiej na własny koszt i ryzyko.</w:t>
      </w:r>
      <w:r w:rsidR="00EA4059" w:rsidRPr="00EA4059">
        <w:rPr>
          <w:bCs/>
        </w:rPr>
        <w:t xml:space="preserve"> </w:t>
      </w:r>
    </w:p>
    <w:p w14:paraId="46AD52DA" w14:textId="62C9C8F5" w:rsidR="00EA4059" w:rsidRPr="00EA4059" w:rsidRDefault="00F67574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>
        <w:t xml:space="preserve"> </w:t>
      </w:r>
      <w:r w:rsidR="00CB25F6" w:rsidRPr="00590006">
        <w:t xml:space="preserve">Dostawy będą realizowane według bieżących potrzeb Zamawiającego w ciągu </w:t>
      </w:r>
      <w:r w:rsidR="00EA4059" w:rsidRPr="00C15848">
        <w:rPr>
          <w:b/>
        </w:rPr>
        <w:t>5</w:t>
      </w:r>
      <w:r w:rsidR="00CB25F6" w:rsidRPr="00C15848">
        <w:rPr>
          <w:b/>
        </w:rPr>
        <w:t xml:space="preserve"> dni roboczych</w:t>
      </w:r>
      <w:r w:rsidR="00CB25F6" w:rsidRPr="00EA4059">
        <w:rPr>
          <w:b/>
        </w:rPr>
        <w:t xml:space="preserve"> </w:t>
      </w:r>
      <w:r w:rsidR="00CB25F6" w:rsidRPr="00590006">
        <w:t>od momentu złożenia zamówienia p</w:t>
      </w:r>
      <w:r w:rsidR="00CB25F6">
        <w:t xml:space="preserve">rzez Zamawiającego. </w:t>
      </w:r>
    </w:p>
    <w:p w14:paraId="4C7DF01B" w14:textId="20DA0F4A" w:rsidR="00CB25F6" w:rsidRPr="00EA4059" w:rsidRDefault="00CB25F6" w:rsidP="00F67574">
      <w:pPr>
        <w:pStyle w:val="Akapitzlist"/>
        <w:numPr>
          <w:ilvl w:val="1"/>
          <w:numId w:val="41"/>
        </w:numPr>
        <w:tabs>
          <w:tab w:val="left" w:pos="284"/>
          <w:tab w:val="left" w:pos="349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567" w:hanging="425"/>
        <w:jc w:val="both"/>
        <w:rPr>
          <w:b/>
          <w:bCs/>
        </w:rPr>
      </w:pPr>
      <w:r w:rsidRPr="00EA4059">
        <w:rPr>
          <w:rFonts w:cs="Calibr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szacunkowe.</w:t>
      </w:r>
    </w:p>
    <w:p w14:paraId="3022BB53" w14:textId="77777777" w:rsidR="00B40043" w:rsidRPr="00B40043" w:rsidRDefault="00B40043" w:rsidP="00F6757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567" w:hanging="567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C15848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 w:rsidRPr="00C1584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C1584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C1584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C15848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 w:rsidRPr="00C15848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C15848">
        <w:rPr>
          <w:rFonts w:ascii="Calibri" w:eastAsia="Calibri" w:hAnsi="Calibri" w:cs="Calibri"/>
          <w:sz w:val="22"/>
          <w:szCs w:val="22"/>
          <w:lang w:eastAsia="en-US"/>
        </w:rPr>
        <w:t>r 2</w:t>
      </w:r>
      <w:r w:rsidR="000E6203" w:rsidRPr="00C1584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4A65DD78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6E4C0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14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6E4C0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7</w:t>
      </w:r>
      <w:r w:rsidR="00B6296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 w:rsidRPr="00C1584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09:00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7D141D05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31F0E507" w:rsidR="00B40043" w:rsidRPr="00B40043" w:rsidRDefault="006B50DF" w:rsidP="006B50D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8.1. 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6E4C0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16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6E4C0F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7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="00B40043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15717FC3" w:rsidR="00C30EF2" w:rsidRPr="006B50DF" w:rsidRDefault="00C30EF2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  <w:b/>
        </w:rPr>
      </w:pPr>
      <w:r w:rsidRPr="006B50DF">
        <w:rPr>
          <w:rFonts w:cs="Calibri"/>
        </w:rPr>
        <w:t xml:space="preserve">Otwarcie ofert odbędzie się w dniu </w:t>
      </w:r>
      <w:r w:rsidR="006E4C0F">
        <w:rPr>
          <w:rFonts w:cs="Calibri"/>
          <w:b/>
        </w:rPr>
        <w:t>16</w:t>
      </w:r>
      <w:r w:rsidR="00533DE8" w:rsidRPr="006B50DF">
        <w:rPr>
          <w:rFonts w:cs="Calibri"/>
          <w:b/>
        </w:rPr>
        <w:t>.</w:t>
      </w:r>
      <w:r w:rsidR="008B3CA3" w:rsidRPr="006B50DF">
        <w:rPr>
          <w:rFonts w:cs="Calibri"/>
          <w:b/>
        </w:rPr>
        <w:t>0</w:t>
      </w:r>
      <w:r w:rsidR="006E4C0F">
        <w:rPr>
          <w:rFonts w:cs="Calibri"/>
          <w:b/>
        </w:rPr>
        <w:t>7</w:t>
      </w:r>
      <w:r w:rsidR="008B3CA3" w:rsidRPr="006B50DF">
        <w:rPr>
          <w:rFonts w:cs="Calibri"/>
          <w:b/>
        </w:rPr>
        <w:t>.</w:t>
      </w:r>
      <w:r w:rsidR="00833160" w:rsidRPr="006B50DF">
        <w:rPr>
          <w:rFonts w:cs="Calibri"/>
          <w:b/>
        </w:rPr>
        <w:t>20</w:t>
      </w:r>
      <w:r w:rsidR="00D5567D" w:rsidRPr="006B50DF">
        <w:rPr>
          <w:rFonts w:cs="Calibri"/>
          <w:b/>
        </w:rPr>
        <w:t>20</w:t>
      </w:r>
      <w:r w:rsidRPr="006B50DF">
        <w:rPr>
          <w:rFonts w:cs="Calibri"/>
          <w:b/>
        </w:rPr>
        <w:t xml:space="preserve"> r. o godz. </w:t>
      </w:r>
      <w:r w:rsidR="00833160" w:rsidRPr="006B50DF">
        <w:rPr>
          <w:rFonts w:cs="Calibri"/>
          <w:b/>
        </w:rPr>
        <w:t>11</w:t>
      </w:r>
      <w:r w:rsidR="00AF0F37" w:rsidRPr="006B50DF">
        <w:rPr>
          <w:rFonts w:cs="Calibri"/>
          <w:b/>
          <w:vertAlign w:val="superscript"/>
        </w:rPr>
        <w:t>35</w:t>
      </w:r>
    </w:p>
    <w:p w14:paraId="1EC531DB" w14:textId="1BBA563A" w:rsidR="00B40043" w:rsidRPr="006B50DF" w:rsidRDefault="00B40043" w:rsidP="006B50DF">
      <w:pPr>
        <w:pStyle w:val="Akapitzlist"/>
        <w:numPr>
          <w:ilvl w:val="1"/>
          <w:numId w:val="4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="Calibri"/>
        </w:rPr>
      </w:pPr>
      <w:r w:rsidRPr="006B50DF">
        <w:rPr>
          <w:rFonts w:cs="Calibri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7EA1244F" w14:textId="77777777" w:rsid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>Termin związania ofertą wynosi 30 dni od upływu terminu składania ofert.</w:t>
      </w:r>
      <w:r w:rsidR="006B50DF" w:rsidRPr="006B50DF">
        <w:rPr>
          <w:rFonts w:cs="Calibri"/>
        </w:rPr>
        <w:t xml:space="preserve"> </w:t>
      </w:r>
    </w:p>
    <w:p w14:paraId="2EF128F2" w14:textId="53B91681" w:rsidR="00B40043" w:rsidRPr="006B50DF" w:rsidRDefault="00B40043" w:rsidP="000C5775">
      <w:pPr>
        <w:pStyle w:val="Akapitzlist"/>
        <w:numPr>
          <w:ilvl w:val="1"/>
          <w:numId w:val="1"/>
        </w:numPr>
        <w:jc w:val="both"/>
        <w:rPr>
          <w:rFonts w:cs="Calibri"/>
        </w:rPr>
      </w:pPr>
      <w:r w:rsidRPr="006B50DF">
        <w:rPr>
          <w:rFonts w:cs="Calibri"/>
        </w:rPr>
        <w:t xml:space="preserve">Wykonawca, który złożył ofertę najkorzystniejszą będzie zobowiązany do podpisania umowy wg wzoru (załącznik nr </w:t>
      </w:r>
      <w:r w:rsidR="007774EE" w:rsidRPr="006B50DF">
        <w:rPr>
          <w:rFonts w:cs="Calibri"/>
        </w:rPr>
        <w:t>2</w:t>
      </w:r>
      <w:r w:rsidRPr="006B50DF">
        <w:rPr>
          <w:rFonts w:cs="Calibri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42203E68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EZP.IV-241/</w:t>
      </w:r>
      <w:r w:rsidR="00E11910">
        <w:rPr>
          <w:rFonts w:ascii="Calibri" w:eastAsia="Calibri" w:hAnsi="Calibri"/>
          <w:i/>
          <w:iCs/>
          <w:sz w:val="22"/>
          <w:szCs w:val="22"/>
          <w:lang w:eastAsia="en-US"/>
        </w:rPr>
        <w:t>52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2DB0968F" w:rsidR="008B1AE3" w:rsidRPr="00DD6D07" w:rsidRDefault="006E4C0F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bookmarkStart w:id="12" w:name="_Hlk40696278"/>
            <w:r>
              <w:rPr>
                <w:rFonts w:ascii="Calibri" w:eastAsia="Calibri" w:hAnsi="Calibri"/>
                <w:b/>
                <w:szCs w:val="22"/>
                <w:lang w:eastAsia="en-US"/>
              </w:rPr>
              <w:t>Dostawa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lini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do</w:t>
            </w:r>
            <w:r w:rsidR="00DE5884">
              <w:rPr>
                <w:rFonts w:ascii="Calibri" w:eastAsia="Calibri" w:hAnsi="Calibri"/>
                <w:b/>
                <w:szCs w:val="22"/>
                <w:lang w:eastAsia="en-US"/>
              </w:rPr>
              <w:t xml:space="preserve"> kalorymetrii</w:t>
            </w:r>
            <w:bookmarkEnd w:id="12"/>
            <w:r w:rsidR="00FB4B57">
              <w:rPr>
                <w:rFonts w:ascii="Calibri" w:eastAsia="Calibri" w:hAnsi="Calibri"/>
                <w:b/>
                <w:szCs w:val="22"/>
                <w:lang w:eastAsia="en-US"/>
              </w:rPr>
              <w:t xml:space="preserve"> II</w:t>
            </w:r>
          </w:p>
        </w:tc>
      </w:tr>
      <w:bookmarkEnd w:id="11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6A5A3F1D" w14:textId="77777777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lastRenderedPageBreak/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7A98333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65CA2D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CCA9BF0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315730A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316F67" w14:textId="0DA989C4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7237E" w14:textId="58295AC9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8CABD5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DDC574D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B39E91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22CFE9F" w14:textId="1AF10B76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C516910" w14:textId="770D27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A5D69F" w14:textId="4B277EC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37A382" w14:textId="02889ECD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E40D984" w14:textId="28E57BE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6CEA9A1" w14:textId="414E4A1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37E6FC9" w14:textId="54935AC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40E0F02" w14:textId="1A62989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384C307" w14:textId="273ACC25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15B670CD" w14:textId="13121548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845E62A" w14:textId="0C9BCF4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06B6720" w14:textId="4360276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AD40F54" w14:textId="145CE7D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B3763F8" w14:textId="27030FC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B80908B" w14:textId="4E36032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922F2A4" w14:textId="1CC3356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E47043" w14:textId="61B3648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2C5CF8B" w14:textId="19B7BB9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A3B318" w14:textId="7B1A7E80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273EC16" w14:textId="7434DDE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B3300C7" w14:textId="5EB19BF2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EB881F5" w14:textId="675E752F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DC27C78" w14:textId="192DCCC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D14D4B2" w14:textId="73305633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067E2CF" w14:textId="4C74D17A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8950A97" w14:textId="48C41174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DE7DBD" w14:textId="068A7309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6BDCAA" w14:textId="409BDE76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6B2238B" w14:textId="6B0A5AB1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463848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70E09D5" w14:textId="77777777" w:rsidR="00DE5884" w:rsidRDefault="00DE5884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58D21C64" w14:textId="77777777" w:rsidR="00DE5884" w:rsidRPr="00B40043" w:rsidRDefault="00DE5884" w:rsidP="00DE5884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eastAsia="Calibri" w:hAnsi="Calibri"/>
          <w:b/>
          <w:i/>
          <w:sz w:val="22"/>
          <w:szCs w:val="28"/>
          <w:lang w:eastAsia="en-US"/>
        </w:rPr>
        <w:lastRenderedPageBreak/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eastAsia="Calibri" w:hAnsi="Calibri"/>
          <w:b/>
          <w:i/>
          <w:sz w:val="22"/>
          <w:szCs w:val="28"/>
          <w:lang w:eastAsia="en-US"/>
        </w:rPr>
        <w:tab/>
      </w:r>
      <w:r>
        <w:rPr>
          <w:rFonts w:ascii="Calibri" w:hAnsi="Calibri"/>
          <w:bCs/>
          <w:sz w:val="20"/>
        </w:rPr>
        <w:t>Z</w:t>
      </w:r>
      <w:r w:rsidRPr="00B40043">
        <w:rPr>
          <w:rFonts w:ascii="Calibri" w:hAnsi="Calibri"/>
          <w:bCs/>
          <w:sz w:val="20"/>
        </w:rPr>
        <w:t xml:space="preserve">ałącznik nr </w:t>
      </w:r>
      <w:r>
        <w:rPr>
          <w:rFonts w:ascii="Calibri" w:hAnsi="Calibri"/>
          <w:bCs/>
          <w:sz w:val="20"/>
        </w:rPr>
        <w:t>3</w:t>
      </w:r>
      <w:r w:rsidRPr="00B40043">
        <w:rPr>
          <w:rFonts w:ascii="Calibri" w:hAnsi="Calibri"/>
          <w:bCs/>
          <w:sz w:val="20"/>
        </w:rPr>
        <w:t xml:space="preserve"> do zapytania ofertowego </w:t>
      </w:r>
    </w:p>
    <w:p w14:paraId="4F8BC759" w14:textId="0F9812CE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3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3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4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4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70D33A80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6E4C0F">
        <w:rPr>
          <w:rFonts w:ascii="Calibri" w:eastAsia="Calibri" w:hAnsi="Calibri"/>
          <w:b/>
          <w:szCs w:val="22"/>
          <w:lang w:eastAsia="en-US"/>
        </w:rPr>
        <w:t>Dostawa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 lini</w:t>
      </w:r>
      <w:r w:rsidR="006E4C0F">
        <w:rPr>
          <w:rFonts w:ascii="Calibri" w:eastAsia="Calibri" w:hAnsi="Calibri"/>
          <w:b/>
          <w:szCs w:val="22"/>
          <w:lang w:eastAsia="en-US"/>
        </w:rPr>
        <w:t>i</w:t>
      </w:r>
      <w:r w:rsidR="0054111A" w:rsidRPr="0054111A">
        <w:rPr>
          <w:rFonts w:ascii="Calibri" w:eastAsia="Calibri" w:hAnsi="Calibri"/>
          <w:b/>
          <w:szCs w:val="22"/>
          <w:lang w:eastAsia="en-US"/>
        </w:rPr>
        <w:t xml:space="preserve">  do kalorymetrii</w:t>
      </w:r>
      <w:r w:rsidR="00FB4B57">
        <w:rPr>
          <w:rFonts w:ascii="Calibri" w:eastAsia="Calibri" w:hAnsi="Calibri"/>
          <w:b/>
          <w:szCs w:val="22"/>
          <w:lang w:eastAsia="en-US"/>
        </w:rPr>
        <w:t xml:space="preserve">” II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442543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E23F8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7DFBFD53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</w:t>
      </w:r>
      <w:r w:rsidRPr="00C15848">
        <w:rPr>
          <w:rFonts w:eastAsia="Times New Roman"/>
          <w:lang w:eastAsia="pl-PL"/>
        </w:rPr>
        <w:t>sukcesywnego</w:t>
      </w:r>
      <w:r w:rsidRPr="000C6CE7">
        <w:rPr>
          <w:rFonts w:eastAsia="Times New Roman"/>
          <w:lang w:eastAsia="pl-PL"/>
        </w:rPr>
        <w:t xml:space="preserve"> zaopatrywania Zamawiającego przez Wykonawcę w</w:t>
      </w:r>
      <w:r w:rsidR="0054111A">
        <w:rPr>
          <w:b/>
        </w:rPr>
        <w:t xml:space="preserve"> linie </w:t>
      </w:r>
      <w:r w:rsidR="0054111A">
        <w:rPr>
          <w:b/>
        </w:rPr>
        <w:br/>
      </w:r>
      <w:r w:rsidR="006E4C0F">
        <w:rPr>
          <w:b/>
        </w:rPr>
        <w:t>do</w:t>
      </w:r>
      <w:r w:rsidR="0054111A">
        <w:rPr>
          <w:b/>
        </w:rPr>
        <w:t xml:space="preserve"> kalorymetrii</w:t>
      </w:r>
      <w:r w:rsidR="0054111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>Wykonawca zobowiązuje się do dostarczenia przedmiotu umowy o odpowiedniej jakości i ilości w </w:t>
      </w:r>
      <w:r w:rsidRPr="00C15848">
        <w:rPr>
          <w:rFonts w:ascii="Calibri" w:hAnsi="Calibri"/>
          <w:snapToGrid/>
          <w:sz w:val="22"/>
          <w:szCs w:val="22"/>
        </w:rPr>
        <w:t xml:space="preserve">ciągu </w:t>
      </w:r>
      <w:r w:rsidRPr="00C15848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</w:t>
      </w:r>
      <w:r w:rsidRPr="00C15848">
        <w:rPr>
          <w:rFonts w:asciiTheme="minorHAnsi" w:hAnsiTheme="minorHAnsi"/>
          <w:sz w:val="22"/>
          <w:szCs w:val="22"/>
        </w:rPr>
        <w:t xml:space="preserve">ciągu </w:t>
      </w:r>
      <w:r w:rsidRPr="00C15848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4B57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17410" DrawAspect="Content" ObjectID="_1655882605" r:id="rId3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645B"/>
    <w:multiLevelType w:val="multilevel"/>
    <w:tmpl w:val="E7646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EF5BEF"/>
    <w:multiLevelType w:val="hybridMultilevel"/>
    <w:tmpl w:val="5C5A725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0013B"/>
    <w:multiLevelType w:val="hybridMultilevel"/>
    <w:tmpl w:val="9356DAF2"/>
    <w:lvl w:ilvl="0" w:tplc="721E7DC6">
      <w:start w:val="1"/>
      <w:numFmt w:val="decimal"/>
      <w:lvlText w:val="6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0D5D"/>
    <w:multiLevelType w:val="hybridMultilevel"/>
    <w:tmpl w:val="571EA052"/>
    <w:lvl w:ilvl="0" w:tplc="F3243DD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multilevel"/>
    <w:tmpl w:val="6A84E4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2150"/>
    <w:multiLevelType w:val="multilevel"/>
    <w:tmpl w:val="227C4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3"/>
  </w:num>
  <w:num w:numId="4">
    <w:abstractNumId w:val="23"/>
  </w:num>
  <w:num w:numId="5">
    <w:abstractNumId w:val="1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6"/>
  </w:num>
  <w:num w:numId="11">
    <w:abstractNumId w:val="11"/>
  </w:num>
  <w:num w:numId="12">
    <w:abstractNumId w:val="31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6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8"/>
  </w:num>
  <w:num w:numId="25">
    <w:abstractNumId w:val="43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0"/>
  </w:num>
  <w:num w:numId="28">
    <w:abstractNumId w:val="40"/>
  </w:num>
  <w:num w:numId="29">
    <w:abstractNumId w:val="9"/>
  </w:num>
  <w:num w:numId="30">
    <w:abstractNumId w:val="3"/>
  </w:num>
  <w:num w:numId="31">
    <w:abstractNumId w:val="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37"/>
  </w:num>
  <w:num w:numId="38">
    <w:abstractNumId w:val="14"/>
  </w:num>
  <w:num w:numId="39">
    <w:abstractNumId w:val="42"/>
  </w:num>
  <w:num w:numId="40">
    <w:abstractNumId w:val="18"/>
  </w:num>
  <w:num w:numId="41">
    <w:abstractNumId w:val="4"/>
  </w:num>
  <w:num w:numId="42">
    <w:abstractNumId w:val="10"/>
  </w:num>
  <w:num w:numId="4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23F8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227F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2543"/>
    <w:rsid w:val="00443E62"/>
    <w:rsid w:val="004535D0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4111A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2096"/>
    <w:rsid w:val="00693044"/>
    <w:rsid w:val="006937EB"/>
    <w:rsid w:val="00693F38"/>
    <w:rsid w:val="006A4F5A"/>
    <w:rsid w:val="006B50DF"/>
    <w:rsid w:val="006C141E"/>
    <w:rsid w:val="006C16B6"/>
    <w:rsid w:val="006C25FD"/>
    <w:rsid w:val="006C52DE"/>
    <w:rsid w:val="006D49D6"/>
    <w:rsid w:val="006D7352"/>
    <w:rsid w:val="006E273C"/>
    <w:rsid w:val="006E4C0F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4C74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5E5F"/>
    <w:rsid w:val="009A0057"/>
    <w:rsid w:val="009A6500"/>
    <w:rsid w:val="009A676E"/>
    <w:rsid w:val="009A7088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339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155F3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0F04"/>
    <w:rsid w:val="00BE7C0D"/>
    <w:rsid w:val="00BF1528"/>
    <w:rsid w:val="00C017E2"/>
    <w:rsid w:val="00C0490E"/>
    <w:rsid w:val="00C07C63"/>
    <w:rsid w:val="00C07DA3"/>
    <w:rsid w:val="00C11D4D"/>
    <w:rsid w:val="00C140F3"/>
    <w:rsid w:val="00C15848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5F6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17B9C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6126"/>
    <w:rsid w:val="00DD6D07"/>
    <w:rsid w:val="00DE1A7D"/>
    <w:rsid w:val="00DE5884"/>
    <w:rsid w:val="00DE5B22"/>
    <w:rsid w:val="00DE5D19"/>
    <w:rsid w:val="00DE607D"/>
    <w:rsid w:val="00E02D70"/>
    <w:rsid w:val="00E04272"/>
    <w:rsid w:val="00E06B49"/>
    <w:rsid w:val="00E07F11"/>
    <w:rsid w:val="00E11910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059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67574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B4B57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7A54-8A26-407B-80CD-9DDC4ED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3081</Words>
  <Characters>20575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23609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26</cp:revision>
  <cp:lastPrinted>2020-05-19T06:38:00Z</cp:lastPrinted>
  <dcterms:created xsi:type="dcterms:W3CDTF">2020-04-23T09:29:00Z</dcterms:created>
  <dcterms:modified xsi:type="dcterms:W3CDTF">2020-07-10T08:37:00Z</dcterms:modified>
</cp:coreProperties>
</file>