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2976A74E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DE1B14">
        <w:rPr>
          <w:rFonts w:ascii="Arial" w:hAnsi="Arial" w:cs="Arial"/>
          <w:sz w:val="22"/>
          <w:szCs w:val="22"/>
        </w:rPr>
        <w:t>63</w:t>
      </w:r>
      <w:r w:rsidR="004A1B47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>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5619536D" w14:textId="269B8A34" w:rsidR="000E2E5D" w:rsidRPr="00B966F0" w:rsidRDefault="000E2E5D" w:rsidP="000E2E5D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Pr="00646FFE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</w:t>
      </w:r>
      <w:r w:rsidR="008B25A4" w:rsidRPr="008B25A4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DE1B14">
        <w:rPr>
          <w:rFonts w:ascii="Arial" w:hAnsi="Arial" w:cs="Arial"/>
          <w:b/>
          <w:bCs/>
          <w:color w:val="000000"/>
          <w:sz w:val="22"/>
          <w:szCs w:val="22"/>
        </w:rPr>
        <w:t xml:space="preserve">3236P Sławsk – Kowalewek” </w:t>
      </w:r>
      <w:r w:rsidR="008B25A4" w:rsidRPr="008B25A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1B07DC5F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4A1B47">
        <w:rPr>
          <w:rFonts w:ascii="Arial" w:hAnsi="Arial" w:cs="Arial"/>
          <w:sz w:val="22"/>
          <w:szCs w:val="22"/>
        </w:rPr>
        <w:t>2</w:t>
      </w:r>
      <w:r w:rsidR="00DE1B14">
        <w:rPr>
          <w:rFonts w:ascii="Arial" w:hAnsi="Arial" w:cs="Arial"/>
          <w:sz w:val="22"/>
          <w:szCs w:val="22"/>
        </w:rPr>
        <w:t>8</w:t>
      </w:r>
      <w:r w:rsidR="004A1B47">
        <w:rPr>
          <w:rFonts w:ascii="Arial" w:hAnsi="Arial" w:cs="Arial"/>
          <w:sz w:val="22"/>
          <w:szCs w:val="22"/>
        </w:rPr>
        <w:t>.12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4A1B47"/>
    <w:rsid w:val="00511A1D"/>
    <w:rsid w:val="008B25A4"/>
    <w:rsid w:val="008F3515"/>
    <w:rsid w:val="00927381"/>
    <w:rsid w:val="00943066"/>
    <w:rsid w:val="00963FF8"/>
    <w:rsid w:val="00AB7EFA"/>
    <w:rsid w:val="00D3228A"/>
    <w:rsid w:val="00D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18</cp:revision>
  <cp:lastPrinted>2023-12-07T13:05:00Z</cp:lastPrinted>
  <dcterms:created xsi:type="dcterms:W3CDTF">2022-08-25T07:37:00Z</dcterms:created>
  <dcterms:modified xsi:type="dcterms:W3CDTF">2023-12-07T13:06:00Z</dcterms:modified>
</cp:coreProperties>
</file>