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Załącznik nr 1</w:t>
      </w:r>
    </w:p>
    <w:p>
      <w:pPr>
        <w:pStyle w:val="Normal"/>
        <w:jc w:val="right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b/>
        </w:rPr>
        <w:t>FORMULARZ</w:t>
      </w:r>
      <w:r>
        <w:rPr>
          <w:rFonts w:cs="Tahoma" w:ascii="Tahoma" w:hAnsi="Tahoma"/>
        </w:rPr>
        <w:t xml:space="preserve">  </w:t>
      </w:r>
      <w:r>
        <w:rPr>
          <w:rFonts w:cs="Tahoma" w:ascii="Tahoma" w:hAnsi="Tahoma"/>
          <w:b/>
        </w:rPr>
        <w:t>OFERTOWY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3516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7166"/>
      </w:tblGrid>
      <w:tr>
        <w:trPr/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bookmarkEnd w:id="1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  <w:bookmarkStart w:id="2" w:name="_Hlk89774237_kopia_1"/>
            <w:bookmarkStart w:id="3" w:name="_Hlk99629631_kopia_1"/>
            <w:bookmarkStart w:id="4" w:name="_Hlk89774237_kopia_1"/>
            <w:bookmarkStart w:id="5" w:name="_Hlk99629631_kopia_1"/>
            <w:bookmarkEnd w:id="4"/>
            <w:bookmarkEnd w:id="5"/>
          </w:p>
        </w:tc>
      </w:tr>
    </w:tbl>
    <w:p>
      <w:pPr>
        <w:pStyle w:val="Normal"/>
        <w:jc w:val="both"/>
        <w:rPr>
          <w:rFonts w:cs="Calibri"/>
          <w:i/>
          <w:i/>
          <w:iCs/>
          <w:sz w:val="20"/>
          <w:szCs w:val="20"/>
        </w:rPr>
      </w:pPr>
      <w:r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 Wymiana ogrodzenia stadionu Raciborowice Górne (dalej Zaproszenia) 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Składam ofertę na wykonanie przedmiotu zamówienia zgodnie z Zaproszeniem.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zapoznałem się z treścią Zaproszenia i uznaję się za związanego określonymi w niej postanowieniami i zasadami postępowania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  <w:b/>
        </w:rPr>
        <w:t>Oferuję wykonanie przedmiotu zamówienia za</w:t>
      </w:r>
    </w:p>
    <w:tbl>
      <w:tblPr>
        <w:tblpPr w:bottomFromText="0" w:horzAnchor="margin" w:leftFromText="141" w:rightFromText="141" w:tblpX="0" w:tblpY="116" w:topFromText="0" w:vertAnchor="text"/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49"/>
        <w:gridCol w:w="1259"/>
        <w:gridCol w:w="2350"/>
        <w:gridCol w:w="2913"/>
      </w:tblGrid>
      <w:tr>
        <w:trPr>
          <w:trHeight w:val="28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  <w:br/>
              <w:t>zamówienia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>
        <w:trPr>
          <w:trHeight w:val="567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Cena uwzględnia wszystkie koszty związane z realizacją zadania.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Udzielam ……. miesięcy gwarancji na przedmiot zamówienia.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Akceptuję warunki płatności określone przez Zamawiającego w projekcie umowy, stanowiącym załącznik nr 2 do Zaproszenia.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 xml:space="preserve">Uważam się za związanego niniejszą ofertą przez czas wskazany w Zaproszeniu.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Oświadczam, że sposób reprezentacji spółki/ konsorcjum dla potrzeb niniejszego zamówienia jest następujący: …………………………………………………………………………………………….. (Wypełniają jedynie przedsiębiorcy prowadzący działalność w formie spółki cywilnej lub składający ofertę wspólną).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 xml:space="preserve">Oświadczam, że zapoznałem się z istotnymi postanowieniami umowy określonymi w Zaproszeniu </w:t>
        <w:br/>
        <w:t>i zobowiązuję się, w przypadku wyboru oferty, do zawarcia umowy zgodnej z niniejszą ofertą, na warunkach określonych w Zaproszeniu, w miejscu i terminie wyznaczonym przez Zamawiającego.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spełniam wymagania Zamawiającego oraz przewidziane prawem.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cs="Calibri"/>
        </w:rPr>
        <w:footnoteReference w:id="2"/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Zakotwiczenieprzypisudolnego"/>
          <w:rFonts w:cs="Calibri"/>
        </w:rPr>
        <w:footnoteReference w:id="3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</w:t>
      </w:r>
      <w:r>
        <w:rPr/>
        <w:t>. dnia …………………………. r.</w:t>
        <w:tab/>
        <w:tab/>
        <w:tab/>
        <w:tab/>
        <w:t>……………………………………………..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      podpis Wykonawcy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rFonts w:cs="Tahoma"/>
          <w:i/>
          <w:sz w:val="14"/>
          <w:szCs w:val="14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Ustawa z dnia 13 kwietnia 2022 r. o szczególnych rozwiązaniach w zakresie przeciwdziałania wspieraniu agresji na Ukrainę oraz służących ochronie bezpieczeństwa narodowego (Dz.U.2024.507)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18"/>
        <w:szCs w:val="18"/>
      </w:rPr>
    </w:pPr>
    <w:r>
      <w:rPr>
        <w:sz w:val="18"/>
        <w:szCs w:val="18"/>
      </w:rPr>
    </w:r>
    <w:bookmarkStart w:id="6" w:name="_Hlk102035013"/>
    <w:bookmarkStart w:id="7" w:name="_Hlk99629608"/>
    <w:bookmarkStart w:id="8" w:name="_Hlk102035013"/>
    <w:bookmarkStart w:id="9" w:name="_Hlk99629608"/>
    <w:bookmarkEnd w:id="8"/>
    <w:bookmarkEnd w:id="9"/>
  </w:p>
  <w:p>
    <w:pPr>
      <w:pStyle w:val="Gwka"/>
      <w:rPr>
        <w:sz w:val="18"/>
        <w:szCs w:val="18"/>
      </w:rPr>
    </w:pPr>
    <w:bookmarkStart w:id="10" w:name="_Hlk135310979"/>
    <w:bookmarkStart w:id="11" w:name="_Hlk135311151"/>
    <w:bookmarkStart w:id="12" w:name="_Hlk135309200"/>
    <w:bookmarkStart w:id="13" w:name="_Hlk102035013_kopia_2"/>
    <w:bookmarkStart w:id="14" w:name="_Hlk102035013_kopia_1"/>
    <w:bookmarkStart w:id="15" w:name="_Hlk99629608_kopia_1"/>
    <w:bookmarkEnd w:id="14"/>
    <w:bookmarkEnd w:id="15"/>
    <w:r>
      <mc:AlternateContent>
        <mc:Choice Requires="wps">
          <w:drawing>
            <wp:anchor behindDoc="1" distT="5715" distB="5080" distL="5715" distR="5080" simplePos="0" locked="0" layoutInCell="0" allowOverlap="1" relativeHeight="2" wp14:anchorId="3BC869DF">
              <wp:simplePos x="0" y="0"/>
              <wp:positionH relativeFrom="column">
                <wp:posOffset>-196215</wp:posOffset>
              </wp:positionH>
              <wp:positionV relativeFrom="paragraph">
                <wp:posOffset>258445</wp:posOffset>
              </wp:positionV>
              <wp:extent cx="6267450" cy="9525"/>
              <wp:effectExtent l="5715" t="5715" r="5080" b="5080"/>
              <wp:wrapNone/>
              <wp:docPr id="1" name="Łącznik prosty ze strzałką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267600" cy="93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3" path="m0,0l-2147483648,-2147483647e" stroked="t" o:allowincell="f" style="position:absolute;margin-left:-15.5pt;margin-top:20.35pt;width:493.45pt;height:0.7pt;flip:xy;mso-wrap-style:none;v-text-anchor:middle" wp14:anchorId="3BC869DF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sz w:val="18"/>
        <w:szCs w:val="18"/>
      </w:rPr>
      <w:t xml:space="preserve"> </w:t>
    </w:r>
    <w:bookmarkEnd w:id="10"/>
    <w:bookmarkEnd w:id="11"/>
    <w:bookmarkEnd w:id="12"/>
    <w:bookmarkEnd w:id="13"/>
    <w:r>
      <w:rPr>
        <w:sz w:val="18"/>
        <w:szCs w:val="18"/>
      </w:rPr>
      <w:t>Wymiana ogrodzenia stadionu Raciborowice Górne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00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rsid w:val="00ae1000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uiPriority w:val="99"/>
    <w:qFormat/>
    <w:rsid w:val="00ae1000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ae1000"/>
    <w:rPr>
      <w:rFonts w:ascii="Calibri" w:hAnsi="Calibri" w:eastAsia="Calibri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204f4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ae100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10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e10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204f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LibreOffice/7.5.2.2$Windows_X86_64 LibreOffice_project/53bb9681a964705cf672590721dbc85eb4d0c3a2</Application>
  <AppVersion>15.0000</AppVersion>
  <Pages>1</Pages>
  <Words>386</Words>
  <Characters>2499</Characters>
  <CharactersWithSpaces>2876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2022-05-09T12:25:00Z</dcterms:created>
  <dc:creator>Dorota Iwińska</dc:creator>
  <dc:description/>
  <dc:language>pl-PL</dc:language>
  <cp:lastModifiedBy/>
  <dcterms:modified xsi:type="dcterms:W3CDTF">2024-11-05T19:59:48Z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