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F8" w:rsidRDefault="00663261" w:rsidP="00E06FF8">
      <w:pPr>
        <w:ind w:left="4956" w:firstLine="708"/>
        <w:jc w:val="center"/>
      </w:pPr>
      <w:r>
        <w:t xml:space="preserve">       Ostrołęka,</w:t>
      </w:r>
      <w:r w:rsidR="001B1C93">
        <w:t xml:space="preserve"> 10 </w:t>
      </w:r>
      <w:r>
        <w:t>czerwca</w:t>
      </w:r>
      <w:r w:rsidR="00E06FF8">
        <w:t xml:space="preserve"> 2021r.</w:t>
      </w:r>
    </w:p>
    <w:p w:rsidR="00E06FF8" w:rsidRDefault="002778DE" w:rsidP="00E06FF8">
      <w:r>
        <w:t>OR.2300.2</w:t>
      </w:r>
      <w:r w:rsidR="00E06FF8">
        <w:t>.2021</w:t>
      </w:r>
    </w:p>
    <w:p w:rsidR="00E06FF8" w:rsidRDefault="00E06FF8" w:rsidP="00E06FF8">
      <w:pPr>
        <w:rPr>
          <w:b/>
        </w:rPr>
      </w:pPr>
      <w:r>
        <w:rPr>
          <w:b/>
        </w:rPr>
        <w:t xml:space="preserve">                   </w:t>
      </w:r>
    </w:p>
    <w:p w:rsidR="00E06FF8" w:rsidRDefault="00E06FF8" w:rsidP="00E06FF8">
      <w:pPr>
        <w:jc w:val="center"/>
        <w:rPr>
          <w:b/>
        </w:rPr>
      </w:pPr>
      <w:r>
        <w:rPr>
          <w:b/>
        </w:rPr>
        <w:t xml:space="preserve">ZAPYTANIE OFERTOWE </w:t>
      </w:r>
    </w:p>
    <w:p w:rsidR="00E06FF8" w:rsidRDefault="00E06FF8" w:rsidP="00E06FF8">
      <w:pPr>
        <w:jc w:val="both"/>
      </w:pPr>
      <w:r>
        <w:t xml:space="preserve">o wartości szacunkowej nieprzekraczającej 130 000 złotych (kwoty wskazanej w art. 2 ust. 1 </w:t>
      </w:r>
      <w:proofErr w:type="spellStart"/>
      <w:r>
        <w:t>pkt</w:t>
      </w:r>
      <w:proofErr w:type="spellEnd"/>
      <w:r>
        <w:t xml:space="preserve"> 1 ustawy z dnia 11 września 2019r. Prawo zamówień publicznych (Dz. U. z 2019r., poz. 2019 ze zm.).</w:t>
      </w:r>
    </w:p>
    <w:p w:rsidR="00E06FF8" w:rsidRDefault="00E06FF8" w:rsidP="00E06FF8">
      <w:pPr>
        <w:pStyle w:val="Standard"/>
        <w:jc w:val="both"/>
        <w:rPr>
          <w:rFonts w:hint="eastAsia"/>
          <w:lang w:val="pl-PL"/>
        </w:rPr>
      </w:pPr>
      <w:r>
        <w:rPr>
          <w:lang w:val="pl-PL"/>
        </w:rPr>
        <w:t xml:space="preserve">                   </w:t>
      </w:r>
    </w:p>
    <w:p w:rsidR="00E06FF8" w:rsidRDefault="00E06FF8" w:rsidP="00E06FF8">
      <w:pPr>
        <w:pStyle w:val="Standard"/>
        <w:jc w:val="both"/>
        <w:rPr>
          <w:rFonts w:ascii="Times New Roman" w:hAnsi="Times New Roman" w:cs="Times New Roman"/>
          <w:lang w:val="pl-PL"/>
        </w:rPr>
      </w:pPr>
      <w:r>
        <w:rPr>
          <w:lang w:val="pl-PL"/>
        </w:rPr>
        <w:t>Na podstawie Regulaminu udzielania zamówień publicznych o wartości nieprzekraczającej kwoty 130 000 złotych Miejskiego Ośrodka Pomocy Rodzinie w Ostrołęce, zapraszamy do złożenia oferty na dostawę warzyw i owoców dla Miejskiego Ośrodka Pomocy Rodzinie w</w:t>
      </w:r>
      <w:r>
        <w:rPr>
          <w:rFonts w:hint="eastAsia"/>
          <w:lang w:val="pl-PL"/>
        </w:rPr>
        <w:t> </w:t>
      </w:r>
      <w:r>
        <w:rPr>
          <w:lang w:val="pl-PL"/>
        </w:rPr>
        <w:t xml:space="preserve">Ostrołęce. </w:t>
      </w:r>
    </w:p>
    <w:p w:rsidR="00E06FF8" w:rsidRDefault="00E06FF8" w:rsidP="00E06FF8">
      <w:pPr>
        <w:jc w:val="both"/>
      </w:pPr>
    </w:p>
    <w:p w:rsidR="00E06FF8" w:rsidRDefault="00E06FF8" w:rsidP="00E06FF8">
      <w:pPr>
        <w:pStyle w:val="Akapitzlist"/>
        <w:numPr>
          <w:ilvl w:val="0"/>
          <w:numId w:val="24"/>
        </w:numPr>
        <w:suppressAutoHyphens w:val="0"/>
        <w:spacing w:after="120"/>
        <w:ind w:left="357" w:hanging="357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Nazwa i adres Zamawiającego</w:t>
      </w:r>
    </w:p>
    <w:p w:rsidR="00E06FF8" w:rsidRDefault="00E06FF8" w:rsidP="00E06FF8">
      <w:pPr>
        <w:autoSpaceDE w:val="0"/>
        <w:autoSpaceDN w:val="0"/>
        <w:adjustRightInd w:val="0"/>
        <w:jc w:val="both"/>
        <w:rPr>
          <w:rFonts w:eastAsia="TimesNewRoman"/>
          <w:b/>
          <w:color w:val="000000"/>
        </w:rPr>
      </w:pPr>
      <w:r>
        <w:rPr>
          <w:b/>
          <w:color w:val="000000"/>
        </w:rPr>
        <w:t>Miasto Ostrołęka – Miejski Ośrodek Pomocy Rodzinie w Ostrołęce                                   </w:t>
      </w:r>
    </w:p>
    <w:p w:rsidR="00E06FF8" w:rsidRDefault="00E06FF8" w:rsidP="00E06FF8">
      <w:pPr>
        <w:autoSpaceDE w:val="0"/>
        <w:autoSpaceDN w:val="0"/>
        <w:adjustRightInd w:val="0"/>
        <w:jc w:val="both"/>
        <w:rPr>
          <w:rFonts w:eastAsia="TimesNewRoman"/>
          <w:b/>
          <w:color w:val="000000"/>
        </w:rPr>
      </w:pPr>
      <w:r>
        <w:rPr>
          <w:rFonts w:eastAsia="TimesNewRoman"/>
          <w:b/>
          <w:color w:val="000000"/>
        </w:rPr>
        <w:t>Adres Zamawiającego</w:t>
      </w:r>
      <w:r>
        <w:rPr>
          <w:b/>
          <w:color w:val="000000"/>
        </w:rPr>
        <w:t>:</w:t>
      </w:r>
      <w:r>
        <w:rPr>
          <w:b/>
          <w:color w:val="000000"/>
        </w:rPr>
        <w:tab/>
        <w:t>07-</w:t>
      </w:r>
      <w:r>
        <w:rPr>
          <w:rFonts w:eastAsia="TimesNewRoman"/>
          <w:b/>
          <w:color w:val="000000"/>
        </w:rPr>
        <w:t>410 Ostrołęka, ul. Gen. Józefa Hallera 12</w:t>
      </w:r>
    </w:p>
    <w:p w:rsidR="00E06FF8" w:rsidRDefault="00E06FF8" w:rsidP="00E06FF8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tel. 29) 764-41-30, fax. 29)764-36-28 </w:t>
      </w:r>
    </w:p>
    <w:p w:rsidR="00E06FF8" w:rsidRDefault="00E06FF8" w:rsidP="00E06FF8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Regon: 550668410, NIP: 758-214-20-0</w:t>
      </w:r>
      <w:r w:rsidR="00911FEA">
        <w:rPr>
          <w:b/>
          <w:color w:val="000000"/>
        </w:rPr>
        <w:t>2</w:t>
      </w:r>
    </w:p>
    <w:p w:rsidR="00E06FF8" w:rsidRDefault="00E06FF8" w:rsidP="00E06FF8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</w:rPr>
        <w:t xml:space="preserve">Strona internetowa            </w:t>
      </w:r>
      <w:hyperlink r:id="rId8" w:history="1">
        <w:r>
          <w:rPr>
            <w:rStyle w:val="Hipercze"/>
            <w:rFonts w:eastAsia="Calibri"/>
            <w:bCs/>
          </w:rPr>
          <w:t>bip.mopr.ostroleka.pl</w:t>
        </w:r>
      </w:hyperlink>
    </w:p>
    <w:p w:rsidR="00E06FF8" w:rsidRDefault="00E06FF8" w:rsidP="00CF7F72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</w:t>
      </w:r>
      <w:r>
        <w:rPr>
          <w:b/>
          <w:bCs/>
          <w:lang w:val="en-US"/>
        </w:rPr>
        <w:t xml:space="preserve">e-mail:                                 </w:t>
      </w:r>
      <w:hyperlink r:id="rId9" w:history="1">
        <w:r>
          <w:rPr>
            <w:rStyle w:val="Hipercze"/>
            <w:rFonts w:eastAsia="Calibri"/>
            <w:bCs/>
            <w:lang w:val="en-US"/>
          </w:rPr>
          <w:t>sekretariat@mopr.ostroleka.pl</w:t>
        </w:r>
      </w:hyperlink>
    </w:p>
    <w:p w:rsidR="00CF7F72" w:rsidRPr="00CF7F72" w:rsidRDefault="00CF7F72" w:rsidP="00CF7F72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:rsidR="00E06FF8" w:rsidRDefault="009F34D2" w:rsidP="00E06FF8">
      <w:pPr>
        <w:pStyle w:val="Akapitzlist"/>
        <w:numPr>
          <w:ilvl w:val="0"/>
          <w:numId w:val="24"/>
        </w:numPr>
        <w:suppressAutoHyphens w:val="0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Przedmiot </w:t>
      </w:r>
      <w:r w:rsidR="00E06FF8">
        <w:rPr>
          <w:rFonts w:ascii="Times New Roman" w:hAnsi="Times New Roman"/>
          <w:b/>
          <w:sz w:val="24"/>
          <w:szCs w:val="24"/>
        </w:rPr>
        <w:t>zamówienia</w:t>
      </w:r>
    </w:p>
    <w:p w:rsidR="00E06FF8" w:rsidRPr="007C5A87" w:rsidRDefault="00E06FF8" w:rsidP="00E06FF8">
      <w:pPr>
        <w:jc w:val="both"/>
        <w:rPr>
          <w:lang w:bidi="he-IL"/>
        </w:rPr>
      </w:pPr>
      <w:r w:rsidRPr="007C5A87">
        <w:rPr>
          <w:lang w:bidi="he-IL"/>
        </w:rPr>
        <w:t xml:space="preserve">Przedmiotem zamówienia jest dostawa </w:t>
      </w:r>
      <w:r>
        <w:rPr>
          <w:lang w:bidi="he-IL"/>
        </w:rPr>
        <w:t>warzyw i owoców</w:t>
      </w:r>
      <w:r w:rsidRPr="007C5A87">
        <w:t xml:space="preserve"> </w:t>
      </w:r>
      <w:r w:rsidRPr="007C5A87">
        <w:rPr>
          <w:lang w:bidi="he-IL"/>
        </w:rPr>
        <w:t>dla Miejskiego Ośrodka Po</w:t>
      </w:r>
      <w:r>
        <w:rPr>
          <w:lang w:bidi="he-IL"/>
        </w:rPr>
        <w:t xml:space="preserve">mocy Rodzinie w Ostrołęce w </w:t>
      </w:r>
      <w:r w:rsidR="00663261">
        <w:rPr>
          <w:lang w:bidi="he-IL"/>
        </w:rPr>
        <w:t>okresie od 01.07.2021r. do 30.09</w:t>
      </w:r>
      <w:r>
        <w:rPr>
          <w:lang w:bidi="he-IL"/>
        </w:rPr>
        <w:t>.2021r.</w:t>
      </w:r>
    </w:p>
    <w:p w:rsidR="00E06FF8" w:rsidRDefault="00E06FF8" w:rsidP="00E06FF8">
      <w:pPr>
        <w:pStyle w:val="Standard"/>
        <w:jc w:val="both"/>
        <w:rPr>
          <w:rFonts w:ascii="Times New Roman" w:eastAsia="Times New Roman" w:hAnsi="Times New Roman" w:cs="Times New Roman"/>
          <w:lang w:val="pl-PL"/>
        </w:rPr>
      </w:pPr>
    </w:p>
    <w:p w:rsidR="00E06FF8" w:rsidRDefault="00E06FF8" w:rsidP="00E06FF8">
      <w:pPr>
        <w:pStyle w:val="Standard"/>
        <w:numPr>
          <w:ilvl w:val="0"/>
          <w:numId w:val="24"/>
        </w:numPr>
        <w:ind w:left="357" w:hanging="357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Wymagania dotyczące przedmiotu zamówienia.</w:t>
      </w:r>
    </w:p>
    <w:p w:rsidR="0075556D" w:rsidRDefault="0075556D" w:rsidP="0075556D">
      <w:pPr>
        <w:pStyle w:val="Standard"/>
        <w:ind w:left="357"/>
        <w:jc w:val="both"/>
        <w:rPr>
          <w:rFonts w:ascii="Times New Roman" w:hAnsi="Times New Roman" w:cs="Times New Roman"/>
          <w:b/>
          <w:lang w:val="pl-PL"/>
        </w:rPr>
      </w:pPr>
    </w:p>
    <w:p w:rsidR="00E06FF8" w:rsidRPr="00E06FF8" w:rsidRDefault="00E06FF8" w:rsidP="00E06FF8">
      <w:pPr>
        <w:pStyle w:val="Akapitzlist"/>
        <w:numPr>
          <w:ilvl w:val="1"/>
          <w:numId w:val="24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06FF8">
        <w:rPr>
          <w:rFonts w:ascii="Times New Roman" w:hAnsi="Times New Roman"/>
          <w:iCs/>
          <w:sz w:val="24"/>
          <w:szCs w:val="24"/>
        </w:rPr>
        <w:t xml:space="preserve">Dostawy </w:t>
      </w:r>
      <w:r w:rsidRPr="00E06FF8">
        <w:rPr>
          <w:rFonts w:ascii="Times New Roman" w:hAnsi="Times New Roman"/>
          <w:sz w:val="24"/>
          <w:szCs w:val="24"/>
        </w:rPr>
        <w:t>warzyw i owoców</w:t>
      </w:r>
      <w:r w:rsidRPr="00E06FF8">
        <w:rPr>
          <w:rFonts w:ascii="Times New Roman" w:hAnsi="Times New Roman"/>
          <w:iCs/>
          <w:sz w:val="24"/>
          <w:szCs w:val="24"/>
        </w:rPr>
        <w:t xml:space="preserve"> będą realizowane w formie sukcesywnych dostaw, zgodnie            z zapotrzebowaniem Zamawiającego, w ciągu 24 godzin od chwili otrzymania telefonicznego lub osobistego zlecenia od Zamawiającego.</w:t>
      </w:r>
    </w:p>
    <w:p w:rsidR="00E06FF8" w:rsidRPr="00E06FF8" w:rsidRDefault="00E06FF8" w:rsidP="00E06FF8">
      <w:pPr>
        <w:pStyle w:val="Akapitzlist"/>
        <w:numPr>
          <w:ilvl w:val="1"/>
          <w:numId w:val="24"/>
        </w:numPr>
        <w:suppressAutoHyphens w:val="0"/>
        <w:contextualSpacing/>
        <w:jc w:val="both"/>
        <w:rPr>
          <w:rFonts w:ascii="Times New Roman" w:hAnsi="Times New Roman"/>
        </w:rPr>
      </w:pPr>
      <w:r w:rsidRPr="00E06FF8">
        <w:rPr>
          <w:rFonts w:ascii="Times New Roman" w:hAnsi="Times New Roman"/>
          <w:iCs/>
        </w:rPr>
        <w:t>Cena podana w ofercie uwzględnia wszystkie koszty związane z realizacją zamówienia,</w:t>
      </w:r>
      <w:r w:rsidRPr="00E06FF8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w </w:t>
      </w:r>
      <w:r w:rsidRPr="00E06FF8">
        <w:rPr>
          <w:rFonts w:ascii="Times New Roman" w:hAnsi="Times New Roman"/>
        </w:rPr>
        <w:t>tym koszty transportu z dostarczeniem do miejsca wskazanego przez Zamawiającego.</w:t>
      </w:r>
    </w:p>
    <w:p w:rsidR="00E06FF8" w:rsidRPr="00E06FF8" w:rsidRDefault="00E06FF8" w:rsidP="00E06FF8">
      <w:pPr>
        <w:pStyle w:val="Akapitzlist"/>
        <w:numPr>
          <w:ilvl w:val="1"/>
          <w:numId w:val="24"/>
        </w:numPr>
        <w:suppressAutoHyphens w:val="0"/>
        <w:contextualSpacing/>
        <w:jc w:val="both"/>
        <w:rPr>
          <w:rFonts w:ascii="Times New Roman" w:hAnsi="Times New Roman"/>
        </w:rPr>
      </w:pPr>
      <w:r w:rsidRPr="00E06FF8">
        <w:rPr>
          <w:rFonts w:ascii="Times New Roman" w:hAnsi="Times New Roman"/>
          <w:color w:val="000000"/>
        </w:rPr>
        <w:t xml:space="preserve">Cena podana w formularzu cenowym nie ulegnie zmianie w trakcie obowiązywania umowy.  </w:t>
      </w:r>
    </w:p>
    <w:p w:rsidR="00E06FF8" w:rsidRPr="00E06FF8" w:rsidRDefault="00E06FF8" w:rsidP="0075556D">
      <w:pPr>
        <w:pStyle w:val="Akapitzlist"/>
        <w:numPr>
          <w:ilvl w:val="1"/>
          <w:numId w:val="24"/>
        </w:numPr>
        <w:spacing w:after="0"/>
        <w:jc w:val="both"/>
        <w:rPr>
          <w:rFonts w:ascii="Times New Roman" w:hAnsi="Times New Roman"/>
        </w:rPr>
      </w:pPr>
      <w:r w:rsidRPr="00E06FF8">
        <w:rPr>
          <w:rFonts w:ascii="Times New Roman" w:hAnsi="Times New Roman"/>
        </w:rPr>
        <w:t xml:space="preserve">Zamawiane i dostarczane artykuły muszą odpowiadać wszelkim normom określonym             </w:t>
      </w:r>
      <w:r>
        <w:rPr>
          <w:rFonts w:ascii="Times New Roman" w:hAnsi="Times New Roman"/>
        </w:rPr>
        <w:t>w </w:t>
      </w:r>
      <w:r w:rsidRPr="00E06FF8">
        <w:rPr>
          <w:rFonts w:ascii="Times New Roman" w:hAnsi="Times New Roman"/>
        </w:rPr>
        <w:t>obowiązujących przepisach, dotyczących jakości zdrowej żywn</w:t>
      </w:r>
      <w:r>
        <w:rPr>
          <w:rFonts w:ascii="Times New Roman" w:hAnsi="Times New Roman"/>
        </w:rPr>
        <w:t xml:space="preserve">ości,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>: - muszą być         w </w:t>
      </w:r>
      <w:r w:rsidRPr="00E06FF8">
        <w:rPr>
          <w:rFonts w:ascii="Times New Roman" w:hAnsi="Times New Roman"/>
        </w:rPr>
        <w:t>pierwszym gatunku i jakości, posiadać wymagany atest, muszą  być świeże, posiadać maksymalny okres przydatności do spożycia, muszą być dostarczane przez uprawnione osoby, transportem odpowiednim do rodzaju przewożonych artykułów (aktualne badania  i dopuszczenia Sanepidu).</w:t>
      </w:r>
    </w:p>
    <w:p w:rsidR="00E06FF8" w:rsidRPr="00E06FF8" w:rsidRDefault="00E06FF8" w:rsidP="0075556D">
      <w:pPr>
        <w:pStyle w:val="Akapitzlist"/>
        <w:numPr>
          <w:ilvl w:val="1"/>
          <w:numId w:val="24"/>
        </w:numPr>
        <w:spacing w:after="0"/>
        <w:jc w:val="both"/>
        <w:rPr>
          <w:rFonts w:ascii="Times New Roman" w:hAnsi="Times New Roman"/>
        </w:rPr>
      </w:pPr>
      <w:r w:rsidRPr="00E06FF8">
        <w:rPr>
          <w:rFonts w:ascii="Times New Roman" w:eastAsiaTheme="minorHAnsi" w:hAnsi="Times New Roman"/>
          <w:lang w:eastAsia="en-US"/>
        </w:rPr>
        <w:t>W przypadku dostarczenia wadliwego lub  niezgodnego z wymaganiami Zamawiającego artykułu, Wykonawca będzie zobowiązany do niezwłocznego, jedn</w:t>
      </w:r>
      <w:r w:rsidR="0075556D">
        <w:rPr>
          <w:rFonts w:ascii="Times New Roman" w:eastAsiaTheme="minorHAnsi" w:hAnsi="Times New Roman"/>
          <w:lang w:eastAsia="en-US"/>
        </w:rPr>
        <w:t xml:space="preserve">ak nie później niż </w:t>
      </w:r>
      <w:r w:rsidRPr="00E06FF8">
        <w:rPr>
          <w:rFonts w:ascii="Times New Roman" w:eastAsiaTheme="minorHAnsi" w:hAnsi="Times New Roman"/>
          <w:lang w:eastAsia="en-US"/>
        </w:rPr>
        <w:t>w ciągu 2 dni roboczych od zgłoszenia reklamacji, dostarczenia w miejsce wskazane przez Zamawiającego nowego wolnego od wad artykułu.</w:t>
      </w:r>
    </w:p>
    <w:p w:rsidR="00E06FF8" w:rsidRPr="00E06FF8" w:rsidRDefault="00E06FF8" w:rsidP="00E06FF8">
      <w:pPr>
        <w:pStyle w:val="Akapitzlist"/>
        <w:numPr>
          <w:ilvl w:val="1"/>
          <w:numId w:val="24"/>
        </w:numPr>
        <w:suppressAutoHyphens w:val="0"/>
        <w:contextualSpacing/>
        <w:jc w:val="both"/>
        <w:rPr>
          <w:rFonts w:ascii="Times New Roman" w:hAnsi="Times New Roman"/>
        </w:rPr>
      </w:pPr>
      <w:r w:rsidRPr="00E06FF8">
        <w:rPr>
          <w:rFonts w:ascii="Times New Roman" w:hAnsi="Times New Roman"/>
        </w:rPr>
        <w:t>Zamawiający zastrzega sobie możliwość zmiany zakresu rz</w:t>
      </w:r>
      <w:r w:rsidR="0075556D">
        <w:rPr>
          <w:rFonts w:ascii="Times New Roman" w:hAnsi="Times New Roman"/>
        </w:rPr>
        <w:t>eczowego i ilościowego warzyw i </w:t>
      </w:r>
      <w:r w:rsidRPr="00E06FF8">
        <w:rPr>
          <w:rFonts w:ascii="Times New Roman" w:hAnsi="Times New Roman"/>
        </w:rPr>
        <w:t>owoców.</w:t>
      </w:r>
    </w:p>
    <w:p w:rsidR="00E06FF8" w:rsidRPr="00E06FF8" w:rsidRDefault="00E06FF8" w:rsidP="00E06FF8">
      <w:pPr>
        <w:pStyle w:val="Akapitzlist"/>
        <w:ind w:left="0"/>
        <w:jc w:val="both"/>
        <w:rPr>
          <w:rFonts w:ascii="Times New Roman" w:hAnsi="Times New Roman"/>
          <w:b/>
          <w:u w:val="single"/>
        </w:rPr>
      </w:pPr>
    </w:p>
    <w:p w:rsidR="00E06FF8" w:rsidRPr="00CF7F72" w:rsidRDefault="00E06FF8" w:rsidP="00CF7F72">
      <w:pPr>
        <w:pStyle w:val="Akapitzlist"/>
        <w:numPr>
          <w:ilvl w:val="0"/>
          <w:numId w:val="24"/>
        </w:numPr>
        <w:suppressAutoHyphens w:val="0"/>
        <w:ind w:left="357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Termin realizacji zamówienia  - </w:t>
      </w:r>
      <w:r w:rsidR="00DA4A72">
        <w:rPr>
          <w:rFonts w:ascii="Times New Roman" w:hAnsi="Times New Roman"/>
          <w:b/>
          <w:sz w:val="24"/>
          <w:szCs w:val="24"/>
        </w:rPr>
        <w:t xml:space="preserve">od </w:t>
      </w:r>
      <w:r w:rsidR="00663261">
        <w:rPr>
          <w:rFonts w:ascii="Times New Roman" w:hAnsi="Times New Roman"/>
          <w:b/>
          <w:sz w:val="24"/>
          <w:szCs w:val="24"/>
        </w:rPr>
        <w:t xml:space="preserve">01 lipca </w:t>
      </w:r>
      <w:r>
        <w:rPr>
          <w:rFonts w:ascii="Times New Roman" w:hAnsi="Times New Roman"/>
          <w:b/>
          <w:sz w:val="24"/>
          <w:szCs w:val="24"/>
        </w:rPr>
        <w:t xml:space="preserve">2021r. do 30 </w:t>
      </w:r>
      <w:r w:rsidR="00663261">
        <w:rPr>
          <w:rFonts w:ascii="Times New Roman" w:hAnsi="Times New Roman"/>
          <w:b/>
          <w:sz w:val="24"/>
          <w:szCs w:val="24"/>
        </w:rPr>
        <w:t>września</w:t>
      </w:r>
      <w:r>
        <w:rPr>
          <w:rFonts w:ascii="Times New Roman" w:hAnsi="Times New Roman"/>
          <w:b/>
          <w:sz w:val="24"/>
          <w:szCs w:val="24"/>
        </w:rPr>
        <w:t xml:space="preserve"> 2021r.</w:t>
      </w:r>
    </w:p>
    <w:p w:rsidR="00CF7F72" w:rsidRPr="00CF7F72" w:rsidRDefault="00CF7F72" w:rsidP="00B77953">
      <w:pPr>
        <w:pStyle w:val="Akapitzlist"/>
        <w:suppressAutoHyphens w:val="0"/>
        <w:ind w:left="357"/>
        <w:contextualSpacing/>
        <w:rPr>
          <w:rFonts w:ascii="Times New Roman" w:hAnsi="Times New Roman"/>
          <w:sz w:val="24"/>
          <w:szCs w:val="24"/>
        </w:rPr>
      </w:pPr>
    </w:p>
    <w:p w:rsidR="00E06FF8" w:rsidRDefault="00E06FF8" w:rsidP="00E06FF8">
      <w:pPr>
        <w:pStyle w:val="Akapitzlist"/>
        <w:numPr>
          <w:ilvl w:val="0"/>
          <w:numId w:val="24"/>
        </w:numPr>
        <w:suppressAutoHyphens w:val="0"/>
        <w:spacing w:after="120"/>
        <w:ind w:left="357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kryteriów oceny Ofert</w:t>
      </w:r>
    </w:p>
    <w:p w:rsidR="00E06FF8" w:rsidRDefault="00E06FF8" w:rsidP="00E06FF8">
      <w:pPr>
        <w:spacing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>Przy wyborze najkorzystniejszej oferty zostaną zastosowane n/w kryteria:</w:t>
      </w:r>
    </w:p>
    <w:p w:rsidR="00E06FF8" w:rsidRDefault="00DA4A72" w:rsidP="00E06FF8">
      <w:pPr>
        <w:spacing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Cena oferty brutto – waga 100 </w:t>
      </w:r>
      <w:r w:rsidR="00E06FF8">
        <w:rPr>
          <w:rFonts w:eastAsia="Calibri"/>
          <w:lang w:eastAsia="en-US"/>
        </w:rPr>
        <w:t>%</w:t>
      </w:r>
    </w:p>
    <w:p w:rsidR="00E06FF8" w:rsidRDefault="00E06FF8" w:rsidP="00E06FF8">
      <w:pPr>
        <w:autoSpaceDE w:val="0"/>
        <w:autoSpaceDN w:val="0"/>
        <w:adjustRightInd w:val="0"/>
        <w:jc w:val="both"/>
        <w:rPr>
          <w:rFonts w:eastAsia="TimesNewRoman"/>
          <w:u w:val="single"/>
        </w:rPr>
      </w:pPr>
      <w:r>
        <w:rPr>
          <w:rFonts w:eastAsia="TimesNewRoman"/>
        </w:rPr>
        <w:t>Za najkorzystniejszą zostanie uznana oferta, która otrzyma najwyższą liczę punktów.</w:t>
      </w:r>
    </w:p>
    <w:p w:rsidR="00E06FF8" w:rsidRDefault="00E06FF8" w:rsidP="00E06FF8">
      <w:pPr>
        <w:autoSpaceDE w:val="0"/>
        <w:autoSpaceDN w:val="0"/>
        <w:adjustRightInd w:val="0"/>
        <w:jc w:val="both"/>
        <w:rPr>
          <w:rFonts w:eastAsia="TimesNewRoman"/>
          <w:u w:val="single"/>
        </w:rPr>
      </w:pPr>
      <w:r>
        <w:t>Jeżeli w postępowaniu zostały złożone oferty o takiej  samej cenie, Zamawiający wzywa Wykonawców, którzy złożyli te oferty, do złożenia w terminie określonym przez Zamawiającego ofert dodatkowych. Wykonawcy składając oferty dodatkowe, nie mogą zaoferować cen wyższych niż zaoferowane w złożonych ofertach.</w:t>
      </w:r>
    </w:p>
    <w:p w:rsidR="00E06FF8" w:rsidRDefault="00E06FF8" w:rsidP="00E06FF8">
      <w:pPr>
        <w:spacing w:after="120"/>
        <w:rPr>
          <w:rFonts w:eastAsia="Calibri"/>
          <w:lang w:eastAsia="en-US"/>
        </w:rPr>
      </w:pPr>
    </w:p>
    <w:p w:rsidR="00E06FF8" w:rsidRDefault="00E06FF8" w:rsidP="00E06FF8">
      <w:pPr>
        <w:pStyle w:val="Akapitzlist"/>
        <w:numPr>
          <w:ilvl w:val="0"/>
          <w:numId w:val="24"/>
        </w:numPr>
        <w:suppressAutoHyphens w:val="0"/>
        <w:spacing w:after="120"/>
        <w:ind w:left="357" w:hanging="35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Termin, miejsce i sposób złożenia oferty przez Wykonawcę</w:t>
      </w:r>
    </w:p>
    <w:p w:rsidR="00E06FF8" w:rsidRDefault="00E06FF8" w:rsidP="00E06FF8">
      <w:pPr>
        <w:jc w:val="both"/>
      </w:pPr>
      <w:r>
        <w:t xml:space="preserve">Ofertę na  Formularzu ofertowym (załącznik nr 1 do zapytania ofertowego) </w:t>
      </w:r>
      <w:r w:rsidR="00FC10ED">
        <w:t>należy złożyć   w </w:t>
      </w:r>
      <w:r>
        <w:t>terminie do dnia</w:t>
      </w:r>
      <w:r w:rsidR="00145359">
        <w:t xml:space="preserve"> </w:t>
      </w:r>
      <w:r w:rsidR="001B1C93">
        <w:t>17</w:t>
      </w:r>
      <w:r w:rsidR="000B694E">
        <w:t xml:space="preserve">.06.2021r. </w:t>
      </w:r>
      <w:r>
        <w:t xml:space="preserve">do godz. </w:t>
      </w:r>
      <w:r w:rsidR="00DA4A72">
        <w:t>10</w:t>
      </w:r>
      <w:r w:rsidR="00DA4A72">
        <w:rPr>
          <w:vertAlign w:val="superscript"/>
        </w:rPr>
        <w:t>00</w:t>
      </w:r>
      <w:r w:rsidR="00DA4A72" w:rsidRPr="00DA4A72">
        <w:t xml:space="preserve"> </w:t>
      </w:r>
      <w:r w:rsidR="00FC10ED">
        <w:t>za pośrednictwem platformy zakupowej: http://platformazakupowa.pl/pn/ostroleka.</w:t>
      </w:r>
      <w:r>
        <w:t xml:space="preserve">         </w:t>
      </w:r>
    </w:p>
    <w:p w:rsidR="00E06FF8" w:rsidRPr="00CF7F72" w:rsidRDefault="00E06FF8" w:rsidP="00CF7F72">
      <w:pPr>
        <w:jc w:val="both"/>
        <w:rPr>
          <w:color w:val="000000"/>
        </w:rPr>
      </w:pPr>
    </w:p>
    <w:p w:rsidR="00E06FF8" w:rsidRDefault="00E06FF8" w:rsidP="00E06FF8">
      <w:pPr>
        <w:pStyle w:val="Akapitzlist"/>
        <w:numPr>
          <w:ilvl w:val="0"/>
          <w:numId w:val="26"/>
        </w:numPr>
        <w:suppressAutoHyphens w:val="0"/>
        <w:ind w:left="357" w:hanging="357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Kontakt z Wykonawcami</w:t>
      </w:r>
    </w:p>
    <w:p w:rsidR="00E06FF8" w:rsidRDefault="00E06FF8" w:rsidP="00E06FF8">
      <w:pPr>
        <w:jc w:val="both"/>
        <w:rPr>
          <w:vertAlign w:val="superscript"/>
        </w:rPr>
      </w:pPr>
      <w:r>
        <w:t>Informacji dotyczących zamówienia udziela Pan/i Krystyna Zalewska pod  nr telefonu: (29) 764 36 51, 505-777-964 od poniedziałku do piątku w godz. 8</w:t>
      </w:r>
      <w:r>
        <w:rPr>
          <w:vertAlign w:val="superscript"/>
        </w:rPr>
        <w:t xml:space="preserve">00 </w:t>
      </w:r>
      <w:r>
        <w:t>– 16</w:t>
      </w:r>
      <w:r>
        <w:rPr>
          <w:vertAlign w:val="superscript"/>
        </w:rPr>
        <w:t xml:space="preserve">00 </w:t>
      </w:r>
      <w:r>
        <w:t>.</w:t>
      </w:r>
      <w:r>
        <w:rPr>
          <w:vertAlign w:val="superscript"/>
        </w:rPr>
        <w:t xml:space="preserve"> </w:t>
      </w:r>
    </w:p>
    <w:p w:rsidR="00E06FF8" w:rsidRDefault="00E06FF8" w:rsidP="00E06FF8">
      <w:pPr>
        <w:jc w:val="both"/>
      </w:pPr>
    </w:p>
    <w:p w:rsidR="00E06FF8" w:rsidRDefault="00E06FF8" w:rsidP="00E06FF8">
      <w:pPr>
        <w:pStyle w:val="Akapitzlist"/>
        <w:numPr>
          <w:ilvl w:val="0"/>
          <w:numId w:val="26"/>
        </w:numPr>
        <w:suppressAutoHyphens w:val="0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informacje dotyczącego prowadzonego postępowania</w:t>
      </w:r>
    </w:p>
    <w:p w:rsidR="00E06FF8" w:rsidRDefault="00E06FF8" w:rsidP="00E06FF8">
      <w:pPr>
        <w:pStyle w:val="Akapitzlist"/>
        <w:numPr>
          <w:ilvl w:val="0"/>
          <w:numId w:val="27"/>
        </w:numPr>
        <w:suppressAutoHyphens w:val="0"/>
        <w:ind w:left="357" w:hanging="357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Koszty związane z przygotowaniem i złożeniem oferty ponosi składający ofertę.</w:t>
      </w:r>
    </w:p>
    <w:p w:rsidR="00E06FF8" w:rsidRDefault="00E06FF8" w:rsidP="00E06FF8">
      <w:pPr>
        <w:pStyle w:val="Akapitzlist"/>
        <w:numPr>
          <w:ilvl w:val="0"/>
          <w:numId w:val="27"/>
        </w:numPr>
        <w:suppressAutoHyphens w:val="0"/>
        <w:ind w:left="357" w:hanging="357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złożone po terminie składania ofert nie będą rozpatrywane.</w:t>
      </w:r>
    </w:p>
    <w:p w:rsidR="00E06FF8" w:rsidRDefault="00E06FF8" w:rsidP="00E06FF8">
      <w:pPr>
        <w:pStyle w:val="Akapitzlist"/>
        <w:numPr>
          <w:ilvl w:val="0"/>
          <w:numId w:val="27"/>
        </w:numPr>
        <w:suppressAutoHyphens w:val="0"/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niezgodne z treścią zapytania ofertowego oraz niespełniające wymagań Zamawiającego określonych w Zapytaniu ofertowym zostaną odrzucone.</w:t>
      </w:r>
    </w:p>
    <w:p w:rsidR="00E06FF8" w:rsidRDefault="00E06FF8" w:rsidP="00E06FF8">
      <w:pPr>
        <w:pStyle w:val="Akapitzlist"/>
        <w:numPr>
          <w:ilvl w:val="0"/>
          <w:numId w:val="27"/>
        </w:numPr>
        <w:suppressAutoHyphens w:val="0"/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Miejski Ośrodek Pomocy Rodzinie nie przewiduje odwołań od podjętej decyzji dotyczącej wyboru oferty.</w:t>
      </w:r>
    </w:p>
    <w:p w:rsidR="00E06FF8" w:rsidRDefault="00E06FF8" w:rsidP="00E06FF8">
      <w:pPr>
        <w:pStyle w:val="Akapitzlist"/>
        <w:numPr>
          <w:ilvl w:val="0"/>
          <w:numId w:val="27"/>
        </w:numPr>
        <w:suppressAutoHyphens w:val="0"/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do:</w:t>
      </w:r>
    </w:p>
    <w:p w:rsidR="00E06FF8" w:rsidRDefault="00E06FF8" w:rsidP="00E06FF8">
      <w:pPr>
        <w:pStyle w:val="Akapitzlist"/>
        <w:numPr>
          <w:ilvl w:val="0"/>
          <w:numId w:val="28"/>
        </w:numPr>
        <w:suppressAutoHyphens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zmiany niniejszego postępowania ofertowego,</w:t>
      </w:r>
    </w:p>
    <w:p w:rsidR="00E06FF8" w:rsidRDefault="00E06FF8" w:rsidP="00E06FF8">
      <w:pPr>
        <w:pStyle w:val="Akapitzlist"/>
        <w:numPr>
          <w:ilvl w:val="0"/>
          <w:numId w:val="28"/>
        </w:numPr>
        <w:suppressAutoHyphens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unieważnienia postępowania na każdym jego etapie bez podania przyczyny,                      a także do pozostawienia postępowania bez wyboru oferty,</w:t>
      </w:r>
    </w:p>
    <w:p w:rsidR="00E06FF8" w:rsidRDefault="00E06FF8" w:rsidP="00E06FF8">
      <w:pPr>
        <w:pStyle w:val="Akapitzlist"/>
        <w:numPr>
          <w:ilvl w:val="0"/>
          <w:numId w:val="28"/>
        </w:numPr>
        <w:suppressAutoHyphens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wezwanie Wykonawcy do złożenia wyjaśnień i/lub uzupełnienia oferty.</w:t>
      </w:r>
    </w:p>
    <w:p w:rsidR="00E06FF8" w:rsidRPr="00FC10ED" w:rsidRDefault="00E06FF8" w:rsidP="00FC10ED">
      <w:pPr>
        <w:pStyle w:val="Akapitzlist"/>
        <w:numPr>
          <w:ilvl w:val="0"/>
          <w:numId w:val="27"/>
        </w:numPr>
        <w:suppressAutoHyphens w:val="0"/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Jeśli Wykonawca, którego oferta została wybrana uchyla się od zawarcia umowy, Zamawiający wybiera ofertę najkorzystniejszą spośród pozostałych ofert, bez przeprowadzania ich ponownej oceny.</w:t>
      </w:r>
    </w:p>
    <w:p w:rsidR="00E06FF8" w:rsidRPr="001D739C" w:rsidRDefault="00E06FF8" w:rsidP="00E06FF8">
      <w:pPr>
        <w:rPr>
          <w:b/>
          <w:bCs/>
          <w:sz w:val="18"/>
          <w:szCs w:val="18"/>
          <w:u w:val="single"/>
        </w:rPr>
      </w:pPr>
      <w:r w:rsidRPr="001D739C">
        <w:rPr>
          <w:b/>
          <w:bCs/>
          <w:sz w:val="18"/>
          <w:szCs w:val="18"/>
          <w:u w:val="single"/>
        </w:rPr>
        <w:t>Załączniki do oferty:</w:t>
      </w:r>
    </w:p>
    <w:p w:rsidR="00E06FF8" w:rsidRPr="001D739C" w:rsidRDefault="00DA4A72" w:rsidP="00FC10ED">
      <w:pPr>
        <w:pStyle w:val="Akapitzlist"/>
        <w:numPr>
          <w:ilvl w:val="0"/>
          <w:numId w:val="29"/>
        </w:numPr>
        <w:suppressAutoHyphens w:val="0"/>
        <w:contextualSpacing/>
        <w:rPr>
          <w:rFonts w:ascii="Times New Roman" w:hAnsi="Times New Roman"/>
          <w:bCs/>
          <w:sz w:val="18"/>
          <w:szCs w:val="18"/>
        </w:rPr>
      </w:pPr>
      <w:r w:rsidRPr="001D739C">
        <w:rPr>
          <w:rFonts w:ascii="Times New Roman" w:hAnsi="Times New Roman"/>
          <w:bCs/>
          <w:sz w:val="18"/>
          <w:szCs w:val="18"/>
        </w:rPr>
        <w:t>Form</w:t>
      </w:r>
      <w:r w:rsidR="005419FA" w:rsidRPr="001D739C">
        <w:rPr>
          <w:rFonts w:ascii="Times New Roman" w:hAnsi="Times New Roman"/>
          <w:bCs/>
          <w:sz w:val="18"/>
          <w:szCs w:val="18"/>
        </w:rPr>
        <w:t>ularz ofertowy – załącznik nr 1.</w:t>
      </w:r>
    </w:p>
    <w:p w:rsidR="00CF7F72" w:rsidRPr="001D739C" w:rsidRDefault="00CF7F72" w:rsidP="00FC10ED">
      <w:pPr>
        <w:pStyle w:val="Akapitzlist"/>
        <w:numPr>
          <w:ilvl w:val="0"/>
          <w:numId w:val="29"/>
        </w:numPr>
        <w:suppressAutoHyphens w:val="0"/>
        <w:contextualSpacing/>
        <w:rPr>
          <w:rFonts w:ascii="Times New Roman" w:hAnsi="Times New Roman"/>
          <w:bCs/>
          <w:sz w:val="18"/>
          <w:szCs w:val="18"/>
        </w:rPr>
      </w:pPr>
      <w:r w:rsidRPr="001D739C">
        <w:rPr>
          <w:rFonts w:ascii="Times New Roman" w:hAnsi="Times New Roman"/>
          <w:bCs/>
          <w:sz w:val="18"/>
          <w:szCs w:val="18"/>
        </w:rPr>
        <w:t>Obowiązek informacyjny RODO – do akceptacji.</w:t>
      </w:r>
    </w:p>
    <w:p w:rsidR="00CF7F72" w:rsidRPr="001D739C" w:rsidRDefault="00CF7F72" w:rsidP="00CF7F72">
      <w:pPr>
        <w:pStyle w:val="Akapitzlist"/>
        <w:numPr>
          <w:ilvl w:val="0"/>
          <w:numId w:val="29"/>
        </w:numPr>
        <w:suppressAutoHyphens w:val="0"/>
        <w:contextualSpacing/>
        <w:rPr>
          <w:rFonts w:ascii="Times New Roman" w:hAnsi="Times New Roman"/>
          <w:bCs/>
          <w:sz w:val="18"/>
          <w:szCs w:val="18"/>
        </w:rPr>
      </w:pPr>
      <w:r w:rsidRPr="001D739C">
        <w:rPr>
          <w:rFonts w:ascii="Times New Roman" w:hAnsi="Times New Roman"/>
          <w:bCs/>
          <w:sz w:val="18"/>
          <w:szCs w:val="18"/>
        </w:rPr>
        <w:t>Wzór umowy oraz oświadczenie dot. konta bankowego Wykonawcy – do akceptacji.</w:t>
      </w:r>
    </w:p>
    <w:p w:rsidR="001D739C" w:rsidRPr="001D739C" w:rsidRDefault="001D739C" w:rsidP="00CF7F72">
      <w:pPr>
        <w:pStyle w:val="Akapitzlist"/>
        <w:numPr>
          <w:ilvl w:val="0"/>
          <w:numId w:val="29"/>
        </w:numPr>
        <w:suppressAutoHyphens w:val="0"/>
        <w:contextualSpacing/>
        <w:rPr>
          <w:rFonts w:ascii="Times New Roman" w:hAnsi="Times New Roman"/>
          <w:bCs/>
          <w:sz w:val="18"/>
          <w:szCs w:val="18"/>
        </w:rPr>
      </w:pPr>
      <w:r w:rsidRPr="001D739C">
        <w:rPr>
          <w:rFonts w:ascii="Times New Roman" w:hAnsi="Times New Roman"/>
          <w:bCs/>
          <w:sz w:val="18"/>
          <w:szCs w:val="18"/>
        </w:rPr>
        <w:t xml:space="preserve">Formularz </w:t>
      </w:r>
      <w:proofErr w:type="spellStart"/>
      <w:r w:rsidRPr="001D739C">
        <w:rPr>
          <w:rFonts w:ascii="Times New Roman" w:hAnsi="Times New Roman"/>
          <w:bCs/>
          <w:sz w:val="18"/>
          <w:szCs w:val="18"/>
        </w:rPr>
        <w:t>asortymentowo-ilościowo-cenowy</w:t>
      </w:r>
      <w:proofErr w:type="spellEnd"/>
      <w:r w:rsidR="00B77953">
        <w:rPr>
          <w:rFonts w:ascii="Times New Roman" w:hAnsi="Times New Roman"/>
          <w:bCs/>
          <w:sz w:val="18"/>
          <w:szCs w:val="18"/>
        </w:rPr>
        <w:t>.</w:t>
      </w:r>
    </w:p>
    <w:p w:rsidR="00E06FF8" w:rsidRDefault="008E1D90" w:rsidP="008E1D90">
      <w:pPr>
        <w:ind w:left="4956" w:firstLine="708"/>
      </w:pPr>
      <w:r>
        <w:t xml:space="preserve">Elżbieta </w:t>
      </w:r>
      <w:proofErr w:type="spellStart"/>
      <w:r>
        <w:t>Mierzejewska-Nicewicz</w:t>
      </w:r>
      <w:proofErr w:type="spellEnd"/>
    </w:p>
    <w:p w:rsidR="008E1D90" w:rsidRDefault="008E1D90" w:rsidP="008E1D90">
      <w:pPr>
        <w:ind w:left="4956" w:firstLine="708"/>
      </w:pPr>
      <w:r>
        <w:t xml:space="preserve">Dyrektor </w:t>
      </w:r>
    </w:p>
    <w:p w:rsidR="005C4B20" w:rsidRPr="00FC10ED" w:rsidRDefault="008E1D90" w:rsidP="00FC10ED">
      <w:pPr>
        <w:ind w:left="5664"/>
      </w:pPr>
      <w:r>
        <w:t>Miejskiego Ośrodka Pomocy Rodzinie w Ostrołęce</w:t>
      </w:r>
      <w:r w:rsidR="009F5D15">
        <w:t xml:space="preserve">       </w:t>
      </w:r>
    </w:p>
    <w:sectPr w:rsidR="005C4B20" w:rsidRPr="00FC10ED" w:rsidSect="001406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41" w:rsidRDefault="00EF2441" w:rsidP="00C711AA">
      <w:r>
        <w:separator/>
      </w:r>
    </w:p>
  </w:endnote>
  <w:endnote w:type="continuationSeparator" w:id="0">
    <w:p w:rsidR="00EF2441" w:rsidRDefault="00EF2441" w:rsidP="00C71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5755"/>
      <w:docPartObj>
        <w:docPartGallery w:val="Page Numbers (Bottom of Page)"/>
        <w:docPartUnique/>
      </w:docPartObj>
    </w:sdtPr>
    <w:sdtContent>
      <w:p w:rsidR="00CB78F1" w:rsidRDefault="005B0500">
        <w:pPr>
          <w:pStyle w:val="Stopka"/>
          <w:jc w:val="right"/>
        </w:pPr>
        <w:fldSimple w:instr=" PAGE   \* MERGEFORMAT ">
          <w:r w:rsidR="00B77953">
            <w:rPr>
              <w:noProof/>
            </w:rPr>
            <w:t>2</w:t>
          </w:r>
        </w:fldSimple>
      </w:p>
    </w:sdtContent>
  </w:sdt>
  <w:p w:rsidR="00C711AA" w:rsidRDefault="00C711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41" w:rsidRDefault="00EF2441" w:rsidP="00C711AA">
      <w:r>
        <w:separator/>
      </w:r>
    </w:p>
  </w:footnote>
  <w:footnote w:type="continuationSeparator" w:id="0">
    <w:p w:rsidR="00EF2441" w:rsidRDefault="00EF2441" w:rsidP="00C71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D2"/>
    <w:multiLevelType w:val="hybridMultilevel"/>
    <w:tmpl w:val="A0DC8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273B"/>
    <w:multiLevelType w:val="hybridMultilevel"/>
    <w:tmpl w:val="681A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21A35"/>
    <w:multiLevelType w:val="hybridMultilevel"/>
    <w:tmpl w:val="36C46D24"/>
    <w:lvl w:ilvl="0" w:tplc="EEDE8078">
      <w:start w:val="7"/>
      <w:numFmt w:val="upperRoman"/>
      <w:lvlText w:val="%1."/>
      <w:lvlJc w:val="righ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D0FE8"/>
    <w:multiLevelType w:val="hybridMultilevel"/>
    <w:tmpl w:val="C7AA6822"/>
    <w:lvl w:ilvl="0" w:tplc="77624964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A2C31"/>
    <w:multiLevelType w:val="hybridMultilevel"/>
    <w:tmpl w:val="9E5A6B0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B3FC0"/>
    <w:multiLevelType w:val="hybridMultilevel"/>
    <w:tmpl w:val="4992B986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36A04"/>
    <w:multiLevelType w:val="hybridMultilevel"/>
    <w:tmpl w:val="0A8CE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B2079"/>
    <w:multiLevelType w:val="hybridMultilevel"/>
    <w:tmpl w:val="18F0036C"/>
    <w:lvl w:ilvl="0" w:tplc="7CE0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6A44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84E53"/>
    <w:multiLevelType w:val="hybridMultilevel"/>
    <w:tmpl w:val="EEC6D3DC"/>
    <w:lvl w:ilvl="0" w:tplc="4E2085D0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12585"/>
    <w:multiLevelType w:val="hybridMultilevel"/>
    <w:tmpl w:val="B686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278D9"/>
    <w:multiLevelType w:val="hybridMultilevel"/>
    <w:tmpl w:val="B2AAA2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D09C8"/>
    <w:multiLevelType w:val="hybridMultilevel"/>
    <w:tmpl w:val="02E2E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72AD7"/>
    <w:multiLevelType w:val="hybridMultilevel"/>
    <w:tmpl w:val="5A829196"/>
    <w:lvl w:ilvl="0" w:tplc="71182D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63397"/>
    <w:multiLevelType w:val="hybridMultilevel"/>
    <w:tmpl w:val="CD68C338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C1907"/>
    <w:multiLevelType w:val="hybridMultilevel"/>
    <w:tmpl w:val="A666385A"/>
    <w:lvl w:ilvl="0" w:tplc="30DCAD1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3A2C0A"/>
    <w:multiLevelType w:val="hybridMultilevel"/>
    <w:tmpl w:val="16507CCE"/>
    <w:lvl w:ilvl="0" w:tplc="2DCC72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F04BB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D94A48"/>
    <w:multiLevelType w:val="hybridMultilevel"/>
    <w:tmpl w:val="C588708E"/>
    <w:lvl w:ilvl="0" w:tplc="B6A446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E404F"/>
    <w:multiLevelType w:val="hybridMultilevel"/>
    <w:tmpl w:val="B06C9A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CC41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753A0"/>
    <w:multiLevelType w:val="singleLevel"/>
    <w:tmpl w:val="E132DFE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DCA3296"/>
    <w:multiLevelType w:val="hybridMultilevel"/>
    <w:tmpl w:val="2ED657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7A4410"/>
    <w:multiLevelType w:val="hybridMultilevel"/>
    <w:tmpl w:val="787819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BE2CB0"/>
    <w:multiLevelType w:val="hybridMultilevel"/>
    <w:tmpl w:val="42506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3C7AAB"/>
    <w:multiLevelType w:val="hybridMultilevel"/>
    <w:tmpl w:val="6CA808D6"/>
    <w:lvl w:ilvl="0" w:tplc="BA7E2C5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78702F"/>
    <w:multiLevelType w:val="hybridMultilevel"/>
    <w:tmpl w:val="1B5C0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6F1D"/>
    <w:multiLevelType w:val="hybridMultilevel"/>
    <w:tmpl w:val="012A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74B4B"/>
    <w:multiLevelType w:val="hybridMultilevel"/>
    <w:tmpl w:val="7FC4E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20"/>
  </w:num>
  <w:num w:numId="18">
    <w:abstractNumId w:val="23"/>
  </w:num>
  <w:num w:numId="19">
    <w:abstractNumId w:val="5"/>
  </w:num>
  <w:num w:numId="20">
    <w:abstractNumId w:val="24"/>
  </w:num>
  <w:num w:numId="21">
    <w:abstractNumId w:val="11"/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184"/>
    <w:rsid w:val="000021A8"/>
    <w:rsid w:val="000041DA"/>
    <w:rsid w:val="000042BF"/>
    <w:rsid w:val="000358BF"/>
    <w:rsid w:val="000416FB"/>
    <w:rsid w:val="00067047"/>
    <w:rsid w:val="000A62C1"/>
    <w:rsid w:val="000B694E"/>
    <w:rsid w:val="000C0118"/>
    <w:rsid w:val="000C291B"/>
    <w:rsid w:val="000C3563"/>
    <w:rsid w:val="000D16E5"/>
    <w:rsid w:val="00105850"/>
    <w:rsid w:val="001220FC"/>
    <w:rsid w:val="00126077"/>
    <w:rsid w:val="00140665"/>
    <w:rsid w:val="00142630"/>
    <w:rsid w:val="00145359"/>
    <w:rsid w:val="001663AC"/>
    <w:rsid w:val="00167455"/>
    <w:rsid w:val="0018671C"/>
    <w:rsid w:val="001B1C93"/>
    <w:rsid w:val="001D739C"/>
    <w:rsid w:val="001E7777"/>
    <w:rsid w:val="00206C03"/>
    <w:rsid w:val="002111BD"/>
    <w:rsid w:val="00220C0B"/>
    <w:rsid w:val="002277A7"/>
    <w:rsid w:val="002778DE"/>
    <w:rsid w:val="002963BB"/>
    <w:rsid w:val="002D0076"/>
    <w:rsid w:val="002F3B45"/>
    <w:rsid w:val="00300C42"/>
    <w:rsid w:val="0030688C"/>
    <w:rsid w:val="00310806"/>
    <w:rsid w:val="0033294C"/>
    <w:rsid w:val="003352D2"/>
    <w:rsid w:val="00353121"/>
    <w:rsid w:val="00367A10"/>
    <w:rsid w:val="003A6295"/>
    <w:rsid w:val="003B6D4B"/>
    <w:rsid w:val="003B7224"/>
    <w:rsid w:val="003D12A2"/>
    <w:rsid w:val="003E1DA5"/>
    <w:rsid w:val="003E4546"/>
    <w:rsid w:val="003F2E02"/>
    <w:rsid w:val="003F5AE8"/>
    <w:rsid w:val="00404148"/>
    <w:rsid w:val="004221BA"/>
    <w:rsid w:val="00424CAC"/>
    <w:rsid w:val="0044403D"/>
    <w:rsid w:val="004570D8"/>
    <w:rsid w:val="00467BFC"/>
    <w:rsid w:val="00474845"/>
    <w:rsid w:val="004955AD"/>
    <w:rsid w:val="004D0989"/>
    <w:rsid w:val="004D57A1"/>
    <w:rsid w:val="004E4C52"/>
    <w:rsid w:val="004E75BD"/>
    <w:rsid w:val="005336D4"/>
    <w:rsid w:val="005419FA"/>
    <w:rsid w:val="0056156D"/>
    <w:rsid w:val="005661CC"/>
    <w:rsid w:val="00577242"/>
    <w:rsid w:val="00581EFE"/>
    <w:rsid w:val="00590F43"/>
    <w:rsid w:val="005A0303"/>
    <w:rsid w:val="005A3E94"/>
    <w:rsid w:val="005B0500"/>
    <w:rsid w:val="005B203C"/>
    <w:rsid w:val="005B6536"/>
    <w:rsid w:val="005C4B20"/>
    <w:rsid w:val="005D0F4F"/>
    <w:rsid w:val="005D135F"/>
    <w:rsid w:val="005F6DE1"/>
    <w:rsid w:val="00616AD6"/>
    <w:rsid w:val="00645F93"/>
    <w:rsid w:val="00663261"/>
    <w:rsid w:val="00672547"/>
    <w:rsid w:val="006A2A0B"/>
    <w:rsid w:val="006A2D69"/>
    <w:rsid w:val="006B73BF"/>
    <w:rsid w:val="006F06F1"/>
    <w:rsid w:val="007011D3"/>
    <w:rsid w:val="0070283A"/>
    <w:rsid w:val="007530B6"/>
    <w:rsid w:val="0075556D"/>
    <w:rsid w:val="00776278"/>
    <w:rsid w:val="00781DD3"/>
    <w:rsid w:val="00785621"/>
    <w:rsid w:val="007A4E26"/>
    <w:rsid w:val="007B25BA"/>
    <w:rsid w:val="007C0F80"/>
    <w:rsid w:val="007C3AF6"/>
    <w:rsid w:val="007D14C9"/>
    <w:rsid w:val="007D225C"/>
    <w:rsid w:val="007D461E"/>
    <w:rsid w:val="00801B9C"/>
    <w:rsid w:val="008171D7"/>
    <w:rsid w:val="00827060"/>
    <w:rsid w:val="00847983"/>
    <w:rsid w:val="008553F9"/>
    <w:rsid w:val="008558CE"/>
    <w:rsid w:val="008711F8"/>
    <w:rsid w:val="008718B9"/>
    <w:rsid w:val="008773D3"/>
    <w:rsid w:val="008806FE"/>
    <w:rsid w:val="00884166"/>
    <w:rsid w:val="008E1D90"/>
    <w:rsid w:val="008F0EEA"/>
    <w:rsid w:val="00911FEA"/>
    <w:rsid w:val="00912211"/>
    <w:rsid w:val="00926973"/>
    <w:rsid w:val="00964335"/>
    <w:rsid w:val="00967381"/>
    <w:rsid w:val="009B1235"/>
    <w:rsid w:val="009B7D2E"/>
    <w:rsid w:val="009C4336"/>
    <w:rsid w:val="009E3BC2"/>
    <w:rsid w:val="009F34D2"/>
    <w:rsid w:val="009F5D15"/>
    <w:rsid w:val="00A03148"/>
    <w:rsid w:val="00A068F8"/>
    <w:rsid w:val="00A14823"/>
    <w:rsid w:val="00A31670"/>
    <w:rsid w:val="00A45B18"/>
    <w:rsid w:val="00A63B6F"/>
    <w:rsid w:val="00A86FD6"/>
    <w:rsid w:val="00A97E43"/>
    <w:rsid w:val="00AC3CAD"/>
    <w:rsid w:val="00AF7095"/>
    <w:rsid w:val="00AF71FC"/>
    <w:rsid w:val="00B11139"/>
    <w:rsid w:val="00B1242D"/>
    <w:rsid w:val="00B1367A"/>
    <w:rsid w:val="00B148CD"/>
    <w:rsid w:val="00B37DE2"/>
    <w:rsid w:val="00B62332"/>
    <w:rsid w:val="00B77953"/>
    <w:rsid w:val="00B806C7"/>
    <w:rsid w:val="00B90687"/>
    <w:rsid w:val="00B9744C"/>
    <w:rsid w:val="00BB01AA"/>
    <w:rsid w:val="00BB1162"/>
    <w:rsid w:val="00BC0A92"/>
    <w:rsid w:val="00BF33CC"/>
    <w:rsid w:val="00C37B79"/>
    <w:rsid w:val="00C43184"/>
    <w:rsid w:val="00C711AA"/>
    <w:rsid w:val="00C72E56"/>
    <w:rsid w:val="00C80A94"/>
    <w:rsid w:val="00C94629"/>
    <w:rsid w:val="00CB3967"/>
    <w:rsid w:val="00CB3E14"/>
    <w:rsid w:val="00CB78F1"/>
    <w:rsid w:val="00CE182C"/>
    <w:rsid w:val="00CF7F72"/>
    <w:rsid w:val="00D06019"/>
    <w:rsid w:val="00D417BC"/>
    <w:rsid w:val="00D83A81"/>
    <w:rsid w:val="00DA07A3"/>
    <w:rsid w:val="00DA1FC4"/>
    <w:rsid w:val="00DA4552"/>
    <w:rsid w:val="00DA4A72"/>
    <w:rsid w:val="00DB122C"/>
    <w:rsid w:val="00DB24D4"/>
    <w:rsid w:val="00DB673D"/>
    <w:rsid w:val="00DC23B4"/>
    <w:rsid w:val="00DE6A5C"/>
    <w:rsid w:val="00DF127D"/>
    <w:rsid w:val="00DF7C6E"/>
    <w:rsid w:val="00E06FF8"/>
    <w:rsid w:val="00E559D3"/>
    <w:rsid w:val="00E65742"/>
    <w:rsid w:val="00E72DAE"/>
    <w:rsid w:val="00E75643"/>
    <w:rsid w:val="00E863F3"/>
    <w:rsid w:val="00E93ABB"/>
    <w:rsid w:val="00EA1EDE"/>
    <w:rsid w:val="00EC4323"/>
    <w:rsid w:val="00EE44DB"/>
    <w:rsid w:val="00EE7E0F"/>
    <w:rsid w:val="00EF01A0"/>
    <w:rsid w:val="00EF2441"/>
    <w:rsid w:val="00F01CC1"/>
    <w:rsid w:val="00F155BB"/>
    <w:rsid w:val="00F61ABD"/>
    <w:rsid w:val="00F701E1"/>
    <w:rsid w:val="00F7606A"/>
    <w:rsid w:val="00FA261B"/>
    <w:rsid w:val="00FC10ED"/>
    <w:rsid w:val="00FE417A"/>
    <w:rsid w:val="00FF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1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6FF8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18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C43184"/>
    <w:pPr>
      <w:suppressLineNumbers/>
    </w:pPr>
  </w:style>
  <w:style w:type="paragraph" w:customStyle="1" w:styleId="Styl">
    <w:name w:val="Styl"/>
    <w:rsid w:val="00C43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71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1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1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1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06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6FF8"/>
    <w:rPr>
      <w:color w:val="0000FF" w:themeColor="hyperlink"/>
      <w:u w:val="single"/>
    </w:rPr>
  </w:style>
  <w:style w:type="paragraph" w:customStyle="1" w:styleId="Standard">
    <w:name w:val="Standard"/>
    <w:rsid w:val="00E06FF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mopr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2AA1E-FC98-4653-90D1-2087BB67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kborowiecka</cp:lastModifiedBy>
  <cp:revision>73</cp:revision>
  <cp:lastPrinted>2021-06-10T11:08:00Z</cp:lastPrinted>
  <dcterms:created xsi:type="dcterms:W3CDTF">2016-12-12T07:58:00Z</dcterms:created>
  <dcterms:modified xsi:type="dcterms:W3CDTF">2021-06-10T11:10:00Z</dcterms:modified>
</cp:coreProperties>
</file>