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EC66" w14:textId="1D60F8C3" w:rsidR="004B7176" w:rsidRPr="004841DA" w:rsidRDefault="004B7176" w:rsidP="003522FA">
      <w:pPr>
        <w:rPr>
          <w:rFonts w:ascii="Arial" w:hAnsi="Arial" w:cs="Arial"/>
          <w:sz w:val="24"/>
        </w:rPr>
      </w:pPr>
      <w:r w:rsidRPr="004841DA">
        <w:rPr>
          <w:rFonts w:ascii="Arial" w:hAnsi="Arial" w:cs="Arial"/>
          <w:sz w:val="24"/>
        </w:rPr>
        <w:t>Nazwisko i imię.…………………………………..</w:t>
      </w:r>
    </w:p>
    <w:p w14:paraId="60CADC71" w14:textId="6177C2AD" w:rsidR="004B7176" w:rsidRPr="004841DA" w:rsidRDefault="004B7176" w:rsidP="003522FA">
      <w:pPr>
        <w:rPr>
          <w:rFonts w:ascii="Arial" w:hAnsi="Arial" w:cs="Arial"/>
          <w:sz w:val="24"/>
        </w:rPr>
      </w:pPr>
    </w:p>
    <w:p w14:paraId="4A7448B4" w14:textId="0A1B400E" w:rsidR="004B7176" w:rsidRPr="004841DA" w:rsidRDefault="004B7176" w:rsidP="003522FA">
      <w:pPr>
        <w:rPr>
          <w:rFonts w:ascii="Arial" w:hAnsi="Arial" w:cs="Arial"/>
          <w:sz w:val="24"/>
        </w:rPr>
      </w:pPr>
      <w:r w:rsidRPr="004841DA">
        <w:rPr>
          <w:rFonts w:ascii="Arial" w:hAnsi="Arial" w:cs="Arial"/>
          <w:sz w:val="24"/>
        </w:rPr>
        <w:t>Nazwa firmy………………………………………</w:t>
      </w:r>
    </w:p>
    <w:p w14:paraId="527507D7" w14:textId="6EBAAA21" w:rsidR="004B7176" w:rsidRPr="004841DA" w:rsidRDefault="004B7176" w:rsidP="003522FA">
      <w:pPr>
        <w:rPr>
          <w:rFonts w:ascii="Arial" w:hAnsi="Arial" w:cs="Arial"/>
          <w:sz w:val="24"/>
        </w:rPr>
      </w:pPr>
    </w:p>
    <w:p w14:paraId="2531B665" w14:textId="235299DB" w:rsidR="004B7176" w:rsidRPr="004841DA" w:rsidRDefault="004B7176" w:rsidP="003522FA">
      <w:pPr>
        <w:rPr>
          <w:rFonts w:ascii="Arial" w:hAnsi="Arial" w:cs="Arial"/>
          <w:sz w:val="24"/>
        </w:rPr>
      </w:pPr>
      <w:r w:rsidRPr="004841DA">
        <w:rPr>
          <w:rFonts w:ascii="Arial" w:hAnsi="Arial" w:cs="Arial"/>
          <w:sz w:val="24"/>
        </w:rPr>
        <w:t>NIP………………………………………………...</w:t>
      </w:r>
    </w:p>
    <w:p w14:paraId="32E53ED3" w14:textId="1FA7FD72" w:rsidR="004B7176" w:rsidRPr="004841DA" w:rsidRDefault="004B7176" w:rsidP="003522FA">
      <w:pPr>
        <w:rPr>
          <w:rFonts w:ascii="Arial" w:hAnsi="Arial" w:cs="Arial"/>
          <w:sz w:val="24"/>
        </w:rPr>
      </w:pPr>
    </w:p>
    <w:p w14:paraId="4782AA11" w14:textId="7AC336FF" w:rsidR="004B7176" w:rsidRPr="004841DA" w:rsidRDefault="004B7176" w:rsidP="003522FA">
      <w:pPr>
        <w:rPr>
          <w:rFonts w:ascii="Arial" w:hAnsi="Arial" w:cs="Arial"/>
          <w:sz w:val="24"/>
        </w:rPr>
      </w:pPr>
    </w:p>
    <w:p w14:paraId="2E21D943" w14:textId="6398A64C" w:rsidR="004B7176" w:rsidRPr="004841DA" w:rsidRDefault="004B7176" w:rsidP="003522FA">
      <w:pPr>
        <w:rPr>
          <w:rFonts w:ascii="Arial" w:hAnsi="Arial" w:cs="Arial"/>
          <w:sz w:val="24"/>
        </w:rPr>
      </w:pPr>
    </w:p>
    <w:p w14:paraId="72308BF8" w14:textId="4B76AB8B" w:rsidR="004B7176" w:rsidRPr="004841DA" w:rsidRDefault="004B7176" w:rsidP="003522FA">
      <w:pPr>
        <w:rPr>
          <w:rFonts w:ascii="Arial" w:hAnsi="Arial" w:cs="Arial"/>
          <w:sz w:val="24"/>
        </w:rPr>
      </w:pPr>
    </w:p>
    <w:p w14:paraId="229FD67A" w14:textId="68F3DE22" w:rsidR="004B7176" w:rsidRPr="004841DA" w:rsidRDefault="004B7176" w:rsidP="003522FA">
      <w:pPr>
        <w:rPr>
          <w:rFonts w:ascii="Arial" w:hAnsi="Arial" w:cs="Arial"/>
          <w:sz w:val="24"/>
        </w:rPr>
      </w:pPr>
    </w:p>
    <w:p w14:paraId="6E9DBA0E" w14:textId="4BC82E29" w:rsidR="004B7176" w:rsidRPr="004841DA" w:rsidRDefault="004B7176" w:rsidP="003522FA">
      <w:pPr>
        <w:jc w:val="center"/>
        <w:rPr>
          <w:rFonts w:ascii="Arial" w:hAnsi="Arial" w:cs="Arial"/>
          <w:sz w:val="24"/>
        </w:rPr>
      </w:pPr>
      <w:r w:rsidRPr="004841DA">
        <w:rPr>
          <w:rFonts w:ascii="Arial" w:hAnsi="Arial" w:cs="Arial"/>
          <w:sz w:val="24"/>
        </w:rPr>
        <w:t>O Ś W I A D C Z E N I E</w:t>
      </w:r>
    </w:p>
    <w:p w14:paraId="599FCAC3" w14:textId="62327BF2" w:rsidR="004B7176" w:rsidRPr="004841DA" w:rsidRDefault="004B7176" w:rsidP="003522FA">
      <w:pPr>
        <w:jc w:val="center"/>
        <w:rPr>
          <w:rFonts w:ascii="Arial" w:hAnsi="Arial" w:cs="Arial"/>
          <w:sz w:val="24"/>
        </w:rPr>
      </w:pPr>
    </w:p>
    <w:p w14:paraId="45C9DC57" w14:textId="6C16BEE2" w:rsidR="004B7176" w:rsidRPr="004841DA" w:rsidRDefault="004B7176" w:rsidP="003522FA">
      <w:pPr>
        <w:jc w:val="center"/>
        <w:rPr>
          <w:rFonts w:ascii="Arial" w:hAnsi="Arial" w:cs="Arial"/>
          <w:sz w:val="24"/>
        </w:rPr>
      </w:pPr>
    </w:p>
    <w:p w14:paraId="3FA5D6AB" w14:textId="4A4A4726" w:rsidR="004B7176" w:rsidRPr="004841DA" w:rsidRDefault="004B7176" w:rsidP="003522FA">
      <w:pPr>
        <w:rPr>
          <w:rFonts w:ascii="Arial" w:hAnsi="Arial" w:cs="Arial"/>
          <w:sz w:val="24"/>
        </w:rPr>
      </w:pPr>
      <w:r w:rsidRPr="004841DA">
        <w:rPr>
          <w:rFonts w:ascii="Arial" w:hAnsi="Arial" w:cs="Arial"/>
          <w:sz w:val="24"/>
        </w:rPr>
        <w:t xml:space="preserve">Niniejszym oświadczam, że składana przeze mnie oferta na </w:t>
      </w:r>
      <w:r w:rsidR="00D64533">
        <w:rPr>
          <w:rFonts w:ascii="Arial" w:hAnsi="Arial" w:cs="Arial"/>
          <w:sz w:val="24"/>
        </w:rPr>
        <w:t>kombinezony/fartuchy</w:t>
      </w:r>
      <w:r w:rsidR="004841DA" w:rsidRPr="004841DA">
        <w:rPr>
          <w:rFonts w:ascii="Arial" w:hAnsi="Arial" w:cs="Arial"/>
          <w:sz w:val="24"/>
        </w:rPr>
        <w:t xml:space="preserve"> </w:t>
      </w:r>
      <w:r w:rsidRPr="004841DA">
        <w:rPr>
          <w:rFonts w:ascii="Arial" w:hAnsi="Arial" w:cs="Arial"/>
          <w:sz w:val="24"/>
        </w:rPr>
        <w:t>jest zgodna z wytycznymi krajowego konsultanta w dziedzinie chorób zakaźnych opublikowanymi w Biuletynie Informacji Publicznej na stronie podmiotowej ministra właściwego do spraw zdrowia.</w:t>
      </w:r>
    </w:p>
    <w:p w14:paraId="6D981B4F" w14:textId="77777777" w:rsidR="004B7176" w:rsidRPr="004841DA" w:rsidRDefault="004B7176" w:rsidP="003522FA">
      <w:pPr>
        <w:rPr>
          <w:rFonts w:ascii="Arial" w:hAnsi="Arial" w:cs="Arial"/>
          <w:sz w:val="24"/>
        </w:rPr>
      </w:pPr>
    </w:p>
    <w:p w14:paraId="79443364" w14:textId="099E9BAD" w:rsidR="00D64533" w:rsidRPr="00D64533" w:rsidRDefault="003522FA" w:rsidP="003522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Wymagania:</w:t>
      </w:r>
    </w:p>
    <w:p w14:paraId="4225C733" w14:textId="77777777" w:rsidR="003522FA" w:rsidRDefault="003522FA" w:rsidP="003522F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lang w:eastAsia="pl-PL"/>
        </w:rPr>
      </w:pPr>
      <w:proofErr w:type="gramStart"/>
      <w:r w:rsidRPr="00C96FFC">
        <w:rPr>
          <w:rFonts w:ascii="Arial" w:hAnsi="Arial" w:cs="Arial"/>
          <w:sz w:val="24"/>
          <w:lang w:eastAsia="pl-PL"/>
        </w:rPr>
        <w:t>maseczki</w:t>
      </w:r>
      <w:proofErr w:type="gramEnd"/>
      <w:r w:rsidRPr="00C96FFC">
        <w:rPr>
          <w:rFonts w:ascii="Arial" w:hAnsi="Arial" w:cs="Arial"/>
          <w:sz w:val="24"/>
          <w:lang w:eastAsia="pl-PL"/>
        </w:rPr>
        <w:t xml:space="preserve"> mogą być wykonane tkanin bawełnianych, bawełnianych z domieszk</w:t>
      </w:r>
      <w:r>
        <w:rPr>
          <w:rFonts w:ascii="Arial" w:hAnsi="Arial" w:cs="Arial"/>
          <w:sz w:val="24"/>
          <w:lang w:eastAsia="pl-PL"/>
        </w:rPr>
        <w:t>ą</w:t>
      </w:r>
      <w:r w:rsidRPr="00C96FFC">
        <w:rPr>
          <w:rFonts w:ascii="Arial" w:hAnsi="Arial" w:cs="Arial"/>
          <w:sz w:val="24"/>
          <w:lang w:eastAsia="pl-PL"/>
        </w:rPr>
        <w:t xml:space="preserve"> </w:t>
      </w:r>
      <w:proofErr w:type="spellStart"/>
      <w:r w:rsidRPr="00C96FFC">
        <w:rPr>
          <w:rFonts w:ascii="Arial" w:hAnsi="Arial" w:cs="Arial"/>
          <w:sz w:val="24"/>
          <w:lang w:eastAsia="pl-PL"/>
        </w:rPr>
        <w:t>elastanu</w:t>
      </w:r>
      <w:proofErr w:type="spellEnd"/>
      <w:r w:rsidRPr="00C96FFC">
        <w:rPr>
          <w:rFonts w:ascii="Arial" w:hAnsi="Arial" w:cs="Arial"/>
          <w:sz w:val="24"/>
          <w:lang w:eastAsia="pl-PL"/>
        </w:rPr>
        <w:t xml:space="preserve">, bawełnianych z lnem, lnianych, </w:t>
      </w:r>
      <w:proofErr w:type="spellStart"/>
      <w:r w:rsidRPr="00C96FFC">
        <w:rPr>
          <w:rFonts w:ascii="Arial" w:hAnsi="Arial" w:cs="Arial"/>
          <w:sz w:val="24"/>
          <w:lang w:eastAsia="pl-PL"/>
        </w:rPr>
        <w:t>poliester</w:t>
      </w:r>
      <w:r>
        <w:rPr>
          <w:rFonts w:ascii="Arial" w:hAnsi="Arial" w:cs="Arial"/>
          <w:sz w:val="24"/>
          <w:lang w:eastAsia="pl-PL"/>
        </w:rPr>
        <w:t>owych</w:t>
      </w:r>
      <w:proofErr w:type="spellEnd"/>
      <w:r w:rsidRPr="00C96FFC">
        <w:rPr>
          <w:rFonts w:ascii="Arial" w:hAnsi="Arial" w:cs="Arial"/>
          <w:sz w:val="24"/>
          <w:lang w:eastAsia="pl-PL"/>
        </w:rPr>
        <w:t xml:space="preserve"> 100%; wiskoz</w:t>
      </w:r>
      <w:r>
        <w:rPr>
          <w:rFonts w:ascii="Arial" w:hAnsi="Arial" w:cs="Arial"/>
          <w:sz w:val="24"/>
          <w:lang w:eastAsia="pl-PL"/>
        </w:rPr>
        <w:t>owych</w:t>
      </w:r>
      <w:r w:rsidRPr="00C96FFC">
        <w:rPr>
          <w:rFonts w:ascii="Arial" w:hAnsi="Arial" w:cs="Arial"/>
          <w:sz w:val="24"/>
          <w:lang w:eastAsia="pl-PL"/>
        </w:rPr>
        <w:t xml:space="preserve"> z domieszką poliestru, </w:t>
      </w:r>
      <w:r>
        <w:rPr>
          <w:rFonts w:ascii="Arial" w:hAnsi="Arial" w:cs="Arial"/>
          <w:sz w:val="24"/>
          <w:lang w:eastAsia="pl-PL"/>
        </w:rPr>
        <w:t>p</w:t>
      </w:r>
      <w:r w:rsidRPr="00C96FFC">
        <w:rPr>
          <w:rFonts w:ascii="Arial" w:hAnsi="Arial" w:cs="Arial"/>
          <w:sz w:val="24"/>
          <w:lang w:eastAsia="pl-PL"/>
        </w:rPr>
        <w:t>oliamid</w:t>
      </w:r>
      <w:r>
        <w:rPr>
          <w:rFonts w:ascii="Arial" w:hAnsi="Arial" w:cs="Arial"/>
          <w:sz w:val="24"/>
          <w:lang w:eastAsia="pl-PL"/>
        </w:rPr>
        <w:t>owych</w:t>
      </w:r>
      <w:r w:rsidRPr="00C96FFC">
        <w:rPr>
          <w:rFonts w:ascii="Arial" w:hAnsi="Arial" w:cs="Arial"/>
          <w:sz w:val="24"/>
          <w:lang w:eastAsia="pl-PL"/>
        </w:rPr>
        <w:t xml:space="preserve"> z poliestrem</w:t>
      </w:r>
      <w:r>
        <w:rPr>
          <w:rFonts w:ascii="Arial" w:hAnsi="Arial" w:cs="Arial"/>
          <w:sz w:val="24"/>
          <w:lang w:eastAsia="pl-PL"/>
        </w:rPr>
        <w:t xml:space="preserve"> mogą być wykonane również z </w:t>
      </w:r>
      <w:proofErr w:type="spellStart"/>
      <w:r>
        <w:rPr>
          <w:rFonts w:ascii="Arial" w:hAnsi="Arial" w:cs="Arial"/>
          <w:sz w:val="24"/>
          <w:lang w:eastAsia="pl-PL"/>
        </w:rPr>
        <w:t>fizeliny</w:t>
      </w:r>
      <w:proofErr w:type="spellEnd"/>
    </w:p>
    <w:p w14:paraId="3E57CDDD" w14:textId="77777777" w:rsidR="003522FA" w:rsidRDefault="003522FA" w:rsidP="003522F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 xml:space="preserve">materiały, z których wykonane są maseczki powinny posiadać certyfikat STANDARD 100 </w:t>
      </w:r>
      <w:proofErr w:type="spellStart"/>
      <w:r w:rsidRPr="00C96FFC">
        <w:rPr>
          <w:rFonts w:ascii="Arial" w:hAnsi="Arial" w:cs="Arial"/>
          <w:sz w:val="24"/>
          <w:lang w:eastAsia="pl-PL"/>
        </w:rPr>
        <w:t>OEKO</w:t>
      </w:r>
      <w:proofErr w:type="spellEnd"/>
      <w:r w:rsidRPr="00C96FFC">
        <w:rPr>
          <w:rFonts w:ascii="Arial" w:hAnsi="Arial" w:cs="Arial"/>
          <w:sz w:val="24"/>
          <w:lang w:eastAsia="pl-PL"/>
        </w:rPr>
        <w:t>-TEX ®</w:t>
      </w:r>
    </w:p>
    <w:p w14:paraId="4981650F" w14:textId="77777777" w:rsidR="003522FA" w:rsidRDefault="003522FA" w:rsidP="003522F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>materiał powinien mieć możliwość prania w temperaturze 60</w:t>
      </w:r>
      <w:r w:rsidRPr="00C85B73">
        <w:rPr>
          <w:rFonts w:ascii="Arial" w:hAnsi="Arial" w:cs="Arial"/>
          <w:sz w:val="24"/>
          <w:vertAlign w:val="superscript"/>
          <w:lang w:eastAsia="pl-PL"/>
        </w:rPr>
        <w:t>0</w:t>
      </w:r>
      <w:r>
        <w:rPr>
          <w:rFonts w:ascii="Arial" w:hAnsi="Arial" w:cs="Arial"/>
          <w:sz w:val="24"/>
          <w:lang w:eastAsia="pl-PL"/>
        </w:rPr>
        <w:t xml:space="preserve"> C </w:t>
      </w:r>
    </w:p>
    <w:p w14:paraId="040EDF1F" w14:textId="77777777" w:rsidR="003522FA" w:rsidRDefault="003522FA" w:rsidP="003522F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 xml:space="preserve">w przypadku materiałów o niskiej gramaturze należy zwielokrotnić liczbę warstw tkaniny </w:t>
      </w:r>
    </w:p>
    <w:p w14:paraId="4992669A" w14:textId="77777777" w:rsidR="003522FA" w:rsidRDefault="003522FA" w:rsidP="003522F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 xml:space="preserve">maseczki powinny być </w:t>
      </w:r>
      <w:r w:rsidRPr="00246DDA">
        <w:rPr>
          <w:rFonts w:ascii="Arial" w:hAnsi="Arial" w:cs="Arial"/>
          <w:sz w:val="24"/>
          <w:lang w:eastAsia="pl-PL"/>
        </w:rPr>
        <w:t>wiązan</w:t>
      </w:r>
      <w:r>
        <w:rPr>
          <w:rFonts w:ascii="Arial" w:hAnsi="Arial" w:cs="Arial"/>
          <w:sz w:val="24"/>
          <w:lang w:eastAsia="pl-PL"/>
        </w:rPr>
        <w:t>e</w:t>
      </w:r>
      <w:r w:rsidRPr="00246DDA">
        <w:rPr>
          <w:rFonts w:ascii="Arial" w:hAnsi="Arial" w:cs="Arial"/>
          <w:sz w:val="24"/>
          <w:lang w:eastAsia="pl-PL"/>
        </w:rPr>
        <w:t xml:space="preserve"> z tyłu na troki </w:t>
      </w:r>
      <w:r>
        <w:rPr>
          <w:rFonts w:ascii="Arial" w:hAnsi="Arial" w:cs="Arial"/>
          <w:sz w:val="24"/>
          <w:lang w:eastAsia="pl-PL"/>
        </w:rPr>
        <w:t>lub mieć gumkę umożliwiająca założenie maseczki o uszy</w:t>
      </w:r>
    </w:p>
    <w:p w14:paraId="10770095" w14:textId="77777777" w:rsidR="003522FA" w:rsidRDefault="003522FA" w:rsidP="003522F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>wykonane z materiału</w:t>
      </w:r>
      <w:r w:rsidRPr="00A015FB">
        <w:rPr>
          <w:rFonts w:ascii="Arial" w:hAnsi="Arial" w:cs="Arial"/>
          <w:sz w:val="24"/>
          <w:lang w:eastAsia="pl-PL"/>
        </w:rPr>
        <w:t xml:space="preserve"> minimum 1 klas</w:t>
      </w:r>
      <w:r>
        <w:rPr>
          <w:rFonts w:ascii="Arial" w:hAnsi="Arial" w:cs="Arial"/>
          <w:sz w:val="24"/>
          <w:lang w:eastAsia="pl-PL"/>
        </w:rPr>
        <w:t>y</w:t>
      </w:r>
      <w:r w:rsidRPr="00A015FB">
        <w:rPr>
          <w:rFonts w:ascii="Arial" w:hAnsi="Arial" w:cs="Arial"/>
          <w:sz w:val="24"/>
          <w:lang w:eastAsia="pl-PL"/>
        </w:rPr>
        <w:t xml:space="preserve"> palności</w:t>
      </w:r>
    </w:p>
    <w:p w14:paraId="405E176A" w14:textId="77777777" w:rsidR="003522FA" w:rsidRDefault="003522FA" w:rsidP="003522F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>w części środkowej zakładki (harmonijka) umożliwiające dopasowanie maseczki do kształtu twarzy – zakrycie nosa, ust i brody</w:t>
      </w:r>
    </w:p>
    <w:p w14:paraId="74B51BB1" w14:textId="77777777" w:rsidR="003522FA" w:rsidRPr="00600DD7" w:rsidRDefault="003522FA" w:rsidP="003522F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>w jednej krawędzi wzmocnienie umożliwiające dopasowanie maseczki do nosa zapewniające szczelność przylegania</w:t>
      </w:r>
    </w:p>
    <w:p w14:paraId="62F43B80" w14:textId="77777777" w:rsidR="003522FA" w:rsidRDefault="003522FA" w:rsidP="003522F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>r</w:t>
      </w:r>
      <w:r w:rsidRPr="00A015FB">
        <w:rPr>
          <w:rFonts w:ascii="Arial" w:hAnsi="Arial" w:cs="Arial"/>
          <w:sz w:val="24"/>
          <w:lang w:eastAsia="pl-PL"/>
        </w:rPr>
        <w:t>ozmiar </w:t>
      </w:r>
      <w:r>
        <w:rPr>
          <w:rFonts w:ascii="Arial" w:hAnsi="Arial" w:cs="Arial"/>
          <w:sz w:val="24"/>
          <w:lang w:eastAsia="pl-PL"/>
        </w:rPr>
        <w:t>wyrobu „na płasko” co najmniej 17,5 cm x 9 cm</w:t>
      </w:r>
    </w:p>
    <w:p w14:paraId="4E9B9469" w14:textId="77777777" w:rsidR="003522FA" w:rsidRDefault="003522FA" w:rsidP="003522F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>pakowany w indywidualne opakowanie, następnie w opakowanie zbiorcze</w:t>
      </w:r>
    </w:p>
    <w:p w14:paraId="41996419" w14:textId="77777777" w:rsidR="003522FA" w:rsidRPr="00A015FB" w:rsidRDefault="003522FA" w:rsidP="003522F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lang w:eastAsia="pl-PL"/>
        </w:rPr>
      </w:pPr>
      <w:r w:rsidRPr="00A015FB">
        <w:rPr>
          <w:rFonts w:ascii="Arial" w:hAnsi="Arial" w:cs="Arial"/>
          <w:sz w:val="24"/>
          <w:lang w:eastAsia="pl-PL"/>
        </w:rPr>
        <w:t xml:space="preserve">oznakowanie </w:t>
      </w:r>
      <w:r>
        <w:rPr>
          <w:rFonts w:ascii="Arial" w:hAnsi="Arial" w:cs="Arial"/>
          <w:sz w:val="24"/>
          <w:lang w:eastAsia="pl-PL"/>
        </w:rPr>
        <w:t xml:space="preserve">opakowania zbiorczego </w:t>
      </w:r>
      <w:r w:rsidRPr="00A015FB">
        <w:rPr>
          <w:rFonts w:ascii="Arial" w:hAnsi="Arial" w:cs="Arial"/>
          <w:sz w:val="24"/>
          <w:lang w:eastAsia="pl-PL"/>
        </w:rPr>
        <w:t>zawierające dane producenta (nazwa, adres).</w:t>
      </w:r>
    </w:p>
    <w:p w14:paraId="0E8A4F0F" w14:textId="77777777" w:rsidR="002040D0" w:rsidRDefault="002040D0" w:rsidP="002040D0">
      <w:pPr>
        <w:pStyle w:val="ListParagraph"/>
        <w:numPr>
          <w:ilvl w:val="0"/>
          <w:numId w:val="34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  <w:lang w:eastAsia="pl-PL" w:bidi="hi-IN"/>
        </w:rPr>
      </w:pPr>
      <w:r>
        <w:rPr>
          <w:rFonts w:ascii="Arial" w:hAnsi="Arial" w:cs="Arial"/>
          <w:color w:val="1B1B1B"/>
          <w:sz w:val="24"/>
          <w:lang w:eastAsia="pl-PL" w:bidi="hi-IN"/>
        </w:rPr>
        <w:t>oznakowanie opakowania zbiorczego zawierające informację, że produkt może być użyty wyłącznie w okresie podwyższonego zagrożenia epidemicznego i epidemii nie dłużej jednak niż w ciągu 30 dni od dnia zakończenia stanu epidemii w związku z zakażeniami wirusem SARS-CoV-2 oraz dane producenta (nazwa, adres).</w:t>
      </w:r>
    </w:p>
    <w:p w14:paraId="7A7B63E8" w14:textId="262C4BC3" w:rsidR="004B7176" w:rsidRPr="004841DA" w:rsidRDefault="004B7176" w:rsidP="003522FA">
      <w:pPr>
        <w:rPr>
          <w:rFonts w:ascii="Arial" w:hAnsi="Arial" w:cs="Arial"/>
          <w:sz w:val="24"/>
        </w:rPr>
      </w:pPr>
      <w:bookmarkStart w:id="0" w:name="_GoBack"/>
      <w:bookmarkEnd w:id="0"/>
    </w:p>
    <w:p w14:paraId="40137C78" w14:textId="469AE69A" w:rsidR="004B7176" w:rsidRPr="004841DA" w:rsidRDefault="004B7176" w:rsidP="003522FA">
      <w:pPr>
        <w:rPr>
          <w:rFonts w:ascii="Arial" w:hAnsi="Arial" w:cs="Arial"/>
          <w:sz w:val="24"/>
        </w:rPr>
      </w:pPr>
    </w:p>
    <w:p w14:paraId="3F8D8813" w14:textId="77777777" w:rsidR="004B7176" w:rsidRPr="004841DA" w:rsidRDefault="004B7176" w:rsidP="003522FA">
      <w:pPr>
        <w:rPr>
          <w:rFonts w:ascii="Arial" w:hAnsi="Arial" w:cs="Arial"/>
          <w:sz w:val="24"/>
        </w:rPr>
      </w:pPr>
    </w:p>
    <w:p w14:paraId="20D83858" w14:textId="21F63CA5" w:rsidR="004B7176" w:rsidRPr="004841DA" w:rsidRDefault="004B7176" w:rsidP="003522FA">
      <w:pPr>
        <w:rPr>
          <w:rFonts w:ascii="Arial" w:hAnsi="Arial" w:cs="Arial"/>
          <w:sz w:val="24"/>
        </w:rPr>
      </w:pPr>
    </w:p>
    <w:p w14:paraId="7E815403" w14:textId="55166F19" w:rsidR="004B7176" w:rsidRPr="004841DA" w:rsidRDefault="004B7176" w:rsidP="003522FA">
      <w:pPr>
        <w:ind w:firstLine="360"/>
        <w:rPr>
          <w:rFonts w:ascii="Arial" w:hAnsi="Arial" w:cs="Arial"/>
          <w:sz w:val="24"/>
        </w:rPr>
      </w:pPr>
      <w:r w:rsidRPr="004841DA">
        <w:rPr>
          <w:rFonts w:ascii="Arial" w:hAnsi="Arial" w:cs="Arial"/>
          <w:sz w:val="24"/>
        </w:rPr>
        <w:t xml:space="preserve">         ……………………………</w:t>
      </w:r>
      <w:r w:rsidRPr="004841DA">
        <w:rPr>
          <w:rFonts w:ascii="Arial" w:hAnsi="Arial" w:cs="Arial"/>
          <w:sz w:val="24"/>
        </w:rPr>
        <w:tab/>
      </w:r>
      <w:r w:rsidRPr="004841DA">
        <w:rPr>
          <w:rFonts w:ascii="Arial" w:hAnsi="Arial" w:cs="Arial"/>
          <w:sz w:val="24"/>
        </w:rPr>
        <w:tab/>
      </w:r>
      <w:r w:rsidRPr="004841DA">
        <w:rPr>
          <w:rFonts w:ascii="Arial" w:hAnsi="Arial" w:cs="Arial"/>
          <w:sz w:val="24"/>
        </w:rPr>
        <w:tab/>
        <w:t xml:space="preserve">             ……………………………</w:t>
      </w:r>
    </w:p>
    <w:p w14:paraId="20D8B7C3" w14:textId="6E01355D" w:rsidR="004B7176" w:rsidRPr="004841DA" w:rsidRDefault="004B7176" w:rsidP="003522FA">
      <w:pPr>
        <w:rPr>
          <w:rFonts w:ascii="Arial" w:hAnsi="Arial" w:cs="Arial"/>
          <w:sz w:val="24"/>
        </w:rPr>
      </w:pPr>
      <w:r w:rsidRPr="004841DA">
        <w:rPr>
          <w:rFonts w:ascii="Arial" w:hAnsi="Arial" w:cs="Arial"/>
          <w:sz w:val="24"/>
        </w:rPr>
        <w:lastRenderedPageBreak/>
        <w:t xml:space="preserve">   </w:t>
      </w:r>
      <w:r w:rsidRPr="004841DA">
        <w:rPr>
          <w:rFonts w:ascii="Arial" w:hAnsi="Arial" w:cs="Arial"/>
          <w:sz w:val="24"/>
        </w:rPr>
        <w:tab/>
        <w:t xml:space="preserve">                    </w:t>
      </w:r>
      <w:proofErr w:type="gramStart"/>
      <w:r w:rsidRPr="004841DA">
        <w:rPr>
          <w:rFonts w:ascii="Arial" w:hAnsi="Arial" w:cs="Arial"/>
          <w:sz w:val="24"/>
        </w:rPr>
        <w:t>Data</w:t>
      </w:r>
      <w:r w:rsidRPr="004841DA">
        <w:rPr>
          <w:rFonts w:ascii="Arial" w:hAnsi="Arial" w:cs="Arial"/>
          <w:sz w:val="24"/>
        </w:rPr>
        <w:tab/>
      </w:r>
      <w:r w:rsidRPr="004841DA">
        <w:rPr>
          <w:rFonts w:ascii="Arial" w:hAnsi="Arial" w:cs="Arial"/>
          <w:sz w:val="24"/>
        </w:rPr>
        <w:tab/>
      </w:r>
      <w:r w:rsidRPr="004841DA">
        <w:rPr>
          <w:rFonts w:ascii="Arial" w:hAnsi="Arial" w:cs="Arial"/>
          <w:sz w:val="24"/>
        </w:rPr>
        <w:tab/>
      </w:r>
      <w:r w:rsidRPr="004841DA">
        <w:rPr>
          <w:rFonts w:ascii="Arial" w:hAnsi="Arial" w:cs="Arial"/>
          <w:sz w:val="24"/>
        </w:rPr>
        <w:tab/>
      </w:r>
      <w:r w:rsidRPr="004841DA">
        <w:rPr>
          <w:rFonts w:ascii="Arial" w:hAnsi="Arial" w:cs="Arial"/>
          <w:sz w:val="24"/>
        </w:rPr>
        <w:tab/>
        <w:t xml:space="preserve">                 Podpis</w:t>
      </w:r>
      <w:proofErr w:type="gramEnd"/>
    </w:p>
    <w:sectPr w:rsidR="004B7176" w:rsidRPr="004841DA" w:rsidSect="004B7176">
      <w:pgSz w:w="11906" w:h="16838"/>
      <w:pgMar w:top="1843" w:right="1219" w:bottom="1701" w:left="1219" w:header="104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altName w:val="Times New Roman"/>
    <w:panose1 w:val="02030502050406020204"/>
    <w:charset w:val="00"/>
    <w:family w:val="roman"/>
    <w:pitch w:val="variable"/>
    <w:sig w:usb0="A000006F" w:usb1="D000E06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67F5E"/>
    <w:multiLevelType w:val="multilevel"/>
    <w:tmpl w:val="8550DB8A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 w15:restartNumberingAfterBreak="0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891318C"/>
    <w:multiLevelType w:val="multilevel"/>
    <w:tmpl w:val="1ED0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A26E07"/>
    <w:multiLevelType w:val="hybridMultilevel"/>
    <w:tmpl w:val="B6A2DE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8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0" w15:restartNumberingAfterBreak="0">
    <w:nsid w:val="425C7889"/>
    <w:multiLevelType w:val="multilevel"/>
    <w:tmpl w:val="0409001F"/>
    <w:numStyleLink w:val="111111"/>
  </w:abstractNum>
  <w:abstractNum w:abstractNumId="21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3" w15:restartNumberingAfterBreak="0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5BD8425F"/>
    <w:multiLevelType w:val="multilevel"/>
    <w:tmpl w:val="1ED0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147786"/>
    <w:multiLevelType w:val="multilevel"/>
    <w:tmpl w:val="1ED0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50129A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31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F5B1B89"/>
    <w:multiLevelType w:val="hybridMultilevel"/>
    <w:tmpl w:val="2DE8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30"/>
  </w:num>
  <w:num w:numId="5">
    <w:abstractNumId w:val="25"/>
  </w:num>
  <w:num w:numId="6">
    <w:abstractNumId w:val="11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1"/>
  </w:num>
  <w:num w:numId="19">
    <w:abstractNumId w:val="20"/>
  </w:num>
  <w:num w:numId="20">
    <w:abstractNumId w:val="29"/>
  </w:num>
  <w:num w:numId="21">
    <w:abstractNumId w:val="28"/>
  </w:num>
  <w:num w:numId="22">
    <w:abstractNumId w:val="22"/>
  </w:num>
  <w:num w:numId="23">
    <w:abstractNumId w:val="32"/>
  </w:num>
  <w:num w:numId="24">
    <w:abstractNumId w:val="10"/>
  </w:num>
  <w:num w:numId="25">
    <w:abstractNumId w:val="17"/>
  </w:num>
  <w:num w:numId="26">
    <w:abstractNumId w:val="13"/>
  </w:num>
  <w:num w:numId="27">
    <w:abstractNumId w:val="18"/>
  </w:num>
  <w:num w:numId="28">
    <w:abstractNumId w:val="21"/>
  </w:num>
  <w:num w:numId="29">
    <w:abstractNumId w:val="12"/>
  </w:num>
  <w:num w:numId="30">
    <w:abstractNumId w:val="33"/>
  </w:num>
  <w:num w:numId="31">
    <w:abstractNumId w:val="26"/>
  </w:num>
  <w:num w:numId="32">
    <w:abstractNumId w:val="24"/>
  </w:num>
  <w:num w:numId="33">
    <w:abstractNumId w:val="15"/>
  </w:num>
  <w:num w:numId="34">
    <w:abstractNumId w:val="16"/>
  </w:num>
  <w:num w:numId="3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76"/>
    <w:rsid w:val="001413FE"/>
    <w:rsid w:val="002040D0"/>
    <w:rsid w:val="003522FA"/>
    <w:rsid w:val="004746CD"/>
    <w:rsid w:val="004841DA"/>
    <w:rsid w:val="004B7176"/>
    <w:rsid w:val="005C4B28"/>
    <w:rsid w:val="005F39ED"/>
    <w:rsid w:val="00820A7F"/>
    <w:rsid w:val="00C44C6B"/>
    <w:rsid w:val="00D64533"/>
    <w:rsid w:val="00E261DB"/>
    <w:rsid w:val="00EC55C8"/>
    <w:rsid w:val="00E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41C9"/>
  <w15:chartTrackingRefBased/>
  <w15:docId w15:val="{9E9D5D85-B75A-48AB-A727-D3E81233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76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4B7176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4B7176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B7176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B7176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B7176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4B71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4B71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OriginalHeading 8"/>
    <w:basedOn w:val="Normal"/>
    <w:next w:val="Normal"/>
    <w:link w:val="Heading8Char"/>
    <w:semiHidden/>
    <w:unhideWhenUsed/>
    <w:rsid w:val="004B71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OriginalHeading 9"/>
    <w:basedOn w:val="Normal"/>
    <w:next w:val="Normal"/>
    <w:link w:val="Heading9Char"/>
    <w:semiHidden/>
    <w:unhideWhenUsed/>
    <w:rsid w:val="004B71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176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4B7176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4B7176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4B7176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4B7176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4B7176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semiHidden/>
    <w:rsid w:val="004B717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Heading8Char">
    <w:name w:val="Heading 8 Char"/>
    <w:aliases w:val="OriginalHeading 8 Char"/>
    <w:basedOn w:val="DefaultParagraphFont"/>
    <w:link w:val="Heading8"/>
    <w:semiHidden/>
    <w:rsid w:val="004B71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Heading9Char">
    <w:name w:val="Heading 9 Char"/>
    <w:aliases w:val="OriginalHeading 9 Char"/>
    <w:basedOn w:val="DefaultParagraphFont"/>
    <w:link w:val="Heading9"/>
    <w:semiHidden/>
    <w:rsid w:val="004B71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NoList"/>
    <w:semiHidden/>
    <w:rsid w:val="004B7176"/>
    <w:pPr>
      <w:numPr>
        <w:numId w:val="18"/>
      </w:numPr>
    </w:pPr>
  </w:style>
  <w:style w:type="numbering" w:styleId="1ai">
    <w:name w:val="Outline List 1"/>
    <w:basedOn w:val="NoList"/>
    <w:semiHidden/>
    <w:rsid w:val="004B7176"/>
    <w:pPr>
      <w:numPr>
        <w:numId w:val="20"/>
      </w:numPr>
    </w:pPr>
  </w:style>
  <w:style w:type="numbering" w:styleId="ArticleSection">
    <w:name w:val="Outline List 3"/>
    <w:basedOn w:val="NoList"/>
    <w:semiHidden/>
    <w:rsid w:val="004B7176"/>
    <w:pPr>
      <w:numPr>
        <w:numId w:val="21"/>
      </w:numPr>
    </w:pPr>
  </w:style>
  <w:style w:type="paragraph" w:styleId="BlockText">
    <w:name w:val="Block Text"/>
    <w:basedOn w:val="Normal"/>
    <w:semiHidden/>
    <w:rsid w:val="004B717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B717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2">
    <w:name w:val="Body Text 2"/>
    <w:basedOn w:val="Normal"/>
    <w:link w:val="BodyText2Char"/>
    <w:semiHidden/>
    <w:rsid w:val="004B7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3">
    <w:name w:val="Body Text 3"/>
    <w:basedOn w:val="Normal"/>
    <w:link w:val="BodyText3Char"/>
    <w:semiHidden/>
    <w:rsid w:val="004B71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B7176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semiHidden/>
    <w:rsid w:val="004B717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semiHidden/>
    <w:rsid w:val="004B71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4B717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semiHidden/>
    <w:rsid w:val="004B71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3">
    <w:name w:val="Body Text Indent 3"/>
    <w:basedOn w:val="Normal"/>
    <w:link w:val="BodyTextIndent3Char"/>
    <w:semiHidden/>
    <w:rsid w:val="004B71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7176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Closing">
    <w:name w:val="Closing"/>
    <w:basedOn w:val="Normal"/>
    <w:link w:val="ClosingChar"/>
    <w:semiHidden/>
    <w:rsid w:val="004B717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Date">
    <w:name w:val="Date"/>
    <w:basedOn w:val="Normal"/>
    <w:next w:val="Normal"/>
    <w:link w:val="DateChar"/>
    <w:semiHidden/>
    <w:rsid w:val="004B7176"/>
  </w:style>
  <w:style w:type="character" w:customStyle="1" w:styleId="DateChar">
    <w:name w:val="Date Char"/>
    <w:basedOn w:val="DefaultParagraphFont"/>
    <w:link w:val="Date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E-mailSignature">
    <w:name w:val="E-mail Signature"/>
    <w:basedOn w:val="Normal"/>
    <w:link w:val="E-mailSignatureChar"/>
    <w:semiHidden/>
    <w:rsid w:val="004B7176"/>
  </w:style>
  <w:style w:type="character" w:customStyle="1" w:styleId="E-mailSignatureChar">
    <w:name w:val="E-mail Signature Char"/>
    <w:basedOn w:val="DefaultParagraphFont"/>
    <w:link w:val="E-mailSignature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EnvelopeAddress">
    <w:name w:val="envelope address"/>
    <w:basedOn w:val="Normal"/>
    <w:semiHidden/>
    <w:rsid w:val="004B717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4B7176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4B7176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4B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semiHidden/>
    <w:rsid w:val="004B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Acronym">
    <w:name w:val="HTML Acronym"/>
    <w:basedOn w:val="DefaultParagraphFont"/>
    <w:semiHidden/>
    <w:rsid w:val="004B7176"/>
  </w:style>
  <w:style w:type="paragraph" w:styleId="HTMLAddress">
    <w:name w:val="HTML Address"/>
    <w:basedOn w:val="Normal"/>
    <w:link w:val="HTMLAddressChar"/>
    <w:semiHidden/>
    <w:rsid w:val="004B717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B7176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Cite">
    <w:name w:val="HTML Cite"/>
    <w:basedOn w:val="DefaultParagraphFont"/>
    <w:semiHidden/>
    <w:rsid w:val="004B7176"/>
    <w:rPr>
      <w:i/>
      <w:iCs/>
    </w:rPr>
  </w:style>
  <w:style w:type="character" w:styleId="HTMLCode">
    <w:name w:val="HTML Code"/>
    <w:basedOn w:val="DefaultParagraphFont"/>
    <w:semiHidden/>
    <w:rsid w:val="004B717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B7176"/>
    <w:rPr>
      <w:i/>
      <w:iCs/>
    </w:rPr>
  </w:style>
  <w:style w:type="character" w:styleId="HTMLKeyboard">
    <w:name w:val="HTML Keyboard"/>
    <w:basedOn w:val="DefaultParagraphFont"/>
    <w:semiHidden/>
    <w:rsid w:val="004B717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B717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B717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Sample">
    <w:name w:val="HTML Sample"/>
    <w:basedOn w:val="DefaultParagraphFont"/>
    <w:semiHidden/>
    <w:rsid w:val="004B7176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B717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B7176"/>
    <w:rPr>
      <w:i/>
      <w:iCs/>
    </w:rPr>
  </w:style>
  <w:style w:type="character" w:styleId="Hyperlink">
    <w:name w:val="Hyperlink"/>
    <w:basedOn w:val="DefaultParagraphFont"/>
    <w:semiHidden/>
    <w:rsid w:val="004B7176"/>
    <w:rPr>
      <w:color w:val="0000FF"/>
      <w:u w:val="single"/>
    </w:rPr>
  </w:style>
  <w:style w:type="character" w:styleId="LineNumber">
    <w:name w:val="line number"/>
    <w:basedOn w:val="DefaultParagraphFont"/>
    <w:semiHidden/>
    <w:rsid w:val="004B7176"/>
  </w:style>
  <w:style w:type="paragraph" w:styleId="List">
    <w:name w:val="List"/>
    <w:basedOn w:val="Normal"/>
    <w:semiHidden/>
    <w:rsid w:val="004B7176"/>
    <w:pPr>
      <w:ind w:left="360" w:hanging="360"/>
    </w:pPr>
  </w:style>
  <w:style w:type="paragraph" w:styleId="List2">
    <w:name w:val="List 2"/>
    <w:basedOn w:val="Normal"/>
    <w:semiHidden/>
    <w:rsid w:val="004B7176"/>
    <w:pPr>
      <w:ind w:left="720" w:hanging="360"/>
    </w:pPr>
  </w:style>
  <w:style w:type="paragraph" w:styleId="List3">
    <w:name w:val="List 3"/>
    <w:basedOn w:val="Normal"/>
    <w:semiHidden/>
    <w:rsid w:val="004B7176"/>
    <w:pPr>
      <w:ind w:left="1080" w:hanging="360"/>
    </w:pPr>
  </w:style>
  <w:style w:type="paragraph" w:styleId="List4">
    <w:name w:val="List 4"/>
    <w:basedOn w:val="Normal"/>
    <w:semiHidden/>
    <w:rsid w:val="004B7176"/>
    <w:pPr>
      <w:ind w:left="1440" w:hanging="360"/>
    </w:pPr>
  </w:style>
  <w:style w:type="paragraph" w:styleId="List5">
    <w:name w:val="List 5"/>
    <w:basedOn w:val="Normal"/>
    <w:semiHidden/>
    <w:rsid w:val="004B7176"/>
    <w:pPr>
      <w:ind w:left="1800" w:hanging="360"/>
    </w:pPr>
  </w:style>
  <w:style w:type="paragraph" w:styleId="ListBullet">
    <w:name w:val="List Bullet"/>
    <w:basedOn w:val="Normal"/>
    <w:semiHidden/>
    <w:rsid w:val="004B7176"/>
    <w:pPr>
      <w:numPr>
        <w:numId w:val="8"/>
      </w:numPr>
    </w:pPr>
  </w:style>
  <w:style w:type="paragraph" w:styleId="ListBullet2">
    <w:name w:val="List Bullet 2"/>
    <w:basedOn w:val="Normal"/>
    <w:semiHidden/>
    <w:rsid w:val="004B7176"/>
    <w:pPr>
      <w:numPr>
        <w:numId w:val="9"/>
      </w:numPr>
    </w:pPr>
  </w:style>
  <w:style w:type="paragraph" w:styleId="ListBullet3">
    <w:name w:val="List Bullet 3"/>
    <w:basedOn w:val="Normal"/>
    <w:semiHidden/>
    <w:rsid w:val="004B7176"/>
    <w:pPr>
      <w:numPr>
        <w:numId w:val="10"/>
      </w:numPr>
    </w:pPr>
  </w:style>
  <w:style w:type="paragraph" w:styleId="ListBullet4">
    <w:name w:val="List Bullet 4"/>
    <w:basedOn w:val="Normal"/>
    <w:semiHidden/>
    <w:rsid w:val="004B7176"/>
    <w:pPr>
      <w:numPr>
        <w:numId w:val="11"/>
      </w:numPr>
    </w:pPr>
  </w:style>
  <w:style w:type="paragraph" w:styleId="ListBullet5">
    <w:name w:val="List Bullet 5"/>
    <w:basedOn w:val="Normal"/>
    <w:semiHidden/>
    <w:rsid w:val="004B7176"/>
    <w:pPr>
      <w:numPr>
        <w:numId w:val="12"/>
      </w:numPr>
    </w:pPr>
  </w:style>
  <w:style w:type="paragraph" w:styleId="ListContinue">
    <w:name w:val="List Continue"/>
    <w:basedOn w:val="Normal"/>
    <w:semiHidden/>
    <w:rsid w:val="004B7176"/>
    <w:pPr>
      <w:spacing w:after="120"/>
      <w:ind w:left="360"/>
    </w:pPr>
  </w:style>
  <w:style w:type="paragraph" w:styleId="ListContinue2">
    <w:name w:val="List Continue 2"/>
    <w:basedOn w:val="Normal"/>
    <w:semiHidden/>
    <w:rsid w:val="004B7176"/>
    <w:pPr>
      <w:spacing w:after="120"/>
      <w:ind w:left="720"/>
    </w:pPr>
  </w:style>
  <w:style w:type="paragraph" w:styleId="ListContinue3">
    <w:name w:val="List Continue 3"/>
    <w:basedOn w:val="Normal"/>
    <w:semiHidden/>
    <w:rsid w:val="004B7176"/>
    <w:pPr>
      <w:spacing w:after="120"/>
      <w:ind w:left="1080"/>
    </w:pPr>
  </w:style>
  <w:style w:type="paragraph" w:styleId="ListContinue4">
    <w:name w:val="List Continue 4"/>
    <w:basedOn w:val="Normal"/>
    <w:semiHidden/>
    <w:rsid w:val="004B7176"/>
    <w:pPr>
      <w:spacing w:after="120"/>
      <w:ind w:left="1440"/>
    </w:pPr>
  </w:style>
  <w:style w:type="paragraph" w:styleId="ListContinue5">
    <w:name w:val="List Continue 5"/>
    <w:basedOn w:val="Normal"/>
    <w:semiHidden/>
    <w:rsid w:val="004B7176"/>
    <w:pPr>
      <w:spacing w:after="120"/>
      <w:ind w:left="1800"/>
    </w:pPr>
  </w:style>
  <w:style w:type="paragraph" w:styleId="ListNumber">
    <w:name w:val="List Number"/>
    <w:basedOn w:val="Normal"/>
    <w:semiHidden/>
    <w:rsid w:val="004B7176"/>
    <w:pPr>
      <w:numPr>
        <w:numId w:val="13"/>
      </w:numPr>
    </w:pPr>
  </w:style>
  <w:style w:type="paragraph" w:styleId="ListNumber2">
    <w:name w:val="List Number 2"/>
    <w:basedOn w:val="Normal"/>
    <w:semiHidden/>
    <w:rsid w:val="004B7176"/>
    <w:pPr>
      <w:numPr>
        <w:numId w:val="14"/>
      </w:numPr>
    </w:pPr>
  </w:style>
  <w:style w:type="paragraph" w:styleId="ListNumber3">
    <w:name w:val="List Number 3"/>
    <w:basedOn w:val="Normal"/>
    <w:semiHidden/>
    <w:rsid w:val="004B7176"/>
    <w:pPr>
      <w:numPr>
        <w:numId w:val="15"/>
      </w:numPr>
    </w:pPr>
  </w:style>
  <w:style w:type="paragraph" w:styleId="ListNumber4">
    <w:name w:val="List Number 4"/>
    <w:basedOn w:val="Normal"/>
    <w:semiHidden/>
    <w:rsid w:val="004B7176"/>
    <w:pPr>
      <w:numPr>
        <w:numId w:val="16"/>
      </w:numPr>
    </w:pPr>
  </w:style>
  <w:style w:type="paragraph" w:styleId="ListNumber5">
    <w:name w:val="List Number 5"/>
    <w:basedOn w:val="Normal"/>
    <w:semiHidden/>
    <w:rsid w:val="004B7176"/>
    <w:pPr>
      <w:numPr>
        <w:numId w:val="17"/>
      </w:numPr>
    </w:pPr>
  </w:style>
  <w:style w:type="paragraph" w:styleId="MessageHeader">
    <w:name w:val="Message Header"/>
    <w:basedOn w:val="Normal"/>
    <w:link w:val="MessageHeaderChar"/>
    <w:semiHidden/>
    <w:rsid w:val="004B71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B7176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NormalWeb">
    <w:name w:val="Normal (Web)"/>
    <w:basedOn w:val="Normal"/>
    <w:semiHidden/>
    <w:rsid w:val="004B717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B717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B7176"/>
  </w:style>
  <w:style w:type="character" w:customStyle="1" w:styleId="NoteHeadingChar">
    <w:name w:val="Note Heading Char"/>
    <w:basedOn w:val="DefaultParagraphFont"/>
    <w:link w:val="NoteHeading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PageNumber">
    <w:name w:val="page number"/>
    <w:basedOn w:val="DefaultParagraphFont"/>
    <w:semiHidden/>
    <w:rsid w:val="004B7176"/>
  </w:style>
  <w:style w:type="paragraph" w:styleId="PlainText">
    <w:name w:val="Plain Text"/>
    <w:basedOn w:val="Normal"/>
    <w:link w:val="PlainTextChar"/>
    <w:semiHidden/>
    <w:rsid w:val="004B71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B7176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Salutation">
    <w:name w:val="Salutation"/>
    <w:basedOn w:val="Normal"/>
    <w:next w:val="Normal"/>
    <w:link w:val="SalutationChar"/>
    <w:semiHidden/>
    <w:rsid w:val="004B7176"/>
  </w:style>
  <w:style w:type="character" w:customStyle="1" w:styleId="SalutationChar">
    <w:name w:val="Salutation Char"/>
    <w:basedOn w:val="DefaultParagraphFont"/>
    <w:link w:val="Salutation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Signature">
    <w:name w:val="Signature"/>
    <w:basedOn w:val="Normal"/>
    <w:link w:val="SignatureChar"/>
    <w:semiHidden/>
    <w:rsid w:val="004B717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Table3Deffects1">
    <w:name w:val="Table 3D effects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Normal"/>
    <w:qFormat/>
    <w:rsid w:val="004B7176"/>
    <w:pPr>
      <w:numPr>
        <w:numId w:val="27"/>
      </w:numPr>
      <w:spacing w:before="60" w:after="60"/>
    </w:pPr>
  </w:style>
  <w:style w:type="paragraph" w:customStyle="1" w:styleId="Bullet2">
    <w:name w:val="Bullet 2"/>
    <w:basedOn w:val="Normal"/>
    <w:qFormat/>
    <w:rsid w:val="004B7176"/>
    <w:pPr>
      <w:numPr>
        <w:numId w:val="28"/>
      </w:numPr>
      <w:spacing w:before="60" w:after="60"/>
    </w:pPr>
  </w:style>
  <w:style w:type="paragraph" w:customStyle="1" w:styleId="Bullet3">
    <w:name w:val="Bullet 3"/>
    <w:basedOn w:val="Normal"/>
    <w:qFormat/>
    <w:rsid w:val="004B7176"/>
    <w:pPr>
      <w:numPr>
        <w:numId w:val="29"/>
      </w:numPr>
      <w:spacing w:before="60" w:after="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B7176"/>
  </w:style>
  <w:style w:type="paragraph" w:styleId="Caption">
    <w:name w:val="caption"/>
    <w:basedOn w:val="Normal"/>
    <w:next w:val="Normal"/>
    <w:uiPriority w:val="35"/>
    <w:semiHidden/>
    <w:unhideWhenUsed/>
    <w:rsid w:val="004B7176"/>
    <w:pPr>
      <w:spacing w:after="200"/>
    </w:pPr>
    <w:rPr>
      <w:b/>
      <w:bCs/>
      <w:color w:val="4472C4" w:themeColor="accent1"/>
      <w:sz w:val="18"/>
      <w:szCs w:val="18"/>
    </w:rPr>
  </w:style>
  <w:style w:type="table" w:styleId="ColorfulGrid">
    <w:name w:val="Colorful Grid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7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1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176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176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DarkList">
    <w:name w:val="Dark List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B71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717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4B71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71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7176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4B71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1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176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71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71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71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71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71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71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71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71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71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717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MacroText">
    <w:name w:val="macro"/>
    <w:link w:val="MacroTextChar"/>
    <w:uiPriority w:val="99"/>
    <w:semiHidden/>
    <w:unhideWhenUsed/>
    <w:rsid w:val="004B7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7176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MediumGrid1">
    <w:name w:val="Medium Grid 1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7176"/>
    <w:rPr>
      <w:color w:val="80808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71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7176"/>
  </w:style>
  <w:style w:type="paragraph" w:styleId="TOAHeading">
    <w:name w:val="toa heading"/>
    <w:basedOn w:val="Normal"/>
    <w:next w:val="Normal"/>
    <w:uiPriority w:val="99"/>
    <w:semiHidden/>
    <w:unhideWhenUsed/>
    <w:rsid w:val="004B717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71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B71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B71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B71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B71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B71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B71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B71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B71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4B7176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76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BookTitle">
    <w:name w:val="Book Title"/>
    <w:basedOn w:val="DefaultParagraphFont"/>
    <w:uiPriority w:val="33"/>
    <w:rsid w:val="004B7176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4B7176"/>
    <w:rPr>
      <w:i/>
      <w:iCs/>
    </w:rPr>
  </w:style>
  <w:style w:type="character" w:customStyle="1" w:styleId="Hashtag">
    <w:name w:val="Hashtag"/>
    <w:basedOn w:val="DefaultParagraphFont"/>
    <w:uiPriority w:val="99"/>
    <w:semiHidden/>
    <w:unhideWhenUsed/>
    <w:rsid w:val="004B7176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4B7176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B71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176"/>
    <w:rPr>
      <w:rFonts w:ascii="Henderson BCG Serif" w:eastAsia="Times New Roman" w:hAnsi="Henderson BCG Serif" w:cs="Times New Roman"/>
      <w:i/>
      <w:iCs/>
      <w:color w:val="4472C4" w:themeColor="accent1"/>
      <w:szCs w:val="24"/>
      <w:lang w:val="de-DE" w:eastAsia="de-DE"/>
    </w:rPr>
  </w:style>
  <w:style w:type="character" w:styleId="IntenseReference">
    <w:name w:val="Intense Reference"/>
    <w:basedOn w:val="DefaultParagraphFont"/>
    <w:uiPriority w:val="32"/>
    <w:rsid w:val="004B7176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4B7176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4B7176"/>
    <w:rPr>
      <w:color w:val="2B579A"/>
      <w:shd w:val="clear" w:color="auto" w:fill="E1DFDD"/>
    </w:rPr>
  </w:style>
  <w:style w:type="paragraph" w:styleId="NoSpacing">
    <w:name w:val="No Spacing"/>
    <w:uiPriority w:val="1"/>
    <w:rsid w:val="004B7176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rsid w:val="004B71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176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B7176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4B7176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4B7176"/>
    <w:rPr>
      <w:color w:val="FF0000"/>
    </w:rPr>
  </w:style>
  <w:style w:type="character" w:styleId="Strong">
    <w:name w:val="Strong"/>
    <w:basedOn w:val="DefaultParagraphFont"/>
    <w:uiPriority w:val="22"/>
    <w:rsid w:val="004B717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71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176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ubtleEmphasis">
    <w:name w:val="Subtle Emphasis"/>
    <w:basedOn w:val="DefaultParagraphFont"/>
    <w:uiPriority w:val="19"/>
    <w:rsid w:val="004B71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4B7176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4B71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176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hardt%20maciej\AppData\Roaming\BCG%20Word%202013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BCGMacro.dotx</Template>
  <TotalTime>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Gerhardt, Maciej</dc:creator>
  <cp:keywords/>
  <dc:description/>
  <cp:lastModifiedBy>Sylla, Andrzej</cp:lastModifiedBy>
  <cp:revision>3</cp:revision>
  <dcterms:created xsi:type="dcterms:W3CDTF">2020-03-24T19:16:00Z</dcterms:created>
  <dcterms:modified xsi:type="dcterms:W3CDTF">2020-03-24T19:44:00Z</dcterms:modified>
</cp:coreProperties>
</file>