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0625D6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="006C7D99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D3F15" w:rsidTr="00DA4401">
        <w:tc>
          <w:tcPr>
            <w:tcW w:w="3936" w:type="dxa"/>
          </w:tcPr>
          <w:p w:rsidR="000C0AC9" w:rsidRDefault="00DA4401" w:rsidP="000C0AC9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bookmarkStart w:id="0" w:name="_Hlk137719621"/>
            <w:r w:rsidRPr="00DA4401"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Powiat Dąbrowski</w:t>
            </w:r>
          </w:p>
          <w:p w:rsidR="000C0AC9" w:rsidRDefault="000C0AC9" w:rsidP="000C0AC9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ul. Berka Joselewicza 5</w:t>
            </w:r>
            <w:bookmarkEnd w:id="0"/>
          </w:p>
          <w:p w:rsidR="00AD3F15" w:rsidRDefault="000C0AC9" w:rsidP="009353C4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33-200 Dąbrowa Tarnowska</w:t>
            </w:r>
          </w:p>
        </w:tc>
      </w:tr>
    </w:tbl>
    <w:p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pn.: </w:t>
      </w:r>
      <w:r w:rsidR="000C0AC9" w:rsidRPr="000C0AC9">
        <w:rPr>
          <w:b/>
          <w:color w:val="000000"/>
          <w:sz w:val="22"/>
          <w:szCs w:val="16"/>
        </w:rPr>
        <w:t>„Świadczenie usług przewozowych</w:t>
      </w:r>
      <w:r w:rsidR="00B134F0">
        <w:rPr>
          <w:b/>
          <w:color w:val="000000"/>
          <w:sz w:val="22"/>
          <w:szCs w:val="16"/>
        </w:rPr>
        <w:t xml:space="preserve"> </w:t>
      </w:r>
      <w:r w:rsidR="000C0AC9" w:rsidRPr="000C0AC9">
        <w:rPr>
          <w:b/>
          <w:color w:val="000000"/>
          <w:sz w:val="22"/>
          <w:szCs w:val="16"/>
        </w:rPr>
        <w:t xml:space="preserve">w ramach powiatowych przewozów pasażerskich </w:t>
      </w:r>
      <w:r w:rsidR="003233FA">
        <w:rPr>
          <w:b/>
          <w:color w:val="000000"/>
          <w:sz w:val="22"/>
          <w:szCs w:val="16"/>
        </w:rPr>
        <w:t xml:space="preserve">                              </w:t>
      </w:r>
      <w:r w:rsidR="000C0AC9" w:rsidRPr="000C0AC9">
        <w:rPr>
          <w:b/>
          <w:color w:val="000000"/>
          <w:sz w:val="22"/>
          <w:szCs w:val="16"/>
        </w:rPr>
        <w:t>o charakterze użyteczności publicznej  w publicznym transporcie zbiorowym na terenie powiatu dąbrowskiego”</w:t>
      </w:r>
    </w:p>
    <w:p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3233FA">
        <w:rPr>
          <w:rFonts w:eastAsia="Calibri"/>
          <w:kern w:val="0"/>
          <w:sz w:val="22"/>
          <w:szCs w:val="22"/>
          <w:lang w:eastAsia="en-US"/>
        </w:rPr>
        <w:t>4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3233FA">
        <w:rPr>
          <w:rFonts w:eastAsia="Calibri"/>
          <w:kern w:val="0"/>
          <w:sz w:val="22"/>
          <w:szCs w:val="22"/>
          <w:lang w:eastAsia="en-US"/>
        </w:rPr>
        <w:t>1616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3233FA">
        <w:rPr>
          <w:rFonts w:eastAsia="Calibri"/>
          <w:kern w:val="0"/>
          <w:sz w:val="22"/>
          <w:szCs w:val="22"/>
          <w:lang w:eastAsia="en-US"/>
        </w:rPr>
        <w:t>4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3233FA">
        <w:rPr>
          <w:rFonts w:eastAsia="Calibri"/>
          <w:kern w:val="0"/>
          <w:sz w:val="22"/>
          <w:szCs w:val="22"/>
          <w:lang w:eastAsia="en-US"/>
        </w:rPr>
        <w:t>1616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 w:rsidSect="00C12F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3D80" w:rsidRDefault="007D3D80" w:rsidP="007A1D88">
      <w:r>
        <w:separator/>
      </w:r>
    </w:p>
  </w:endnote>
  <w:endnote w:type="continuationSeparator" w:id="0">
    <w:p w:rsidR="007D3D80" w:rsidRDefault="007D3D80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3D80" w:rsidRDefault="007D3D80" w:rsidP="007A1D88">
      <w:r>
        <w:separator/>
      </w:r>
    </w:p>
  </w:footnote>
  <w:footnote w:type="continuationSeparator" w:id="0">
    <w:p w:rsidR="007D3D80" w:rsidRDefault="007D3D80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287C" w:rsidRPr="000D264C" w:rsidRDefault="000C0AC9" w:rsidP="000D264C">
    <w:pPr>
      <w:pStyle w:val="Nagwek"/>
    </w:pPr>
    <w:r>
      <w:rPr>
        <w:color w:val="000000" w:themeColor="text1"/>
      </w:rPr>
      <w:t>REZ.272.12.202</w:t>
    </w:r>
    <w:r w:rsidR="003233FA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625D6"/>
    <w:rsid w:val="000C0AC9"/>
    <w:rsid w:val="000D264C"/>
    <w:rsid w:val="0014309E"/>
    <w:rsid w:val="0018580F"/>
    <w:rsid w:val="001A58E9"/>
    <w:rsid w:val="001C4931"/>
    <w:rsid w:val="002717E8"/>
    <w:rsid w:val="003233FA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5C57"/>
    <w:rsid w:val="00471A8D"/>
    <w:rsid w:val="004A32B7"/>
    <w:rsid w:val="004C54D7"/>
    <w:rsid w:val="004C7D8B"/>
    <w:rsid w:val="004D3900"/>
    <w:rsid w:val="00556508"/>
    <w:rsid w:val="00561C6F"/>
    <w:rsid w:val="005A2F2B"/>
    <w:rsid w:val="005D6445"/>
    <w:rsid w:val="00645E9E"/>
    <w:rsid w:val="006B350B"/>
    <w:rsid w:val="006C7D99"/>
    <w:rsid w:val="00731ADE"/>
    <w:rsid w:val="00753B3B"/>
    <w:rsid w:val="007A1D88"/>
    <w:rsid w:val="007D3D80"/>
    <w:rsid w:val="0080727D"/>
    <w:rsid w:val="009353C4"/>
    <w:rsid w:val="009B691A"/>
    <w:rsid w:val="00A20C83"/>
    <w:rsid w:val="00A3287C"/>
    <w:rsid w:val="00AD3F15"/>
    <w:rsid w:val="00AE6F44"/>
    <w:rsid w:val="00B134F0"/>
    <w:rsid w:val="00B4004E"/>
    <w:rsid w:val="00B40E32"/>
    <w:rsid w:val="00B83E36"/>
    <w:rsid w:val="00BD36DB"/>
    <w:rsid w:val="00BE5AFD"/>
    <w:rsid w:val="00C12F45"/>
    <w:rsid w:val="00C41250"/>
    <w:rsid w:val="00CC73C0"/>
    <w:rsid w:val="00CF602C"/>
    <w:rsid w:val="00DA4401"/>
    <w:rsid w:val="00E42D70"/>
    <w:rsid w:val="00E459F5"/>
    <w:rsid w:val="00EC2706"/>
    <w:rsid w:val="00EC2B1B"/>
    <w:rsid w:val="00EC6064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4EB67"/>
  <w15:docId w15:val="{BB479796-4D6D-4C42-A3EE-C74B1B5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9</cp:revision>
  <dcterms:created xsi:type="dcterms:W3CDTF">2023-11-30T12:09:00Z</dcterms:created>
  <dcterms:modified xsi:type="dcterms:W3CDTF">2024-12-17T10:48:00Z</dcterms:modified>
</cp:coreProperties>
</file>