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46FA1E0F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5B557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1.13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03354415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Nr wew. postępowania</w:t>
      </w:r>
      <w:r w:rsidR="005B557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41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2143BB61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085933">
        <w:rPr>
          <w:rFonts w:ascii="Times New Roman" w:eastAsia="Times New Roman" w:hAnsi="Times New Roman" w:cs="Times New Roman"/>
          <w:b/>
          <w:sz w:val="20"/>
          <w:szCs w:val="20"/>
        </w:rPr>
        <w:t xml:space="preserve">i oprogramowania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informatycznego dla potrzeb jednostek Policji garnizonu mazowieckiego” </w:t>
      </w:r>
      <w:r w:rsidR="00165F8F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D9FE669" w14:textId="77777777"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0199E1" w14:textId="5E11837A"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440512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  <w:r w:rsidR="002A58DC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3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A58DC">
        <w:rPr>
          <w:rFonts w:ascii="Times New Roman" w:eastAsia="Times New Roman" w:hAnsi="Times New Roman" w:cs="Times New Roman"/>
          <w:b/>
          <w:color w:val="000000"/>
        </w:rPr>
        <w:t>Mobilna stacja zasilania urządzeń teleinformatycznych</w:t>
      </w:r>
      <w:r w:rsidR="001B50E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14:paraId="78F59AFF" w14:textId="77777777"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40BC4336" w14:textId="4F9A343A"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440512">
        <w:rPr>
          <w:rFonts w:ascii="Times New Roman" w:eastAsia="Times New Roman" w:hAnsi="Times New Roman" w:cs="Times New Roman"/>
        </w:rPr>
        <w:t>1</w:t>
      </w:r>
      <w:r w:rsidR="00AF4E39">
        <w:rPr>
          <w:rFonts w:ascii="Times New Roman" w:eastAsia="Times New Roman" w:hAnsi="Times New Roman" w:cs="Times New Roman"/>
        </w:rPr>
        <w:t>3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4AB61E24" w:rsidR="001B50E6" w:rsidRPr="006E7B0C" w:rsidRDefault="002A58DC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Mobilna stacja zasilania urządzeń teleinformatycznych</w:t>
            </w:r>
            <w:r w:rsidR="00D13412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 w:rsidR="00C419A0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440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4E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1112E5D2" w14:textId="3966D4EA" w:rsidR="001B50E6" w:rsidRPr="00243AA0" w:rsidRDefault="002A58DC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8D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Mobilna stacja zasilania urządzeń teleinformatycznych 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7F4817D" w14:textId="1D32AB59" w:rsidR="00173A90" w:rsidRPr="003A6AEC" w:rsidRDefault="001B50E6" w:rsidP="002A58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BB93EBC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0491DB26" w:rsidR="001B50E6" w:rsidRPr="001B50E6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085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44051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E39A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488025D" w14:textId="77777777" w:rsidR="00327B8E" w:rsidRPr="00327B8E" w:rsidRDefault="00327B8E" w:rsidP="00327B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449DF2E" w14:textId="77777777" w:rsidR="00327B8E" w:rsidRDefault="00327B8E" w:rsidP="00327B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1582F731" w:rsidR="00327B8E" w:rsidRPr="00327B8E" w:rsidRDefault="00327B8E" w:rsidP="00327B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E74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1A6C50A" w14:textId="77777777" w:rsidR="00327B8E" w:rsidRPr="00327B8E" w:rsidRDefault="00327B8E" w:rsidP="00327B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9E9933A" w14:textId="77777777" w:rsidR="00327B8E" w:rsidRDefault="00327B8E" w:rsidP="00327B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0E1A10B4" w:rsidR="00327B8E" w:rsidRPr="00327B8E" w:rsidRDefault="00327B8E" w:rsidP="00327B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……………….*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253234BE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C419A0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27B8E">
        <w:rPr>
          <w:rFonts w:ascii="Times New Roman" w:eastAsia="Times New Roman" w:hAnsi="Times New Roman" w:cs="Times New Roman"/>
          <w:bCs/>
          <w:i/>
          <w:iCs/>
        </w:rPr>
        <w:t>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728455E4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EDEB67C" w14:textId="77777777"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3D83C35" w14:textId="56A97AF4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43A0B484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5B557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pkt. </w:t>
      </w:r>
      <w:r w:rsidR="005B557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bookmarkStart w:id="2" w:name="_GoBack"/>
      <w:bookmarkEnd w:id="2"/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 xml:space="preserve">*** W przypadku gdy wykonawca nie przekazuje danych osobowych innych niż bezpośrednio jego dotyczących lub zachodzi wyłączenie stosowania obowiązku informacyjnego, stosownie do art. 13 ust. 4 </w:t>
      </w:r>
      <w:r w:rsidRPr="00350EBC">
        <w:rPr>
          <w:rFonts w:ascii="Times New Roman" w:eastAsia="Times New Roman" w:hAnsi="Times New Roman" w:cs="Times New Roman"/>
          <w:sz w:val="20"/>
          <w:szCs w:val="20"/>
        </w:rPr>
        <w:lastRenderedPageBreak/>
        <w:t>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BD9C2" w14:textId="77777777" w:rsidR="00525EFF" w:rsidRDefault="00525EFF">
      <w:pPr>
        <w:spacing w:after="0" w:line="240" w:lineRule="auto"/>
      </w:pPr>
      <w:r>
        <w:separator/>
      </w:r>
    </w:p>
  </w:endnote>
  <w:endnote w:type="continuationSeparator" w:id="0">
    <w:p w14:paraId="078C5CA6" w14:textId="77777777" w:rsidR="00525EFF" w:rsidRDefault="0052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56E09" w14:textId="77777777" w:rsidR="00525EFF" w:rsidRDefault="00525EFF">
      <w:pPr>
        <w:spacing w:after="0" w:line="240" w:lineRule="auto"/>
      </w:pPr>
      <w:r>
        <w:separator/>
      </w:r>
    </w:p>
  </w:footnote>
  <w:footnote w:type="continuationSeparator" w:id="0">
    <w:p w14:paraId="23AD8875" w14:textId="77777777" w:rsidR="00525EFF" w:rsidRDefault="0052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35E60"/>
    <w:rsid w:val="00040CF2"/>
    <w:rsid w:val="00042926"/>
    <w:rsid w:val="00063428"/>
    <w:rsid w:val="00064AC9"/>
    <w:rsid w:val="00072E7B"/>
    <w:rsid w:val="00085933"/>
    <w:rsid w:val="000B22BE"/>
    <w:rsid w:val="000D3E90"/>
    <w:rsid w:val="000F593A"/>
    <w:rsid w:val="001114FB"/>
    <w:rsid w:val="0011617C"/>
    <w:rsid w:val="0012176F"/>
    <w:rsid w:val="0012752C"/>
    <w:rsid w:val="0013624C"/>
    <w:rsid w:val="001365C0"/>
    <w:rsid w:val="0014277A"/>
    <w:rsid w:val="0016470A"/>
    <w:rsid w:val="00165F8F"/>
    <w:rsid w:val="00170062"/>
    <w:rsid w:val="00172840"/>
    <w:rsid w:val="00173A90"/>
    <w:rsid w:val="0018009B"/>
    <w:rsid w:val="001823EB"/>
    <w:rsid w:val="0018254B"/>
    <w:rsid w:val="001A51DA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A58DC"/>
    <w:rsid w:val="002D5B21"/>
    <w:rsid w:val="002D5E31"/>
    <w:rsid w:val="002E3D6A"/>
    <w:rsid w:val="002F5BCC"/>
    <w:rsid w:val="00304ED2"/>
    <w:rsid w:val="0030646F"/>
    <w:rsid w:val="00327B8E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512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25EFF"/>
    <w:rsid w:val="005313E4"/>
    <w:rsid w:val="00535A1B"/>
    <w:rsid w:val="00536D77"/>
    <w:rsid w:val="00541640"/>
    <w:rsid w:val="00547D4F"/>
    <w:rsid w:val="00550418"/>
    <w:rsid w:val="00552035"/>
    <w:rsid w:val="005A0B9E"/>
    <w:rsid w:val="005B5571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10BBC"/>
    <w:rsid w:val="0073291E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B26D7"/>
    <w:rsid w:val="007B6DDA"/>
    <w:rsid w:val="007C7114"/>
    <w:rsid w:val="007D2F70"/>
    <w:rsid w:val="007D4EF7"/>
    <w:rsid w:val="007F28D8"/>
    <w:rsid w:val="007F4FDC"/>
    <w:rsid w:val="00807BB2"/>
    <w:rsid w:val="00821EB4"/>
    <w:rsid w:val="008238E5"/>
    <w:rsid w:val="0083663E"/>
    <w:rsid w:val="00852AE9"/>
    <w:rsid w:val="00862F03"/>
    <w:rsid w:val="0086376B"/>
    <w:rsid w:val="00867227"/>
    <w:rsid w:val="008873E7"/>
    <w:rsid w:val="00891152"/>
    <w:rsid w:val="00897681"/>
    <w:rsid w:val="008B4557"/>
    <w:rsid w:val="008C7765"/>
    <w:rsid w:val="008D69C6"/>
    <w:rsid w:val="008D7C77"/>
    <w:rsid w:val="008E7D2C"/>
    <w:rsid w:val="00924D6E"/>
    <w:rsid w:val="0093052D"/>
    <w:rsid w:val="00943AFD"/>
    <w:rsid w:val="00953D1A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AF4E39"/>
    <w:rsid w:val="00B2623C"/>
    <w:rsid w:val="00B758D8"/>
    <w:rsid w:val="00B80300"/>
    <w:rsid w:val="00B80555"/>
    <w:rsid w:val="00B81992"/>
    <w:rsid w:val="00BA076F"/>
    <w:rsid w:val="00BA7150"/>
    <w:rsid w:val="00BB2F52"/>
    <w:rsid w:val="00BB55F3"/>
    <w:rsid w:val="00BB5C7C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D13412"/>
    <w:rsid w:val="00D15F03"/>
    <w:rsid w:val="00D173E4"/>
    <w:rsid w:val="00D51E1F"/>
    <w:rsid w:val="00D64500"/>
    <w:rsid w:val="00D66B24"/>
    <w:rsid w:val="00D66B51"/>
    <w:rsid w:val="00D7509A"/>
    <w:rsid w:val="00DA315E"/>
    <w:rsid w:val="00DB1A52"/>
    <w:rsid w:val="00DC28D4"/>
    <w:rsid w:val="00DC3251"/>
    <w:rsid w:val="00DD5427"/>
    <w:rsid w:val="00DD6B6C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545"/>
    <w:rsid w:val="00E72B37"/>
    <w:rsid w:val="00E831A6"/>
    <w:rsid w:val="00E87D8E"/>
    <w:rsid w:val="00E97DDF"/>
    <w:rsid w:val="00EB4EEB"/>
    <w:rsid w:val="00F030AC"/>
    <w:rsid w:val="00F04536"/>
    <w:rsid w:val="00F0648B"/>
    <w:rsid w:val="00F24B2F"/>
    <w:rsid w:val="00F2737C"/>
    <w:rsid w:val="00F46053"/>
    <w:rsid w:val="00F61BB7"/>
    <w:rsid w:val="00F8502D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A90A-7C4A-4E53-96AA-BAA6F32A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1207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73</cp:revision>
  <cp:lastPrinted>2024-09-16T05:48:00Z</cp:lastPrinted>
  <dcterms:created xsi:type="dcterms:W3CDTF">2021-10-01T08:51:00Z</dcterms:created>
  <dcterms:modified xsi:type="dcterms:W3CDTF">2024-09-18T12:56:00Z</dcterms:modified>
</cp:coreProperties>
</file>