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82F4" w14:textId="52D67ABC" w:rsidR="0053330F" w:rsidRDefault="00536C61" w:rsidP="006539D0">
      <w:pPr>
        <w:jc w:val="right"/>
        <w:rPr>
          <w:rFonts w:ascii="Tahoma" w:hAnsi="Tahoma" w:cs="Tahoma"/>
          <w:b/>
        </w:rPr>
      </w:pPr>
      <w:r w:rsidRPr="00536C61">
        <w:rPr>
          <w:rFonts w:ascii="Tahoma" w:hAnsi="Tahoma" w:cs="Tahoma"/>
          <w:b/>
        </w:rPr>
        <w:t>ZAŁĄCZNIK nr 1a do SWZ</w:t>
      </w:r>
    </w:p>
    <w:bookmarkStart w:id="0" w:name="_Hlk64300725"/>
    <w:p w14:paraId="2CCD74FE" w14:textId="1F041CAA" w:rsidR="00536C61" w:rsidRPr="006539D0" w:rsidRDefault="00536C61" w:rsidP="006539D0">
      <w:pPr>
        <w:tabs>
          <w:tab w:val="left" w:pos="2960"/>
        </w:tabs>
        <w:spacing w:after="0" w:line="240" w:lineRule="auto"/>
        <w:jc w:val="both"/>
        <w:rPr>
          <w:rFonts w:ascii="Tahoma" w:hAnsi="Tahoma" w:cs="Tahoma"/>
          <w:sz w:val="14"/>
          <w:lang w:eastAsia="pl-PL"/>
        </w:rPr>
      </w:pPr>
      <w:r w:rsidRPr="006539D0">
        <w:rPr>
          <w:rFonts w:ascii="Tahoma" w:hAnsi="Tahoma" w:cs="Tahoma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DB35" wp14:editId="0979C19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16BA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6539D0">
        <w:rPr>
          <w:rFonts w:ascii="Tahoma" w:hAnsi="Tahoma" w:cs="Tahoma"/>
          <w:sz w:val="14"/>
          <w:lang w:eastAsia="pl-PL"/>
        </w:rPr>
        <w:t>nazwa i adres Wykonawcy / Wykonawców/</w:t>
      </w:r>
    </w:p>
    <w:p w14:paraId="610E0E1C" w14:textId="39C073EA" w:rsidR="00536C61" w:rsidRPr="006539D0" w:rsidRDefault="00536C61" w:rsidP="006539D0">
      <w:pPr>
        <w:tabs>
          <w:tab w:val="left" w:pos="5046"/>
        </w:tabs>
        <w:spacing w:after="0" w:line="240" w:lineRule="auto"/>
        <w:jc w:val="both"/>
        <w:rPr>
          <w:rFonts w:ascii="Tahoma" w:hAnsi="Tahoma" w:cs="Tahoma"/>
          <w:sz w:val="14"/>
          <w:lang w:eastAsia="pl-PL"/>
        </w:rPr>
      </w:pPr>
      <w:r w:rsidRPr="006539D0">
        <w:rPr>
          <w:rFonts w:ascii="Tahoma" w:hAnsi="Tahoma" w:cs="Tahoma"/>
          <w:sz w:val="14"/>
          <w:lang w:eastAsia="pl-PL"/>
        </w:rPr>
        <w:t xml:space="preserve"> </w:t>
      </w:r>
      <w:bookmarkStart w:id="1" w:name="_Hlk64300014"/>
      <w:r w:rsidRPr="006539D0">
        <w:rPr>
          <w:rFonts w:ascii="Tahoma" w:hAnsi="Tahoma" w:cs="Tahoma"/>
          <w:sz w:val="14"/>
          <w:lang w:eastAsia="pl-PL"/>
        </w:rPr>
        <w:t>Podmiotu udostępniającego zasoby*)</w:t>
      </w:r>
      <w:bookmarkEnd w:id="1"/>
      <w:r w:rsidRPr="006539D0">
        <w:rPr>
          <w:rFonts w:ascii="Tahoma" w:hAnsi="Tahoma" w:cs="Tahoma"/>
          <w:sz w:val="14"/>
          <w:lang w:eastAsia="pl-PL"/>
        </w:rPr>
        <w:tab/>
      </w:r>
    </w:p>
    <w:p w14:paraId="73404034" w14:textId="77777777" w:rsidR="00536C61" w:rsidRPr="006539D0" w:rsidRDefault="00536C61" w:rsidP="006539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4"/>
          <w:lang w:eastAsia="pl-PL"/>
        </w:rPr>
      </w:pPr>
      <w:r w:rsidRPr="006539D0">
        <w:rPr>
          <w:rFonts w:ascii="Tahoma" w:hAnsi="Tahoma" w:cs="Tahoma"/>
          <w:sz w:val="14"/>
          <w:lang w:eastAsia="pl-PL"/>
        </w:rPr>
        <w:t>nr KRS (jeżeli dotyczy) …………………………</w:t>
      </w:r>
    </w:p>
    <w:p w14:paraId="0A2CE9D9" w14:textId="2CF655D8" w:rsidR="00536C61" w:rsidRDefault="00536C61" w:rsidP="006539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4"/>
          <w:lang w:eastAsia="pl-PL"/>
        </w:rPr>
      </w:pPr>
      <w:r w:rsidRPr="006539D0">
        <w:rPr>
          <w:rFonts w:ascii="Tahoma" w:hAnsi="Tahoma" w:cs="Tahoma"/>
          <w:sz w:val="14"/>
          <w:lang w:eastAsia="pl-PL"/>
        </w:rPr>
        <w:t>NIP/PESEL ……………………………………….…</w:t>
      </w:r>
      <w:bookmarkEnd w:id="0"/>
    </w:p>
    <w:p w14:paraId="4ADD608A" w14:textId="77777777" w:rsidR="00160D4C" w:rsidRPr="006539D0" w:rsidRDefault="00160D4C" w:rsidP="006539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C61" w:rsidRPr="00536C61" w14:paraId="54B21106" w14:textId="77777777" w:rsidTr="00DF549B">
        <w:trPr>
          <w:trHeight w:val="336"/>
        </w:trPr>
        <w:tc>
          <w:tcPr>
            <w:tcW w:w="9062" w:type="dxa"/>
            <w:shd w:val="clear" w:color="auto" w:fill="F2F2F2" w:themeFill="background1" w:themeFillShade="F2"/>
          </w:tcPr>
          <w:p w14:paraId="5A8252DF" w14:textId="4F1F685C" w:rsidR="00536C61" w:rsidRPr="00536C61" w:rsidRDefault="00536C61" w:rsidP="00536C6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Formularz CENOWY</w:t>
            </w:r>
          </w:p>
        </w:tc>
      </w:tr>
    </w:tbl>
    <w:p w14:paraId="6A5C183C" w14:textId="77777777" w:rsidR="0048586D" w:rsidRDefault="0048586D" w:rsidP="0048586D">
      <w:pPr>
        <w:spacing w:after="0"/>
        <w:rPr>
          <w:rFonts w:ascii="Tahoma" w:hAnsi="Tahoma" w:cs="Tahoma"/>
          <w:b/>
          <w:bCs/>
        </w:rPr>
      </w:pPr>
    </w:p>
    <w:p w14:paraId="0F6B240B" w14:textId="5F3EEE7F" w:rsidR="00DD51CB" w:rsidRPr="00536C61" w:rsidRDefault="00DD51CB" w:rsidP="0048586D">
      <w:pPr>
        <w:spacing w:after="0"/>
        <w:rPr>
          <w:rFonts w:ascii="Tahoma" w:hAnsi="Tahoma" w:cs="Tahoma"/>
          <w:b/>
          <w:bCs/>
        </w:rPr>
      </w:pPr>
      <w:bookmarkStart w:id="2" w:name="_GoBack"/>
      <w:bookmarkEnd w:id="2"/>
      <w:r w:rsidRPr="00536C61">
        <w:rPr>
          <w:rFonts w:ascii="Tahoma" w:hAnsi="Tahoma" w:cs="Tahoma"/>
          <w:b/>
          <w:bCs/>
        </w:rPr>
        <w:t>Formularz cenowy na część A</w:t>
      </w:r>
      <w:r w:rsidR="00E74B29">
        <w:rPr>
          <w:rFonts w:ascii="Tahoma" w:hAnsi="Tahoma" w:cs="Tahoma"/>
          <w:b/>
          <w:bCs/>
        </w:rPr>
        <w:t xml:space="preserve"> zamówienia</w:t>
      </w:r>
      <w:r w:rsidR="006539D0">
        <w:rPr>
          <w:rFonts w:ascii="Tahoma" w:hAnsi="Tahoma" w:cs="Tahoma"/>
          <w:b/>
          <w:bCs/>
        </w:rPr>
        <w:t>:</w:t>
      </w:r>
      <w:r w:rsidR="00F603AA">
        <w:rPr>
          <w:rFonts w:ascii="Tahoma" w:hAnsi="Tahoma" w:cs="Tahoma"/>
          <w:b/>
          <w:bCs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155"/>
        <w:gridCol w:w="1149"/>
        <w:gridCol w:w="1193"/>
        <w:gridCol w:w="1230"/>
        <w:gridCol w:w="670"/>
        <w:gridCol w:w="961"/>
        <w:gridCol w:w="1224"/>
      </w:tblGrid>
      <w:tr w:rsidR="00DD51CB" w:rsidRPr="00536C61" w14:paraId="29D790FE" w14:textId="77777777" w:rsidTr="00DD51CB">
        <w:trPr>
          <w:trHeight w:val="408"/>
        </w:trPr>
        <w:tc>
          <w:tcPr>
            <w:tcW w:w="480" w:type="dxa"/>
            <w:vMerge w:val="restart"/>
          </w:tcPr>
          <w:p w14:paraId="25813B65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  <w:p w14:paraId="789AF607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  <w:p w14:paraId="277A7CF7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  <w:p w14:paraId="4FF403AE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  <w:p w14:paraId="77A8F52E" w14:textId="2118D019" w:rsidR="00DD51CB" w:rsidRPr="00536C61" w:rsidRDefault="00DD51CB" w:rsidP="00DD51C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vMerge w:val="restart"/>
          </w:tcPr>
          <w:p w14:paraId="41E485D2" w14:textId="77777777" w:rsidR="00DD51CB" w:rsidRPr="00536C61" w:rsidRDefault="00DD51CB" w:rsidP="00DD51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E2E210E" w14:textId="77777777" w:rsidR="00DD51CB" w:rsidRPr="00536C61" w:rsidRDefault="00DD51CB" w:rsidP="00DD51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AACCED2" w14:textId="76EEB1F6" w:rsidR="00DD51CB" w:rsidRPr="00536C61" w:rsidRDefault="00DD51CB" w:rsidP="00DD51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6C61">
              <w:rPr>
                <w:rFonts w:ascii="Tahoma" w:hAnsi="Tahoma" w:cs="Tahoma"/>
                <w:color w:val="000000"/>
                <w:sz w:val="20"/>
                <w:szCs w:val="20"/>
              </w:rPr>
              <w:t>Nazwa części</w:t>
            </w:r>
          </w:p>
          <w:p w14:paraId="27D2F068" w14:textId="77777777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42" w:type="dxa"/>
            <w:gridSpan w:val="2"/>
          </w:tcPr>
          <w:p w14:paraId="625D81A6" w14:textId="0524BF79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Cena jednostkowa za okresy netto</w:t>
            </w:r>
          </w:p>
        </w:tc>
        <w:tc>
          <w:tcPr>
            <w:tcW w:w="1230" w:type="dxa"/>
            <w:vMerge w:val="restart"/>
          </w:tcPr>
          <w:p w14:paraId="46F234C3" w14:textId="3CBE5E2D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Wartość netto w zł</w:t>
            </w:r>
          </w:p>
        </w:tc>
        <w:tc>
          <w:tcPr>
            <w:tcW w:w="1631" w:type="dxa"/>
            <w:gridSpan w:val="2"/>
          </w:tcPr>
          <w:p w14:paraId="38439C2A" w14:textId="6988FA2B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VAT</w:t>
            </w:r>
          </w:p>
        </w:tc>
        <w:tc>
          <w:tcPr>
            <w:tcW w:w="1224" w:type="dxa"/>
            <w:vMerge w:val="restart"/>
          </w:tcPr>
          <w:p w14:paraId="14CACF74" w14:textId="53FC16F9" w:rsidR="00DD51CB" w:rsidRPr="00536C61" w:rsidRDefault="00FF4519" w:rsidP="00DD51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brutto w </w:t>
            </w:r>
            <w:r w:rsidR="00DD51CB" w:rsidRPr="00536C61">
              <w:rPr>
                <w:rFonts w:ascii="Tahoma" w:hAnsi="Tahoma" w:cs="Tahoma"/>
              </w:rPr>
              <w:t>zł</w:t>
            </w:r>
          </w:p>
        </w:tc>
      </w:tr>
      <w:tr w:rsidR="00DD51CB" w:rsidRPr="00536C61" w14:paraId="05ED5448" w14:textId="77777777" w:rsidTr="00DD51CB">
        <w:trPr>
          <w:trHeight w:val="408"/>
        </w:trPr>
        <w:tc>
          <w:tcPr>
            <w:tcW w:w="480" w:type="dxa"/>
            <w:vMerge/>
          </w:tcPr>
          <w:p w14:paraId="3731092B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  <w:vMerge/>
          </w:tcPr>
          <w:p w14:paraId="6F398F1C" w14:textId="77777777" w:rsidR="00DD51CB" w:rsidRPr="00536C61" w:rsidRDefault="00DD51CB" w:rsidP="00DD51C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49" w:type="dxa"/>
          </w:tcPr>
          <w:p w14:paraId="49BCC9E6" w14:textId="554A1819" w:rsidR="00DD51CB" w:rsidRPr="00536C61" w:rsidRDefault="00DD51CB" w:rsidP="00DD5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6C61">
              <w:rPr>
                <w:rFonts w:ascii="Tahoma" w:hAnsi="Tahoma" w:cs="Tahoma"/>
                <w:sz w:val="16"/>
                <w:szCs w:val="16"/>
              </w:rPr>
              <w:t>Cena jednostkowa za m-c w okresie letnim - 14 miesięcy</w:t>
            </w:r>
          </w:p>
        </w:tc>
        <w:tc>
          <w:tcPr>
            <w:tcW w:w="1193" w:type="dxa"/>
          </w:tcPr>
          <w:p w14:paraId="0E342142" w14:textId="1B39FA79" w:rsidR="00DD51CB" w:rsidRPr="00536C61" w:rsidRDefault="00DD51CB" w:rsidP="00DD51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6C61">
              <w:rPr>
                <w:rFonts w:ascii="Tahoma" w:hAnsi="Tahoma" w:cs="Tahoma"/>
                <w:sz w:val="14"/>
                <w:szCs w:val="14"/>
              </w:rPr>
              <w:t>Cena jednostkowa za m-c w okresie zimowym – 10  miesięcy (15% ceny w okresie letnim)</w:t>
            </w:r>
          </w:p>
        </w:tc>
        <w:tc>
          <w:tcPr>
            <w:tcW w:w="1230" w:type="dxa"/>
            <w:vMerge/>
          </w:tcPr>
          <w:p w14:paraId="0A427086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  <w:tc>
          <w:tcPr>
            <w:tcW w:w="670" w:type="dxa"/>
          </w:tcPr>
          <w:p w14:paraId="32197A94" w14:textId="54DF0151" w:rsidR="00DD51CB" w:rsidRPr="00536C61" w:rsidRDefault="00DD51CB" w:rsidP="00DD51C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%</w:t>
            </w:r>
          </w:p>
        </w:tc>
        <w:tc>
          <w:tcPr>
            <w:tcW w:w="961" w:type="dxa"/>
          </w:tcPr>
          <w:p w14:paraId="00EC8CAA" w14:textId="0189912E" w:rsidR="00DD51CB" w:rsidRPr="00536C61" w:rsidRDefault="00DD51CB" w:rsidP="00DD51C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Kwota w zł</w:t>
            </w:r>
          </w:p>
        </w:tc>
        <w:tc>
          <w:tcPr>
            <w:tcW w:w="1224" w:type="dxa"/>
            <w:vMerge/>
          </w:tcPr>
          <w:p w14:paraId="0DDD0544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</w:tr>
      <w:tr w:rsidR="00DD51CB" w:rsidRPr="00536C61" w14:paraId="54F37FC6" w14:textId="77777777" w:rsidTr="00DD51CB">
        <w:trPr>
          <w:trHeight w:val="302"/>
        </w:trPr>
        <w:tc>
          <w:tcPr>
            <w:tcW w:w="480" w:type="dxa"/>
          </w:tcPr>
          <w:p w14:paraId="4DE22548" w14:textId="3D9D6C94" w:rsidR="00DD51CB" w:rsidRPr="00536C61" w:rsidRDefault="00DD51CB" w:rsidP="00DD51C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1.</w:t>
            </w:r>
          </w:p>
        </w:tc>
        <w:tc>
          <w:tcPr>
            <w:tcW w:w="2155" w:type="dxa"/>
          </w:tcPr>
          <w:p w14:paraId="77BD2028" w14:textId="1D83097F" w:rsidR="00DD51CB" w:rsidRPr="00536C61" w:rsidRDefault="00DD51CB" w:rsidP="00DD51CB">
            <w:pPr>
              <w:rPr>
                <w:rFonts w:ascii="Tahoma" w:hAnsi="Tahoma" w:cs="Tahoma"/>
                <w:sz w:val="16"/>
                <w:szCs w:val="16"/>
              </w:rPr>
            </w:pPr>
            <w:r w:rsidRPr="00536C61">
              <w:rPr>
                <w:rFonts w:ascii="Tahoma" w:hAnsi="Tahoma" w:cs="Tahoma"/>
                <w:sz w:val="16"/>
                <w:szCs w:val="16"/>
              </w:rPr>
              <w:t>CZĘŚĆ A - utrzymanie i konserwacja fontanny na Skwerze Kościuszki</w:t>
            </w:r>
          </w:p>
        </w:tc>
        <w:tc>
          <w:tcPr>
            <w:tcW w:w="1149" w:type="dxa"/>
          </w:tcPr>
          <w:p w14:paraId="37CDDF27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</w:tcPr>
          <w:p w14:paraId="2D87990A" w14:textId="4A36EA78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  <w:tc>
          <w:tcPr>
            <w:tcW w:w="1230" w:type="dxa"/>
          </w:tcPr>
          <w:p w14:paraId="7CFE79CA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  <w:tc>
          <w:tcPr>
            <w:tcW w:w="670" w:type="dxa"/>
          </w:tcPr>
          <w:p w14:paraId="73F00652" w14:textId="31E36DF7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23</w:t>
            </w:r>
          </w:p>
        </w:tc>
        <w:tc>
          <w:tcPr>
            <w:tcW w:w="961" w:type="dxa"/>
          </w:tcPr>
          <w:p w14:paraId="4606EDDF" w14:textId="588B52B0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  <w:tc>
          <w:tcPr>
            <w:tcW w:w="1224" w:type="dxa"/>
          </w:tcPr>
          <w:p w14:paraId="12E06AAB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</w:tr>
      <w:tr w:rsidR="00DD51CB" w:rsidRPr="00536C61" w14:paraId="291144FE" w14:textId="77777777" w:rsidTr="00DD51CB">
        <w:trPr>
          <w:trHeight w:val="302"/>
        </w:trPr>
        <w:tc>
          <w:tcPr>
            <w:tcW w:w="480" w:type="dxa"/>
          </w:tcPr>
          <w:p w14:paraId="1C79A0D4" w14:textId="642B9A56" w:rsidR="00DD51CB" w:rsidRPr="00536C61" w:rsidRDefault="00DD51CB" w:rsidP="00DD51C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2.</w:t>
            </w:r>
          </w:p>
        </w:tc>
        <w:tc>
          <w:tcPr>
            <w:tcW w:w="2155" w:type="dxa"/>
          </w:tcPr>
          <w:p w14:paraId="011BACF3" w14:textId="6AAF5431" w:rsidR="00DD51CB" w:rsidRPr="00536C61" w:rsidRDefault="00DD51CB" w:rsidP="00DD51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6C61"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  <w:r w:rsidR="00F603A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14:paraId="6FE60FEF" w14:textId="3022B236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-</w:t>
            </w:r>
          </w:p>
        </w:tc>
        <w:tc>
          <w:tcPr>
            <w:tcW w:w="1193" w:type="dxa"/>
          </w:tcPr>
          <w:p w14:paraId="1DC6A824" w14:textId="3E1B9F0E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-</w:t>
            </w:r>
          </w:p>
        </w:tc>
        <w:tc>
          <w:tcPr>
            <w:tcW w:w="1230" w:type="dxa"/>
          </w:tcPr>
          <w:p w14:paraId="2DEB38E2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  <w:tc>
          <w:tcPr>
            <w:tcW w:w="670" w:type="dxa"/>
          </w:tcPr>
          <w:p w14:paraId="33C46CDF" w14:textId="49932B26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23</w:t>
            </w:r>
          </w:p>
        </w:tc>
        <w:tc>
          <w:tcPr>
            <w:tcW w:w="961" w:type="dxa"/>
          </w:tcPr>
          <w:p w14:paraId="692D39F4" w14:textId="14199060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  <w:tc>
          <w:tcPr>
            <w:tcW w:w="1224" w:type="dxa"/>
          </w:tcPr>
          <w:p w14:paraId="071538EC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</w:tc>
      </w:tr>
    </w:tbl>
    <w:p w14:paraId="23E7CDFB" w14:textId="0F00B776" w:rsidR="00DD51CB" w:rsidRPr="00536C61" w:rsidRDefault="00DD51CB" w:rsidP="00536C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ahoma" w:hAnsi="Tahoma" w:cs="Tahoma"/>
        </w:rPr>
      </w:pPr>
      <w:r w:rsidRPr="00536C61">
        <w:rPr>
          <w:rFonts w:ascii="Tahoma" w:hAnsi="Tahoma" w:cs="Tahoma"/>
        </w:rPr>
        <w:t xml:space="preserve"> </w:t>
      </w:r>
    </w:p>
    <w:p w14:paraId="55D999F2" w14:textId="0C5075BA" w:rsidR="00DD51CB" w:rsidRPr="00536C61" w:rsidRDefault="00DD51CB" w:rsidP="0048586D">
      <w:pPr>
        <w:spacing w:after="0"/>
        <w:rPr>
          <w:rFonts w:ascii="Tahoma" w:hAnsi="Tahoma" w:cs="Tahoma"/>
          <w:b/>
          <w:bCs/>
        </w:rPr>
      </w:pPr>
      <w:r w:rsidRPr="00536C61">
        <w:rPr>
          <w:rFonts w:ascii="Tahoma" w:hAnsi="Tahoma" w:cs="Tahoma"/>
          <w:b/>
          <w:bCs/>
        </w:rPr>
        <w:t>Formularz cenowy na część B</w:t>
      </w:r>
      <w:r w:rsidR="00E74B29" w:rsidRPr="00E74B29">
        <w:rPr>
          <w:rFonts w:ascii="Tahoma" w:hAnsi="Tahoma" w:cs="Tahoma"/>
          <w:b/>
          <w:bCs/>
        </w:rPr>
        <w:t xml:space="preserve"> </w:t>
      </w:r>
      <w:r w:rsidR="00E74B29">
        <w:rPr>
          <w:rFonts w:ascii="Tahoma" w:hAnsi="Tahoma" w:cs="Tahoma"/>
          <w:b/>
          <w:bCs/>
        </w:rPr>
        <w:t>zamówienia</w:t>
      </w:r>
      <w:r w:rsidR="006539D0">
        <w:rPr>
          <w:rFonts w:ascii="Tahoma" w:hAnsi="Tahoma" w:cs="Tahoma"/>
          <w:b/>
          <w:bCs/>
        </w:rPr>
        <w:t>:</w:t>
      </w:r>
      <w:r w:rsidR="00F603AA">
        <w:rPr>
          <w:rFonts w:ascii="Tahoma" w:hAnsi="Tahoma" w:cs="Tahoma"/>
          <w:b/>
          <w:bCs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155"/>
        <w:gridCol w:w="1149"/>
        <w:gridCol w:w="1193"/>
        <w:gridCol w:w="1230"/>
        <w:gridCol w:w="670"/>
        <w:gridCol w:w="961"/>
        <w:gridCol w:w="1224"/>
      </w:tblGrid>
      <w:tr w:rsidR="00DD51CB" w:rsidRPr="00536C61" w14:paraId="61DD2EC0" w14:textId="77777777" w:rsidTr="00DD51CB">
        <w:trPr>
          <w:trHeight w:val="408"/>
        </w:trPr>
        <w:tc>
          <w:tcPr>
            <w:tcW w:w="480" w:type="dxa"/>
            <w:vMerge w:val="restart"/>
          </w:tcPr>
          <w:p w14:paraId="17F3B860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  <w:p w14:paraId="7BF4FE15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  <w:p w14:paraId="00C46937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  <w:p w14:paraId="0A050095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  <w:p w14:paraId="7CF3FDF0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Lp.</w:t>
            </w:r>
          </w:p>
        </w:tc>
        <w:tc>
          <w:tcPr>
            <w:tcW w:w="2155" w:type="dxa"/>
            <w:vMerge w:val="restart"/>
          </w:tcPr>
          <w:p w14:paraId="3761D32A" w14:textId="77777777" w:rsidR="00DD51CB" w:rsidRPr="00536C61" w:rsidRDefault="00DD51CB" w:rsidP="00B343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EEED4F0" w14:textId="77777777" w:rsidR="00DD51CB" w:rsidRPr="00536C61" w:rsidRDefault="00DD51CB" w:rsidP="00B343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B6BDD7E" w14:textId="77777777" w:rsidR="00DD51CB" w:rsidRPr="00536C61" w:rsidRDefault="00DD51CB" w:rsidP="00B343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6C61">
              <w:rPr>
                <w:rFonts w:ascii="Tahoma" w:hAnsi="Tahoma" w:cs="Tahoma"/>
                <w:color w:val="000000"/>
                <w:sz w:val="20"/>
                <w:szCs w:val="20"/>
              </w:rPr>
              <w:t>Nazwa części</w:t>
            </w:r>
          </w:p>
          <w:p w14:paraId="241D109A" w14:textId="77777777" w:rsidR="00DD51CB" w:rsidRPr="00536C61" w:rsidRDefault="00DD51CB" w:rsidP="00B343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42" w:type="dxa"/>
            <w:gridSpan w:val="2"/>
          </w:tcPr>
          <w:p w14:paraId="0A12B818" w14:textId="77777777" w:rsidR="00DD51CB" w:rsidRPr="00536C61" w:rsidRDefault="00DD51CB" w:rsidP="00B3435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Cena jednostkowa za okresy netto</w:t>
            </w:r>
          </w:p>
        </w:tc>
        <w:tc>
          <w:tcPr>
            <w:tcW w:w="1230" w:type="dxa"/>
            <w:vMerge w:val="restart"/>
          </w:tcPr>
          <w:p w14:paraId="0B2D2386" w14:textId="77777777" w:rsidR="00DD51CB" w:rsidRPr="00536C61" w:rsidRDefault="00DD51CB" w:rsidP="00B3435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Wartość netto w zł</w:t>
            </w:r>
          </w:p>
        </w:tc>
        <w:tc>
          <w:tcPr>
            <w:tcW w:w="1631" w:type="dxa"/>
            <w:gridSpan w:val="2"/>
          </w:tcPr>
          <w:p w14:paraId="5DB88500" w14:textId="77777777" w:rsidR="00DD51CB" w:rsidRPr="00536C61" w:rsidRDefault="00DD51CB" w:rsidP="00B3435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VAT</w:t>
            </w:r>
          </w:p>
        </w:tc>
        <w:tc>
          <w:tcPr>
            <w:tcW w:w="1224" w:type="dxa"/>
            <w:vMerge w:val="restart"/>
          </w:tcPr>
          <w:p w14:paraId="0AD3291F" w14:textId="41A69404" w:rsidR="00DD51CB" w:rsidRPr="00536C61" w:rsidRDefault="00FF4519" w:rsidP="00B34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brutto w </w:t>
            </w:r>
            <w:r w:rsidR="00DD51CB" w:rsidRPr="00536C61">
              <w:rPr>
                <w:rFonts w:ascii="Tahoma" w:hAnsi="Tahoma" w:cs="Tahoma"/>
              </w:rPr>
              <w:t>zł</w:t>
            </w:r>
          </w:p>
        </w:tc>
      </w:tr>
      <w:tr w:rsidR="00DD51CB" w:rsidRPr="00536C61" w14:paraId="5509B308" w14:textId="77777777" w:rsidTr="00DD51CB">
        <w:trPr>
          <w:trHeight w:val="408"/>
        </w:trPr>
        <w:tc>
          <w:tcPr>
            <w:tcW w:w="480" w:type="dxa"/>
            <w:vMerge/>
          </w:tcPr>
          <w:p w14:paraId="7D576732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  <w:vMerge/>
          </w:tcPr>
          <w:p w14:paraId="1D1ED523" w14:textId="77777777" w:rsidR="00DD51CB" w:rsidRPr="00536C61" w:rsidRDefault="00DD51CB" w:rsidP="00B3435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49" w:type="dxa"/>
          </w:tcPr>
          <w:p w14:paraId="42E36FD0" w14:textId="39AEA5AF" w:rsidR="00DD51CB" w:rsidRPr="00536C61" w:rsidRDefault="00DD51CB" w:rsidP="00B34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6C61">
              <w:rPr>
                <w:rFonts w:ascii="Tahoma" w:hAnsi="Tahoma" w:cs="Tahoma"/>
                <w:sz w:val="16"/>
                <w:szCs w:val="16"/>
              </w:rPr>
              <w:t>Cena jednostkowa za m-c w okresie letnim - 14 miesięcy</w:t>
            </w:r>
          </w:p>
        </w:tc>
        <w:tc>
          <w:tcPr>
            <w:tcW w:w="1193" w:type="dxa"/>
          </w:tcPr>
          <w:p w14:paraId="2A455F12" w14:textId="643CE09B" w:rsidR="00DD51CB" w:rsidRPr="00536C61" w:rsidRDefault="00DD51CB" w:rsidP="00B343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6C61">
              <w:rPr>
                <w:rFonts w:ascii="Tahoma" w:hAnsi="Tahoma" w:cs="Tahoma"/>
                <w:sz w:val="14"/>
                <w:szCs w:val="14"/>
              </w:rPr>
              <w:t>Cena jednostkowa za m-c w okresie zimowym – 10  miesięcy (15% ceny w okresie letnim)</w:t>
            </w:r>
          </w:p>
        </w:tc>
        <w:tc>
          <w:tcPr>
            <w:tcW w:w="1230" w:type="dxa"/>
            <w:vMerge/>
          </w:tcPr>
          <w:p w14:paraId="425D0D94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670" w:type="dxa"/>
          </w:tcPr>
          <w:p w14:paraId="06DED105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%</w:t>
            </w:r>
          </w:p>
        </w:tc>
        <w:tc>
          <w:tcPr>
            <w:tcW w:w="961" w:type="dxa"/>
          </w:tcPr>
          <w:p w14:paraId="2D054FA9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Kwota w zł</w:t>
            </w:r>
          </w:p>
        </w:tc>
        <w:tc>
          <w:tcPr>
            <w:tcW w:w="1224" w:type="dxa"/>
            <w:vMerge/>
          </w:tcPr>
          <w:p w14:paraId="3FCDCBA1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</w:tr>
      <w:tr w:rsidR="00DD51CB" w:rsidRPr="00536C61" w14:paraId="53F44199" w14:textId="77777777" w:rsidTr="00DD51CB">
        <w:trPr>
          <w:trHeight w:val="302"/>
        </w:trPr>
        <w:tc>
          <w:tcPr>
            <w:tcW w:w="480" w:type="dxa"/>
          </w:tcPr>
          <w:p w14:paraId="7026280C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1.</w:t>
            </w:r>
          </w:p>
        </w:tc>
        <w:tc>
          <w:tcPr>
            <w:tcW w:w="2155" w:type="dxa"/>
          </w:tcPr>
          <w:p w14:paraId="02DB5504" w14:textId="1F7CBCDF" w:rsidR="00DD51CB" w:rsidRPr="00536C61" w:rsidRDefault="00DD51CB" w:rsidP="00B3435B">
            <w:pPr>
              <w:rPr>
                <w:rFonts w:ascii="Tahoma" w:hAnsi="Tahoma" w:cs="Tahoma"/>
                <w:sz w:val="16"/>
                <w:szCs w:val="16"/>
              </w:rPr>
            </w:pPr>
            <w:r w:rsidRPr="00536C61">
              <w:rPr>
                <w:rFonts w:ascii="Tahoma" w:hAnsi="Tahoma" w:cs="Tahoma"/>
                <w:sz w:val="16"/>
                <w:szCs w:val="16"/>
              </w:rPr>
              <w:t>CZĘŚĆ B - utrzymanie i konserwacja fontanny na Placu Kaszubskim</w:t>
            </w:r>
          </w:p>
        </w:tc>
        <w:tc>
          <w:tcPr>
            <w:tcW w:w="1149" w:type="dxa"/>
          </w:tcPr>
          <w:p w14:paraId="33592949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1193" w:type="dxa"/>
          </w:tcPr>
          <w:p w14:paraId="7E919D26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1230" w:type="dxa"/>
          </w:tcPr>
          <w:p w14:paraId="3346C486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670" w:type="dxa"/>
          </w:tcPr>
          <w:p w14:paraId="3CEE1D20" w14:textId="77777777" w:rsidR="00DD51CB" w:rsidRPr="00536C61" w:rsidRDefault="00DD51CB" w:rsidP="00B3435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23</w:t>
            </w:r>
          </w:p>
        </w:tc>
        <w:tc>
          <w:tcPr>
            <w:tcW w:w="961" w:type="dxa"/>
          </w:tcPr>
          <w:p w14:paraId="15E0234D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1224" w:type="dxa"/>
          </w:tcPr>
          <w:p w14:paraId="52B7102C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</w:tr>
      <w:tr w:rsidR="00DD51CB" w:rsidRPr="00536C61" w14:paraId="51C22F35" w14:textId="77777777" w:rsidTr="00DD51CB">
        <w:trPr>
          <w:trHeight w:val="286"/>
        </w:trPr>
        <w:tc>
          <w:tcPr>
            <w:tcW w:w="480" w:type="dxa"/>
          </w:tcPr>
          <w:p w14:paraId="5C856DB6" w14:textId="77777777" w:rsidR="00DD51CB" w:rsidRPr="00536C61" w:rsidRDefault="00DD51CB" w:rsidP="006539D0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2.</w:t>
            </w:r>
          </w:p>
        </w:tc>
        <w:tc>
          <w:tcPr>
            <w:tcW w:w="2155" w:type="dxa"/>
          </w:tcPr>
          <w:p w14:paraId="05CEC4E0" w14:textId="1069DBC0" w:rsidR="00DD51CB" w:rsidRPr="00536C61" w:rsidRDefault="00DD51CB" w:rsidP="006539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6C61"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49" w:type="dxa"/>
          </w:tcPr>
          <w:p w14:paraId="68636C1C" w14:textId="35081A68" w:rsidR="00DD51CB" w:rsidRPr="00536C61" w:rsidRDefault="00DD51CB" w:rsidP="006539D0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-</w:t>
            </w:r>
          </w:p>
        </w:tc>
        <w:tc>
          <w:tcPr>
            <w:tcW w:w="1193" w:type="dxa"/>
          </w:tcPr>
          <w:p w14:paraId="49376ADA" w14:textId="12E9D87B" w:rsidR="00DD51CB" w:rsidRPr="00536C61" w:rsidRDefault="00DD51CB" w:rsidP="006539D0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-</w:t>
            </w:r>
          </w:p>
        </w:tc>
        <w:tc>
          <w:tcPr>
            <w:tcW w:w="1230" w:type="dxa"/>
          </w:tcPr>
          <w:p w14:paraId="6E0B109F" w14:textId="77777777" w:rsidR="00DD51CB" w:rsidRPr="00536C61" w:rsidRDefault="00DD51CB" w:rsidP="006539D0">
            <w:pPr>
              <w:rPr>
                <w:rFonts w:ascii="Tahoma" w:hAnsi="Tahoma" w:cs="Tahoma"/>
              </w:rPr>
            </w:pPr>
          </w:p>
        </w:tc>
        <w:tc>
          <w:tcPr>
            <w:tcW w:w="670" w:type="dxa"/>
          </w:tcPr>
          <w:p w14:paraId="3989A563" w14:textId="77777777" w:rsidR="00DD51CB" w:rsidRPr="00536C61" w:rsidRDefault="00DD51CB" w:rsidP="006539D0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23</w:t>
            </w:r>
          </w:p>
        </w:tc>
        <w:tc>
          <w:tcPr>
            <w:tcW w:w="961" w:type="dxa"/>
          </w:tcPr>
          <w:p w14:paraId="709AAA18" w14:textId="77777777" w:rsidR="00DD51CB" w:rsidRPr="00536C61" w:rsidRDefault="00DD51CB" w:rsidP="006539D0">
            <w:pPr>
              <w:rPr>
                <w:rFonts w:ascii="Tahoma" w:hAnsi="Tahoma" w:cs="Tahoma"/>
              </w:rPr>
            </w:pPr>
          </w:p>
        </w:tc>
        <w:tc>
          <w:tcPr>
            <w:tcW w:w="1224" w:type="dxa"/>
          </w:tcPr>
          <w:p w14:paraId="787C4078" w14:textId="77777777" w:rsidR="00DD51CB" w:rsidRPr="00536C61" w:rsidRDefault="00DD51CB" w:rsidP="006539D0">
            <w:pPr>
              <w:rPr>
                <w:rFonts w:ascii="Tahoma" w:hAnsi="Tahoma" w:cs="Tahoma"/>
              </w:rPr>
            </w:pPr>
          </w:p>
        </w:tc>
      </w:tr>
    </w:tbl>
    <w:p w14:paraId="39FCB597" w14:textId="77777777" w:rsidR="00F603AA" w:rsidRDefault="00F603AA" w:rsidP="006539D0">
      <w:pPr>
        <w:spacing w:after="0"/>
        <w:rPr>
          <w:rFonts w:ascii="Tahoma" w:hAnsi="Tahoma" w:cs="Tahoma"/>
          <w:b/>
          <w:bCs/>
        </w:rPr>
      </w:pPr>
    </w:p>
    <w:p w14:paraId="0C708400" w14:textId="05C11027" w:rsidR="00DD51CB" w:rsidRPr="00536C61" w:rsidRDefault="00DF549B" w:rsidP="0048586D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cenowy na części C</w:t>
      </w:r>
      <w:r w:rsidR="00E74B29" w:rsidRPr="00E74B29">
        <w:rPr>
          <w:rFonts w:ascii="Tahoma" w:hAnsi="Tahoma" w:cs="Tahoma"/>
          <w:b/>
          <w:bCs/>
        </w:rPr>
        <w:t xml:space="preserve"> </w:t>
      </w:r>
      <w:r w:rsidR="00E74B29">
        <w:rPr>
          <w:rFonts w:ascii="Tahoma" w:hAnsi="Tahoma" w:cs="Tahoma"/>
          <w:b/>
          <w:bCs/>
        </w:rPr>
        <w:t>zamówienia</w:t>
      </w:r>
      <w:r w:rsidR="006539D0">
        <w:rPr>
          <w:rFonts w:ascii="Tahoma" w:hAnsi="Tahoma" w:cs="Tahoma"/>
          <w:b/>
          <w:bCs/>
        </w:rPr>
        <w:t>:</w:t>
      </w:r>
      <w:r w:rsidR="00F603AA">
        <w:rPr>
          <w:rFonts w:ascii="Tahoma" w:hAnsi="Tahoma" w:cs="Tahoma"/>
          <w:b/>
          <w:bCs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2175"/>
        <w:gridCol w:w="1102"/>
        <w:gridCol w:w="1189"/>
        <w:gridCol w:w="1171"/>
        <w:gridCol w:w="702"/>
        <w:gridCol w:w="988"/>
        <w:gridCol w:w="1263"/>
      </w:tblGrid>
      <w:tr w:rsidR="00DD51CB" w:rsidRPr="00536C61" w14:paraId="3EC51BBF" w14:textId="77777777" w:rsidTr="006539D0">
        <w:trPr>
          <w:trHeight w:val="408"/>
          <w:jc w:val="center"/>
        </w:trPr>
        <w:tc>
          <w:tcPr>
            <w:tcW w:w="512" w:type="dxa"/>
            <w:vMerge w:val="restart"/>
          </w:tcPr>
          <w:p w14:paraId="6C1F5682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  <w:p w14:paraId="785E8D0D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  <w:p w14:paraId="29842492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  <w:p w14:paraId="1DFF2A7A" w14:textId="77777777" w:rsidR="00DD51CB" w:rsidRPr="00536C61" w:rsidRDefault="00DD51CB" w:rsidP="00DD51CB">
            <w:pPr>
              <w:rPr>
                <w:rFonts w:ascii="Tahoma" w:hAnsi="Tahoma" w:cs="Tahoma"/>
              </w:rPr>
            </w:pPr>
          </w:p>
          <w:p w14:paraId="4DD00D53" w14:textId="4D7BB5ED" w:rsidR="00DD51CB" w:rsidRPr="00536C61" w:rsidRDefault="00DD51CB" w:rsidP="00DD51C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Lp.</w:t>
            </w:r>
          </w:p>
        </w:tc>
        <w:tc>
          <w:tcPr>
            <w:tcW w:w="2175" w:type="dxa"/>
            <w:vMerge w:val="restart"/>
          </w:tcPr>
          <w:p w14:paraId="0E85170A" w14:textId="77777777" w:rsidR="00DD51CB" w:rsidRPr="00536C61" w:rsidRDefault="00DD51CB" w:rsidP="00DD51CB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5B8222A3" w14:textId="77777777" w:rsidR="00DD51CB" w:rsidRPr="00536C61" w:rsidRDefault="00DD51CB" w:rsidP="00DD51CB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419C16B3" w14:textId="22D18904" w:rsidR="00DD51CB" w:rsidRPr="00536C61" w:rsidRDefault="00DD51CB" w:rsidP="00DD51CB">
            <w:pPr>
              <w:jc w:val="center"/>
              <w:rPr>
                <w:rFonts w:ascii="Tahoma" w:hAnsi="Tahoma" w:cs="Tahoma"/>
                <w:color w:val="000000"/>
              </w:rPr>
            </w:pPr>
            <w:r w:rsidRPr="00536C61">
              <w:rPr>
                <w:rFonts w:ascii="Tahoma" w:hAnsi="Tahoma" w:cs="Tahoma"/>
                <w:color w:val="000000"/>
              </w:rPr>
              <w:t>Nazwa części</w:t>
            </w:r>
          </w:p>
          <w:p w14:paraId="1C1F99EF" w14:textId="77777777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1" w:type="dxa"/>
            <w:gridSpan w:val="2"/>
          </w:tcPr>
          <w:p w14:paraId="0361358D" w14:textId="77777777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Cena jednostkowa za okresy netto</w:t>
            </w:r>
          </w:p>
        </w:tc>
        <w:tc>
          <w:tcPr>
            <w:tcW w:w="1171" w:type="dxa"/>
            <w:vMerge w:val="restart"/>
          </w:tcPr>
          <w:p w14:paraId="43501FE4" w14:textId="77777777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Wartość netto w zł</w:t>
            </w:r>
          </w:p>
        </w:tc>
        <w:tc>
          <w:tcPr>
            <w:tcW w:w="1690" w:type="dxa"/>
            <w:gridSpan w:val="2"/>
          </w:tcPr>
          <w:p w14:paraId="73E4341C" w14:textId="77777777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VAT</w:t>
            </w:r>
          </w:p>
        </w:tc>
        <w:tc>
          <w:tcPr>
            <w:tcW w:w="1263" w:type="dxa"/>
            <w:vMerge w:val="restart"/>
          </w:tcPr>
          <w:p w14:paraId="14AFFE8D" w14:textId="0F322F94" w:rsidR="00DD51CB" w:rsidRPr="00536C61" w:rsidRDefault="00FF4519" w:rsidP="00DD51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brutto w </w:t>
            </w:r>
            <w:r w:rsidR="00DD51CB" w:rsidRPr="00536C61">
              <w:rPr>
                <w:rFonts w:ascii="Tahoma" w:hAnsi="Tahoma" w:cs="Tahoma"/>
              </w:rPr>
              <w:t>zł</w:t>
            </w:r>
          </w:p>
        </w:tc>
      </w:tr>
      <w:tr w:rsidR="00DD51CB" w:rsidRPr="00536C61" w14:paraId="41421E28" w14:textId="77777777" w:rsidTr="006539D0">
        <w:trPr>
          <w:trHeight w:val="408"/>
          <w:jc w:val="center"/>
        </w:trPr>
        <w:tc>
          <w:tcPr>
            <w:tcW w:w="512" w:type="dxa"/>
            <w:vMerge/>
          </w:tcPr>
          <w:p w14:paraId="2AC654E4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2175" w:type="dxa"/>
            <w:vMerge/>
          </w:tcPr>
          <w:p w14:paraId="15B374E4" w14:textId="77777777" w:rsidR="00DD51CB" w:rsidRPr="00536C61" w:rsidRDefault="00DD51CB" w:rsidP="00B3435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02" w:type="dxa"/>
          </w:tcPr>
          <w:p w14:paraId="2097FBF0" w14:textId="5F5757A0" w:rsidR="00DD51CB" w:rsidRPr="00536C61" w:rsidRDefault="00DD51CB" w:rsidP="00B34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6C61">
              <w:rPr>
                <w:rFonts w:ascii="Tahoma" w:hAnsi="Tahoma" w:cs="Tahoma"/>
                <w:sz w:val="16"/>
                <w:szCs w:val="16"/>
              </w:rPr>
              <w:t>Cena jednostkowa za m-c w okresie letnim - 14 miesięcy</w:t>
            </w:r>
          </w:p>
        </w:tc>
        <w:tc>
          <w:tcPr>
            <w:tcW w:w="1189" w:type="dxa"/>
          </w:tcPr>
          <w:p w14:paraId="01A8E701" w14:textId="6F3690AC" w:rsidR="00DD51CB" w:rsidRPr="00536C61" w:rsidRDefault="00DD51CB" w:rsidP="00B343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6C61">
              <w:rPr>
                <w:rFonts w:ascii="Tahoma" w:hAnsi="Tahoma" w:cs="Tahoma"/>
                <w:sz w:val="14"/>
                <w:szCs w:val="14"/>
              </w:rPr>
              <w:t>Cena jednostkowa za m-c w okresie zimowym – 10  miesięcy (15% ceny w okresie letnim)</w:t>
            </w:r>
          </w:p>
        </w:tc>
        <w:tc>
          <w:tcPr>
            <w:tcW w:w="1171" w:type="dxa"/>
            <w:vMerge/>
          </w:tcPr>
          <w:p w14:paraId="47B2C969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</w:tcPr>
          <w:p w14:paraId="30E595E4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%</w:t>
            </w:r>
          </w:p>
        </w:tc>
        <w:tc>
          <w:tcPr>
            <w:tcW w:w="988" w:type="dxa"/>
          </w:tcPr>
          <w:p w14:paraId="72B41B79" w14:textId="60375C77" w:rsidR="00DD51CB" w:rsidRPr="00536C61" w:rsidRDefault="00DD51CB" w:rsidP="00B3435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Kwota w zł</w:t>
            </w:r>
          </w:p>
        </w:tc>
        <w:tc>
          <w:tcPr>
            <w:tcW w:w="1263" w:type="dxa"/>
            <w:vMerge/>
          </w:tcPr>
          <w:p w14:paraId="028EF463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</w:tr>
      <w:tr w:rsidR="00DD51CB" w:rsidRPr="00536C61" w14:paraId="6F040B72" w14:textId="77777777" w:rsidTr="006539D0">
        <w:trPr>
          <w:trHeight w:val="302"/>
          <w:jc w:val="center"/>
        </w:trPr>
        <w:tc>
          <w:tcPr>
            <w:tcW w:w="512" w:type="dxa"/>
          </w:tcPr>
          <w:p w14:paraId="208BB41C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1.</w:t>
            </w:r>
          </w:p>
        </w:tc>
        <w:tc>
          <w:tcPr>
            <w:tcW w:w="2175" w:type="dxa"/>
          </w:tcPr>
          <w:p w14:paraId="2A895CE8" w14:textId="5CB34B62" w:rsidR="00DD51CB" w:rsidRPr="00536C61" w:rsidRDefault="00DD51CB" w:rsidP="00B3435B">
            <w:pPr>
              <w:rPr>
                <w:rFonts w:ascii="Tahoma" w:hAnsi="Tahoma" w:cs="Tahoma"/>
                <w:b/>
                <w:bCs/>
              </w:rPr>
            </w:pPr>
            <w:r w:rsidRPr="00536C61">
              <w:rPr>
                <w:rFonts w:ascii="Tahoma" w:hAnsi="Tahoma" w:cs="Tahoma"/>
                <w:sz w:val="16"/>
                <w:szCs w:val="16"/>
              </w:rPr>
              <w:t>CZĘŚĆ C - utrzymanie i konserwacja stawów i fontann w Parku Centralnym</w:t>
            </w:r>
          </w:p>
        </w:tc>
        <w:tc>
          <w:tcPr>
            <w:tcW w:w="1102" w:type="dxa"/>
          </w:tcPr>
          <w:p w14:paraId="506580BD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1189" w:type="dxa"/>
          </w:tcPr>
          <w:p w14:paraId="72BDF5BD" w14:textId="27FA824D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1171" w:type="dxa"/>
          </w:tcPr>
          <w:p w14:paraId="7C893C1B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</w:tcPr>
          <w:p w14:paraId="37D3E01B" w14:textId="77777777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23</w:t>
            </w:r>
          </w:p>
        </w:tc>
        <w:tc>
          <w:tcPr>
            <w:tcW w:w="988" w:type="dxa"/>
          </w:tcPr>
          <w:p w14:paraId="56492EDE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1263" w:type="dxa"/>
          </w:tcPr>
          <w:p w14:paraId="5097EA4A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</w:tr>
      <w:tr w:rsidR="00DD51CB" w:rsidRPr="00536C61" w14:paraId="4563BC0E" w14:textId="77777777" w:rsidTr="006539D0">
        <w:trPr>
          <w:trHeight w:val="286"/>
          <w:jc w:val="center"/>
        </w:trPr>
        <w:tc>
          <w:tcPr>
            <w:tcW w:w="512" w:type="dxa"/>
          </w:tcPr>
          <w:p w14:paraId="09380A34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2.</w:t>
            </w:r>
          </w:p>
        </w:tc>
        <w:tc>
          <w:tcPr>
            <w:tcW w:w="2175" w:type="dxa"/>
          </w:tcPr>
          <w:p w14:paraId="45EC350C" w14:textId="70A86123" w:rsidR="00DD51CB" w:rsidRPr="00536C61" w:rsidRDefault="00DF549B" w:rsidP="00B3435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="00DD51CB" w:rsidRPr="00536C61">
              <w:rPr>
                <w:rFonts w:ascii="Tahoma" w:hAnsi="Tahoma" w:cs="Tahoma"/>
                <w:sz w:val="16"/>
                <w:szCs w:val="16"/>
              </w:rPr>
              <w:t xml:space="preserve"> - utrzymanie i konserwacja fontanny przy ul. Widnej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Pr="00DF549B">
              <w:rPr>
                <w:rFonts w:ascii="Tahoma" w:hAnsi="Tahoma" w:cs="Tahoma"/>
                <w:b/>
                <w:sz w:val="16"/>
                <w:szCs w:val="16"/>
              </w:rPr>
              <w:t>w ramach opcji</w:t>
            </w:r>
          </w:p>
        </w:tc>
        <w:tc>
          <w:tcPr>
            <w:tcW w:w="1102" w:type="dxa"/>
          </w:tcPr>
          <w:p w14:paraId="4237394E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1189" w:type="dxa"/>
          </w:tcPr>
          <w:p w14:paraId="11BBE421" w14:textId="479535A1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1171" w:type="dxa"/>
          </w:tcPr>
          <w:p w14:paraId="702B8680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</w:tcPr>
          <w:p w14:paraId="50D3C566" w14:textId="77777777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23</w:t>
            </w:r>
          </w:p>
        </w:tc>
        <w:tc>
          <w:tcPr>
            <w:tcW w:w="988" w:type="dxa"/>
          </w:tcPr>
          <w:p w14:paraId="6748BF48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1263" w:type="dxa"/>
          </w:tcPr>
          <w:p w14:paraId="6CDF1634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</w:tr>
      <w:tr w:rsidR="00DD51CB" w:rsidRPr="00536C61" w14:paraId="61DAF7CB" w14:textId="77777777" w:rsidTr="006539D0">
        <w:trPr>
          <w:trHeight w:val="286"/>
          <w:jc w:val="center"/>
        </w:trPr>
        <w:tc>
          <w:tcPr>
            <w:tcW w:w="512" w:type="dxa"/>
          </w:tcPr>
          <w:p w14:paraId="2FD56B2F" w14:textId="314B5385" w:rsidR="00DD51CB" w:rsidRPr="00536C61" w:rsidRDefault="00DD51CB" w:rsidP="00B3435B">
            <w:pPr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3.</w:t>
            </w:r>
          </w:p>
        </w:tc>
        <w:tc>
          <w:tcPr>
            <w:tcW w:w="2175" w:type="dxa"/>
          </w:tcPr>
          <w:p w14:paraId="297DAE09" w14:textId="0F0D8D08" w:rsidR="00DD51CB" w:rsidRPr="00536C61" w:rsidRDefault="00DD51CB" w:rsidP="00DD51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6C61"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  <w:r w:rsidR="00F603A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ŁĄCZNIE</w:t>
            </w:r>
          </w:p>
        </w:tc>
        <w:tc>
          <w:tcPr>
            <w:tcW w:w="1102" w:type="dxa"/>
          </w:tcPr>
          <w:p w14:paraId="558A5F71" w14:textId="427C8186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-</w:t>
            </w:r>
          </w:p>
        </w:tc>
        <w:tc>
          <w:tcPr>
            <w:tcW w:w="1189" w:type="dxa"/>
          </w:tcPr>
          <w:p w14:paraId="387C5987" w14:textId="3D81BBA2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-</w:t>
            </w:r>
          </w:p>
        </w:tc>
        <w:tc>
          <w:tcPr>
            <w:tcW w:w="1171" w:type="dxa"/>
          </w:tcPr>
          <w:p w14:paraId="158363F7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</w:tcPr>
          <w:p w14:paraId="6C9EBEFD" w14:textId="01E2524D" w:rsidR="00DD51CB" w:rsidRPr="00536C61" w:rsidRDefault="00DD51CB" w:rsidP="00DD51CB">
            <w:pPr>
              <w:jc w:val="center"/>
              <w:rPr>
                <w:rFonts w:ascii="Tahoma" w:hAnsi="Tahoma" w:cs="Tahoma"/>
              </w:rPr>
            </w:pPr>
            <w:r w:rsidRPr="00536C61">
              <w:rPr>
                <w:rFonts w:ascii="Tahoma" w:hAnsi="Tahoma" w:cs="Tahoma"/>
              </w:rPr>
              <w:t>23</w:t>
            </w:r>
          </w:p>
        </w:tc>
        <w:tc>
          <w:tcPr>
            <w:tcW w:w="988" w:type="dxa"/>
          </w:tcPr>
          <w:p w14:paraId="2111DBF5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  <w:tc>
          <w:tcPr>
            <w:tcW w:w="1263" w:type="dxa"/>
          </w:tcPr>
          <w:p w14:paraId="45301D25" w14:textId="77777777" w:rsidR="00DD51CB" w:rsidRPr="00536C61" w:rsidRDefault="00DD51CB" w:rsidP="00B3435B">
            <w:pPr>
              <w:rPr>
                <w:rFonts w:ascii="Tahoma" w:hAnsi="Tahoma" w:cs="Tahoma"/>
              </w:rPr>
            </w:pPr>
          </w:p>
        </w:tc>
      </w:tr>
    </w:tbl>
    <w:p w14:paraId="30E0A3FC" w14:textId="77777777" w:rsidR="006539D0" w:rsidRDefault="006539D0" w:rsidP="006539D0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lang w:eastAsia="pl-PL"/>
          <w14:ligatures w14:val="none"/>
        </w:rPr>
      </w:pPr>
    </w:p>
    <w:p w14:paraId="43652A40" w14:textId="7BD8F667" w:rsidR="00F603AA" w:rsidRDefault="00F603AA" w:rsidP="006539D0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lang w:eastAsia="pl-PL"/>
          <w14:ligatures w14:val="none"/>
        </w:rPr>
      </w:pPr>
      <w:r w:rsidRPr="00F603AA">
        <w:rPr>
          <w:rFonts w:ascii="Tahoma" w:eastAsia="Times New Roman" w:hAnsi="Tahoma" w:cs="Tahoma"/>
          <w:b/>
          <w:bCs/>
          <w:kern w:val="0"/>
          <w:sz w:val="20"/>
          <w:lang w:eastAsia="pl-PL"/>
          <w14:ligatures w14:val="none"/>
        </w:rPr>
        <w:t>* niepotrzebne skreślić</w:t>
      </w:r>
    </w:p>
    <w:p w14:paraId="5A9568C1" w14:textId="77777777" w:rsidR="006539D0" w:rsidRPr="006539D0" w:rsidRDefault="006539D0" w:rsidP="006539D0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lang w:eastAsia="pl-PL"/>
          <w14:ligatures w14:val="none"/>
        </w:rPr>
      </w:pPr>
    </w:p>
    <w:p w14:paraId="67E5348E" w14:textId="77777777" w:rsidR="00536C61" w:rsidRDefault="00536C61" w:rsidP="00536C61">
      <w:pPr>
        <w:spacing w:after="0"/>
        <w:rPr>
          <w:rFonts w:ascii="Tahoma" w:hAnsi="Tahoma" w:cs="Tahoma"/>
        </w:rPr>
      </w:pPr>
      <w:r w:rsidRPr="00700768">
        <w:rPr>
          <w:rFonts w:ascii="Tahoma" w:hAnsi="Tahoma" w:cs="Tahoma"/>
        </w:rPr>
        <w:t>…………………………….</w:t>
      </w:r>
      <w:r>
        <w:rPr>
          <w:rFonts w:ascii="Tahoma" w:hAnsi="Tahoma" w:cs="Tahoma"/>
        </w:rPr>
        <w:t xml:space="preserve">, </w:t>
      </w:r>
      <w:r w:rsidRPr="00700768">
        <w:rPr>
          <w:rFonts w:ascii="Tahoma" w:hAnsi="Tahoma" w:cs="Tahoma"/>
        </w:rPr>
        <w:t>dnia………….…….r.</w:t>
      </w:r>
    </w:p>
    <w:p w14:paraId="5C2B5C2C" w14:textId="77777777" w:rsidR="00536C61" w:rsidRDefault="00536C61" w:rsidP="00536C61">
      <w:pPr>
        <w:spacing w:after="0" w:line="276" w:lineRule="auto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8"/>
        </w:rPr>
        <w:t xml:space="preserve">       </w:t>
      </w:r>
      <w:r w:rsidRPr="008F0BFE">
        <w:rPr>
          <w:rFonts w:ascii="Tahoma" w:hAnsi="Tahoma" w:cs="Tahoma"/>
          <w:i/>
          <w:iCs/>
          <w:sz w:val="16"/>
        </w:rPr>
        <w:t>(miejscowość)</w:t>
      </w:r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ab/>
      </w:r>
    </w:p>
    <w:p w14:paraId="5F1E0FC3" w14:textId="067BFCA9" w:rsidR="00536C61" w:rsidRPr="0042354E" w:rsidRDefault="00536C61" w:rsidP="00536C61">
      <w:pPr>
        <w:spacing w:after="0" w:line="276" w:lineRule="auto"/>
        <w:ind w:left="5664"/>
        <w:rPr>
          <w:rFonts w:ascii="Tahoma" w:hAnsi="Tahoma" w:cs="Tahoma"/>
          <w:lang w:eastAsia="pl-PL"/>
        </w:rPr>
      </w:pPr>
      <w:r w:rsidRPr="00AD7222">
        <w:rPr>
          <w:rFonts w:ascii="Tahoma" w:hAnsi="Tahoma" w:cs="Tahoma"/>
          <w:i/>
          <w:iCs/>
        </w:rPr>
        <w:t>…………………………………………</w:t>
      </w:r>
    </w:p>
    <w:p w14:paraId="6B581934" w14:textId="06DA23B8" w:rsidR="00536C61" w:rsidRPr="006539D0" w:rsidRDefault="00536C61" w:rsidP="006539D0">
      <w:pPr>
        <w:pStyle w:val="Akapitzlist"/>
        <w:spacing w:line="276" w:lineRule="auto"/>
        <w:ind w:left="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AD7222">
        <w:rPr>
          <w:rFonts w:ascii="Tahoma" w:hAnsi="Tahoma" w:cs="Tahoma"/>
        </w:rPr>
        <w:t xml:space="preserve">                                                                                  </w:t>
      </w:r>
      <w:r>
        <w:rPr>
          <w:rFonts w:ascii="Tahoma" w:hAnsi="Tahoma" w:cs="Tahoma"/>
        </w:rPr>
        <w:t xml:space="preserve">    </w:t>
      </w:r>
      <w:r w:rsidRPr="00AD7222">
        <w:rPr>
          <w:rFonts w:ascii="Tahoma" w:hAnsi="Tahoma" w:cs="Tahoma"/>
        </w:rPr>
        <w:t xml:space="preserve"> podpis</w:t>
      </w:r>
    </w:p>
    <w:p w14:paraId="2DCBBF47" w14:textId="77777777" w:rsidR="00536C61" w:rsidRPr="002C30CB" w:rsidRDefault="00536C61" w:rsidP="00536C61">
      <w:pPr>
        <w:rPr>
          <w:rFonts w:ascii="Tahoma" w:hAnsi="Tahoma" w:cs="Tahoma"/>
          <w:b/>
          <w:sz w:val="16"/>
        </w:rPr>
      </w:pPr>
      <w:r w:rsidRPr="002C30CB">
        <w:rPr>
          <w:rFonts w:ascii="Tahoma" w:hAnsi="Tahoma" w:cs="Tahoma"/>
          <w:b/>
          <w:sz w:val="16"/>
        </w:rPr>
        <w:t>Uwaga! Wymagany jest podpis elektroniczny</w:t>
      </w:r>
      <w:r w:rsidRPr="002C30CB">
        <w:rPr>
          <w:rFonts w:ascii="Tahoma" w:hAnsi="Tahoma" w:cs="Tahoma"/>
          <w:b/>
          <w:sz w:val="16"/>
          <w:lang w:eastAsia="pl-PL"/>
        </w:rPr>
        <w:t xml:space="preserve"> : </w:t>
      </w:r>
      <w:r w:rsidRPr="002C30CB">
        <w:rPr>
          <w:rFonts w:ascii="Tahoma" w:hAnsi="Tahoma" w:cs="Tahoma"/>
          <w:b/>
          <w:sz w:val="16"/>
        </w:rPr>
        <w:t>kwalifikowany podpis elektroniczny LUB podpis zaufany LUB podpis osobisty</w:t>
      </w:r>
      <w:r w:rsidRPr="002C30CB">
        <w:rPr>
          <w:rFonts w:ascii="Tahoma" w:hAnsi="Tahoma" w:cs="Tahoma"/>
          <w:b/>
          <w:sz w:val="16"/>
          <w:lang w:eastAsia="pl-PL"/>
        </w:rPr>
        <w:t xml:space="preserve"> Wykonawcy/Pełnomocnika </w:t>
      </w:r>
    </w:p>
    <w:p w14:paraId="486F27D6" w14:textId="77777777" w:rsidR="00DD51CB" w:rsidRPr="00536C61" w:rsidRDefault="00DD51CB" w:rsidP="00536C61">
      <w:pPr>
        <w:ind w:firstLine="708"/>
        <w:rPr>
          <w:rFonts w:ascii="Tahoma" w:hAnsi="Tahoma" w:cs="Tahoma"/>
        </w:rPr>
      </w:pPr>
    </w:p>
    <w:sectPr w:rsidR="00DD51CB" w:rsidRPr="00536C61" w:rsidSect="006539D0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64AE" w14:textId="77777777" w:rsidR="00536C61" w:rsidRDefault="00536C61" w:rsidP="00536C61">
      <w:pPr>
        <w:spacing w:after="0" w:line="240" w:lineRule="auto"/>
      </w:pPr>
      <w:r>
        <w:separator/>
      </w:r>
    </w:p>
  </w:endnote>
  <w:endnote w:type="continuationSeparator" w:id="0">
    <w:p w14:paraId="42536F5C" w14:textId="77777777" w:rsidR="00536C61" w:rsidRDefault="00536C61" w:rsidP="0053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17970" w14:textId="77777777" w:rsidR="00536C61" w:rsidRDefault="00536C61" w:rsidP="00536C61">
      <w:pPr>
        <w:spacing w:after="0" w:line="240" w:lineRule="auto"/>
      </w:pPr>
      <w:r>
        <w:separator/>
      </w:r>
    </w:p>
  </w:footnote>
  <w:footnote w:type="continuationSeparator" w:id="0">
    <w:p w14:paraId="7E7B5846" w14:textId="77777777" w:rsidR="00536C61" w:rsidRDefault="00536C61" w:rsidP="0053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D2C4B" w14:textId="0C30C4A7" w:rsidR="00536C61" w:rsidRPr="00536C61" w:rsidRDefault="00536C61">
    <w:pPr>
      <w:pStyle w:val="Nagwek"/>
      <w:rPr>
        <w:rFonts w:ascii="Tahoma" w:hAnsi="Tahoma" w:cs="Tahoma"/>
        <w:b/>
        <w:sz w:val="20"/>
      </w:rPr>
    </w:pPr>
    <w:r w:rsidRPr="00536C61">
      <w:rPr>
        <w:rFonts w:ascii="Tahoma" w:hAnsi="Tahoma" w:cs="Tahoma"/>
        <w:b/>
        <w:sz w:val="20"/>
      </w:rPr>
      <w:t>EZP.271.14.2024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E58"/>
    <w:multiLevelType w:val="hybridMultilevel"/>
    <w:tmpl w:val="2C56593C"/>
    <w:lvl w:ilvl="0" w:tplc="56FEE4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16B94"/>
    <w:multiLevelType w:val="hybridMultilevel"/>
    <w:tmpl w:val="1988C6AA"/>
    <w:lvl w:ilvl="0" w:tplc="CD26B2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131C"/>
    <w:multiLevelType w:val="hybridMultilevel"/>
    <w:tmpl w:val="C4BE4C2A"/>
    <w:lvl w:ilvl="0" w:tplc="130E58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0D1A"/>
    <w:multiLevelType w:val="hybridMultilevel"/>
    <w:tmpl w:val="5846057C"/>
    <w:lvl w:ilvl="0" w:tplc="1B283C3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B217CD"/>
    <w:multiLevelType w:val="hybridMultilevel"/>
    <w:tmpl w:val="50589E6C"/>
    <w:lvl w:ilvl="0" w:tplc="93EE8B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E6954"/>
    <w:multiLevelType w:val="hybridMultilevel"/>
    <w:tmpl w:val="65FAC608"/>
    <w:lvl w:ilvl="0" w:tplc="8BEE8F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54DC9"/>
    <w:multiLevelType w:val="multilevel"/>
    <w:tmpl w:val="B3CE5844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3315720"/>
    <w:multiLevelType w:val="hybridMultilevel"/>
    <w:tmpl w:val="5518D7CC"/>
    <w:lvl w:ilvl="0" w:tplc="10A252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3DDB"/>
    <w:multiLevelType w:val="hybridMultilevel"/>
    <w:tmpl w:val="9FD683AC"/>
    <w:lvl w:ilvl="0" w:tplc="A330FF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786A"/>
    <w:multiLevelType w:val="hybridMultilevel"/>
    <w:tmpl w:val="A1523A74"/>
    <w:lvl w:ilvl="0" w:tplc="8D8C99D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CE029A"/>
    <w:multiLevelType w:val="hybridMultilevel"/>
    <w:tmpl w:val="F70E8E24"/>
    <w:lvl w:ilvl="0" w:tplc="156660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FAE"/>
    <w:multiLevelType w:val="hybridMultilevel"/>
    <w:tmpl w:val="53DC922E"/>
    <w:lvl w:ilvl="0" w:tplc="7916CEA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497867"/>
    <w:multiLevelType w:val="hybridMultilevel"/>
    <w:tmpl w:val="6BC04744"/>
    <w:lvl w:ilvl="0" w:tplc="8BEC52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31EA8"/>
    <w:multiLevelType w:val="multilevel"/>
    <w:tmpl w:val="D7C2DB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BB37FB8"/>
    <w:multiLevelType w:val="hybridMultilevel"/>
    <w:tmpl w:val="60F4FEEA"/>
    <w:lvl w:ilvl="0" w:tplc="A66020E6">
      <w:start w:val="8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84F4893"/>
    <w:multiLevelType w:val="hybridMultilevel"/>
    <w:tmpl w:val="0F860928"/>
    <w:lvl w:ilvl="0" w:tplc="6382E8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D298A"/>
    <w:multiLevelType w:val="hybridMultilevel"/>
    <w:tmpl w:val="70388BB0"/>
    <w:lvl w:ilvl="0" w:tplc="8A5695E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90F28"/>
    <w:multiLevelType w:val="hybridMultilevel"/>
    <w:tmpl w:val="7F928922"/>
    <w:lvl w:ilvl="0" w:tplc="7E8C437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3D7808"/>
    <w:multiLevelType w:val="hybridMultilevel"/>
    <w:tmpl w:val="00E80DA8"/>
    <w:lvl w:ilvl="0" w:tplc="B6A2F2C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544AE2"/>
    <w:multiLevelType w:val="hybridMultilevel"/>
    <w:tmpl w:val="F4E0FB04"/>
    <w:lvl w:ilvl="0" w:tplc="9DB486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10027"/>
    <w:multiLevelType w:val="hybridMultilevel"/>
    <w:tmpl w:val="7DB60EE6"/>
    <w:lvl w:ilvl="0" w:tplc="925EA9B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A264CD"/>
    <w:multiLevelType w:val="hybridMultilevel"/>
    <w:tmpl w:val="FFD4F608"/>
    <w:lvl w:ilvl="0" w:tplc="1B10BCA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12"/>
  </w:num>
  <w:num w:numId="7">
    <w:abstractNumId w:val="18"/>
  </w:num>
  <w:num w:numId="8">
    <w:abstractNumId w:val="0"/>
  </w:num>
  <w:num w:numId="9">
    <w:abstractNumId w:val="5"/>
  </w:num>
  <w:num w:numId="10">
    <w:abstractNumId w:val="17"/>
  </w:num>
  <w:num w:numId="11">
    <w:abstractNumId w:val="20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  <w:num w:numId="16">
    <w:abstractNumId w:val="16"/>
  </w:num>
  <w:num w:numId="17">
    <w:abstractNumId w:val="2"/>
  </w:num>
  <w:num w:numId="18">
    <w:abstractNumId w:val="7"/>
  </w:num>
  <w:num w:numId="19">
    <w:abstractNumId w:val="21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CB"/>
    <w:rsid w:val="00160D4C"/>
    <w:rsid w:val="0048586D"/>
    <w:rsid w:val="0053330F"/>
    <w:rsid w:val="00536C61"/>
    <w:rsid w:val="006539D0"/>
    <w:rsid w:val="007A7D23"/>
    <w:rsid w:val="009F2B69"/>
    <w:rsid w:val="00CF7881"/>
    <w:rsid w:val="00D2298F"/>
    <w:rsid w:val="00DD51CB"/>
    <w:rsid w:val="00DF549B"/>
    <w:rsid w:val="00E74B29"/>
    <w:rsid w:val="00F603AA"/>
    <w:rsid w:val="00F6058D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4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qFormat/>
    <w:rsid w:val="00DD5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C61"/>
  </w:style>
  <w:style w:type="paragraph" w:styleId="Stopka">
    <w:name w:val="footer"/>
    <w:basedOn w:val="Normalny"/>
    <w:link w:val="StopkaZnak"/>
    <w:uiPriority w:val="99"/>
    <w:unhideWhenUsed/>
    <w:rsid w:val="005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C61"/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locked/>
    <w:rsid w:val="00536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qFormat/>
    <w:rsid w:val="00DD5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C61"/>
  </w:style>
  <w:style w:type="paragraph" w:styleId="Stopka">
    <w:name w:val="footer"/>
    <w:basedOn w:val="Normalny"/>
    <w:link w:val="StopkaZnak"/>
    <w:uiPriority w:val="99"/>
    <w:unhideWhenUsed/>
    <w:rsid w:val="005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C61"/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locked/>
    <w:rsid w:val="0053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Stencel</dc:creator>
  <cp:lastModifiedBy>Anna Ratajczak</cp:lastModifiedBy>
  <cp:revision>15</cp:revision>
  <cp:lastPrinted>2024-03-08T11:02:00Z</cp:lastPrinted>
  <dcterms:created xsi:type="dcterms:W3CDTF">2024-01-24T10:37:00Z</dcterms:created>
  <dcterms:modified xsi:type="dcterms:W3CDTF">2024-03-08T11:02:00Z</dcterms:modified>
</cp:coreProperties>
</file>