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46" w:rsidRDefault="003C6B46" w:rsidP="00592F71">
      <w:pPr>
        <w:rPr>
          <w:b/>
          <w:i/>
        </w:rPr>
      </w:pPr>
    </w:p>
    <w:p w:rsidR="00CD0EEB" w:rsidRPr="00CD0EEB" w:rsidRDefault="00CD0EEB" w:rsidP="00CD0EE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</w:p>
    <w:p w:rsidR="00CD0EEB" w:rsidRPr="00571FA3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571FA3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571FA3">
        <w:rPr>
          <w:rFonts w:ascii="Calibri" w:eastAsia="Times New Roman" w:hAnsi="Calibri" w:cs="Calibri"/>
          <w:b/>
          <w:kern w:val="3"/>
          <w:lang w:eastAsia="pl-PL"/>
        </w:rPr>
        <w:tab/>
      </w:r>
      <w:r w:rsidRPr="00571FA3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571FA3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571FA3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571FA3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571FA3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571FA3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7432F" w:rsidRDefault="00C7432F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:rsidR="00CD0EEB" w:rsidRPr="00BC51D4" w:rsidRDefault="00CD0EEB" w:rsidP="00CD0EEB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BC51D4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BC51D4">
        <w:rPr>
          <w:rFonts w:ascii="Calibri" w:eastAsia="SimSun" w:hAnsi="Calibri" w:cs="Calibri"/>
          <w:b/>
          <w:i/>
          <w:kern w:val="3"/>
        </w:rPr>
        <w:t>„</w:t>
      </w:r>
      <w:r w:rsidR="00CF1559" w:rsidRPr="00BC51D4">
        <w:rPr>
          <w:rFonts w:ascii="Calibri" w:eastAsia="SimSun" w:hAnsi="Calibri" w:cs="Calibri"/>
          <w:b/>
          <w:i/>
          <w:kern w:val="3"/>
        </w:rPr>
        <w:t xml:space="preserve">Warsztaty proekologiczne </w:t>
      </w:r>
      <w:r w:rsidR="00A8737E" w:rsidRPr="00BC51D4">
        <w:rPr>
          <w:rFonts w:ascii="Calibri" w:eastAsia="SimSun" w:hAnsi="Calibri" w:cs="Calibri"/>
          <w:b/>
          <w:i/>
          <w:kern w:val="3"/>
        </w:rPr>
        <w:t xml:space="preserve">dla uczestników/czek projektu – </w:t>
      </w:r>
      <w:r w:rsidRPr="00BC51D4">
        <w:rPr>
          <w:rFonts w:ascii="Calibri" w:eastAsia="SimSun" w:hAnsi="Calibri" w:cs="Calibri"/>
          <w:b/>
          <w:i/>
          <w:iCs/>
          <w:kern w:val="3"/>
        </w:rPr>
        <w:t>Aktywny KIS</w:t>
      </w:r>
      <w:r w:rsidRPr="00BC51D4">
        <w:rPr>
          <w:rFonts w:ascii="Calibri" w:eastAsia="SimSun" w:hAnsi="Calibri" w:cs="Calibri"/>
          <w:b/>
          <w:i/>
          <w:kern w:val="3"/>
        </w:rPr>
        <w:t>”</w:t>
      </w:r>
      <w:r w:rsidRPr="00BC51D4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BC51D4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029"/>
        <w:gridCol w:w="3129"/>
      </w:tblGrid>
      <w:tr w:rsidR="00CD0EEB" w:rsidRPr="00CD0EEB" w:rsidTr="00BC51D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</w:t>
            </w:r>
            <w:r w:rsidR="00CB41FD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grodzenie za 1 godzinę lekcyjną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Ilość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  <w:t>godzin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Wynagrodzenie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za całą usługę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</w:t>
            </w:r>
            <w:proofErr w:type="spellStart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axb</w:t>
            </w:r>
            <w:proofErr w:type="spellEnd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)</w:t>
            </w:r>
          </w:p>
        </w:tc>
      </w:tr>
      <w:tr w:rsidR="00CD0EEB" w:rsidRPr="00CD0EEB" w:rsidTr="00BC51D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EEB" w:rsidRPr="00CD0EEB" w:rsidRDefault="00CF1559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75</w:t>
            </w:r>
            <w:r w:rsidR="00611608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godzin lekcyjnych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Pr="00CD0EEB">
        <w:rPr>
          <w:rFonts w:ascii="Calibri" w:eastAsia="SimSun" w:hAnsi="Calibri" w:cs="Calibri"/>
          <w:b/>
          <w:bCs/>
          <w:kern w:val="3"/>
        </w:rPr>
        <w:t>_ _._ _.2024r.</w:t>
      </w:r>
    </w:p>
    <w:p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8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04" w:rsidRDefault="001E1304" w:rsidP="00CD0EEB">
      <w:pPr>
        <w:spacing w:after="0" w:line="240" w:lineRule="auto"/>
      </w:pPr>
      <w:r>
        <w:separator/>
      </w:r>
    </w:p>
  </w:endnote>
  <w:endnote w:type="continuationSeparator" w:id="0">
    <w:p w:rsidR="001E1304" w:rsidRDefault="001E1304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04" w:rsidRDefault="001E1304" w:rsidP="00CD0EEB">
      <w:pPr>
        <w:spacing w:after="0" w:line="240" w:lineRule="auto"/>
      </w:pPr>
      <w:r>
        <w:separator/>
      </w:r>
    </w:p>
  </w:footnote>
  <w:footnote w:type="continuationSeparator" w:id="0">
    <w:p w:rsidR="001E1304" w:rsidRDefault="001E1304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0B" w:rsidRPr="00F3770B" w:rsidRDefault="00EE033A" w:rsidP="00F3770B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B2B4E1" wp14:editId="4DD20516">
          <wp:simplePos x="0" y="0"/>
          <wp:positionH relativeFrom="margin">
            <wp:posOffset>-602615</wp:posOffset>
          </wp:positionH>
          <wp:positionV relativeFrom="margin">
            <wp:posOffset>-1541780</wp:posOffset>
          </wp:positionV>
          <wp:extent cx="6918960" cy="730250"/>
          <wp:effectExtent l="0" t="0" r="0" b="0"/>
          <wp:wrapSquare wrapText="bothSides"/>
          <wp:docPr id="1" name="Obraz 1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770B" w:rsidRPr="00F3770B" w:rsidRDefault="00F3770B" w:rsidP="00F3770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F3770B" w:rsidRPr="00F3770B" w:rsidRDefault="00F3770B" w:rsidP="00F3770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F3770B">
      <w:rPr>
        <w:rFonts w:ascii="Arial" w:hAnsi="Arial" w:cs="Arial"/>
        <w:sz w:val="16"/>
        <w:szCs w:val="16"/>
      </w:rPr>
      <w:t>Projekt „</w:t>
    </w:r>
    <w:r w:rsidRPr="004C79BE">
      <w:rPr>
        <w:rFonts w:ascii="Arial" w:hAnsi="Arial" w:cs="Arial"/>
        <w:b/>
        <w:i/>
        <w:sz w:val="16"/>
        <w:szCs w:val="16"/>
      </w:rPr>
      <w:t>Aktywny KIS</w:t>
    </w:r>
    <w:r w:rsidRPr="00F3770B">
      <w:rPr>
        <w:rFonts w:ascii="Arial" w:hAnsi="Arial" w:cs="Arial"/>
        <w:sz w:val="16"/>
        <w:szCs w:val="16"/>
      </w:rPr>
      <w:t>”</w:t>
    </w:r>
    <w:r w:rsidRPr="00F3770B">
      <w:rPr>
        <w:rFonts w:ascii="Arial" w:hAnsi="Arial" w:cs="Arial"/>
        <w:sz w:val="16"/>
        <w:szCs w:val="16"/>
      </w:rPr>
      <w:br/>
      <w:t>realizowany w ramach programu Fundusze Europe</w:t>
    </w:r>
    <w:r>
      <w:rPr>
        <w:rFonts w:ascii="Arial" w:hAnsi="Arial" w:cs="Arial"/>
        <w:sz w:val="16"/>
        <w:szCs w:val="16"/>
      </w:rPr>
      <w:t>jskie dla Śląskiego 2021–2027,</w:t>
    </w:r>
  </w:p>
  <w:p w:rsidR="00F3770B" w:rsidRPr="00F3770B" w:rsidRDefault="00F3770B" w:rsidP="00F3770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Współfinansowanego ze środków </w:t>
    </w:r>
    <w:r w:rsidRPr="00F3770B">
      <w:rPr>
        <w:rFonts w:ascii="Arial" w:hAnsi="Arial" w:cs="Arial"/>
        <w:sz w:val="16"/>
        <w:szCs w:val="16"/>
      </w:rPr>
      <w:t>Europejski</w:t>
    </w:r>
    <w:r>
      <w:rPr>
        <w:rFonts w:ascii="Arial" w:hAnsi="Arial" w:cs="Arial"/>
        <w:sz w:val="16"/>
        <w:szCs w:val="16"/>
      </w:rPr>
      <w:t>ego</w:t>
    </w:r>
    <w:r w:rsidRPr="00F3770B">
      <w:rPr>
        <w:rFonts w:ascii="Arial" w:hAnsi="Arial" w:cs="Arial"/>
        <w:sz w:val="16"/>
        <w:szCs w:val="16"/>
      </w:rPr>
      <w:t xml:space="preserve"> Fundusz</w:t>
    </w:r>
    <w:r>
      <w:rPr>
        <w:rFonts w:ascii="Arial" w:hAnsi="Arial" w:cs="Arial"/>
        <w:sz w:val="16"/>
        <w:szCs w:val="16"/>
      </w:rPr>
      <w:t>u Społecznego plus</w:t>
    </w:r>
    <w:r w:rsidRPr="00F3770B">
      <w:rPr>
        <w:rFonts w:ascii="Arial" w:hAnsi="Arial" w:cs="Arial"/>
        <w:sz w:val="16"/>
        <w:szCs w:val="16"/>
      </w:rPr>
      <w:t>,</w:t>
    </w:r>
  </w:p>
  <w:p w:rsidR="00F3770B" w:rsidRPr="00F3770B" w:rsidRDefault="00F3770B" w:rsidP="00F3770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F3770B">
      <w:rPr>
        <w:rFonts w:ascii="Arial" w:hAnsi="Arial" w:cs="Arial"/>
        <w:sz w:val="16"/>
        <w:szCs w:val="16"/>
      </w:rPr>
      <w:t>dla Priorytetu: FESL.07.00</w:t>
    </w:r>
    <w:r>
      <w:rPr>
        <w:rFonts w:ascii="Arial" w:hAnsi="Arial" w:cs="Arial"/>
        <w:sz w:val="16"/>
        <w:szCs w:val="16"/>
      </w:rPr>
      <w:t>–</w:t>
    </w:r>
    <w:r w:rsidRPr="00F3770B">
      <w:rPr>
        <w:rFonts w:ascii="Arial" w:hAnsi="Arial" w:cs="Arial"/>
        <w:sz w:val="16"/>
        <w:szCs w:val="16"/>
      </w:rPr>
      <w:t>Fu</w:t>
    </w:r>
    <w:r>
      <w:rPr>
        <w:rFonts w:ascii="Arial" w:hAnsi="Arial" w:cs="Arial"/>
        <w:sz w:val="16"/>
        <w:szCs w:val="16"/>
      </w:rPr>
      <w:t>n</w:t>
    </w:r>
    <w:r w:rsidRPr="00F3770B">
      <w:rPr>
        <w:rFonts w:ascii="Arial" w:hAnsi="Arial" w:cs="Arial"/>
        <w:sz w:val="16"/>
        <w:szCs w:val="16"/>
      </w:rPr>
      <w:t xml:space="preserve">dusze Europejskie dla społeczeństwa, </w:t>
    </w:r>
  </w:p>
  <w:p w:rsidR="00F3770B" w:rsidRPr="00F3770B" w:rsidRDefault="00F3770B" w:rsidP="00F3770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F3770B">
      <w:rPr>
        <w:rFonts w:ascii="Arial" w:hAnsi="Arial" w:cs="Arial"/>
        <w:sz w:val="16"/>
        <w:szCs w:val="16"/>
      </w:rPr>
      <w:t>dla Działania FESL.07.02</w:t>
    </w:r>
    <w:r>
      <w:rPr>
        <w:rFonts w:ascii="Arial" w:hAnsi="Arial" w:cs="Arial"/>
        <w:sz w:val="16"/>
        <w:szCs w:val="16"/>
      </w:rPr>
      <w:t>–</w:t>
    </w:r>
    <w:r w:rsidRPr="00F3770B">
      <w:rPr>
        <w:rFonts w:ascii="Arial" w:hAnsi="Arial" w:cs="Arial"/>
        <w:sz w:val="16"/>
        <w:szCs w:val="16"/>
      </w:rPr>
      <w:t>Aktywna integracja</w:t>
    </w:r>
  </w:p>
  <w:p w:rsidR="00804E3D" w:rsidRPr="00804E3D" w:rsidRDefault="00804E3D" w:rsidP="00804E3D">
    <w:pPr>
      <w:pStyle w:val="Nagwek"/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7037"/>
    <w:multiLevelType w:val="hybridMultilevel"/>
    <w:tmpl w:val="71343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B2D"/>
    <w:multiLevelType w:val="hybridMultilevel"/>
    <w:tmpl w:val="C6A8C7D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65ECF"/>
    <w:multiLevelType w:val="hybridMultilevel"/>
    <w:tmpl w:val="938AAA9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A170EB"/>
    <w:multiLevelType w:val="hybridMultilevel"/>
    <w:tmpl w:val="4A864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E4686D"/>
    <w:multiLevelType w:val="hybridMultilevel"/>
    <w:tmpl w:val="54744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F111F"/>
    <w:multiLevelType w:val="hybridMultilevel"/>
    <w:tmpl w:val="EF4CD6D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85DED"/>
    <w:multiLevelType w:val="hybridMultilevel"/>
    <w:tmpl w:val="1C9CDF8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13"/>
  </w:num>
  <w:num w:numId="18">
    <w:abstractNumId w:val="19"/>
  </w:num>
  <w:num w:numId="19">
    <w:abstractNumId w:val="10"/>
  </w:num>
  <w:num w:numId="20">
    <w:abstractNumId w:val="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0508C"/>
    <w:rsid w:val="00015F76"/>
    <w:rsid w:val="00050D19"/>
    <w:rsid w:val="00065720"/>
    <w:rsid w:val="00075D65"/>
    <w:rsid w:val="00080873"/>
    <w:rsid w:val="000E28A9"/>
    <w:rsid w:val="00120F9A"/>
    <w:rsid w:val="001362DD"/>
    <w:rsid w:val="001E1304"/>
    <w:rsid w:val="0026521C"/>
    <w:rsid w:val="002B1B6B"/>
    <w:rsid w:val="002B4805"/>
    <w:rsid w:val="002D7CC3"/>
    <w:rsid w:val="00317212"/>
    <w:rsid w:val="0032226C"/>
    <w:rsid w:val="00355306"/>
    <w:rsid w:val="00355DED"/>
    <w:rsid w:val="003801E1"/>
    <w:rsid w:val="00386B82"/>
    <w:rsid w:val="003C6B46"/>
    <w:rsid w:val="004041E4"/>
    <w:rsid w:val="00412372"/>
    <w:rsid w:val="004275E1"/>
    <w:rsid w:val="004635F6"/>
    <w:rsid w:val="0048053A"/>
    <w:rsid w:val="004837DB"/>
    <w:rsid w:val="004B744D"/>
    <w:rsid w:val="004C4B30"/>
    <w:rsid w:val="004C79BE"/>
    <w:rsid w:val="004E47F0"/>
    <w:rsid w:val="005436FA"/>
    <w:rsid w:val="00571FA3"/>
    <w:rsid w:val="0057767B"/>
    <w:rsid w:val="00592F71"/>
    <w:rsid w:val="005B04EE"/>
    <w:rsid w:val="005C50DA"/>
    <w:rsid w:val="00611608"/>
    <w:rsid w:val="00655638"/>
    <w:rsid w:val="006D5344"/>
    <w:rsid w:val="006E4E0D"/>
    <w:rsid w:val="006F009A"/>
    <w:rsid w:val="006F04EB"/>
    <w:rsid w:val="006F0F23"/>
    <w:rsid w:val="00714085"/>
    <w:rsid w:val="007217E0"/>
    <w:rsid w:val="007664EF"/>
    <w:rsid w:val="007B5784"/>
    <w:rsid w:val="00804E3D"/>
    <w:rsid w:val="00830B3D"/>
    <w:rsid w:val="00892E8A"/>
    <w:rsid w:val="008D27AA"/>
    <w:rsid w:val="008E5A2F"/>
    <w:rsid w:val="008F4011"/>
    <w:rsid w:val="00922150"/>
    <w:rsid w:val="009565E0"/>
    <w:rsid w:val="00970235"/>
    <w:rsid w:val="009B4D9D"/>
    <w:rsid w:val="009C43C9"/>
    <w:rsid w:val="009D72D0"/>
    <w:rsid w:val="009E36EE"/>
    <w:rsid w:val="00A24D75"/>
    <w:rsid w:val="00A30CD6"/>
    <w:rsid w:val="00A3374E"/>
    <w:rsid w:val="00A504E0"/>
    <w:rsid w:val="00A8737E"/>
    <w:rsid w:val="00A9297E"/>
    <w:rsid w:val="00A961AE"/>
    <w:rsid w:val="00AC0348"/>
    <w:rsid w:val="00AE485F"/>
    <w:rsid w:val="00B23023"/>
    <w:rsid w:val="00B65E82"/>
    <w:rsid w:val="00BB64C2"/>
    <w:rsid w:val="00BC51D4"/>
    <w:rsid w:val="00C12906"/>
    <w:rsid w:val="00C2175B"/>
    <w:rsid w:val="00C34701"/>
    <w:rsid w:val="00C354BD"/>
    <w:rsid w:val="00C53BFA"/>
    <w:rsid w:val="00C7432F"/>
    <w:rsid w:val="00CB41FD"/>
    <w:rsid w:val="00CD0EEB"/>
    <w:rsid w:val="00CF1559"/>
    <w:rsid w:val="00D825FB"/>
    <w:rsid w:val="00E02FB0"/>
    <w:rsid w:val="00E20162"/>
    <w:rsid w:val="00E21471"/>
    <w:rsid w:val="00E43B1F"/>
    <w:rsid w:val="00E45B2F"/>
    <w:rsid w:val="00E62752"/>
    <w:rsid w:val="00E63827"/>
    <w:rsid w:val="00E64680"/>
    <w:rsid w:val="00E9059A"/>
    <w:rsid w:val="00E95B95"/>
    <w:rsid w:val="00E97AAB"/>
    <w:rsid w:val="00EA018F"/>
    <w:rsid w:val="00ED05C7"/>
    <w:rsid w:val="00EE033A"/>
    <w:rsid w:val="00F24272"/>
    <w:rsid w:val="00F3770B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semiHidden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semiHidden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2</cp:revision>
  <cp:lastPrinted>2024-11-04T07:48:00Z</cp:lastPrinted>
  <dcterms:created xsi:type="dcterms:W3CDTF">2024-11-04T07:48:00Z</dcterms:created>
  <dcterms:modified xsi:type="dcterms:W3CDTF">2024-11-04T07:48:00Z</dcterms:modified>
</cp:coreProperties>
</file>