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C4" w:rsidRPr="00715689" w:rsidRDefault="001B4AC4" w:rsidP="001B4AC4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1B4AC4" w:rsidRPr="00715689" w:rsidRDefault="001B4AC4" w:rsidP="001B4AC4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1B4AC4" w:rsidRPr="00715689" w:rsidRDefault="001B4AC4" w:rsidP="001B4AC4">
      <w:pPr>
        <w:tabs>
          <w:tab w:val="left" w:pos="58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89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:rsidR="004460BB" w:rsidRPr="00715689" w:rsidRDefault="004460BB" w:rsidP="001B4AC4">
      <w:pPr>
        <w:tabs>
          <w:tab w:val="left" w:pos="58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755" w:rsidRPr="00773755" w:rsidRDefault="001A0DEA" w:rsidP="00773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wykonanie wraz z montażem 6 szt.  logo uczelni - Akademii Wojsk Lądowych imiennie generała Tadeusza Kościuszki o wymiarach zgodnie </w:t>
      </w:r>
      <w:r>
        <w:rPr>
          <w:rFonts w:ascii="Times New Roman" w:hAnsi="Times New Roman" w:cs="Times New Roman"/>
          <w:sz w:val="24"/>
          <w:szCs w:val="24"/>
        </w:rPr>
        <w:br/>
        <w:t>z projektem wizualnym z załącznika nr 1.</w:t>
      </w:r>
      <w:r w:rsidR="00773755">
        <w:rPr>
          <w:rFonts w:ascii="Times New Roman" w:hAnsi="Times New Roman" w:cs="Times New Roman"/>
          <w:sz w:val="24"/>
          <w:szCs w:val="24"/>
        </w:rPr>
        <w:t xml:space="preserve"> Logo musi</w:t>
      </w:r>
      <w:r>
        <w:rPr>
          <w:rFonts w:ascii="Times New Roman" w:hAnsi="Times New Roman" w:cs="Times New Roman"/>
          <w:sz w:val="24"/>
          <w:szCs w:val="24"/>
        </w:rPr>
        <w:t xml:space="preserve"> spełniać najwyższe standardy jakościowe oraz atrakcyjności wizualnej. </w:t>
      </w:r>
      <w:r w:rsidR="00773755" w:rsidRPr="00773755">
        <w:rPr>
          <w:rFonts w:ascii="Times New Roman" w:hAnsi="Times New Roman" w:cs="Times New Roman"/>
          <w:sz w:val="24"/>
          <w:szCs w:val="24"/>
        </w:rPr>
        <w:t xml:space="preserve">Litery wykonane z płyt z polichlorku winylu (PCW / PVC), które są wytwarzane techniką swobodnego spieniania metodą wytłaczania. Płyty z </w:t>
      </w:r>
      <w:r w:rsidR="00773755">
        <w:rPr>
          <w:rFonts w:ascii="Times New Roman" w:hAnsi="Times New Roman" w:cs="Times New Roman"/>
          <w:sz w:val="24"/>
          <w:szCs w:val="24"/>
        </w:rPr>
        <w:t>PCW/PCV</w:t>
      </w:r>
      <w:r w:rsidR="00773755" w:rsidRPr="00773755">
        <w:rPr>
          <w:rFonts w:ascii="Times New Roman" w:hAnsi="Times New Roman" w:cs="Times New Roman"/>
          <w:sz w:val="24"/>
          <w:szCs w:val="24"/>
        </w:rPr>
        <w:t xml:space="preserve"> posiadają regularną strukturę wewnętrzną o zamkniętych komórkach z gładką, twardą powierzchnią. Doskonała jakość powierzchni, łatwość obróbki mechanicznej, jak również odporność na wpływ czynników atmosferycznych</w:t>
      </w:r>
      <w:r w:rsidR="00773755">
        <w:rPr>
          <w:rFonts w:ascii="Times New Roman" w:hAnsi="Times New Roman" w:cs="Times New Roman"/>
          <w:sz w:val="24"/>
          <w:szCs w:val="24"/>
        </w:rPr>
        <w:t>.</w:t>
      </w:r>
      <w:r w:rsidR="00773755" w:rsidRPr="00773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755" w:rsidRPr="00773755" w:rsidRDefault="00773755" w:rsidP="00773755">
      <w:pPr>
        <w:jc w:val="both"/>
        <w:rPr>
          <w:rFonts w:ascii="Times New Roman" w:hAnsi="Times New Roman" w:cs="Times New Roman"/>
          <w:sz w:val="24"/>
          <w:szCs w:val="24"/>
        </w:rPr>
      </w:pPr>
      <w:r w:rsidRPr="00773755">
        <w:rPr>
          <w:rFonts w:ascii="Times New Roman" w:hAnsi="Times New Roman" w:cs="Times New Roman"/>
          <w:b/>
          <w:sz w:val="24"/>
          <w:szCs w:val="24"/>
        </w:rPr>
        <w:t>Litery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773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PCW/PCV</w:t>
      </w:r>
      <w:r w:rsidRPr="00773755">
        <w:rPr>
          <w:rFonts w:ascii="Times New Roman" w:hAnsi="Times New Roman" w:cs="Times New Roman"/>
          <w:sz w:val="24"/>
          <w:szCs w:val="24"/>
        </w:rPr>
        <w:t xml:space="preserve"> wycięte przy pomocy frezarki CNC. Wykończone technologią lakierowania </w:t>
      </w:r>
      <w:r>
        <w:rPr>
          <w:rFonts w:ascii="Times New Roman" w:hAnsi="Times New Roman" w:cs="Times New Roman"/>
          <w:sz w:val="24"/>
          <w:szCs w:val="24"/>
        </w:rPr>
        <w:t>PCW/PCV</w:t>
      </w:r>
      <w:r w:rsidRPr="00773755">
        <w:rPr>
          <w:rFonts w:ascii="Times New Roman" w:hAnsi="Times New Roman" w:cs="Times New Roman"/>
          <w:sz w:val="24"/>
          <w:szCs w:val="24"/>
        </w:rPr>
        <w:t>, dzięki czemu można uzyskać dowolny kolor i perfekcyjną jakość powierzchni liter.</w:t>
      </w:r>
    </w:p>
    <w:p w:rsidR="00715689" w:rsidRPr="00715689" w:rsidRDefault="00773755" w:rsidP="00773755">
      <w:pPr>
        <w:jc w:val="both"/>
        <w:rPr>
          <w:rFonts w:ascii="Times New Roman" w:hAnsi="Times New Roman" w:cs="Times New Roman"/>
          <w:sz w:val="24"/>
          <w:szCs w:val="24"/>
        </w:rPr>
      </w:pPr>
      <w:r w:rsidRPr="00773755">
        <w:rPr>
          <w:rFonts w:ascii="Times New Roman" w:hAnsi="Times New Roman" w:cs="Times New Roman"/>
          <w:b/>
          <w:sz w:val="24"/>
          <w:szCs w:val="24"/>
        </w:rPr>
        <w:t>Kolory</w:t>
      </w:r>
      <w:r w:rsidRPr="00773755">
        <w:rPr>
          <w:rFonts w:ascii="Times New Roman" w:hAnsi="Times New Roman" w:cs="Times New Roman"/>
          <w:sz w:val="24"/>
          <w:szCs w:val="24"/>
        </w:rPr>
        <w:t>: zielony (</w:t>
      </w:r>
      <w:proofErr w:type="spellStart"/>
      <w:r w:rsidRPr="00773755">
        <w:rPr>
          <w:rFonts w:ascii="Times New Roman" w:hAnsi="Times New Roman" w:cs="Times New Roman"/>
          <w:sz w:val="24"/>
          <w:szCs w:val="24"/>
        </w:rPr>
        <w:t>Pantone</w:t>
      </w:r>
      <w:proofErr w:type="spellEnd"/>
      <w:r w:rsidRPr="00773755">
        <w:rPr>
          <w:rFonts w:ascii="Times New Roman" w:hAnsi="Times New Roman" w:cs="Times New Roman"/>
          <w:sz w:val="24"/>
          <w:szCs w:val="24"/>
        </w:rPr>
        <w:t xml:space="preserve"> 349, RAL 6001), czarny i biały.</w:t>
      </w:r>
    </w:p>
    <w:p w:rsidR="000F75B8" w:rsidRDefault="00715689" w:rsidP="00715689">
      <w:pPr>
        <w:rPr>
          <w:rFonts w:ascii="Times New Roman" w:hAnsi="Times New Roman" w:cs="Times New Roman"/>
          <w:sz w:val="24"/>
          <w:szCs w:val="24"/>
        </w:rPr>
      </w:pPr>
      <w:r w:rsidRPr="00715689">
        <w:rPr>
          <w:rFonts w:ascii="Times New Roman" w:hAnsi="Times New Roman" w:cs="Times New Roman"/>
          <w:b/>
          <w:bCs/>
          <w:sz w:val="24"/>
          <w:szCs w:val="24"/>
        </w:rPr>
        <w:t>Montaż</w:t>
      </w:r>
      <w:r w:rsidRPr="00715689">
        <w:rPr>
          <w:rFonts w:ascii="Times New Roman" w:hAnsi="Times New Roman" w:cs="Times New Roman"/>
          <w:sz w:val="24"/>
          <w:szCs w:val="24"/>
        </w:rPr>
        <w:t xml:space="preserve"> –</w:t>
      </w:r>
      <w:r w:rsidR="001A0DEA">
        <w:rPr>
          <w:rFonts w:ascii="Times New Roman" w:hAnsi="Times New Roman" w:cs="Times New Roman"/>
          <w:sz w:val="24"/>
          <w:szCs w:val="24"/>
        </w:rPr>
        <w:t xml:space="preserve"> po 2 szt. na każdym piętrze w budynku nr 8.</w:t>
      </w:r>
    </w:p>
    <w:p w:rsidR="00773755" w:rsidRDefault="000F75B8" w:rsidP="00715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</w:t>
      </w:r>
      <w:bookmarkStart w:id="0" w:name="_GoBack"/>
      <w:bookmarkEnd w:id="0"/>
    </w:p>
    <w:p w:rsidR="00773755" w:rsidRDefault="00773755" w:rsidP="00715689">
      <w:pPr>
        <w:rPr>
          <w:rFonts w:ascii="Times New Roman" w:hAnsi="Times New Roman" w:cs="Times New Roman"/>
          <w:sz w:val="24"/>
          <w:szCs w:val="24"/>
        </w:rPr>
      </w:pPr>
      <w:r w:rsidRPr="007737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285870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B8" w:rsidRDefault="000F75B8" w:rsidP="00715689">
      <w:pPr>
        <w:rPr>
          <w:rFonts w:ascii="Times New Roman" w:hAnsi="Times New Roman" w:cs="Times New Roman"/>
          <w:sz w:val="24"/>
          <w:szCs w:val="24"/>
        </w:rPr>
      </w:pPr>
    </w:p>
    <w:p w:rsidR="000F75B8" w:rsidRDefault="000F75B8" w:rsidP="00715689">
      <w:pPr>
        <w:rPr>
          <w:rFonts w:ascii="Times New Roman" w:hAnsi="Times New Roman" w:cs="Times New Roman"/>
          <w:sz w:val="24"/>
          <w:szCs w:val="24"/>
        </w:rPr>
      </w:pPr>
    </w:p>
    <w:p w:rsidR="000F75B8" w:rsidRPr="00715689" w:rsidRDefault="000F75B8" w:rsidP="00715689">
      <w:pPr>
        <w:rPr>
          <w:rFonts w:ascii="Times New Roman" w:hAnsi="Times New Roman" w:cs="Times New Roman"/>
          <w:sz w:val="24"/>
          <w:szCs w:val="24"/>
        </w:rPr>
      </w:pPr>
    </w:p>
    <w:p w:rsidR="00776FE6" w:rsidRPr="00715689" w:rsidRDefault="00776FE6" w:rsidP="001B4AC4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sectPr w:rsidR="00776FE6" w:rsidRPr="0071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944"/>
    <w:multiLevelType w:val="hybridMultilevel"/>
    <w:tmpl w:val="4476F794"/>
    <w:lvl w:ilvl="0" w:tplc="2384C76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16334F"/>
    <w:multiLevelType w:val="hybridMultilevel"/>
    <w:tmpl w:val="DF462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E47C4"/>
    <w:multiLevelType w:val="hybridMultilevel"/>
    <w:tmpl w:val="C830903C"/>
    <w:lvl w:ilvl="0" w:tplc="C9D22D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CB"/>
    <w:rsid w:val="00054165"/>
    <w:rsid w:val="000F75B8"/>
    <w:rsid w:val="001667C8"/>
    <w:rsid w:val="00190054"/>
    <w:rsid w:val="001A0DEA"/>
    <w:rsid w:val="001B4AC4"/>
    <w:rsid w:val="0035061A"/>
    <w:rsid w:val="003858F8"/>
    <w:rsid w:val="004460BB"/>
    <w:rsid w:val="0046543F"/>
    <w:rsid w:val="004D4866"/>
    <w:rsid w:val="00715689"/>
    <w:rsid w:val="00773755"/>
    <w:rsid w:val="00776FE6"/>
    <w:rsid w:val="007B1613"/>
    <w:rsid w:val="00897C32"/>
    <w:rsid w:val="008B70CB"/>
    <w:rsid w:val="00AA7318"/>
    <w:rsid w:val="00AD2A81"/>
    <w:rsid w:val="00D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B935"/>
  <w15:docId w15:val="{1FF4318E-B818-40E7-BC1D-B1C178C9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AC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4AC4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4AC4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1B4AC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4AC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1B4AC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8bez">
    <w:name w:val="tekst 8 bez"/>
    <w:rsid w:val="001B4AC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B4AC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1B4AC4"/>
    <w:pPr>
      <w:spacing w:after="12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4AC4"/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03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7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5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9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9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87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97458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48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2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18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4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99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14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99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29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621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111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73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3070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736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877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6D95-FAF1-42E9-9351-7E58F27C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Gąsiewicz-Bobek Magdalena</dc:creator>
  <cp:keywords/>
  <dc:description/>
  <cp:lastModifiedBy>Fedorszczak Agata</cp:lastModifiedBy>
  <cp:revision>5</cp:revision>
  <dcterms:created xsi:type="dcterms:W3CDTF">2018-11-14T08:45:00Z</dcterms:created>
  <dcterms:modified xsi:type="dcterms:W3CDTF">2018-11-19T10:13:00Z</dcterms:modified>
</cp:coreProperties>
</file>