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67DB8FFE" w:rsidR="000D36CF" w:rsidRDefault="000D36CF" w:rsidP="0017501B">
      <w:r>
        <w:t>Nr postępowania: Z</w:t>
      </w:r>
      <w:r w:rsidR="00C442EA">
        <w:t>P/</w:t>
      </w:r>
      <w:r w:rsidR="004F6A5A">
        <w:t>136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D00DAB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Nazwa: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….</w:t>
      </w:r>
    </w:p>
    <w:p w14:paraId="0E43C06C" w14:textId="5B8242CF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Adres: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……</w:t>
      </w:r>
    </w:p>
    <w:p w14:paraId="583997EB" w14:textId="4FBB18E6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NIP: ……………………………………………………………………. REGON: ……………………………….…………………………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……</w:t>
      </w:r>
    </w:p>
    <w:p w14:paraId="3486046A" w14:textId="089A1AF4" w:rsidR="00DE2593" w:rsidRPr="006E73C1" w:rsidRDefault="00D81C2B" w:rsidP="006E73C1">
      <w:pPr>
        <w:pStyle w:val="Normalny3"/>
        <w:rPr>
          <w:color w:val="auto"/>
        </w:rPr>
      </w:pPr>
      <w:r w:rsidRPr="006E73C1">
        <w:rPr>
          <w:color w:val="auto"/>
        </w:rPr>
        <w:t>Osoba odpowiedzialna</w:t>
      </w:r>
      <w:r w:rsidR="00DE2593" w:rsidRPr="006E73C1">
        <w:rPr>
          <w:color w:val="auto"/>
        </w:rPr>
        <w:t xml:space="preserve"> za kontakty z Zamawiającym:</w:t>
      </w:r>
    </w:p>
    <w:p w14:paraId="14641B85" w14:textId="24FB8D57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</w:p>
    <w:p w14:paraId="5F807BF4" w14:textId="49EDBEE8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Nr telefonu: ………………………………………………………, e-mail: 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….</w:t>
      </w:r>
    </w:p>
    <w:p w14:paraId="73F672A0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Osoba upoważniona do reprezentacji Wykonawcy/ów i podpisująca ofertę:</w:t>
      </w:r>
    </w:p>
    <w:p w14:paraId="509863E1" w14:textId="6169F601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Dane teleadresowe, na które należy przekazywać korespondencję związaną z niniejszym </w:t>
      </w:r>
    </w:p>
    <w:p w14:paraId="148421D2" w14:textId="0895BB5B" w:rsidR="0094647D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postępowaniem: e-mail ………………………………………………………………</w:t>
      </w:r>
    </w:p>
    <w:p w14:paraId="629F09F4" w14:textId="77777777" w:rsidR="009A276D" w:rsidRPr="006E73C1" w:rsidRDefault="009A276D" w:rsidP="006E73C1">
      <w:pPr>
        <w:pStyle w:val="Normalny3"/>
        <w:rPr>
          <w:color w:val="auto"/>
        </w:rPr>
      </w:pPr>
    </w:p>
    <w:p w14:paraId="5F203A26" w14:textId="77777777" w:rsidR="00683257" w:rsidRPr="006E73C1" w:rsidRDefault="00862FEE" w:rsidP="00D00DAB">
      <w:pPr>
        <w:pStyle w:val="Nagwek4"/>
      </w:pPr>
      <w:r w:rsidRPr="006E73C1">
        <w:t>Oferta Wykonawcy</w:t>
      </w:r>
      <w:r w:rsidR="0084300E" w:rsidRPr="006E73C1">
        <w:t>:</w:t>
      </w:r>
    </w:p>
    <w:p w14:paraId="72639CF7" w14:textId="4975AC3A" w:rsidR="0084300E" w:rsidRPr="006E73C1" w:rsidRDefault="00D14313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w postępowaniu o udzieleni zamówienia publicznego prowadzonego w </w:t>
      </w:r>
      <w:r w:rsidR="009A276D" w:rsidRPr="009A276D">
        <w:rPr>
          <w:color w:val="auto"/>
        </w:rPr>
        <w:t xml:space="preserve"> trybie podstawowym </w:t>
      </w:r>
      <w:r w:rsidRPr="006E73C1">
        <w:rPr>
          <w:color w:val="auto"/>
        </w:rPr>
        <w:t xml:space="preserve"> zgodnie z ustawą z dnia 11 września 2019 r. Prawo zamówień publicznych na:</w:t>
      </w:r>
    </w:p>
    <w:p w14:paraId="3436B201" w14:textId="77777777" w:rsidR="00C90255" w:rsidRPr="00CA58EC" w:rsidRDefault="00C90255" w:rsidP="00C90255">
      <w:pPr>
        <w:pStyle w:val="Normalny3"/>
        <w:rPr>
          <w:i w:val="0"/>
          <w:iCs w:val="0"/>
          <w:color w:val="0070C0"/>
        </w:rPr>
      </w:pPr>
      <w:bookmarkStart w:id="0" w:name="_Hlk164672003"/>
      <w:r w:rsidRPr="00CA58EC">
        <w:rPr>
          <w:i w:val="0"/>
          <w:iCs w:val="0"/>
          <w:color w:val="0070C0"/>
        </w:rPr>
        <w:t xml:space="preserve">„Dostawa i wdrożenie systemu audio-video do </w:t>
      </w:r>
      <w:proofErr w:type="spellStart"/>
      <w:r w:rsidRPr="00CA58EC">
        <w:rPr>
          <w:i w:val="0"/>
          <w:iCs w:val="0"/>
          <w:color w:val="0070C0"/>
        </w:rPr>
        <w:t>debriefingu</w:t>
      </w:r>
      <w:proofErr w:type="spellEnd"/>
      <w:r w:rsidRPr="00CA58EC">
        <w:rPr>
          <w:i w:val="0"/>
          <w:iCs w:val="0"/>
          <w:color w:val="0070C0"/>
        </w:rPr>
        <w:t>, obejmujący kompleksową realizację i dostawę wyposażenia do sal symulacyjnych, pomieszczeń kontrolnych, sal seminaryjnych oraz serwerowni niezbędnego do nauczania w systemie symulacyjnym.”</w:t>
      </w:r>
    </w:p>
    <w:p w14:paraId="64BE8BE9" w14:textId="77777777" w:rsidR="009A276D" w:rsidRPr="00CA58EC" w:rsidRDefault="009A276D" w:rsidP="006E73C1">
      <w:pPr>
        <w:pStyle w:val="Normalny3"/>
        <w:rPr>
          <w:i w:val="0"/>
          <w:iCs w:val="0"/>
          <w:color w:val="0070C0"/>
        </w:rPr>
      </w:pPr>
    </w:p>
    <w:bookmarkEnd w:id="0"/>
    <w:p w14:paraId="140667BA" w14:textId="11B13033" w:rsidR="00F04661" w:rsidRPr="00CA58EC" w:rsidRDefault="00F04661" w:rsidP="006E73C1">
      <w:pPr>
        <w:pStyle w:val="Normalny3"/>
        <w:rPr>
          <w:i w:val="0"/>
          <w:iCs w:val="0"/>
          <w:color w:val="auto"/>
        </w:rPr>
      </w:pPr>
      <w:r w:rsidRPr="00CA58EC">
        <w:rPr>
          <w:i w:val="0"/>
          <w:iCs w:val="0"/>
          <w:color w:val="auto"/>
        </w:rPr>
        <w:t xml:space="preserve">oferujemy wykonanie </w:t>
      </w:r>
      <w:r w:rsidR="002117E9" w:rsidRPr="00CA58EC">
        <w:rPr>
          <w:i w:val="0"/>
          <w:iCs w:val="0"/>
          <w:color w:val="auto"/>
        </w:rPr>
        <w:t xml:space="preserve">zamówienia </w:t>
      </w:r>
      <w:r w:rsidRPr="00CA58EC">
        <w:rPr>
          <w:i w:val="0"/>
          <w:iCs w:val="0"/>
          <w:color w:val="auto"/>
        </w:rPr>
        <w:t>według kryteriów:</w:t>
      </w:r>
    </w:p>
    <w:p w14:paraId="2DD02677" w14:textId="77777777" w:rsidR="007C2496" w:rsidRDefault="007C2496" w:rsidP="00D00DAB">
      <w:pPr>
        <w:pStyle w:val="Akapitzlist"/>
      </w:pPr>
      <w:bookmarkStart w:id="1" w:name="_Hlk144898950"/>
      <w:bookmarkStart w:id="2" w:name="_Hlk143688939"/>
    </w:p>
    <w:p w14:paraId="1E94DC49" w14:textId="77777777" w:rsidR="00CA58EC" w:rsidRPr="00D00DAB" w:rsidRDefault="00CA58EC" w:rsidP="00CA58EC">
      <w:pPr>
        <w:ind w:left="426" w:firstLine="0"/>
      </w:pPr>
      <w:r w:rsidRPr="00D00DAB">
        <w:t xml:space="preserve">Kryterium nr 1 – Cena </w:t>
      </w:r>
      <w:r w:rsidRPr="00D00DAB">
        <w:rPr>
          <w:bCs/>
        </w:rPr>
        <w:t>(waga kryterium 100%):</w:t>
      </w:r>
      <w:r w:rsidRPr="00D00DAB">
        <w:t xml:space="preserve"> </w:t>
      </w:r>
    </w:p>
    <w:p w14:paraId="465BBED3" w14:textId="3023EA07" w:rsidR="00CA58EC" w:rsidRDefault="00CA58EC" w:rsidP="00D00DAB">
      <w:pPr>
        <w:pStyle w:val="Akapitzlist"/>
        <w:sectPr w:rsidR="00CA58EC" w:rsidSect="00CA23FD">
          <w:headerReference w:type="default" r:id="rId8"/>
          <w:headerReference w:type="first" r:id="rId9"/>
          <w:pgSz w:w="11906" w:h="16838"/>
          <w:pgMar w:top="657" w:right="707" w:bottom="1440" w:left="1077" w:header="227" w:footer="397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page" w:tblpX="554" w:tblpY="1453"/>
        <w:tblW w:w="10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284"/>
        <w:gridCol w:w="2637"/>
        <w:gridCol w:w="1275"/>
        <w:gridCol w:w="1276"/>
        <w:gridCol w:w="1372"/>
        <w:gridCol w:w="1083"/>
        <w:gridCol w:w="1089"/>
        <w:gridCol w:w="59"/>
      </w:tblGrid>
      <w:tr w:rsidR="00F23A89" w:rsidRPr="008045ED" w14:paraId="4B3E8F2A" w14:textId="77777777" w:rsidTr="005C7AEE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bookmarkEnd w:id="2"/>
          <w:p w14:paraId="7F23DADB" w14:textId="77D53BF4" w:rsidR="00F23A89" w:rsidRPr="008045ED" w:rsidRDefault="00F23A89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0167" w14:textId="689AF48B" w:rsidR="00F23A89" w:rsidRPr="008045ED" w:rsidRDefault="00F23A89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6C0" w14:textId="24E294D6" w:rsidR="00F23A89" w:rsidRPr="008045ED" w:rsidRDefault="00F23A89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Ilość w </w:t>
            </w:r>
            <w:r w:rsidR="008045ED" w:rsidRPr="008045E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zakresie </w:t>
            </w: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podstawowym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007ED" w14:textId="77777777" w:rsidR="008045ED" w:rsidRPr="008045ED" w:rsidRDefault="00F23A89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Cena netto </w:t>
            </w:r>
          </w:p>
          <w:p w14:paraId="5C66CF7D" w14:textId="25F304E8" w:rsidR="00F23A89" w:rsidRPr="008045ED" w:rsidRDefault="00F23A89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za 1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3153" w14:textId="18046A92" w:rsidR="00F23A89" w:rsidRPr="008045ED" w:rsidRDefault="00F23A89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Wartość netto za podaną ilość asortymentu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3112" w14:textId="11B503A3" w:rsidR="00F23A89" w:rsidRPr="008045ED" w:rsidRDefault="00F23A89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Vat</w:t>
            </w:r>
            <w:r w:rsidR="006707D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[%]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303" w14:textId="116EB4C3" w:rsidR="00F23A89" w:rsidRPr="008045ED" w:rsidRDefault="00F23A89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Całkowita wartość brutto</w:t>
            </w:r>
          </w:p>
        </w:tc>
      </w:tr>
      <w:tr w:rsidR="00B30346" w:rsidRPr="008045ED" w14:paraId="0D5BCDE6" w14:textId="77777777" w:rsidTr="005C7AEE">
        <w:trPr>
          <w:gridAfter w:val="1"/>
          <w:wAfter w:w="59" w:type="dxa"/>
          <w:trHeight w:val="3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A071A6C" w14:textId="77777777" w:rsidR="00B30346" w:rsidRPr="008045ED" w:rsidRDefault="00B303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ED892A" w14:textId="31B56E91" w:rsidR="00B30346" w:rsidRPr="008045ED" w:rsidRDefault="00B30346" w:rsidP="003F6A4C">
            <w:pPr>
              <w:keepNext w:val="0"/>
              <w:keepLines w:val="0"/>
              <w:spacing w:after="0" w:line="240" w:lineRule="auto"/>
              <w:ind w:left="170" w:firstLine="0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Oprogramowanie 1 zestaw</w:t>
            </w:r>
          </w:p>
        </w:tc>
      </w:tr>
      <w:tr w:rsidR="00651446" w:rsidRPr="008045ED" w14:paraId="01BED21A" w14:textId="77777777" w:rsidTr="005C7AEE">
        <w:trPr>
          <w:trHeight w:val="57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258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7BD0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Podstawowe wyposażenie</w:t>
            </w:r>
          </w:p>
          <w:p w14:paraId="34249FE1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673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Serwer</w:t>
            </w:r>
          </w:p>
          <w:p w14:paraId="22ABB1F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Producent/typ:</w:t>
            </w:r>
          </w:p>
          <w:p w14:paraId="7C164045" w14:textId="5B8A9BC2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………………………………</w:t>
            </w:r>
            <w:r w:rsidR="002A1AFD"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3F9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1</w:t>
            </w:r>
          </w:p>
          <w:p w14:paraId="7CAC867B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6835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B7C" w14:textId="37F157AD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344C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EF7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51446" w:rsidRPr="008045ED" w14:paraId="1934DFD9" w14:textId="77777777" w:rsidTr="005C7AEE">
        <w:trPr>
          <w:trHeight w:val="81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DA9B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2F9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Podstawowe wyposażenie</w:t>
            </w:r>
          </w:p>
          <w:p w14:paraId="536537C3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B3E" w14:textId="0C872E41" w:rsidR="008045ED" w:rsidRPr="00271312" w:rsidRDefault="00642810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271312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Oprogramowanie</w:t>
            </w:r>
            <w:r w:rsidR="00651446" w:rsidRPr="00271312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:</w:t>
            </w:r>
          </w:p>
          <w:p w14:paraId="6D19214F" w14:textId="46460C16" w:rsidR="00651446" w:rsidRPr="00A837F2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FF0000"/>
                <w:sz w:val="18"/>
                <w:szCs w:val="18"/>
                <w:lang w:eastAsia="pl-PL"/>
              </w:rPr>
            </w:pPr>
            <w:r w:rsidRPr="00271312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 ………………………………</w:t>
            </w:r>
            <w:r w:rsidR="002A1AFD" w:rsidRPr="00271312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A036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1</w:t>
            </w:r>
          </w:p>
          <w:p w14:paraId="781FBBFF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107C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532" w14:textId="7130E5AD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C65F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2A57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30346" w:rsidRPr="008045ED" w14:paraId="113E83DF" w14:textId="77777777" w:rsidTr="005C7AEE">
        <w:trPr>
          <w:gridAfter w:val="1"/>
          <w:wAfter w:w="59" w:type="dxa"/>
          <w:trHeight w:val="3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C7C4BF2" w14:textId="77777777" w:rsidR="00B30346" w:rsidRPr="008045ED" w:rsidRDefault="00B303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bookmarkStart w:id="3" w:name="_Hlk181267135"/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660D0" w14:textId="06B8F563" w:rsidR="00B30346" w:rsidRPr="008045ED" w:rsidRDefault="00B30346" w:rsidP="003F6A4C">
            <w:pPr>
              <w:keepNext w:val="0"/>
              <w:keepLines w:val="0"/>
              <w:spacing w:after="0" w:line="240" w:lineRule="auto"/>
              <w:ind w:left="170" w:firstLine="0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Doposażenie 5 pracowni wysokiej wierności – sale symulacyjne - </w:t>
            </w: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5 zestawów</w:t>
            </w:r>
          </w:p>
        </w:tc>
      </w:tr>
      <w:tr w:rsidR="00651446" w:rsidRPr="008045ED" w14:paraId="157E8D4E" w14:textId="77777777" w:rsidTr="005C7AEE">
        <w:trPr>
          <w:trHeight w:val="7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A8D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A0F7" w14:textId="5A191730" w:rsidR="00651446" w:rsidRPr="008045ED" w:rsidRDefault="003F6A4C" w:rsidP="003F6A4C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66E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Słuchawki nagłowne</w:t>
            </w:r>
          </w:p>
          <w:p w14:paraId="08C7423D" w14:textId="7BC2D93A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Producent/model:</w:t>
            </w:r>
          </w:p>
          <w:p w14:paraId="2B37F0FC" w14:textId="076B27BD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……………………………..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3555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1C24B171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F65B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D64" w14:textId="6EF5D3B0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BAE7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04E2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51446" w:rsidRPr="008045ED" w14:paraId="0865DCD8" w14:textId="77777777" w:rsidTr="005C7AEE">
        <w:trPr>
          <w:trHeight w:val="7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9F36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A519" w14:textId="5CFB2D5F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E28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Głośniki do pomieszczenia kontrolnego:</w:t>
            </w:r>
          </w:p>
          <w:p w14:paraId="6F4978AF" w14:textId="5E398E8B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Producent/model: …………………………………………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36DE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70A7D226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7CA2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3EA6" w14:textId="78D0BBC5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3D72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1C4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51446" w:rsidRPr="008045ED" w14:paraId="44788F48" w14:textId="77777777" w:rsidTr="005C7AEE">
        <w:trPr>
          <w:trHeight w:val="7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FA46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24ED" w14:textId="7D0C4838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C13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Mikrofon pulpitowy:</w:t>
            </w:r>
          </w:p>
          <w:p w14:paraId="0668553E" w14:textId="6FA81F74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Producent/model: …………………………………………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B27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6B9AE764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A62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7C7" w14:textId="6BD8309B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6D0E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6ACE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51446" w:rsidRPr="008045ED" w14:paraId="20CDA465" w14:textId="77777777" w:rsidTr="005C7AEE">
        <w:trPr>
          <w:trHeight w:val="7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5AE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ECF5" w14:textId="14B71D9D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0A9" w14:textId="62A8880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Cyfrowy mikser audio 16-kanałów:</w:t>
            </w: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br/>
              <w:t xml:space="preserve"> Producent/model: …………………………………………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8ECC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4352CE66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62C2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A6A2" w14:textId="01F9422D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659F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7D9F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51446" w:rsidRPr="008045ED" w14:paraId="459DF600" w14:textId="77777777" w:rsidTr="005C7AEE">
        <w:trPr>
          <w:trHeight w:val="7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8273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1B65" w14:textId="71F14948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0738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Wzmacniacz głośnikowy:</w:t>
            </w:r>
          </w:p>
          <w:p w14:paraId="5624AC36" w14:textId="2286BF2C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Producent/model: …………………………………………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123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57EF6823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6BBE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8081" w14:textId="5DD1BE7B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887D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0305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51446" w:rsidRPr="008045ED" w14:paraId="7170BF3A" w14:textId="77777777" w:rsidTr="005C7AEE">
        <w:trPr>
          <w:trHeight w:val="7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9E5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C59D" w14:textId="08BF48DE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FFC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Moduł audio:</w:t>
            </w:r>
          </w:p>
          <w:p w14:paraId="20B7CF56" w14:textId="6C180A20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 xml:space="preserve">Producent/model: …………………………………………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27A1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4699CBAA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6E01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8781" w14:textId="1ED4A34C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178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583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51446" w:rsidRPr="008045ED" w14:paraId="47F20BB0" w14:textId="77777777" w:rsidTr="005C7AEE">
        <w:trPr>
          <w:trHeight w:val="7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181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3AC" w14:textId="1C886884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  <w:p w14:paraId="795D3809" w14:textId="1EC57D23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29E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Encoder IP</w:t>
            </w:r>
          </w:p>
          <w:p w14:paraId="083B97A0" w14:textId="05A585C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Producent/model: …………………………………………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6E82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7A03F927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  <w:p w14:paraId="71348D65" w14:textId="77777777" w:rsidR="002A1AFD" w:rsidRPr="008045ED" w:rsidRDefault="002A1AF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4BD9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F8F0" w14:textId="54FC6868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0354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75F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045ED" w:rsidRPr="008045ED" w14:paraId="1D4A3335" w14:textId="77777777" w:rsidTr="005C7AEE">
        <w:trPr>
          <w:gridAfter w:val="1"/>
          <w:wAfter w:w="59" w:type="dxa"/>
          <w:trHeight w:val="3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BB74956" w14:textId="77777777" w:rsidR="008045ED" w:rsidRPr="008045ED" w:rsidRDefault="008045ED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8586BE" w14:textId="7DAADF93" w:rsidR="008045ED" w:rsidRPr="008045ED" w:rsidRDefault="008045ED" w:rsidP="003F6A4C">
            <w:pPr>
              <w:keepNext w:val="0"/>
              <w:keepLines w:val="0"/>
              <w:spacing w:after="0" w:line="240" w:lineRule="auto"/>
              <w:ind w:left="170" w:firstLine="0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 xml:space="preserve">Wyposażenie 6 pracowni – sale seminaryjne </w:t>
            </w:r>
            <w:r w:rsidR="003F6A4C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 xml:space="preserve"> 6</w:t>
            </w:r>
            <w:r w:rsidR="003F6A4C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zestawów</w:t>
            </w:r>
          </w:p>
        </w:tc>
      </w:tr>
      <w:tr w:rsidR="00651446" w:rsidRPr="008045ED" w14:paraId="6FD66404" w14:textId="77777777" w:rsidTr="005C7AEE">
        <w:trPr>
          <w:trHeight w:val="57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4C40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E7A" w14:textId="353C0678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3B2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Stanowisko audio-video OSCE:</w:t>
            </w:r>
          </w:p>
          <w:p w14:paraId="6BD7763E" w14:textId="02121E40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Producent/model: …………………………………………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E69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6</w:t>
            </w:r>
          </w:p>
          <w:p w14:paraId="43E02641" w14:textId="77777777" w:rsidR="00D85453" w:rsidRPr="008045ED" w:rsidRDefault="00D85453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950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F243" w14:textId="4B839994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D454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41D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51446" w:rsidRPr="008045ED" w14:paraId="27EA18FB" w14:textId="77777777" w:rsidTr="005C7AEE">
        <w:trPr>
          <w:trHeight w:val="57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E92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9F8A" w14:textId="1D332562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BF0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Komputer:</w:t>
            </w:r>
          </w:p>
          <w:p w14:paraId="4B1D3C36" w14:textId="02499F2B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Producent/model: …………………………………………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55F9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6</w:t>
            </w:r>
          </w:p>
          <w:p w14:paraId="3B9BBD9B" w14:textId="77777777" w:rsidR="00D85453" w:rsidRPr="008045ED" w:rsidRDefault="00D85453" w:rsidP="003F6A4C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8DF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8285" w14:textId="3071BE26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74A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CF4" w14:textId="77777777" w:rsidR="00651446" w:rsidRPr="008045ED" w:rsidRDefault="00651446" w:rsidP="003F6A4C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AEE" w:rsidRPr="008045ED" w14:paraId="693326C0" w14:textId="77777777" w:rsidTr="006F1D90">
        <w:trPr>
          <w:trHeight w:val="579"/>
        </w:trPr>
        <w:tc>
          <w:tcPr>
            <w:tcW w:w="69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F064" w14:textId="7C0B5FD4" w:rsidR="005C7AEE" w:rsidRPr="005C7AEE" w:rsidRDefault="005C7AEE" w:rsidP="005C7AEE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C7AE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Podsumowanie: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EA4A" w14:textId="77777777" w:rsidR="005C7AEE" w:rsidRPr="008045ED" w:rsidRDefault="005C7AEE" w:rsidP="005C7AEE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2168" w14:textId="77777777" w:rsidR="005C7AEE" w:rsidRPr="008045ED" w:rsidRDefault="005C7AEE" w:rsidP="005C7AEE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4475" w14:textId="77777777" w:rsidR="005C7AEE" w:rsidRPr="008045ED" w:rsidRDefault="005C7AEE" w:rsidP="005C7AEE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3"/>
    </w:tbl>
    <w:p w14:paraId="2A6D8F00" w14:textId="77777777" w:rsidR="00D33799" w:rsidRPr="00D33799" w:rsidRDefault="00D33799" w:rsidP="003F6A4C">
      <w:pPr>
        <w:spacing w:after="0"/>
      </w:pPr>
    </w:p>
    <w:p w14:paraId="0E00D876" w14:textId="77777777" w:rsidR="006707D5" w:rsidRDefault="006707D5" w:rsidP="003F6A4C">
      <w:pPr>
        <w:spacing w:after="0"/>
        <w:ind w:firstLine="851"/>
        <w:rPr>
          <w:sz w:val="18"/>
          <w:szCs w:val="18"/>
        </w:rPr>
      </w:pPr>
    </w:p>
    <w:p w14:paraId="640DA707" w14:textId="31729B92" w:rsidR="0073252D" w:rsidRPr="0073252D" w:rsidRDefault="0073252D" w:rsidP="001646B7">
      <w:pPr>
        <w:spacing w:after="0"/>
        <w:ind w:firstLine="0"/>
      </w:pPr>
      <w:r w:rsidRPr="0073252D">
        <w:t>Cena za wykonanie podstawowego zakresu zamówienia (</w:t>
      </w:r>
      <w:proofErr w:type="spellStart"/>
      <w:r w:rsidRPr="0073252D">
        <w:t>Cp</w:t>
      </w:r>
      <w:proofErr w:type="spellEnd"/>
      <w:r w:rsidRPr="0073252D">
        <w:t>):</w:t>
      </w:r>
    </w:p>
    <w:p w14:paraId="7ACD9127" w14:textId="77777777" w:rsidR="0073252D" w:rsidRPr="0073252D" w:rsidRDefault="0073252D" w:rsidP="001646B7">
      <w:pPr>
        <w:spacing w:after="0"/>
        <w:ind w:firstLine="0"/>
      </w:pPr>
      <w:r w:rsidRPr="0073252D">
        <w:t>…………………………………  zł netto</w:t>
      </w:r>
    </w:p>
    <w:p w14:paraId="3B468EA9" w14:textId="77777777" w:rsidR="0073252D" w:rsidRPr="0073252D" w:rsidRDefault="0073252D" w:rsidP="001646B7">
      <w:pPr>
        <w:spacing w:after="0"/>
        <w:ind w:firstLine="0"/>
      </w:pPr>
      <w:r w:rsidRPr="0073252D">
        <w:t xml:space="preserve">…………………………………  zł brutto       </w:t>
      </w:r>
    </w:p>
    <w:p w14:paraId="1CDBCF39" w14:textId="62D0F5F9" w:rsidR="0073252D" w:rsidRPr="0073252D" w:rsidRDefault="0073252D" w:rsidP="001646B7">
      <w:pPr>
        <w:spacing w:after="0"/>
        <w:ind w:firstLine="0"/>
      </w:pPr>
      <w:r w:rsidRPr="0073252D">
        <w:t>słownie złotych brutto: ………………………………………………………………………………………………………………………………</w:t>
      </w:r>
    </w:p>
    <w:p w14:paraId="4BDCF0A7" w14:textId="37A991C7" w:rsidR="003F6A4C" w:rsidRDefault="003F6A4C" w:rsidP="001646B7">
      <w:pPr>
        <w:spacing w:after="0"/>
        <w:ind w:firstLine="0"/>
      </w:pPr>
    </w:p>
    <w:p w14:paraId="5377EC28" w14:textId="77777777" w:rsidR="003F6A4C" w:rsidRDefault="003F6A4C" w:rsidP="001646B7">
      <w:pPr>
        <w:pStyle w:val="Default"/>
        <w:ind w:left="284"/>
        <w:rPr>
          <w:sz w:val="22"/>
          <w:szCs w:val="22"/>
        </w:rPr>
      </w:pPr>
    </w:p>
    <w:p w14:paraId="67392636" w14:textId="77777777" w:rsidR="003F6A4C" w:rsidRDefault="003F6A4C" w:rsidP="003F6A4C">
      <w:pPr>
        <w:pStyle w:val="Default"/>
        <w:ind w:left="284"/>
        <w:rPr>
          <w:sz w:val="22"/>
          <w:szCs w:val="22"/>
        </w:rPr>
      </w:pPr>
    </w:p>
    <w:p w14:paraId="0D54CE71" w14:textId="77777777" w:rsidR="003F6A4C" w:rsidRDefault="003F6A4C" w:rsidP="001646B7">
      <w:pPr>
        <w:pStyle w:val="Default"/>
        <w:rPr>
          <w:sz w:val="22"/>
          <w:szCs w:val="22"/>
        </w:rPr>
      </w:pPr>
    </w:p>
    <w:p w14:paraId="0DBCD07B" w14:textId="77777777" w:rsidR="001646B7" w:rsidRDefault="001646B7" w:rsidP="001646B7">
      <w:pPr>
        <w:pStyle w:val="Default"/>
        <w:rPr>
          <w:color w:val="0000FF"/>
          <w:sz w:val="22"/>
          <w:szCs w:val="22"/>
        </w:rPr>
      </w:pPr>
    </w:p>
    <w:p w14:paraId="1FEB4DD8" w14:textId="77777777" w:rsidR="003F6A4C" w:rsidRDefault="003F6A4C" w:rsidP="003F6A4C">
      <w:pPr>
        <w:pStyle w:val="Default"/>
        <w:ind w:left="284"/>
        <w:rPr>
          <w:color w:val="0000FF"/>
          <w:sz w:val="22"/>
          <w:szCs w:val="22"/>
        </w:rPr>
      </w:pPr>
    </w:p>
    <w:p w14:paraId="4C89C492" w14:textId="119BC543" w:rsidR="003F6A4C" w:rsidRPr="003F6A4C" w:rsidRDefault="003F6A4C" w:rsidP="001646B7">
      <w:pPr>
        <w:pStyle w:val="Default"/>
        <w:ind w:left="85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Prawo o</w:t>
      </w:r>
      <w:r w:rsidRPr="003F6A4C">
        <w:rPr>
          <w:color w:val="0000FF"/>
          <w:sz w:val="22"/>
          <w:szCs w:val="22"/>
        </w:rPr>
        <w:t>pcj</w:t>
      </w:r>
      <w:r>
        <w:rPr>
          <w:color w:val="0000FF"/>
          <w:sz w:val="22"/>
          <w:szCs w:val="22"/>
        </w:rPr>
        <w:t>i</w:t>
      </w:r>
    </w:p>
    <w:p w14:paraId="5C46FADD" w14:textId="44FAE06E" w:rsidR="003F6A4C" w:rsidRDefault="003F6A4C" w:rsidP="001646B7">
      <w:pPr>
        <w:pStyle w:val="Defaul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Zamawiający przewiduje możliwość skorzystania z prawa opcji polegającego na zwiększeniu ilości zamawianego wyposażenia sal zgodnie z poniższym zestawieniem. Rozliczenia za dostawy, montaż i uruchomienie będą rozliczane na podstawie cen zaproponowanych w Formularzu oferty</w:t>
      </w:r>
      <w:r w:rsidR="00271312">
        <w:rPr>
          <w:sz w:val="22"/>
          <w:szCs w:val="22"/>
        </w:rPr>
        <w:t xml:space="preserve"> na zakres podstawowy.</w:t>
      </w:r>
    </w:p>
    <w:p w14:paraId="2A12EAB8" w14:textId="25810D99" w:rsidR="003F6A4C" w:rsidRDefault="003F6A4C" w:rsidP="001646B7">
      <w:pPr>
        <w:pStyle w:val="Defaul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zastrzega, że część zamówienia objęta prawem opcji stanowi wyłącznie uprawnienie</w:t>
      </w:r>
      <w:r w:rsidR="00295D39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Zamawiającego. Zamawiający może w ogóle nie skorzystać z prawa opcji, może skorzystać z niego w mniejszym zakresie, a Wykonawcy nie przysługują z tego tytułu żadne roszczenia. Zamawiający uprawniony jest do skorzystania z prawa opcji wielokrotnie, z tym że łączny zakres zamówienia objętego prawem opcji nie będzie większy niż wskazany w dokumentach zamówienia</w:t>
      </w:r>
      <w:r w:rsidR="00295D39">
        <w:rPr>
          <w:sz w:val="22"/>
          <w:szCs w:val="22"/>
        </w:rPr>
        <w:t>.</w:t>
      </w:r>
    </w:p>
    <w:p w14:paraId="4AED6B9A" w14:textId="77777777" w:rsidR="001646B7" w:rsidRPr="00D00DAB" w:rsidRDefault="001646B7" w:rsidP="001646B7">
      <w:pPr>
        <w:pStyle w:val="Akapitzlist"/>
      </w:pPr>
      <w:r w:rsidRPr="00D00DAB">
        <w:t>Pozostałe postanowienia odnoszące się do prawa opcji zostały zawarte we Wzorze umowy – zał. nr 4 do SWZ.</w:t>
      </w:r>
    </w:p>
    <w:p w14:paraId="345D19EB" w14:textId="77777777" w:rsidR="00295D39" w:rsidRDefault="00295D39" w:rsidP="00295D39">
      <w:pPr>
        <w:pStyle w:val="Default"/>
        <w:ind w:left="284"/>
        <w:jc w:val="both"/>
        <w:rPr>
          <w:sz w:val="22"/>
          <w:szCs w:val="22"/>
        </w:rPr>
      </w:pPr>
    </w:p>
    <w:p w14:paraId="719CD351" w14:textId="77777777" w:rsidR="001646B7" w:rsidRDefault="001646B7" w:rsidP="00295D39">
      <w:pPr>
        <w:pStyle w:val="Default"/>
        <w:ind w:left="284"/>
        <w:jc w:val="both"/>
        <w:rPr>
          <w:sz w:val="22"/>
          <w:szCs w:val="22"/>
        </w:rPr>
      </w:pPr>
    </w:p>
    <w:p w14:paraId="14E05101" w14:textId="77777777" w:rsidR="001646B7" w:rsidRDefault="001646B7" w:rsidP="00295D39">
      <w:pPr>
        <w:pStyle w:val="Default"/>
        <w:ind w:left="284"/>
        <w:jc w:val="both"/>
        <w:rPr>
          <w:sz w:val="22"/>
          <w:szCs w:val="22"/>
        </w:rPr>
      </w:pPr>
    </w:p>
    <w:p w14:paraId="1A547D2F" w14:textId="77777777" w:rsidR="00295D39" w:rsidRDefault="00295D39" w:rsidP="00295D39">
      <w:pPr>
        <w:pStyle w:val="Default"/>
        <w:ind w:left="284"/>
        <w:jc w:val="both"/>
        <w:rPr>
          <w:sz w:val="22"/>
          <w:szCs w:val="22"/>
        </w:rPr>
      </w:pPr>
    </w:p>
    <w:p w14:paraId="5528487A" w14:textId="77777777" w:rsidR="003F6A4C" w:rsidRDefault="003F6A4C" w:rsidP="003F6A4C">
      <w:pPr>
        <w:pStyle w:val="Default"/>
        <w:ind w:left="284"/>
        <w:rPr>
          <w:sz w:val="22"/>
          <w:szCs w:val="22"/>
        </w:rPr>
      </w:pPr>
    </w:p>
    <w:tbl>
      <w:tblPr>
        <w:tblpPr w:leftFromText="141" w:rightFromText="141" w:vertAnchor="page" w:horzAnchor="margin" w:tblpX="938" w:tblpY="5101"/>
        <w:tblW w:w="7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3402"/>
        <w:gridCol w:w="1420"/>
      </w:tblGrid>
      <w:tr w:rsidR="003F6A4C" w:rsidRPr="008045ED" w14:paraId="6AF3D075" w14:textId="77777777" w:rsidTr="000374FB">
        <w:trPr>
          <w:trHeight w:val="340"/>
        </w:trPr>
        <w:tc>
          <w:tcPr>
            <w:tcW w:w="704" w:type="dxa"/>
            <w:shd w:val="clear" w:color="auto" w:fill="FFFF00"/>
            <w:noWrap/>
            <w:vAlign w:val="center"/>
            <w:hideMark/>
          </w:tcPr>
          <w:p w14:paraId="50437863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81" w:type="dxa"/>
            <w:gridSpan w:val="3"/>
            <w:shd w:val="clear" w:color="000000" w:fill="FFFF00"/>
            <w:noWrap/>
            <w:vAlign w:val="center"/>
            <w:hideMark/>
          </w:tcPr>
          <w:p w14:paraId="476E3BAA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170" w:firstLine="0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Doposażenie 5 pracowni wysokiej wierności – sale symulacyjne - </w:t>
            </w: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5 zestawów</w:t>
            </w:r>
          </w:p>
        </w:tc>
      </w:tr>
      <w:tr w:rsidR="003F6A4C" w:rsidRPr="008045ED" w14:paraId="21F10F67" w14:textId="77777777" w:rsidTr="000374FB">
        <w:trPr>
          <w:trHeight w:val="73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910155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CD1DA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3B65F8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Słuchawki nagłowne</w:t>
            </w:r>
          </w:p>
          <w:p w14:paraId="5620228B" w14:textId="29EC0C08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DA0D22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2D3694A3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</w:tr>
      <w:tr w:rsidR="003F6A4C" w:rsidRPr="008045ED" w14:paraId="52453580" w14:textId="77777777" w:rsidTr="000374FB">
        <w:trPr>
          <w:trHeight w:val="73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E8A242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58E86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4598EA2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Głośniki do pomieszczenia kontrolnego:</w:t>
            </w:r>
          </w:p>
          <w:p w14:paraId="0AC1C2AF" w14:textId="5F9667EB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991724" w14:textId="77777777" w:rsidR="00FA5877" w:rsidRDefault="00FA5877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  <w:p w14:paraId="46566148" w14:textId="50F9009B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7ADED959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</w:tr>
      <w:tr w:rsidR="003F6A4C" w:rsidRPr="008045ED" w14:paraId="2C2514CA" w14:textId="77777777" w:rsidTr="000374FB">
        <w:trPr>
          <w:trHeight w:val="73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22473E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3E3E5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1AC840" w14:textId="53BEDFD6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Mikrofon pulpitowy</w:t>
            </w:r>
            <w:r w:rsidR="001B1729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.</w:t>
            </w:r>
          </w:p>
          <w:p w14:paraId="1E80DCB3" w14:textId="281D9A7C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3FF87C" w14:textId="77777777" w:rsidR="00FA5877" w:rsidRDefault="00FA5877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  <w:p w14:paraId="509F8144" w14:textId="3B19C24E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122EE573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</w:tr>
      <w:tr w:rsidR="003F6A4C" w:rsidRPr="008045ED" w14:paraId="240626F7" w14:textId="77777777" w:rsidTr="000374FB">
        <w:trPr>
          <w:trHeight w:val="73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9B6313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493A3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10B5D8" w14:textId="276F1B75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Cyfrowy mikser audio 16-kanałów</w:t>
            </w: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1D134E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277A907F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</w:tr>
      <w:tr w:rsidR="003F6A4C" w:rsidRPr="008045ED" w14:paraId="24DE2138" w14:textId="77777777" w:rsidTr="000374FB">
        <w:trPr>
          <w:trHeight w:val="73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118881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E8E3D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9377AD" w14:textId="6FA8526D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Wzmacniacz głośnikowy</w:t>
            </w:r>
          </w:p>
          <w:p w14:paraId="6563068E" w14:textId="5B180D19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FF6635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3B00B2F4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</w:tr>
      <w:tr w:rsidR="003F6A4C" w:rsidRPr="008045ED" w14:paraId="38037CCB" w14:textId="77777777" w:rsidTr="000374FB">
        <w:trPr>
          <w:trHeight w:val="73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AD2E5E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8C1DD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91FC8C" w14:textId="22F6C31F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Moduł audio</w:t>
            </w:r>
          </w:p>
          <w:p w14:paraId="4F9268B7" w14:textId="44BB6A93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C816DD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  <w:p w14:paraId="1D21E2B8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</w:tr>
      <w:tr w:rsidR="003F6A4C" w:rsidRPr="008045ED" w14:paraId="29B9946F" w14:textId="77777777" w:rsidTr="000374FB">
        <w:trPr>
          <w:trHeight w:val="73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D74A50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2.7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4AE5B5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  <w:p w14:paraId="325B3A54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28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0D97FCE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Encoder IP</w:t>
            </w:r>
          </w:p>
          <w:p w14:paraId="6308F320" w14:textId="64F451DB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DDBD71" w14:textId="6369AE8D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5</w:t>
            </w:r>
          </w:p>
        </w:tc>
      </w:tr>
      <w:tr w:rsidR="003F6A4C" w:rsidRPr="008045ED" w14:paraId="071F0288" w14:textId="77777777" w:rsidTr="000374FB">
        <w:trPr>
          <w:trHeight w:val="340"/>
        </w:trPr>
        <w:tc>
          <w:tcPr>
            <w:tcW w:w="704" w:type="dxa"/>
            <w:shd w:val="clear" w:color="auto" w:fill="FFFF00"/>
            <w:noWrap/>
            <w:vAlign w:val="center"/>
            <w:hideMark/>
          </w:tcPr>
          <w:p w14:paraId="4F802DE1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81" w:type="dxa"/>
            <w:gridSpan w:val="3"/>
            <w:shd w:val="clear" w:color="000000" w:fill="FFFF00"/>
            <w:vAlign w:val="center"/>
            <w:hideMark/>
          </w:tcPr>
          <w:p w14:paraId="036CFC7D" w14:textId="188A0480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170" w:firstLine="0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 xml:space="preserve">Wyposażenie </w:t>
            </w:r>
            <w:r w:rsidR="006707D5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 xml:space="preserve"> pracowni – sale seminaryjne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707D5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45E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pl-PL"/>
              </w:rPr>
              <w:t>zestawów</w:t>
            </w:r>
          </w:p>
        </w:tc>
      </w:tr>
      <w:tr w:rsidR="003F6A4C" w:rsidRPr="008045ED" w14:paraId="21EC1F14" w14:textId="77777777" w:rsidTr="000374FB">
        <w:trPr>
          <w:trHeight w:val="57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B0DAF2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C50F3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4A6EB7" w14:textId="75C8B953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Stanowisko audio-video OSCE</w:t>
            </w:r>
          </w:p>
          <w:p w14:paraId="218646A9" w14:textId="308EEA8C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5195B1" w14:textId="58E26DF2" w:rsidR="003F6A4C" w:rsidRPr="008045ED" w:rsidRDefault="006707D5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7</w:t>
            </w:r>
          </w:p>
          <w:p w14:paraId="4FE8680A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</w:tr>
      <w:tr w:rsidR="003F6A4C" w:rsidRPr="008045ED" w14:paraId="42CE7D29" w14:textId="77777777" w:rsidTr="000374FB">
        <w:trPr>
          <w:trHeight w:val="57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70F4C4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AED60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21648D" w14:textId="307A9565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  <w:r w:rsidRPr="008045ED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  <w:t>Komputer</w:t>
            </w:r>
          </w:p>
          <w:p w14:paraId="431B458C" w14:textId="5C9DE60A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FB97BC" w14:textId="77777777" w:rsidR="00FA5877" w:rsidRDefault="00FA5877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  <w:p w14:paraId="0847DAEA" w14:textId="685A4AFC" w:rsidR="003F6A4C" w:rsidRPr="008045ED" w:rsidRDefault="006707D5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7</w:t>
            </w:r>
          </w:p>
          <w:p w14:paraId="47A5E852" w14:textId="77777777" w:rsidR="003F6A4C" w:rsidRPr="008045ED" w:rsidRDefault="003F6A4C" w:rsidP="000374FB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</w:tr>
    </w:tbl>
    <w:p w14:paraId="31C156DA" w14:textId="77777777" w:rsidR="003F6A4C" w:rsidRDefault="003F6A4C" w:rsidP="00D00DAB">
      <w:pPr>
        <w:pStyle w:val="Akapitzlist"/>
      </w:pPr>
    </w:p>
    <w:p w14:paraId="33B700E8" w14:textId="77777777" w:rsidR="003F6A4C" w:rsidRDefault="003F6A4C" w:rsidP="00D00DAB">
      <w:pPr>
        <w:pStyle w:val="Akapitzlist"/>
      </w:pPr>
    </w:p>
    <w:p w14:paraId="433E9466" w14:textId="77777777" w:rsidR="003F6A4C" w:rsidRDefault="003F6A4C" w:rsidP="00D00DAB">
      <w:pPr>
        <w:pStyle w:val="Akapitzlist"/>
      </w:pPr>
    </w:p>
    <w:p w14:paraId="0C443797" w14:textId="77777777" w:rsidR="003F6A4C" w:rsidRDefault="003F6A4C" w:rsidP="00D00DAB">
      <w:pPr>
        <w:pStyle w:val="Akapitzlist"/>
      </w:pPr>
    </w:p>
    <w:p w14:paraId="3FDE5B87" w14:textId="77777777" w:rsidR="003F6A4C" w:rsidRDefault="003F6A4C" w:rsidP="00D00DAB">
      <w:pPr>
        <w:pStyle w:val="Akapitzlist"/>
      </w:pPr>
    </w:p>
    <w:p w14:paraId="15454BE0" w14:textId="77777777" w:rsidR="003F6A4C" w:rsidRDefault="003F6A4C" w:rsidP="00D00DAB">
      <w:pPr>
        <w:pStyle w:val="Akapitzlist"/>
      </w:pPr>
    </w:p>
    <w:p w14:paraId="2D8FA931" w14:textId="77777777" w:rsidR="003F6A4C" w:rsidRDefault="003F6A4C" w:rsidP="00D00DAB">
      <w:pPr>
        <w:pStyle w:val="Akapitzlist"/>
      </w:pPr>
    </w:p>
    <w:p w14:paraId="5AAB81C5" w14:textId="77777777" w:rsidR="003F6A4C" w:rsidRDefault="003F6A4C" w:rsidP="00D00DAB">
      <w:pPr>
        <w:pStyle w:val="Akapitzlist"/>
      </w:pPr>
    </w:p>
    <w:p w14:paraId="537A1CB1" w14:textId="77777777" w:rsidR="003F6A4C" w:rsidRDefault="003F6A4C" w:rsidP="00D00DAB">
      <w:pPr>
        <w:pStyle w:val="Akapitzlist"/>
      </w:pPr>
    </w:p>
    <w:p w14:paraId="66A4D8C8" w14:textId="77777777" w:rsidR="003F6A4C" w:rsidRDefault="003F6A4C" w:rsidP="00D00DAB">
      <w:pPr>
        <w:pStyle w:val="Akapitzlist"/>
      </w:pPr>
    </w:p>
    <w:p w14:paraId="49498A17" w14:textId="77777777" w:rsidR="003F6A4C" w:rsidRDefault="003F6A4C" w:rsidP="00D00DAB">
      <w:pPr>
        <w:pStyle w:val="Akapitzlist"/>
      </w:pPr>
    </w:p>
    <w:p w14:paraId="2876D3DD" w14:textId="77777777" w:rsidR="003F6A4C" w:rsidRDefault="003F6A4C" w:rsidP="00D00DAB">
      <w:pPr>
        <w:pStyle w:val="Akapitzlist"/>
      </w:pPr>
    </w:p>
    <w:p w14:paraId="493AE529" w14:textId="77777777" w:rsidR="003F6A4C" w:rsidRPr="00D00DAB" w:rsidRDefault="003F6A4C" w:rsidP="00D00DAB">
      <w:pPr>
        <w:ind w:left="0" w:firstLine="0"/>
      </w:pPr>
    </w:p>
    <w:p w14:paraId="291F1053" w14:textId="77777777" w:rsidR="00D00DAB" w:rsidRDefault="003F6A4C" w:rsidP="00D00DAB">
      <w:pPr>
        <w:pStyle w:val="Akapitzlist"/>
      </w:pPr>
      <w:r w:rsidRPr="006707D5">
        <w:t xml:space="preserve">         </w:t>
      </w:r>
    </w:p>
    <w:p w14:paraId="61FDA65F" w14:textId="77777777" w:rsidR="00D00DAB" w:rsidRDefault="00D00DAB" w:rsidP="00D00DAB">
      <w:pPr>
        <w:pStyle w:val="Akapitzlist"/>
      </w:pPr>
    </w:p>
    <w:p w14:paraId="0A295CFF" w14:textId="77777777" w:rsidR="00D00DAB" w:rsidRDefault="00D00DAB" w:rsidP="00D00DAB">
      <w:pPr>
        <w:pStyle w:val="Akapitzlist"/>
      </w:pPr>
    </w:p>
    <w:p w14:paraId="325E0BF5" w14:textId="77777777" w:rsidR="00D00DAB" w:rsidRDefault="00D00DAB" w:rsidP="00D00DAB">
      <w:pPr>
        <w:pStyle w:val="Akapitzlist"/>
      </w:pPr>
    </w:p>
    <w:p w14:paraId="071F5C29" w14:textId="77777777" w:rsidR="00D00DAB" w:rsidRDefault="00D00DAB" w:rsidP="00D00DAB">
      <w:pPr>
        <w:pStyle w:val="Akapitzlist"/>
      </w:pPr>
    </w:p>
    <w:p w14:paraId="20A2B5C5" w14:textId="77777777" w:rsidR="00D00DAB" w:rsidRDefault="00D00DAB" w:rsidP="00D00DAB">
      <w:pPr>
        <w:pStyle w:val="Akapitzlist"/>
      </w:pPr>
    </w:p>
    <w:p w14:paraId="0C1EDCED" w14:textId="77777777" w:rsidR="00D00DAB" w:rsidRDefault="00D00DAB" w:rsidP="00D00DAB">
      <w:pPr>
        <w:pStyle w:val="Akapitzlist"/>
      </w:pPr>
    </w:p>
    <w:p w14:paraId="136F1BFA" w14:textId="77777777" w:rsidR="00D00DAB" w:rsidRDefault="00D00DAB" w:rsidP="00D00DAB">
      <w:pPr>
        <w:pStyle w:val="Akapitzlist"/>
      </w:pPr>
    </w:p>
    <w:p w14:paraId="0E8732F0" w14:textId="77777777" w:rsidR="00683257" w:rsidRDefault="0047282A" w:rsidP="00D00DAB">
      <w:pPr>
        <w:pStyle w:val="Nagwek4"/>
      </w:pPr>
      <w:r>
        <w:t>Oświadczenia Wykonawcy:</w:t>
      </w:r>
    </w:p>
    <w:p w14:paraId="73B9DC27" w14:textId="77777777" w:rsidR="00842A7C" w:rsidRPr="00842A7C" w:rsidRDefault="00842A7C" w:rsidP="000374FB">
      <w:pPr>
        <w:pStyle w:val="11"/>
        <w:ind w:left="567" w:firstLine="0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0374FB">
      <w:pPr>
        <w:pStyle w:val="11"/>
        <w:ind w:left="567" w:firstLine="0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0374FB">
      <w:pPr>
        <w:pStyle w:val="11"/>
        <w:ind w:left="567" w:firstLine="0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0374FB">
      <w:pPr>
        <w:pStyle w:val="11"/>
        <w:ind w:left="567" w:firstLine="0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0374FB">
      <w:pPr>
        <w:pStyle w:val="11"/>
        <w:ind w:left="567" w:firstLine="0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0DAB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6E73C1">
      <w:pPr>
        <w:pStyle w:val="Normalny4"/>
      </w:pPr>
    </w:p>
    <w:p w14:paraId="6C025E91" w14:textId="4915C666" w:rsidR="00750D88" w:rsidRDefault="00963F21" w:rsidP="00D00DAB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Pr="006E73C1" w:rsidRDefault="00963F21" w:rsidP="006E73C1">
      <w:pPr>
        <w:pStyle w:val="Normalny4"/>
        <w:rPr>
          <w:color w:val="auto"/>
        </w:rPr>
      </w:pPr>
      <w:r w:rsidRPr="006E73C1">
        <w:rPr>
          <w:color w:val="auto"/>
        </w:rPr>
        <w:t>zamierzam powierzyć realizację zamówienia</w:t>
      </w:r>
      <w:r w:rsidR="008C79F7" w:rsidRPr="006E73C1">
        <w:rPr>
          <w:color w:val="auto"/>
        </w:rPr>
        <w:t xml:space="preserve"> p</w:t>
      </w:r>
      <w:r w:rsidR="00D536CB" w:rsidRPr="006E73C1">
        <w:rPr>
          <w:color w:val="auto"/>
        </w:rPr>
        <w:t>odwykonawcom</w:t>
      </w:r>
      <w:r w:rsidR="008C79F7" w:rsidRPr="006E73C1">
        <w:rPr>
          <w:color w:val="auto"/>
        </w:rPr>
        <w:t xml:space="preserve"> (wypełnić o ile są znani na tym etapie):</w:t>
      </w:r>
    </w:p>
    <w:p w14:paraId="7399C350" w14:textId="04413B91" w:rsidR="00DA6AA9" w:rsidRPr="006E73C1" w:rsidRDefault="00DA6AA9" w:rsidP="006E73C1">
      <w:pPr>
        <w:pStyle w:val="Normalny4"/>
        <w:rPr>
          <w:color w:val="auto"/>
        </w:rPr>
      </w:pPr>
      <w:r w:rsidRPr="006E73C1">
        <w:rPr>
          <w:color w:val="auto"/>
        </w:rPr>
        <w:t>Podwykonawca nr 1</w:t>
      </w:r>
    </w:p>
    <w:p w14:paraId="71C69DC7" w14:textId="77777777" w:rsidR="008C79F7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Pr="006E73C1" w:rsidRDefault="00DA6AA9" w:rsidP="006E73C1">
      <w:pPr>
        <w:pStyle w:val="Normalny5"/>
        <w:rPr>
          <w:color w:val="auto"/>
        </w:rPr>
      </w:pPr>
      <w:r w:rsidRPr="006E73C1">
        <w:rPr>
          <w:color w:val="auto"/>
        </w:rPr>
        <w:t>Podwykonawca nr 2</w:t>
      </w:r>
    </w:p>
    <w:p w14:paraId="6BAF2BBF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Pr="006E73C1" w:rsidRDefault="0094647D" w:rsidP="00D00DAB">
      <w:pPr>
        <w:pStyle w:val="Nagwek4"/>
      </w:pPr>
      <w:r w:rsidRPr="006E73C1">
        <w:t>Zobowiązania w przypadku przyznania zamówienia:</w:t>
      </w:r>
    </w:p>
    <w:p w14:paraId="0B950CCB" w14:textId="77777777" w:rsidR="0094647D" w:rsidRPr="006E73C1" w:rsidRDefault="0094647D" w:rsidP="00D00DAB">
      <w:pPr>
        <w:pStyle w:val="11"/>
      </w:pPr>
      <w:r w:rsidRPr="006E73C1">
        <w:t xml:space="preserve"> Zobowiązujemy się do zawarcia umowy w miejscu i terminie wyznaczonym przez Zamawiającego.</w:t>
      </w:r>
    </w:p>
    <w:p w14:paraId="70187BE5" w14:textId="481B4FF1" w:rsidR="0094647D" w:rsidRPr="006E73C1" w:rsidRDefault="0094647D" w:rsidP="00D00DAB">
      <w:pPr>
        <w:pStyle w:val="11"/>
      </w:pPr>
      <w:r w:rsidRPr="006E73C1"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Pr="006E73C1" w:rsidRDefault="0094647D" w:rsidP="00D00DAB">
      <w:pPr>
        <w:pStyle w:val="11"/>
      </w:pPr>
      <w:r w:rsidRPr="006E73C1">
        <w:t>e-mail: ………………………………………….. tel.: ……………………………………………………………………….</w:t>
      </w:r>
    </w:p>
    <w:p w14:paraId="612474C1" w14:textId="045A26DA" w:rsidR="003A4473" w:rsidRPr="006E73C1" w:rsidRDefault="003A4473" w:rsidP="00D00DAB">
      <w:pPr>
        <w:pStyle w:val="Nagwek4"/>
      </w:pPr>
    </w:p>
    <w:p w14:paraId="5EF59C4B" w14:textId="675FCC10" w:rsidR="0094647D" w:rsidRPr="006E73C1" w:rsidRDefault="00750D88" w:rsidP="00D00DAB">
      <w:pPr>
        <w:pStyle w:val="Nagwek4"/>
      </w:pPr>
      <w:r w:rsidRPr="006E73C1">
        <w:t>Spis treści</w:t>
      </w:r>
    </w:p>
    <w:p w14:paraId="67ECFF78" w14:textId="7B63D82E" w:rsidR="00750D88" w:rsidRPr="006E73C1" w:rsidRDefault="00750D88" w:rsidP="00D00DAB">
      <w:pPr>
        <w:pStyle w:val="Nagwek4"/>
      </w:pPr>
      <w:r w:rsidRPr="006E73C1">
        <w:t>Integralną część oferty stanowią następujące dokumenty:</w:t>
      </w:r>
    </w:p>
    <w:p w14:paraId="3DE2EA6B" w14:textId="5A68AF59" w:rsidR="00750D88" w:rsidRPr="006E73C1" w:rsidRDefault="00750D88" w:rsidP="00D00DAB">
      <w:pPr>
        <w:pStyle w:val="11"/>
      </w:pPr>
      <w:r w:rsidRPr="006E73C1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6E73C1" w:rsidRDefault="00750D88" w:rsidP="00D00DAB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6E73C1" w:rsidRDefault="00DA6AA9" w:rsidP="00D00DAB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Pr="006E73C1" w:rsidRDefault="0094647D" w:rsidP="00D00DAB">
      <w:pPr>
        <w:pStyle w:val="11"/>
      </w:pPr>
    </w:p>
    <w:p w14:paraId="403D8894" w14:textId="41CC0BA1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  <w:r w:rsidR="009A276D" w:rsidRPr="009A276D">
        <w:t>lub podpisem zaufanym albo podpisem osobistym.</w:t>
      </w:r>
    </w:p>
    <w:sectPr w:rsidR="007C3BC9" w:rsidRPr="00842A7C" w:rsidSect="00CA23FD">
      <w:pgSz w:w="11906" w:h="16838"/>
      <w:pgMar w:top="1440" w:right="707" w:bottom="1440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2757E" w14:textId="77777777" w:rsidR="00E92A0F" w:rsidRDefault="00E92A0F" w:rsidP="008D58C2">
      <w:pPr>
        <w:spacing w:after="0" w:line="240" w:lineRule="auto"/>
      </w:pPr>
      <w:r>
        <w:separator/>
      </w:r>
    </w:p>
  </w:endnote>
  <w:endnote w:type="continuationSeparator" w:id="0">
    <w:p w14:paraId="704329D2" w14:textId="77777777" w:rsidR="00E92A0F" w:rsidRDefault="00E92A0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ADDCC" w14:textId="77777777" w:rsidR="00E92A0F" w:rsidRDefault="00E92A0F" w:rsidP="008D58C2">
      <w:pPr>
        <w:spacing w:after="0" w:line="240" w:lineRule="auto"/>
      </w:pPr>
      <w:r>
        <w:separator/>
      </w:r>
    </w:p>
  </w:footnote>
  <w:footnote w:type="continuationSeparator" w:id="0">
    <w:p w14:paraId="6C71B8C7" w14:textId="77777777" w:rsidR="00E92A0F" w:rsidRDefault="00E92A0F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2184EF64" w:rsidR="00D14313" w:rsidRDefault="00020B12" w:rsidP="00E0282C">
    <w:pPr>
      <w:pStyle w:val="Nagwek"/>
      <w:ind w:left="708"/>
    </w:pPr>
    <w:r>
      <w:rPr>
        <w:rFonts w:cs="Calibri"/>
        <w:noProof/>
      </w:rPr>
      <w:drawing>
        <wp:inline distT="0" distB="0" distL="0" distR="0" wp14:anchorId="479D68D3" wp14:editId="60D46AAC">
          <wp:extent cx="5759450" cy="1165225"/>
          <wp:effectExtent l="0" t="0" r="0" b="0"/>
          <wp:docPr id="1713795581" name="Obraz 1" descr="Obraz zawierający tekst, zrzut ekranu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721763" name="Obraz 1" descr="Obraz zawierający tekst, zrzut ekranu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282C">
      <w:tab/>
    </w:r>
    <w:r w:rsidR="00E0282C">
      <w:tab/>
    </w:r>
    <w:r w:rsidR="00E0282C">
      <w:tab/>
    </w:r>
    <w:r w:rsidR="00E0282C">
      <w:tab/>
    </w:r>
    <w:r w:rsidR="00E0282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0B12"/>
    <w:rsid w:val="00025573"/>
    <w:rsid w:val="00027240"/>
    <w:rsid w:val="00030796"/>
    <w:rsid w:val="00031B58"/>
    <w:rsid w:val="00032A38"/>
    <w:rsid w:val="00033604"/>
    <w:rsid w:val="000374FB"/>
    <w:rsid w:val="00041AEF"/>
    <w:rsid w:val="00053237"/>
    <w:rsid w:val="000604AE"/>
    <w:rsid w:val="00072A29"/>
    <w:rsid w:val="0009778D"/>
    <w:rsid w:val="000A50E4"/>
    <w:rsid w:val="000B1AF0"/>
    <w:rsid w:val="000C0FFC"/>
    <w:rsid w:val="000D36CF"/>
    <w:rsid w:val="000D7259"/>
    <w:rsid w:val="000E5021"/>
    <w:rsid w:val="000F39EE"/>
    <w:rsid w:val="000F3E64"/>
    <w:rsid w:val="000F43C2"/>
    <w:rsid w:val="00102E2C"/>
    <w:rsid w:val="00106715"/>
    <w:rsid w:val="00107603"/>
    <w:rsid w:val="0014003E"/>
    <w:rsid w:val="0015043E"/>
    <w:rsid w:val="001646B7"/>
    <w:rsid w:val="0017501B"/>
    <w:rsid w:val="00182DB2"/>
    <w:rsid w:val="00184774"/>
    <w:rsid w:val="001B1729"/>
    <w:rsid w:val="001D19D8"/>
    <w:rsid w:val="00200A95"/>
    <w:rsid w:val="002117E9"/>
    <w:rsid w:val="00222003"/>
    <w:rsid w:val="002260D7"/>
    <w:rsid w:val="00242FAC"/>
    <w:rsid w:val="00260343"/>
    <w:rsid w:val="00262949"/>
    <w:rsid w:val="00263BF4"/>
    <w:rsid w:val="00271312"/>
    <w:rsid w:val="00277C54"/>
    <w:rsid w:val="00280EF7"/>
    <w:rsid w:val="00291D48"/>
    <w:rsid w:val="00295D39"/>
    <w:rsid w:val="002A1AFD"/>
    <w:rsid w:val="002A2E47"/>
    <w:rsid w:val="002A3F32"/>
    <w:rsid w:val="003029C4"/>
    <w:rsid w:val="00304F62"/>
    <w:rsid w:val="00315916"/>
    <w:rsid w:val="00353B05"/>
    <w:rsid w:val="003543F3"/>
    <w:rsid w:val="003606E0"/>
    <w:rsid w:val="00360B56"/>
    <w:rsid w:val="00366BEF"/>
    <w:rsid w:val="00375123"/>
    <w:rsid w:val="00386996"/>
    <w:rsid w:val="00394248"/>
    <w:rsid w:val="00396235"/>
    <w:rsid w:val="003A4473"/>
    <w:rsid w:val="003A5B95"/>
    <w:rsid w:val="003D1F1E"/>
    <w:rsid w:val="003F5ED4"/>
    <w:rsid w:val="003F6A4C"/>
    <w:rsid w:val="003F7291"/>
    <w:rsid w:val="00426718"/>
    <w:rsid w:val="00430764"/>
    <w:rsid w:val="004350B8"/>
    <w:rsid w:val="00440563"/>
    <w:rsid w:val="0044354E"/>
    <w:rsid w:val="0044577B"/>
    <w:rsid w:val="0047282A"/>
    <w:rsid w:val="00476281"/>
    <w:rsid w:val="004831DD"/>
    <w:rsid w:val="00491D9E"/>
    <w:rsid w:val="00494BB6"/>
    <w:rsid w:val="004A7E28"/>
    <w:rsid w:val="004B31A2"/>
    <w:rsid w:val="004C275D"/>
    <w:rsid w:val="004D3AA7"/>
    <w:rsid w:val="004E2861"/>
    <w:rsid w:val="004F27EC"/>
    <w:rsid w:val="004F6A5A"/>
    <w:rsid w:val="0052571C"/>
    <w:rsid w:val="005318B6"/>
    <w:rsid w:val="00537239"/>
    <w:rsid w:val="0056109E"/>
    <w:rsid w:val="00585678"/>
    <w:rsid w:val="005C5C82"/>
    <w:rsid w:val="005C7AEE"/>
    <w:rsid w:val="005F01D8"/>
    <w:rsid w:val="006042AD"/>
    <w:rsid w:val="006355C3"/>
    <w:rsid w:val="00641B81"/>
    <w:rsid w:val="00642810"/>
    <w:rsid w:val="0064492E"/>
    <w:rsid w:val="00651446"/>
    <w:rsid w:val="00662660"/>
    <w:rsid w:val="006707D5"/>
    <w:rsid w:val="00673EF7"/>
    <w:rsid w:val="00683257"/>
    <w:rsid w:val="006849DF"/>
    <w:rsid w:val="00687790"/>
    <w:rsid w:val="006C333A"/>
    <w:rsid w:val="006D3676"/>
    <w:rsid w:val="006D5C06"/>
    <w:rsid w:val="006D64F8"/>
    <w:rsid w:val="006E1167"/>
    <w:rsid w:val="006E1A6A"/>
    <w:rsid w:val="006E73C1"/>
    <w:rsid w:val="006F0E8E"/>
    <w:rsid w:val="0073252D"/>
    <w:rsid w:val="00734AEC"/>
    <w:rsid w:val="00734ED0"/>
    <w:rsid w:val="00750D88"/>
    <w:rsid w:val="00761291"/>
    <w:rsid w:val="0076244E"/>
    <w:rsid w:val="0077041F"/>
    <w:rsid w:val="007745D9"/>
    <w:rsid w:val="00781410"/>
    <w:rsid w:val="00781E2E"/>
    <w:rsid w:val="00784541"/>
    <w:rsid w:val="007902B2"/>
    <w:rsid w:val="007A1508"/>
    <w:rsid w:val="007A1AFA"/>
    <w:rsid w:val="007B1C1E"/>
    <w:rsid w:val="007C2496"/>
    <w:rsid w:val="007C2D63"/>
    <w:rsid w:val="007C3BC9"/>
    <w:rsid w:val="007D207F"/>
    <w:rsid w:val="007D21F7"/>
    <w:rsid w:val="007E1988"/>
    <w:rsid w:val="007E2C80"/>
    <w:rsid w:val="007E2D5B"/>
    <w:rsid w:val="007E588E"/>
    <w:rsid w:val="008011E0"/>
    <w:rsid w:val="008045ED"/>
    <w:rsid w:val="008121E1"/>
    <w:rsid w:val="008216EB"/>
    <w:rsid w:val="00831AB2"/>
    <w:rsid w:val="008338D5"/>
    <w:rsid w:val="00836CCD"/>
    <w:rsid w:val="0084126E"/>
    <w:rsid w:val="00842A7C"/>
    <w:rsid w:val="0084300E"/>
    <w:rsid w:val="0085190F"/>
    <w:rsid w:val="00862FEE"/>
    <w:rsid w:val="00893403"/>
    <w:rsid w:val="008B31BD"/>
    <w:rsid w:val="008C1886"/>
    <w:rsid w:val="008C79F7"/>
    <w:rsid w:val="008D047D"/>
    <w:rsid w:val="008D58C2"/>
    <w:rsid w:val="008F4FB8"/>
    <w:rsid w:val="00910496"/>
    <w:rsid w:val="00916CC7"/>
    <w:rsid w:val="00943306"/>
    <w:rsid w:val="0094647D"/>
    <w:rsid w:val="00963CBC"/>
    <w:rsid w:val="00963F21"/>
    <w:rsid w:val="00967445"/>
    <w:rsid w:val="0097298B"/>
    <w:rsid w:val="009957D4"/>
    <w:rsid w:val="009A276D"/>
    <w:rsid w:val="009C66EB"/>
    <w:rsid w:val="009E44DA"/>
    <w:rsid w:val="00A051AA"/>
    <w:rsid w:val="00A11F5B"/>
    <w:rsid w:val="00A35758"/>
    <w:rsid w:val="00A36F94"/>
    <w:rsid w:val="00A42940"/>
    <w:rsid w:val="00A75C86"/>
    <w:rsid w:val="00A837F2"/>
    <w:rsid w:val="00AA379B"/>
    <w:rsid w:val="00AA5294"/>
    <w:rsid w:val="00AB1F78"/>
    <w:rsid w:val="00AD4DE3"/>
    <w:rsid w:val="00AD7F50"/>
    <w:rsid w:val="00B02C3A"/>
    <w:rsid w:val="00B1716C"/>
    <w:rsid w:val="00B202FD"/>
    <w:rsid w:val="00B30346"/>
    <w:rsid w:val="00B470C9"/>
    <w:rsid w:val="00B74EC0"/>
    <w:rsid w:val="00B772FF"/>
    <w:rsid w:val="00BA6949"/>
    <w:rsid w:val="00BB6BCF"/>
    <w:rsid w:val="00BC6BD2"/>
    <w:rsid w:val="00BE226C"/>
    <w:rsid w:val="00C36966"/>
    <w:rsid w:val="00C442EA"/>
    <w:rsid w:val="00C850EB"/>
    <w:rsid w:val="00C86906"/>
    <w:rsid w:val="00C90255"/>
    <w:rsid w:val="00CA23FD"/>
    <w:rsid w:val="00CA4A3A"/>
    <w:rsid w:val="00CA58EC"/>
    <w:rsid w:val="00CA7D99"/>
    <w:rsid w:val="00CB3089"/>
    <w:rsid w:val="00CB402B"/>
    <w:rsid w:val="00CF7515"/>
    <w:rsid w:val="00D00DAB"/>
    <w:rsid w:val="00D034F2"/>
    <w:rsid w:val="00D14313"/>
    <w:rsid w:val="00D33799"/>
    <w:rsid w:val="00D33D7A"/>
    <w:rsid w:val="00D536CB"/>
    <w:rsid w:val="00D5411A"/>
    <w:rsid w:val="00D55896"/>
    <w:rsid w:val="00D56E39"/>
    <w:rsid w:val="00D75DA6"/>
    <w:rsid w:val="00D81C2B"/>
    <w:rsid w:val="00D85453"/>
    <w:rsid w:val="00DA5772"/>
    <w:rsid w:val="00DA6AA9"/>
    <w:rsid w:val="00DC3769"/>
    <w:rsid w:val="00DD29D0"/>
    <w:rsid w:val="00DE2593"/>
    <w:rsid w:val="00DF097E"/>
    <w:rsid w:val="00E0282C"/>
    <w:rsid w:val="00E06121"/>
    <w:rsid w:val="00E12171"/>
    <w:rsid w:val="00E15FB7"/>
    <w:rsid w:val="00E30DAE"/>
    <w:rsid w:val="00E34594"/>
    <w:rsid w:val="00E35007"/>
    <w:rsid w:val="00E452B8"/>
    <w:rsid w:val="00E823F8"/>
    <w:rsid w:val="00E92A0F"/>
    <w:rsid w:val="00E92F94"/>
    <w:rsid w:val="00EC0ADC"/>
    <w:rsid w:val="00EC6873"/>
    <w:rsid w:val="00EC7744"/>
    <w:rsid w:val="00ED4071"/>
    <w:rsid w:val="00ED5BAE"/>
    <w:rsid w:val="00EE2412"/>
    <w:rsid w:val="00F038FA"/>
    <w:rsid w:val="00F04661"/>
    <w:rsid w:val="00F224B2"/>
    <w:rsid w:val="00F23A89"/>
    <w:rsid w:val="00F3611A"/>
    <w:rsid w:val="00F54C8D"/>
    <w:rsid w:val="00F72C36"/>
    <w:rsid w:val="00F737C8"/>
    <w:rsid w:val="00F8383B"/>
    <w:rsid w:val="00FA0636"/>
    <w:rsid w:val="00FA5877"/>
    <w:rsid w:val="00FE2C5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D00DAB"/>
    <w:pPr>
      <w:keepNext w:val="0"/>
      <w:keepLines w:val="0"/>
      <w:widowControl w:val="0"/>
      <w:suppressAutoHyphens/>
      <w:spacing w:after="0"/>
      <w:ind w:left="851" w:firstLine="0"/>
    </w:pPr>
    <w:rPr>
      <w:rFonts w:eastAsia="Calibri" w:cs="Times New Roman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D00DAB"/>
    <w:rPr>
      <w:rFonts w:ascii="Calibri" w:eastAsia="Calibri" w:hAnsi="Calibri" w:cs="Times New Roman"/>
      <w:b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E73C1"/>
    <w:pPr>
      <w:ind w:left="357" w:firstLine="0"/>
      <w:jc w:val="left"/>
    </w:pPr>
    <w:rPr>
      <w:bCs/>
      <w:i/>
      <w:iCs/>
      <w:color w:val="C0000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 w:val="0"/>
    </w:rPr>
  </w:style>
  <w:style w:type="character" w:customStyle="1" w:styleId="Normalny3Znak">
    <w:name w:val="Normalny3 Znak"/>
    <w:basedOn w:val="Normalny2Znak"/>
    <w:link w:val="Normalny3"/>
    <w:rsid w:val="006E73C1"/>
    <w:rPr>
      <w:rFonts w:ascii="Calibri" w:hAnsi="Calibri"/>
      <w:b/>
      <w:bCs/>
      <w:i/>
      <w:iCs/>
      <w:color w:val="C00000"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 w:val="0"/>
      <w:bCs/>
      <w:i/>
      <w:iCs/>
      <w:color w:val="C0000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/>
      <w:i/>
      <w:iCs/>
      <w:color w:val="C0000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/>
      <w:bCs/>
      <w:i/>
      <w:iCs/>
      <w:color w:val="C0000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/>
      <w:i/>
      <w:iCs/>
      <w:color w:val="C0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ind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 w:val="24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B3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988"/>
    <w:pPr>
      <w:autoSpaceDE w:val="0"/>
      <w:autoSpaceDN w:val="0"/>
      <w:adjustRightInd w:val="0"/>
      <w:spacing w:line="240" w:lineRule="auto"/>
      <w:ind w:lef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2EA5.880434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5</cp:revision>
  <cp:lastPrinted>2024-07-18T09:50:00Z</cp:lastPrinted>
  <dcterms:created xsi:type="dcterms:W3CDTF">2024-11-06T10:38:00Z</dcterms:created>
  <dcterms:modified xsi:type="dcterms:W3CDTF">2024-11-08T13:20:00Z</dcterms:modified>
</cp:coreProperties>
</file>