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406E8E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74</w:t>
      </w:r>
      <w:r w:rsidR="002129BB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/22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671E38">
      <w:pPr>
        <w:tabs>
          <w:tab w:val="left" w:pos="467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671E38" w:rsidRDefault="00A22DE3" w:rsidP="00671E38">
      <w:pPr>
        <w:tabs>
          <w:tab w:val="left" w:pos="467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671E38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671E38" w:rsidRPr="004C5B12">
        <w:rPr>
          <w:rFonts w:cstheme="minorHAnsi"/>
          <w:b/>
          <w:kern w:val="3"/>
          <w:sz w:val="24"/>
          <w:szCs w:val="24"/>
          <w:lang w:eastAsia="zh-CN"/>
        </w:rPr>
        <w:t>Dostaw</w:t>
      </w:r>
      <w:r w:rsidR="00406E8E">
        <w:rPr>
          <w:rFonts w:cstheme="minorHAnsi"/>
          <w:b/>
          <w:kern w:val="3"/>
          <w:sz w:val="24"/>
          <w:szCs w:val="24"/>
          <w:lang w:eastAsia="zh-CN"/>
        </w:rPr>
        <w:t>a zestawu do oznaczania wirusa SARS-</w:t>
      </w:r>
      <w:proofErr w:type="spellStart"/>
      <w:r w:rsidR="00406E8E">
        <w:rPr>
          <w:rFonts w:cstheme="minorHAnsi"/>
          <w:b/>
          <w:kern w:val="3"/>
          <w:sz w:val="24"/>
          <w:szCs w:val="24"/>
          <w:lang w:eastAsia="zh-CN"/>
        </w:rPr>
        <w:t>CoV</w:t>
      </w:r>
      <w:proofErr w:type="spellEnd"/>
      <w:r w:rsidR="00406E8E">
        <w:rPr>
          <w:rFonts w:cstheme="minorHAnsi"/>
          <w:b/>
          <w:kern w:val="3"/>
          <w:sz w:val="24"/>
          <w:szCs w:val="24"/>
          <w:lang w:eastAsia="zh-CN"/>
        </w:rPr>
        <w:t xml:space="preserve"> -2 w systemie otwartym metodą RT-PCR.</w:t>
      </w:r>
    </w:p>
    <w:p w:rsidR="00671E38" w:rsidRDefault="00671E38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129BB" w:rsidRDefault="001A6F07" w:rsidP="002129B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671E38" w:rsidRPr="00671E38" w:rsidRDefault="00671E38" w:rsidP="00671E3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W tym stawka podatku </w:t>
            </w:r>
            <w:proofErr w:type="spellStart"/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Vat</w:t>
            </w:r>
            <w:proofErr w:type="spellEnd"/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Default="002129BB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zgodnie z załączonym do niniejszej oferty kosztorysem ofertowym sporządzonym według wzoru stanowiącego załącznik nr 2  do SWZ.</w:t>
      </w:r>
    </w:p>
    <w:p w:rsidR="00406E8E" w:rsidRDefault="00406E8E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06E8E" w:rsidRPr="00406E8E" w:rsidRDefault="00406E8E" w:rsidP="00406E8E">
      <w:pPr>
        <w:pStyle w:val="Tekstpodstawowy21"/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06E8E">
        <w:rPr>
          <w:rFonts w:asciiTheme="minorHAnsi" w:hAnsiTheme="minorHAnsi" w:cstheme="minorHAnsi"/>
          <w:b/>
          <w:sz w:val="22"/>
          <w:szCs w:val="22"/>
        </w:rPr>
        <w:t>Okres gwarancji</w:t>
      </w:r>
      <w:r w:rsidRPr="00406E8E">
        <w:rPr>
          <w:rFonts w:asciiTheme="minorHAnsi" w:hAnsiTheme="minorHAnsi" w:cstheme="minorHAnsi"/>
          <w:sz w:val="22"/>
          <w:szCs w:val="22"/>
        </w:rPr>
        <w:t xml:space="preserve"> 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406E8E">
        <w:rPr>
          <w:rFonts w:asciiTheme="minorHAnsi" w:hAnsiTheme="minorHAnsi" w:cstheme="minorHAnsi"/>
          <w:sz w:val="22"/>
          <w:szCs w:val="22"/>
        </w:rPr>
        <w:t xml:space="preserve">… (minimalny </w:t>
      </w:r>
      <w:r w:rsidR="00B512D4" w:rsidRPr="00B512D4">
        <w:rPr>
          <w:rFonts w:asciiTheme="minorHAnsi" w:hAnsiTheme="minorHAnsi" w:cstheme="minorHAnsi"/>
          <w:sz w:val="22"/>
          <w:szCs w:val="22"/>
        </w:rPr>
        <w:t>12</w:t>
      </w:r>
      <w:r w:rsidRPr="00B512D4">
        <w:rPr>
          <w:rFonts w:asciiTheme="minorHAnsi" w:hAnsiTheme="minorHAnsi" w:cstheme="minorHAnsi"/>
          <w:sz w:val="22"/>
          <w:szCs w:val="22"/>
        </w:rPr>
        <w:t xml:space="preserve"> </w:t>
      </w:r>
      <w:r w:rsidR="00B512D4" w:rsidRPr="00B512D4">
        <w:rPr>
          <w:rFonts w:asciiTheme="minorHAnsi" w:hAnsiTheme="minorHAnsi" w:cstheme="minorHAnsi"/>
          <w:sz w:val="22"/>
          <w:szCs w:val="22"/>
        </w:rPr>
        <w:t>miesięcy</w:t>
      </w:r>
      <w:r w:rsidRPr="00406E8E">
        <w:rPr>
          <w:rFonts w:asciiTheme="minorHAnsi" w:hAnsiTheme="minorHAnsi" w:cstheme="minorHAnsi"/>
          <w:sz w:val="22"/>
          <w:szCs w:val="22"/>
        </w:rPr>
        <w:t>)***</w:t>
      </w:r>
    </w:p>
    <w:p w:rsidR="00406E8E" w:rsidRPr="004F0780" w:rsidRDefault="00406E8E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A22DE3" w:rsidRDefault="00406E8E" w:rsidP="00EF4A33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Pr="00406E8E">
        <w:rPr>
          <w:rFonts w:cstheme="minorHAnsi"/>
          <w:b/>
        </w:rPr>
        <w:t>Termin realizacji przedmiotu umowy</w:t>
      </w:r>
      <w:r>
        <w:rPr>
          <w:rFonts w:cstheme="minorHAnsi"/>
        </w:rPr>
        <w:t xml:space="preserve"> …..…</w:t>
      </w:r>
      <w:r w:rsidR="00B512D4">
        <w:rPr>
          <w:rFonts w:cstheme="minorHAnsi"/>
        </w:rPr>
        <w:t>………</w:t>
      </w:r>
      <w:r>
        <w:rPr>
          <w:rFonts w:cstheme="minorHAnsi"/>
        </w:rPr>
        <w:t xml:space="preserve"> (maksymalnie </w:t>
      </w:r>
      <w:r w:rsidR="00B512D4" w:rsidRPr="00B512D4">
        <w:rPr>
          <w:rFonts w:cstheme="minorHAnsi"/>
        </w:rPr>
        <w:t>21 dni kalendarzowych</w:t>
      </w:r>
      <w:r w:rsidRPr="00406E8E">
        <w:rPr>
          <w:rFonts w:cstheme="minorHAnsi"/>
        </w:rPr>
        <w:t>)***</w:t>
      </w:r>
    </w:p>
    <w:p w:rsidR="00406E8E" w:rsidRPr="004F0780" w:rsidRDefault="00406E8E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671E38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71E38" w:rsidRDefault="00EF4A33" w:rsidP="00671E3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0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8A1FF1">
        <w:rPr>
          <w:rFonts w:ascii="Calibri" w:eastAsia="Times New Roman" w:hAnsi="Calibri" w:cs="Calibri"/>
          <w:kern w:val="2"/>
          <w:lang w:eastAsia="zh-CN"/>
        </w:rPr>
      </w:r>
      <w:r w:rsidR="008A1FF1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0"/>
      <w:r w:rsidRPr="004F0780">
        <w:rPr>
          <w:rFonts w:ascii="Calibri" w:eastAsia="Times New Roman" w:hAnsi="Calibri" w:cs="Calibri"/>
          <w:kern w:val="2"/>
          <w:lang w:eastAsia="zh-CN"/>
        </w:rPr>
        <w:t xml:space="preserve"> </w:t>
      </w:r>
      <w:proofErr w:type="spellStart"/>
      <w:r w:rsidRPr="004F0780">
        <w:rPr>
          <w:rFonts w:ascii="Calibri" w:eastAsia="Times New Roman" w:hAnsi="Calibri" w:cs="Calibri"/>
          <w:kern w:val="2"/>
          <w:lang w:eastAsia="zh-CN"/>
        </w:rPr>
        <w:t>Mikroprzedsiębiorca</w:t>
      </w:r>
      <w:proofErr w:type="spellEnd"/>
      <w:r w:rsidRPr="004F0780">
        <w:rPr>
          <w:rFonts w:ascii="Calibri" w:eastAsia="Times New Roman" w:hAnsi="Calibri" w:cs="Calibri"/>
          <w:kern w:val="2"/>
          <w:lang w:eastAsia="zh-CN"/>
        </w:rPr>
        <w:t>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1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8A1FF1">
        <w:rPr>
          <w:rFonts w:ascii="Calibri" w:eastAsia="Times New Roman" w:hAnsi="Calibri" w:cs="Calibri"/>
          <w:kern w:val="2"/>
          <w:lang w:eastAsia="zh-CN"/>
        </w:rPr>
      </w:r>
      <w:r w:rsidR="008A1FF1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8A1FF1">
        <w:rPr>
          <w:rFonts w:ascii="Calibri" w:eastAsia="Times New Roman" w:hAnsi="Calibri" w:cs="Calibri"/>
          <w:kern w:val="2"/>
          <w:lang w:eastAsia="zh-CN"/>
        </w:rPr>
      </w:r>
      <w:r w:rsidR="008A1FF1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8A1FF1">
        <w:rPr>
          <w:rFonts w:ascii="Calibri" w:eastAsia="Times New Roman" w:hAnsi="Calibri" w:cs="Calibri"/>
          <w:kern w:val="2"/>
          <w:lang w:eastAsia="zh-CN"/>
        </w:rPr>
      </w:r>
      <w:r w:rsidR="008A1FF1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8A1FF1">
        <w:rPr>
          <w:rFonts w:ascii="Calibri" w:eastAsia="Times New Roman" w:hAnsi="Calibri" w:cs="Calibri"/>
          <w:kern w:val="2"/>
          <w:lang w:eastAsia="zh-CN"/>
        </w:rPr>
      </w:r>
      <w:r w:rsidR="008A1FF1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8A1FF1">
        <w:rPr>
          <w:rFonts w:ascii="Calibri" w:eastAsia="Times New Roman" w:hAnsi="Calibri" w:cs="Calibri"/>
          <w:kern w:val="2"/>
          <w:lang w:eastAsia="zh-CN"/>
        </w:rPr>
      </w:r>
      <w:r w:rsidR="008A1FF1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1A6F07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  <w:bookmarkStart w:id="2" w:name="_GoBack"/>
      <w:bookmarkEnd w:id="2"/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B512D4" w:rsidRDefault="001A6F07" w:rsidP="00B512D4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cs="Calibri"/>
          <w:kern w:val="2"/>
          <w:lang w:eastAsia="zh-CN"/>
        </w:rPr>
      </w:pPr>
      <w:r w:rsidRPr="00B512D4">
        <w:rPr>
          <w:rFonts w:cs="Calibri"/>
          <w:kern w:val="2"/>
          <w:lang w:eastAsia="zh-CN"/>
        </w:rPr>
        <w:t>Kosztorys O</w:t>
      </w:r>
      <w:r w:rsidR="00EF4A33" w:rsidRPr="00B512D4">
        <w:rPr>
          <w:rFonts w:cs="Calibri"/>
          <w:kern w:val="2"/>
          <w:lang w:eastAsia="zh-CN"/>
        </w:rPr>
        <w:t xml:space="preserve">fertowy </w:t>
      </w:r>
    </w:p>
    <w:p w:rsidR="00B512D4" w:rsidRPr="00B512D4" w:rsidRDefault="00B512D4" w:rsidP="00B512D4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Szczegółowy opis przedmiotu zamówienia</w:t>
      </w:r>
    </w:p>
    <w:p w:rsidR="00EF4A33" w:rsidRPr="00B512D4" w:rsidRDefault="00EF4A33" w:rsidP="00B512D4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cs="Calibri"/>
          <w:color w:val="000000"/>
          <w:kern w:val="2"/>
          <w:lang w:eastAsia="zh-CN"/>
        </w:rPr>
      </w:pPr>
      <w:r w:rsidRPr="00B512D4">
        <w:rPr>
          <w:rFonts w:cs="Calibri"/>
          <w:color w:val="000000"/>
          <w:kern w:val="2"/>
          <w:lang w:eastAsia="zh-CN"/>
        </w:rPr>
        <w:t>Pełnomocnictwo</w:t>
      </w:r>
      <w:r w:rsidR="00B512D4">
        <w:rPr>
          <w:rFonts w:cs="Calibri"/>
          <w:color w:val="000000"/>
          <w:kern w:val="2"/>
          <w:lang w:eastAsia="zh-CN"/>
        </w:rPr>
        <w:t xml:space="preserve"> (jeżeli dotyczy)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p w:rsidR="00406E8E" w:rsidRPr="004F0780" w:rsidRDefault="00406E8E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***wypełnia Wykonawca</w:t>
      </w:r>
    </w:p>
    <w:sectPr w:rsidR="00406E8E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F1" w:rsidRDefault="008A1FF1" w:rsidP="00EF4A33">
      <w:pPr>
        <w:spacing w:after="0" w:line="240" w:lineRule="auto"/>
      </w:pPr>
      <w:r>
        <w:separator/>
      </w:r>
    </w:p>
  </w:endnote>
  <w:endnote w:type="continuationSeparator" w:id="0">
    <w:p w:rsidR="008A1FF1" w:rsidRDefault="008A1FF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D4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F1" w:rsidRDefault="008A1FF1" w:rsidP="00EF4A33">
      <w:pPr>
        <w:spacing w:after="0" w:line="240" w:lineRule="auto"/>
      </w:pPr>
      <w:r>
        <w:separator/>
      </w:r>
    </w:p>
  </w:footnote>
  <w:footnote w:type="continuationSeparator" w:id="0">
    <w:p w:rsidR="008A1FF1" w:rsidRDefault="008A1FF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671E38">
        <w:t>ełnienia pozycji 1) i 2) w pkt 10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>
    <w:nsid w:val="764C2593"/>
    <w:multiLevelType w:val="hybridMultilevel"/>
    <w:tmpl w:val="89784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129BB"/>
    <w:rsid w:val="002B64A7"/>
    <w:rsid w:val="002D6815"/>
    <w:rsid w:val="003D4CBE"/>
    <w:rsid w:val="003F07A3"/>
    <w:rsid w:val="00406E8E"/>
    <w:rsid w:val="004F0780"/>
    <w:rsid w:val="005512DD"/>
    <w:rsid w:val="005D5342"/>
    <w:rsid w:val="00671E38"/>
    <w:rsid w:val="00711DEA"/>
    <w:rsid w:val="008A1FF1"/>
    <w:rsid w:val="00A22DE3"/>
    <w:rsid w:val="00A907CC"/>
    <w:rsid w:val="00B512D4"/>
    <w:rsid w:val="00BD6C4B"/>
    <w:rsid w:val="00C73501"/>
    <w:rsid w:val="00CC4CB3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406E8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4</cp:revision>
  <cp:lastPrinted>2022-07-12T07:30:00Z</cp:lastPrinted>
  <dcterms:created xsi:type="dcterms:W3CDTF">2022-07-05T11:55:00Z</dcterms:created>
  <dcterms:modified xsi:type="dcterms:W3CDTF">2022-07-12T07:30:00Z</dcterms:modified>
</cp:coreProperties>
</file>